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6C057" w14:textId="77777777" w:rsidR="00807624" w:rsidRDefault="00B90AF4">
      <w:pPr>
        <w:keepNext/>
        <w:ind w:firstLine="709"/>
        <w:jc w:val="right"/>
        <w:rPr>
          <w:rFonts w:ascii="Times New Roman" w:eastAsia="Times New Roman" w:hAnsi="Times New Roman" w:cs="Times New Roman"/>
          <w:b/>
          <w:sz w:val="24"/>
          <w:szCs w:val="24"/>
        </w:rPr>
      </w:pPr>
      <w:bookmarkStart w:id="0" w:name="_Toc84499257"/>
      <w:r>
        <w:rPr>
          <w:rFonts w:ascii="Times New Roman" w:eastAsia="Times New Roman" w:hAnsi="Times New Roman" w:cs="Times New Roman"/>
          <w:b/>
          <w:sz w:val="24"/>
          <w:szCs w:val="24"/>
        </w:rPr>
        <w:t>ПРИЛОЖЕНИЕ 2</w:t>
      </w:r>
    </w:p>
    <w:p w14:paraId="11EDA638" w14:textId="43BC42A9" w:rsidR="00807624" w:rsidRDefault="00B90AF4" w:rsidP="009B5D31">
      <w:pPr>
        <w:keepNext/>
        <w:jc w:val="right"/>
        <w:outlineLvl w:val="0"/>
      </w:pPr>
      <w:bookmarkStart w:id="1" w:name="_Toc150695619"/>
      <w:r>
        <w:rPr>
          <w:rFonts w:ascii="Times New Roman" w:eastAsia="Times New Roman" w:hAnsi="Times New Roman" w:cs="Times New Roman"/>
          <w:b/>
          <w:bCs/>
          <w:sz w:val="24"/>
          <w:szCs w:val="24"/>
        </w:rPr>
        <w:t xml:space="preserve">к ОП-П по </w:t>
      </w:r>
      <w:r w:rsidRPr="009B5D31">
        <w:rPr>
          <w:rFonts w:ascii="Times New Roman" w:eastAsia="Times New Roman" w:hAnsi="Times New Roman" w:cs="Times New Roman"/>
          <w:b/>
          <w:bCs/>
          <w:sz w:val="24"/>
          <w:szCs w:val="24"/>
        </w:rPr>
        <w:t>профессии</w:t>
      </w:r>
      <w:bookmarkEnd w:id="1"/>
      <w:r w:rsidR="005A5D37" w:rsidRPr="005A5D37">
        <w:rPr>
          <w:rFonts w:ascii="Times New Roman" w:eastAsia="Times New Roman" w:hAnsi="Times New Roman" w:cs="Times New Roman"/>
          <w:b/>
          <w:bCs/>
          <w:sz w:val="24"/>
          <w:szCs w:val="24"/>
        </w:rPr>
        <w:t xml:space="preserve"> </w:t>
      </w:r>
      <w:r w:rsidR="009B5D31" w:rsidRPr="009B5D31">
        <w:rPr>
          <w:rFonts w:ascii="Times New Roman" w:eastAsia="Times New Roman" w:hAnsi="Times New Roman" w:cs="Times New Roman"/>
          <w:b/>
          <w:bCs/>
          <w:sz w:val="24"/>
          <w:szCs w:val="24"/>
        </w:rPr>
        <w:t>15.01.35 Мастер слесарных работ</w:t>
      </w:r>
    </w:p>
    <w:p w14:paraId="650E794D" w14:textId="77777777" w:rsidR="00807624" w:rsidRDefault="00B90AF4">
      <w:pPr>
        <w:keepNext/>
        <w:spacing w:before="240" w:after="120"/>
        <w:jc w:val="center"/>
        <w:outlineLvl w:val="0"/>
        <w:rPr>
          <w:rFonts w:ascii="Times New Roman" w:eastAsia="Times New Roman" w:hAnsi="Times New Roman" w:cs="Times New Roman"/>
          <w:b/>
          <w:bCs/>
          <w:sz w:val="24"/>
          <w:szCs w:val="24"/>
        </w:rPr>
      </w:pPr>
      <w:bookmarkStart w:id="2" w:name="_Toc150695620"/>
      <w:r>
        <w:rPr>
          <w:rFonts w:ascii="Times New Roman" w:eastAsia="Times New Roman" w:hAnsi="Times New Roman" w:cs="Times New Roman"/>
          <w:b/>
          <w:bCs/>
          <w:sz w:val="24"/>
          <w:szCs w:val="24"/>
        </w:rPr>
        <w:t xml:space="preserve">РАБОЧИЕ ПРОГРАММЫ </w:t>
      </w:r>
      <w:bookmarkEnd w:id="0"/>
      <w:bookmarkEnd w:id="2"/>
      <w:r>
        <w:rPr>
          <w:rFonts w:ascii="Times New Roman" w:eastAsia="Times New Roman" w:hAnsi="Times New Roman" w:cs="Times New Roman"/>
          <w:b/>
          <w:bCs/>
          <w:sz w:val="24"/>
          <w:szCs w:val="24"/>
        </w:rPr>
        <w:t>ДИСЦИПЛИН</w:t>
      </w:r>
    </w:p>
    <w:p w14:paraId="77505955" w14:textId="77777777" w:rsidR="00807624" w:rsidRDefault="00807624">
      <w:pPr>
        <w:jc w:val="center"/>
        <w:rPr>
          <w:rFonts w:ascii="Times New Roman" w:hAnsi="Times New Roman" w:cs="Times New Roman"/>
          <w:sz w:val="24"/>
          <w:szCs w:val="24"/>
        </w:rPr>
      </w:pPr>
    </w:p>
    <w:p w14:paraId="60801454" w14:textId="77777777" w:rsidR="00807624" w:rsidRDefault="00B90AF4">
      <w:pPr>
        <w:jc w:val="center"/>
        <w:rPr>
          <w:rFonts w:ascii="Times New Roman" w:hAnsi="Times New Roman" w:cs="Times New Roman"/>
          <w:sz w:val="24"/>
          <w:szCs w:val="24"/>
        </w:rPr>
      </w:pPr>
      <w:r>
        <w:rPr>
          <w:rFonts w:ascii="Times New Roman" w:hAnsi="Times New Roman" w:cs="Times New Roman"/>
          <w:sz w:val="24"/>
          <w:szCs w:val="24"/>
        </w:rPr>
        <w:t>ОГЛАВЛЕНИЕ</w:t>
      </w:r>
    </w:p>
    <w:p w14:paraId="2C98BD7F" w14:textId="77777777" w:rsidR="00807624" w:rsidRPr="006C01ED" w:rsidRDefault="00B90AF4">
      <w:pPr>
        <w:pStyle w:val="15"/>
        <w:rPr>
          <w:rFonts w:eastAsiaTheme="minorEastAsia"/>
          <w:b w:val="0"/>
          <w:bCs w:val="0"/>
          <w:sz w:val="24"/>
          <w:szCs w:val="24"/>
          <w:lang w:eastAsia="ru-RU"/>
        </w:rPr>
      </w:pPr>
      <w:r w:rsidRPr="006C01ED">
        <w:rPr>
          <w:rFonts w:eastAsia="Times New Roman"/>
          <w:sz w:val="24"/>
          <w:szCs w:val="24"/>
          <w:lang w:eastAsia="ru-RU"/>
        </w:rPr>
        <w:fldChar w:fldCharType="begin"/>
      </w:r>
      <w:r w:rsidRPr="006C01ED">
        <w:rPr>
          <w:rFonts w:eastAsia="Times New Roman"/>
          <w:sz w:val="24"/>
          <w:szCs w:val="24"/>
          <w:lang w:eastAsia="ru-RU"/>
        </w:rPr>
        <w:instrText xml:space="preserve"> TOC \o "3-3" \h \z \t "Заголовок 1;1;Заголовок 2;2;Заголовок1;1;Заголовок;1" </w:instrText>
      </w:r>
      <w:r w:rsidRPr="006C01ED">
        <w:rPr>
          <w:rFonts w:eastAsia="Times New Roman"/>
          <w:sz w:val="24"/>
          <w:szCs w:val="24"/>
          <w:lang w:eastAsia="ru-RU"/>
        </w:rPr>
        <w:fldChar w:fldCharType="separate"/>
      </w:r>
      <w:hyperlink w:anchor="_Toc156824969" w:tooltip="#_Toc156824969" w:history="1">
        <w:r w:rsidRPr="006C01ED">
          <w:rPr>
            <w:rStyle w:val="af5"/>
            <w:sz w:val="24"/>
            <w:szCs w:val="24"/>
          </w:rPr>
          <w:t>«</w:t>
        </w:r>
        <w:r w:rsidR="009B5D31" w:rsidRPr="006C01ED">
          <w:rPr>
            <w:rStyle w:val="af5"/>
            <w:sz w:val="24"/>
            <w:szCs w:val="24"/>
          </w:rPr>
          <w:t>СГ.01 История России</w:t>
        </w:r>
        <w:r w:rsidRPr="006C01ED">
          <w:rPr>
            <w:rStyle w:val="af5"/>
            <w:sz w:val="24"/>
            <w:szCs w:val="24"/>
          </w:rPr>
          <w:t>»</w:t>
        </w:r>
        <w:r w:rsidR="00CD3F2A">
          <w:rPr>
            <w:rStyle w:val="af5"/>
            <w:sz w:val="24"/>
            <w:szCs w:val="24"/>
          </w:rPr>
          <w:t>______________________________________________________3</w:t>
        </w:r>
        <w:r w:rsidR="00CD3F2A">
          <w:rPr>
            <w:sz w:val="24"/>
            <w:szCs w:val="24"/>
          </w:rPr>
          <w:t xml:space="preserve">                                                                                                           </w:t>
        </w:r>
      </w:hyperlink>
    </w:p>
    <w:p w14:paraId="7AAA88F3" w14:textId="77777777" w:rsidR="00807624" w:rsidRPr="006C01ED" w:rsidRDefault="00160923">
      <w:pPr>
        <w:pStyle w:val="15"/>
        <w:rPr>
          <w:rFonts w:eastAsiaTheme="minorEastAsia"/>
          <w:b w:val="0"/>
          <w:bCs w:val="0"/>
          <w:sz w:val="24"/>
          <w:szCs w:val="24"/>
          <w:lang w:eastAsia="ru-RU"/>
        </w:rPr>
      </w:pPr>
      <w:hyperlink w:anchor="_Toc156824970" w:tooltip="#_Toc156824970" w:history="1">
        <w:r w:rsidR="00B90AF4" w:rsidRPr="006C01ED">
          <w:rPr>
            <w:rStyle w:val="af5"/>
            <w:sz w:val="24"/>
            <w:szCs w:val="24"/>
          </w:rPr>
          <w:t>«</w:t>
        </w:r>
        <w:r w:rsidR="009B5D31" w:rsidRPr="006C01ED">
          <w:rPr>
            <w:rStyle w:val="af5"/>
            <w:sz w:val="24"/>
            <w:szCs w:val="24"/>
          </w:rPr>
          <w:t>СГ.02 Иностранный язык в профессиональной деятельности»</w:t>
        </w:r>
        <w:r w:rsidR="00CD3F2A">
          <w:rPr>
            <w:rStyle w:val="af5"/>
            <w:sz w:val="24"/>
            <w:szCs w:val="24"/>
          </w:rPr>
          <w:t>__________________</w:t>
        </w:r>
        <w:r w:rsidR="009D0932">
          <w:rPr>
            <w:sz w:val="24"/>
            <w:szCs w:val="24"/>
            <w:lang w:val="en-US"/>
          </w:rPr>
          <w:t>21</w:t>
        </w:r>
      </w:hyperlink>
    </w:p>
    <w:p w14:paraId="7B54CDFB" w14:textId="77777777" w:rsidR="00807624" w:rsidRPr="006C01ED" w:rsidRDefault="00160923">
      <w:pPr>
        <w:pStyle w:val="15"/>
        <w:rPr>
          <w:sz w:val="24"/>
          <w:szCs w:val="24"/>
        </w:rPr>
      </w:pPr>
      <w:hyperlink w:anchor="_Toc156824971" w:tooltip="#_Toc156824971" w:history="1">
        <w:r w:rsidR="00B90AF4" w:rsidRPr="006C01ED">
          <w:rPr>
            <w:rStyle w:val="af5"/>
            <w:sz w:val="24"/>
            <w:szCs w:val="24"/>
          </w:rPr>
          <w:t>«</w:t>
        </w:r>
        <w:r w:rsidR="009B5D31" w:rsidRPr="006C01ED">
          <w:rPr>
            <w:rStyle w:val="af5"/>
            <w:sz w:val="24"/>
            <w:szCs w:val="24"/>
          </w:rPr>
          <w:t>СГ.03 Безопаснсть жизнедеятельности</w:t>
        </w:r>
        <w:r w:rsidR="00B90AF4" w:rsidRPr="006C01ED">
          <w:rPr>
            <w:rStyle w:val="af5"/>
            <w:sz w:val="24"/>
            <w:szCs w:val="24"/>
          </w:rPr>
          <w:t>»</w:t>
        </w:r>
        <w:r w:rsidR="00CD3F2A">
          <w:rPr>
            <w:sz w:val="24"/>
            <w:szCs w:val="24"/>
          </w:rPr>
          <w:t>_______________________________________</w:t>
        </w:r>
        <w:r w:rsidR="009D0932">
          <w:rPr>
            <w:sz w:val="24"/>
            <w:szCs w:val="24"/>
            <w:lang w:val="en-US"/>
          </w:rPr>
          <w:t>51</w:t>
        </w:r>
      </w:hyperlink>
    </w:p>
    <w:p w14:paraId="7F6F1230" w14:textId="77777777" w:rsidR="009B5D31" w:rsidRPr="009D0932" w:rsidRDefault="009B5D31" w:rsidP="009B5D31">
      <w:pPr>
        <w:rPr>
          <w:rFonts w:ascii="Times New Roman" w:hAnsi="Times New Roman" w:cs="Times New Roman"/>
          <w:sz w:val="24"/>
          <w:szCs w:val="24"/>
        </w:rPr>
      </w:pPr>
      <w:r w:rsidRPr="006C01ED">
        <w:rPr>
          <w:rFonts w:ascii="Times New Roman" w:hAnsi="Times New Roman" w:cs="Times New Roman"/>
          <w:sz w:val="24"/>
          <w:szCs w:val="24"/>
        </w:rPr>
        <w:t>"</w:t>
      </w:r>
      <w:r w:rsidRPr="006C01ED">
        <w:rPr>
          <w:rFonts w:ascii="Times New Roman" w:hAnsi="Times New Roman" w:cs="Times New Roman"/>
          <w:b/>
          <w:bCs/>
          <w:sz w:val="24"/>
          <w:szCs w:val="24"/>
        </w:rPr>
        <w:t>СГ. 04 Физическая культура"________________________________________________</w:t>
      </w:r>
      <w:r w:rsidR="009D0932" w:rsidRPr="009D0932">
        <w:rPr>
          <w:rFonts w:ascii="Times New Roman" w:hAnsi="Times New Roman" w:cs="Times New Roman"/>
          <w:b/>
          <w:bCs/>
          <w:sz w:val="24"/>
          <w:szCs w:val="24"/>
        </w:rPr>
        <w:t>85</w:t>
      </w:r>
    </w:p>
    <w:p w14:paraId="6319ACF4" w14:textId="77777777" w:rsidR="009B5D31" w:rsidRPr="009D0932" w:rsidRDefault="009B5D31" w:rsidP="009B5D31">
      <w:pPr>
        <w:rPr>
          <w:rFonts w:ascii="Times New Roman" w:hAnsi="Times New Roman" w:cs="Times New Roman"/>
          <w:b/>
          <w:bCs/>
          <w:sz w:val="24"/>
          <w:szCs w:val="24"/>
        </w:rPr>
      </w:pPr>
      <w:r w:rsidRPr="006C01ED">
        <w:rPr>
          <w:rFonts w:ascii="Times New Roman" w:hAnsi="Times New Roman" w:cs="Times New Roman"/>
          <w:b/>
          <w:bCs/>
          <w:sz w:val="24"/>
          <w:szCs w:val="24"/>
        </w:rPr>
        <w:t>"СГ.05 Основы финансовой грамотности"_____________________________________</w:t>
      </w:r>
      <w:r w:rsidR="009D0932" w:rsidRPr="009D0932">
        <w:rPr>
          <w:rFonts w:ascii="Times New Roman" w:hAnsi="Times New Roman" w:cs="Times New Roman"/>
          <w:b/>
          <w:bCs/>
          <w:sz w:val="24"/>
          <w:szCs w:val="24"/>
        </w:rPr>
        <w:t>112</w:t>
      </w:r>
    </w:p>
    <w:p w14:paraId="6B0CEDAC" w14:textId="77777777" w:rsidR="009B5D31" w:rsidRPr="009D0932" w:rsidRDefault="009B5D31" w:rsidP="009B5D31">
      <w:pPr>
        <w:rPr>
          <w:rFonts w:ascii="Times New Roman" w:hAnsi="Times New Roman" w:cs="Times New Roman"/>
          <w:sz w:val="24"/>
          <w:szCs w:val="24"/>
        </w:rPr>
      </w:pPr>
      <w:r w:rsidRPr="006C01ED">
        <w:rPr>
          <w:rFonts w:ascii="Times New Roman" w:hAnsi="Times New Roman" w:cs="Times New Roman"/>
          <w:b/>
          <w:bCs/>
          <w:sz w:val="24"/>
          <w:szCs w:val="24"/>
        </w:rPr>
        <w:t>"СГ.06 Основы бережливого производства"____________________________________</w:t>
      </w:r>
      <w:r w:rsidR="009D0932" w:rsidRPr="009D0932">
        <w:rPr>
          <w:rFonts w:ascii="Times New Roman" w:hAnsi="Times New Roman" w:cs="Times New Roman"/>
          <w:b/>
          <w:bCs/>
          <w:sz w:val="24"/>
          <w:szCs w:val="24"/>
        </w:rPr>
        <w:t>132</w:t>
      </w:r>
    </w:p>
    <w:p w14:paraId="6A06C1F0" w14:textId="77777777" w:rsidR="006C01ED" w:rsidRPr="009D0932" w:rsidRDefault="006C01ED" w:rsidP="009B5D31">
      <w:pPr>
        <w:rPr>
          <w:rFonts w:ascii="Times New Roman" w:hAnsi="Times New Roman" w:cs="Times New Roman"/>
          <w:b/>
          <w:bCs/>
          <w:sz w:val="24"/>
          <w:szCs w:val="24"/>
        </w:rPr>
      </w:pPr>
      <w:r w:rsidRPr="006C01ED">
        <w:rPr>
          <w:rFonts w:ascii="Times New Roman" w:hAnsi="Times New Roman" w:cs="Times New Roman"/>
          <w:b/>
          <w:bCs/>
          <w:sz w:val="24"/>
          <w:szCs w:val="24"/>
        </w:rPr>
        <w:t>ОП.01 Материаловедение_____________________________________________________</w:t>
      </w:r>
      <w:r>
        <w:rPr>
          <w:rFonts w:ascii="Times New Roman" w:hAnsi="Times New Roman" w:cs="Times New Roman"/>
          <w:b/>
          <w:bCs/>
          <w:sz w:val="24"/>
          <w:szCs w:val="24"/>
        </w:rPr>
        <w:t>17</w:t>
      </w:r>
      <w:r w:rsidR="009D0932" w:rsidRPr="009D0932">
        <w:rPr>
          <w:rFonts w:ascii="Times New Roman" w:hAnsi="Times New Roman" w:cs="Times New Roman"/>
          <w:b/>
          <w:bCs/>
          <w:sz w:val="24"/>
          <w:szCs w:val="24"/>
        </w:rPr>
        <w:t>6</w:t>
      </w:r>
    </w:p>
    <w:p w14:paraId="204B081B" w14:textId="77777777" w:rsidR="006C01ED" w:rsidRPr="009D0932" w:rsidRDefault="006C01ED" w:rsidP="009B5D31">
      <w:pPr>
        <w:rPr>
          <w:rFonts w:ascii="Times New Roman" w:hAnsi="Times New Roman" w:cs="Times New Roman"/>
          <w:b/>
          <w:bCs/>
          <w:sz w:val="24"/>
          <w:szCs w:val="24"/>
        </w:rPr>
      </w:pPr>
      <w:r w:rsidRPr="006C01ED">
        <w:rPr>
          <w:rFonts w:ascii="Times New Roman" w:hAnsi="Times New Roman" w:cs="Times New Roman"/>
          <w:b/>
          <w:bCs/>
          <w:sz w:val="24"/>
          <w:szCs w:val="24"/>
        </w:rPr>
        <w:t>ОП.02 Техническая графика__________________________________________________</w:t>
      </w:r>
      <w:r w:rsidR="003725D7">
        <w:rPr>
          <w:rFonts w:ascii="Times New Roman" w:hAnsi="Times New Roman" w:cs="Times New Roman"/>
          <w:b/>
          <w:bCs/>
          <w:sz w:val="24"/>
          <w:szCs w:val="24"/>
        </w:rPr>
        <w:t>22</w:t>
      </w:r>
      <w:r w:rsidR="009D0932" w:rsidRPr="009D0932">
        <w:rPr>
          <w:rFonts w:ascii="Times New Roman" w:hAnsi="Times New Roman" w:cs="Times New Roman"/>
          <w:b/>
          <w:bCs/>
          <w:sz w:val="24"/>
          <w:szCs w:val="24"/>
        </w:rPr>
        <w:t>9</w:t>
      </w:r>
    </w:p>
    <w:p w14:paraId="7982A735" w14:textId="77777777" w:rsidR="006C01ED" w:rsidRPr="009D0932" w:rsidRDefault="006C01ED" w:rsidP="009B5D31">
      <w:pPr>
        <w:rPr>
          <w:rFonts w:ascii="Times New Roman" w:hAnsi="Times New Roman" w:cs="Times New Roman"/>
          <w:b/>
          <w:bCs/>
          <w:sz w:val="24"/>
          <w:szCs w:val="24"/>
        </w:rPr>
      </w:pPr>
      <w:r w:rsidRPr="006C01ED">
        <w:rPr>
          <w:rFonts w:ascii="Times New Roman" w:hAnsi="Times New Roman" w:cs="Times New Roman"/>
          <w:b/>
          <w:bCs/>
          <w:sz w:val="24"/>
          <w:szCs w:val="24"/>
        </w:rPr>
        <w:t>ОП.03 Допуски и технические измерения_______________________________________</w:t>
      </w:r>
      <w:r w:rsidR="00E07120" w:rsidRPr="00E07120">
        <w:rPr>
          <w:rFonts w:ascii="Times New Roman" w:hAnsi="Times New Roman" w:cs="Times New Roman"/>
          <w:b/>
          <w:bCs/>
          <w:sz w:val="24"/>
          <w:szCs w:val="24"/>
        </w:rPr>
        <w:t>27</w:t>
      </w:r>
      <w:r w:rsidR="009D0932" w:rsidRPr="009D0932">
        <w:rPr>
          <w:rFonts w:ascii="Times New Roman" w:hAnsi="Times New Roman" w:cs="Times New Roman"/>
          <w:b/>
          <w:bCs/>
          <w:sz w:val="24"/>
          <w:szCs w:val="24"/>
        </w:rPr>
        <w:t>6</w:t>
      </w:r>
    </w:p>
    <w:p w14:paraId="24558D53" w14:textId="77777777" w:rsidR="006C01ED" w:rsidRPr="00B92191" w:rsidRDefault="006C01ED" w:rsidP="009B5D31">
      <w:pPr>
        <w:rPr>
          <w:rFonts w:ascii="Times New Roman" w:hAnsi="Times New Roman" w:cs="Times New Roman"/>
          <w:b/>
          <w:bCs/>
          <w:sz w:val="24"/>
          <w:szCs w:val="24"/>
        </w:rPr>
      </w:pPr>
      <w:r w:rsidRPr="006C01ED">
        <w:rPr>
          <w:rFonts w:ascii="Times New Roman" w:hAnsi="Times New Roman" w:cs="Times New Roman"/>
          <w:b/>
          <w:bCs/>
          <w:sz w:val="24"/>
          <w:szCs w:val="24"/>
        </w:rPr>
        <w:t>ОП.04 Технология выполнения слесарных и сборочных работ___________________</w:t>
      </w:r>
      <w:r w:rsidR="00E07120" w:rsidRPr="00E07120">
        <w:rPr>
          <w:rFonts w:ascii="Times New Roman" w:hAnsi="Times New Roman" w:cs="Times New Roman"/>
          <w:b/>
          <w:bCs/>
          <w:sz w:val="24"/>
          <w:szCs w:val="24"/>
        </w:rPr>
        <w:t>_29</w:t>
      </w:r>
      <w:r w:rsidR="009D0932" w:rsidRPr="00B92191">
        <w:rPr>
          <w:rFonts w:ascii="Times New Roman" w:hAnsi="Times New Roman" w:cs="Times New Roman"/>
          <w:b/>
          <w:bCs/>
          <w:sz w:val="24"/>
          <w:szCs w:val="24"/>
        </w:rPr>
        <w:t>4</w:t>
      </w:r>
    </w:p>
    <w:p w14:paraId="011B6061" w14:textId="77777777" w:rsidR="006C01ED" w:rsidRPr="006C01ED" w:rsidRDefault="006C01ED" w:rsidP="009B5D31">
      <w:pPr>
        <w:rPr>
          <w:rFonts w:ascii="Times New Roman" w:hAnsi="Times New Roman" w:cs="Times New Roman"/>
          <w:b/>
          <w:bCs/>
          <w:sz w:val="24"/>
          <w:szCs w:val="24"/>
        </w:rPr>
      </w:pPr>
      <w:r w:rsidRPr="006C01ED">
        <w:rPr>
          <w:rFonts w:ascii="Times New Roman" w:hAnsi="Times New Roman" w:cs="Times New Roman"/>
          <w:b/>
          <w:bCs/>
          <w:sz w:val="24"/>
          <w:szCs w:val="24"/>
        </w:rPr>
        <w:t>ОП.05 Основы электротехники_______________________________________________</w:t>
      </w:r>
      <w:r w:rsidR="00B92191">
        <w:rPr>
          <w:rFonts w:ascii="Times New Roman" w:hAnsi="Times New Roman" w:cs="Times New Roman"/>
          <w:b/>
          <w:bCs/>
          <w:sz w:val="24"/>
          <w:szCs w:val="24"/>
        </w:rPr>
        <w:t>_342</w:t>
      </w:r>
    </w:p>
    <w:p w14:paraId="124D17B2" w14:textId="77777777" w:rsidR="006C01ED" w:rsidRPr="006C01ED" w:rsidRDefault="006C01ED" w:rsidP="009B5D31">
      <w:pPr>
        <w:rPr>
          <w:rFonts w:ascii="Times New Roman" w:hAnsi="Times New Roman" w:cs="Times New Roman"/>
          <w:b/>
          <w:bCs/>
          <w:sz w:val="24"/>
          <w:szCs w:val="24"/>
        </w:rPr>
      </w:pPr>
      <w:r w:rsidRPr="006C01ED">
        <w:rPr>
          <w:rFonts w:ascii="Times New Roman" w:hAnsi="Times New Roman" w:cs="Times New Roman"/>
          <w:b/>
          <w:bCs/>
          <w:sz w:val="24"/>
          <w:szCs w:val="24"/>
        </w:rPr>
        <w:t xml:space="preserve">ОП.06 Информационные технологии в </w:t>
      </w:r>
      <w:r>
        <w:rPr>
          <w:rFonts w:ascii="Times New Roman" w:hAnsi="Times New Roman" w:cs="Times New Roman"/>
          <w:b/>
          <w:bCs/>
          <w:sz w:val="24"/>
          <w:szCs w:val="24"/>
        </w:rPr>
        <w:t>п</w:t>
      </w:r>
      <w:r w:rsidRPr="006C01ED">
        <w:rPr>
          <w:rFonts w:ascii="Times New Roman" w:hAnsi="Times New Roman" w:cs="Times New Roman"/>
          <w:b/>
          <w:bCs/>
          <w:sz w:val="24"/>
          <w:szCs w:val="24"/>
        </w:rPr>
        <w:t>рофессиональной деятельности_</w:t>
      </w:r>
      <w:r>
        <w:rPr>
          <w:rFonts w:ascii="Times New Roman" w:hAnsi="Times New Roman" w:cs="Times New Roman"/>
          <w:b/>
          <w:bCs/>
          <w:sz w:val="24"/>
          <w:szCs w:val="24"/>
        </w:rPr>
        <w:t>__________</w:t>
      </w:r>
      <w:r w:rsidR="00B92191">
        <w:rPr>
          <w:rFonts w:ascii="Times New Roman" w:hAnsi="Times New Roman" w:cs="Times New Roman"/>
          <w:b/>
          <w:bCs/>
          <w:sz w:val="24"/>
          <w:szCs w:val="24"/>
        </w:rPr>
        <w:t>385</w:t>
      </w:r>
    </w:p>
    <w:p w14:paraId="3292D2D2" w14:textId="77777777" w:rsidR="006C01ED" w:rsidRPr="006C01ED" w:rsidRDefault="006C01ED" w:rsidP="009B5D31">
      <w:pPr>
        <w:rPr>
          <w:rFonts w:ascii="Times New Roman" w:hAnsi="Times New Roman" w:cs="Times New Roman"/>
          <w:sz w:val="24"/>
          <w:szCs w:val="24"/>
        </w:rPr>
      </w:pPr>
      <w:r w:rsidRPr="006C01ED">
        <w:rPr>
          <w:rFonts w:ascii="Times New Roman" w:hAnsi="Times New Roman" w:cs="Times New Roman"/>
          <w:b/>
          <w:bCs/>
          <w:sz w:val="24"/>
          <w:szCs w:val="24"/>
        </w:rPr>
        <w:t>ОП.07 Охрана труда_____</w:t>
      </w:r>
      <w:r w:rsidRPr="006C01ED">
        <w:rPr>
          <w:rFonts w:ascii="Times New Roman" w:hAnsi="Times New Roman" w:cs="Times New Roman"/>
          <w:sz w:val="24"/>
          <w:szCs w:val="24"/>
        </w:rPr>
        <w:t>_____________________________________________________</w:t>
      </w:r>
      <w:r w:rsidR="00BD6249" w:rsidRPr="00BD6249">
        <w:rPr>
          <w:rFonts w:ascii="Times New Roman" w:hAnsi="Times New Roman" w:cs="Times New Roman"/>
          <w:b/>
          <w:bCs/>
          <w:sz w:val="24"/>
          <w:szCs w:val="24"/>
        </w:rPr>
        <w:t>414</w:t>
      </w:r>
    </w:p>
    <w:p w14:paraId="45AE8862" w14:textId="77777777" w:rsidR="00807624" w:rsidRPr="006C01ED" w:rsidRDefault="00B90AF4">
      <w:pPr>
        <w:tabs>
          <w:tab w:val="right" w:leader="dot" w:pos="14459"/>
          <w:tab w:val="right" w:leader="dot" w:pos="14570"/>
        </w:tabs>
        <w:rPr>
          <w:rFonts w:ascii="Times New Roman" w:eastAsia="Times New Roman" w:hAnsi="Times New Roman" w:cs="Times New Roman"/>
          <w:b/>
          <w:bCs/>
          <w:sz w:val="24"/>
          <w:szCs w:val="24"/>
          <w:lang w:eastAsia="ru-RU"/>
        </w:rPr>
      </w:pPr>
      <w:r w:rsidRPr="006C01ED">
        <w:rPr>
          <w:rFonts w:ascii="Times New Roman" w:eastAsia="Times New Roman" w:hAnsi="Times New Roman" w:cs="Times New Roman"/>
          <w:b/>
          <w:bCs/>
          <w:sz w:val="24"/>
          <w:szCs w:val="24"/>
          <w:lang w:eastAsia="ru-RU"/>
        </w:rPr>
        <w:fldChar w:fldCharType="end"/>
      </w:r>
    </w:p>
    <w:p w14:paraId="53B301BD" w14:textId="77777777" w:rsidR="00807624" w:rsidRDefault="00807624">
      <w:pPr>
        <w:jc w:val="center"/>
        <w:rPr>
          <w:rFonts w:ascii="Times New Roman" w:hAnsi="Times New Roman" w:cs="Times New Roman"/>
          <w:b/>
          <w:i/>
          <w:sz w:val="24"/>
          <w:szCs w:val="24"/>
        </w:rPr>
      </w:pPr>
    </w:p>
    <w:p w14:paraId="155681A2" w14:textId="77777777" w:rsidR="00807624" w:rsidRDefault="00807624">
      <w:pPr>
        <w:jc w:val="center"/>
        <w:rPr>
          <w:rFonts w:ascii="Times New Roman" w:hAnsi="Times New Roman" w:cs="Times New Roman"/>
          <w:b/>
          <w:i/>
          <w:sz w:val="24"/>
          <w:szCs w:val="24"/>
        </w:rPr>
      </w:pPr>
    </w:p>
    <w:p w14:paraId="32B7F2C1" w14:textId="77777777" w:rsidR="00807624" w:rsidRDefault="00807624">
      <w:pPr>
        <w:jc w:val="center"/>
        <w:rPr>
          <w:rFonts w:ascii="Times New Roman" w:hAnsi="Times New Roman" w:cs="Times New Roman"/>
          <w:b/>
          <w:i/>
          <w:sz w:val="24"/>
          <w:szCs w:val="24"/>
        </w:rPr>
      </w:pPr>
    </w:p>
    <w:p w14:paraId="55E893DA" w14:textId="77777777" w:rsidR="00807624" w:rsidRDefault="00807624">
      <w:pPr>
        <w:jc w:val="center"/>
        <w:rPr>
          <w:rFonts w:ascii="Times New Roman" w:hAnsi="Times New Roman" w:cs="Times New Roman"/>
          <w:b/>
          <w:i/>
          <w:sz w:val="24"/>
          <w:szCs w:val="24"/>
        </w:rPr>
      </w:pPr>
    </w:p>
    <w:p w14:paraId="567D05CF" w14:textId="77777777" w:rsidR="00807624" w:rsidRDefault="00807624">
      <w:pPr>
        <w:jc w:val="center"/>
        <w:rPr>
          <w:rFonts w:ascii="Times New Roman" w:hAnsi="Times New Roman" w:cs="Times New Roman"/>
          <w:b/>
          <w:i/>
          <w:sz w:val="24"/>
          <w:szCs w:val="24"/>
        </w:rPr>
      </w:pPr>
    </w:p>
    <w:p w14:paraId="1554BA75" w14:textId="77777777" w:rsidR="00807624" w:rsidRDefault="00807624">
      <w:pPr>
        <w:jc w:val="center"/>
        <w:rPr>
          <w:rFonts w:ascii="Times New Roman" w:hAnsi="Times New Roman" w:cs="Times New Roman"/>
          <w:b/>
          <w:i/>
          <w:sz w:val="24"/>
          <w:szCs w:val="24"/>
        </w:rPr>
      </w:pPr>
    </w:p>
    <w:p w14:paraId="6E81CF53" w14:textId="77777777" w:rsidR="00807624" w:rsidRDefault="00807624">
      <w:pPr>
        <w:jc w:val="center"/>
        <w:rPr>
          <w:rFonts w:ascii="Times New Roman" w:hAnsi="Times New Roman" w:cs="Times New Roman"/>
          <w:b/>
          <w:i/>
          <w:sz w:val="24"/>
          <w:szCs w:val="24"/>
        </w:rPr>
      </w:pPr>
    </w:p>
    <w:p w14:paraId="04FBA588" w14:textId="77777777" w:rsidR="00807624" w:rsidRDefault="00807624">
      <w:pPr>
        <w:jc w:val="center"/>
        <w:rPr>
          <w:rFonts w:ascii="Times New Roman" w:hAnsi="Times New Roman" w:cs="Times New Roman"/>
          <w:b/>
          <w:i/>
          <w:sz w:val="24"/>
          <w:szCs w:val="24"/>
        </w:rPr>
      </w:pPr>
    </w:p>
    <w:p w14:paraId="450A07FB" w14:textId="77777777" w:rsidR="00807624" w:rsidRDefault="00807624">
      <w:pPr>
        <w:jc w:val="center"/>
        <w:rPr>
          <w:rFonts w:ascii="Times New Roman" w:hAnsi="Times New Roman" w:cs="Times New Roman"/>
          <w:b/>
          <w:i/>
          <w:sz w:val="24"/>
          <w:szCs w:val="24"/>
        </w:rPr>
      </w:pPr>
    </w:p>
    <w:p w14:paraId="2CE0FD27" w14:textId="77777777" w:rsidR="00807624" w:rsidRDefault="00807624">
      <w:pPr>
        <w:jc w:val="center"/>
        <w:rPr>
          <w:rFonts w:ascii="Times New Roman" w:hAnsi="Times New Roman" w:cs="Times New Roman"/>
          <w:b/>
          <w:i/>
          <w:sz w:val="24"/>
          <w:szCs w:val="24"/>
        </w:rPr>
      </w:pPr>
    </w:p>
    <w:p w14:paraId="4E5C9A42" w14:textId="77777777" w:rsidR="00807624" w:rsidRDefault="00807624">
      <w:pPr>
        <w:jc w:val="center"/>
        <w:rPr>
          <w:rFonts w:ascii="Times New Roman" w:hAnsi="Times New Roman" w:cs="Times New Roman"/>
          <w:b/>
          <w:i/>
          <w:sz w:val="24"/>
          <w:szCs w:val="24"/>
        </w:rPr>
      </w:pPr>
    </w:p>
    <w:p w14:paraId="5196AEB1" w14:textId="77777777" w:rsidR="00807624" w:rsidRDefault="00807624">
      <w:pPr>
        <w:jc w:val="center"/>
        <w:rPr>
          <w:rFonts w:ascii="Times New Roman" w:hAnsi="Times New Roman" w:cs="Times New Roman"/>
          <w:b/>
          <w:i/>
          <w:sz w:val="24"/>
          <w:szCs w:val="24"/>
        </w:rPr>
      </w:pPr>
    </w:p>
    <w:p w14:paraId="1CB8988A" w14:textId="77777777" w:rsidR="00807624" w:rsidRDefault="00807624">
      <w:pPr>
        <w:jc w:val="center"/>
        <w:rPr>
          <w:rFonts w:ascii="Times New Roman" w:hAnsi="Times New Roman" w:cs="Times New Roman"/>
          <w:b/>
          <w:i/>
          <w:sz w:val="24"/>
          <w:szCs w:val="24"/>
        </w:rPr>
      </w:pPr>
    </w:p>
    <w:p w14:paraId="70C0B09C" w14:textId="77777777" w:rsidR="00807624" w:rsidRDefault="00807624">
      <w:pPr>
        <w:jc w:val="center"/>
        <w:rPr>
          <w:rFonts w:ascii="Times New Roman" w:hAnsi="Times New Roman" w:cs="Times New Roman"/>
          <w:b/>
          <w:i/>
          <w:sz w:val="24"/>
          <w:szCs w:val="24"/>
        </w:rPr>
      </w:pPr>
    </w:p>
    <w:p w14:paraId="2B443FA4" w14:textId="77777777" w:rsidR="00807624" w:rsidRDefault="00807624">
      <w:pPr>
        <w:jc w:val="center"/>
        <w:rPr>
          <w:rFonts w:ascii="Times New Roman" w:hAnsi="Times New Roman" w:cs="Times New Roman"/>
          <w:b/>
          <w:i/>
          <w:sz w:val="24"/>
          <w:szCs w:val="24"/>
        </w:rPr>
      </w:pPr>
    </w:p>
    <w:p w14:paraId="744A50DD" w14:textId="77777777" w:rsidR="00807624" w:rsidRDefault="00807624">
      <w:pPr>
        <w:jc w:val="center"/>
        <w:rPr>
          <w:rFonts w:ascii="Times New Roman" w:hAnsi="Times New Roman" w:cs="Times New Roman"/>
          <w:b/>
          <w:i/>
          <w:sz w:val="24"/>
          <w:szCs w:val="24"/>
        </w:rPr>
      </w:pPr>
    </w:p>
    <w:p w14:paraId="620D29C4" w14:textId="77777777" w:rsidR="00807624" w:rsidRDefault="00807624">
      <w:pPr>
        <w:jc w:val="center"/>
        <w:rPr>
          <w:rFonts w:ascii="Times New Roman" w:hAnsi="Times New Roman" w:cs="Times New Roman"/>
          <w:b/>
          <w:i/>
          <w:sz w:val="24"/>
          <w:szCs w:val="24"/>
        </w:rPr>
      </w:pPr>
    </w:p>
    <w:p w14:paraId="2E082B3B" w14:textId="77777777" w:rsidR="00807624" w:rsidRDefault="00807624">
      <w:pPr>
        <w:jc w:val="center"/>
        <w:rPr>
          <w:rFonts w:ascii="Times New Roman" w:hAnsi="Times New Roman" w:cs="Times New Roman"/>
          <w:b/>
          <w:i/>
          <w:sz w:val="24"/>
          <w:szCs w:val="24"/>
        </w:rPr>
      </w:pPr>
    </w:p>
    <w:p w14:paraId="0A6F46E9" w14:textId="77777777" w:rsidR="00807624" w:rsidRDefault="00807624">
      <w:pPr>
        <w:jc w:val="center"/>
        <w:rPr>
          <w:rFonts w:ascii="Times New Roman" w:hAnsi="Times New Roman" w:cs="Times New Roman"/>
          <w:b/>
          <w:i/>
          <w:sz w:val="24"/>
          <w:szCs w:val="24"/>
        </w:rPr>
      </w:pPr>
    </w:p>
    <w:p w14:paraId="6A000F44" w14:textId="77777777" w:rsidR="00807624" w:rsidRDefault="00807624">
      <w:pPr>
        <w:jc w:val="center"/>
        <w:rPr>
          <w:rFonts w:ascii="Times New Roman" w:hAnsi="Times New Roman" w:cs="Times New Roman"/>
          <w:b/>
          <w:i/>
          <w:sz w:val="24"/>
          <w:szCs w:val="24"/>
        </w:rPr>
      </w:pPr>
    </w:p>
    <w:p w14:paraId="1F568D81" w14:textId="77777777" w:rsidR="00807624" w:rsidRDefault="00807624">
      <w:pPr>
        <w:jc w:val="center"/>
        <w:rPr>
          <w:rFonts w:ascii="Times New Roman" w:hAnsi="Times New Roman" w:cs="Times New Roman"/>
          <w:b/>
          <w:i/>
          <w:sz w:val="24"/>
          <w:szCs w:val="24"/>
        </w:rPr>
      </w:pPr>
    </w:p>
    <w:p w14:paraId="567F539F" w14:textId="77777777" w:rsidR="00807624" w:rsidRDefault="00807624">
      <w:pPr>
        <w:jc w:val="center"/>
        <w:rPr>
          <w:rFonts w:ascii="Times New Roman" w:hAnsi="Times New Roman" w:cs="Times New Roman"/>
          <w:b/>
          <w:i/>
          <w:sz w:val="24"/>
          <w:szCs w:val="24"/>
        </w:rPr>
      </w:pPr>
    </w:p>
    <w:p w14:paraId="6DB7D8B8" w14:textId="77777777" w:rsidR="00807624" w:rsidRDefault="00807624">
      <w:pPr>
        <w:jc w:val="center"/>
        <w:rPr>
          <w:rFonts w:ascii="Times New Roman" w:hAnsi="Times New Roman" w:cs="Times New Roman"/>
          <w:b/>
          <w:i/>
          <w:sz w:val="24"/>
          <w:szCs w:val="24"/>
        </w:rPr>
      </w:pPr>
    </w:p>
    <w:p w14:paraId="41020281" w14:textId="77777777" w:rsidR="00807624" w:rsidRDefault="00807624">
      <w:pPr>
        <w:jc w:val="center"/>
        <w:rPr>
          <w:rFonts w:ascii="Times New Roman" w:hAnsi="Times New Roman" w:cs="Times New Roman"/>
          <w:b/>
          <w:i/>
          <w:sz w:val="24"/>
          <w:szCs w:val="24"/>
        </w:rPr>
      </w:pPr>
    </w:p>
    <w:p w14:paraId="0526EBDA" w14:textId="77777777" w:rsidR="00807624" w:rsidRDefault="00807624">
      <w:pPr>
        <w:jc w:val="center"/>
        <w:rPr>
          <w:rFonts w:ascii="Times New Roman" w:hAnsi="Times New Roman" w:cs="Times New Roman"/>
          <w:b/>
          <w:i/>
          <w:sz w:val="24"/>
          <w:szCs w:val="24"/>
        </w:rPr>
      </w:pPr>
    </w:p>
    <w:p w14:paraId="4132CDA2" w14:textId="77777777" w:rsidR="00807624" w:rsidRDefault="00807624">
      <w:pPr>
        <w:jc w:val="center"/>
        <w:rPr>
          <w:rFonts w:ascii="Times New Roman" w:hAnsi="Times New Roman" w:cs="Times New Roman"/>
          <w:b/>
          <w:i/>
          <w:sz w:val="24"/>
          <w:szCs w:val="24"/>
        </w:rPr>
      </w:pPr>
    </w:p>
    <w:p w14:paraId="5507859C" w14:textId="77777777" w:rsidR="00807624" w:rsidRDefault="00807624">
      <w:pPr>
        <w:jc w:val="center"/>
        <w:rPr>
          <w:rFonts w:ascii="Times New Roman" w:hAnsi="Times New Roman" w:cs="Times New Roman"/>
          <w:b/>
          <w:i/>
          <w:sz w:val="24"/>
          <w:szCs w:val="24"/>
        </w:rPr>
      </w:pPr>
    </w:p>
    <w:p w14:paraId="1C9D8FA2" w14:textId="77777777" w:rsidR="00807624" w:rsidRDefault="00807624">
      <w:pPr>
        <w:jc w:val="center"/>
        <w:rPr>
          <w:rFonts w:ascii="Times New Roman" w:hAnsi="Times New Roman" w:cs="Times New Roman"/>
          <w:b/>
          <w:i/>
          <w:sz w:val="24"/>
          <w:szCs w:val="24"/>
        </w:rPr>
      </w:pPr>
    </w:p>
    <w:p w14:paraId="639C0B26" w14:textId="0D17AFDE" w:rsidR="00807624" w:rsidRDefault="00B90AF4">
      <w:pPr>
        <w:pStyle w:val="1e"/>
        <w:jc w:val="center"/>
        <w:rPr>
          <w:b/>
          <w:iCs/>
          <w:lang w:val="ru-RU"/>
        </w:rPr>
      </w:pPr>
      <w:bookmarkStart w:id="3" w:name="_Toc156228940"/>
      <w:bookmarkStart w:id="4" w:name="_Toc156295008"/>
      <w:r>
        <w:rPr>
          <w:b/>
          <w:bCs/>
          <w:lang w:val="ru-RU"/>
        </w:rPr>
        <w:t>202</w:t>
      </w:r>
      <w:r w:rsidR="005A5D37" w:rsidRPr="00175395">
        <w:rPr>
          <w:b/>
          <w:bCs/>
          <w:lang w:val="ru-RU"/>
        </w:rPr>
        <w:t>6</w:t>
      </w:r>
      <w:r>
        <w:rPr>
          <w:b/>
          <w:bCs/>
          <w:lang w:val="ru-RU"/>
        </w:rPr>
        <w:t xml:space="preserve"> г.</w:t>
      </w:r>
      <w:bookmarkEnd w:id="3"/>
      <w:bookmarkEnd w:id="4"/>
    </w:p>
    <w:p w14:paraId="74648DB7" w14:textId="77777777" w:rsidR="00807624" w:rsidRDefault="00B90AF4">
      <w:pPr>
        <w:rPr>
          <w:rFonts w:ascii="Times New Roman" w:hAnsi="Times New Roman" w:cs="Times New Roman"/>
          <w:b/>
          <w:color w:val="000000"/>
          <w:sz w:val="24"/>
          <w:szCs w:val="24"/>
        </w:rPr>
      </w:pPr>
      <w:r>
        <w:rPr>
          <w:rFonts w:ascii="Times New Roman" w:hAnsi="Times New Roman" w:cs="Times New Roman"/>
          <w:b/>
          <w:color w:val="000000"/>
          <w:sz w:val="24"/>
          <w:szCs w:val="24"/>
        </w:rPr>
        <w:br w:type="page" w:clear="all"/>
      </w:r>
    </w:p>
    <w:p w14:paraId="1A1F1A40" w14:textId="77777777" w:rsidR="00887AA2" w:rsidRDefault="00887AA2" w:rsidP="00887AA2">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2.1</w:t>
      </w:r>
    </w:p>
    <w:p w14:paraId="363ECBCA" w14:textId="77777777" w:rsidR="00887AA2" w:rsidRDefault="00887AA2" w:rsidP="00887AA2">
      <w:pPr>
        <w:jc w:val="right"/>
        <w:rPr>
          <w:rFonts w:ascii="Times New Roman" w:hAnsi="Times New Roman" w:cs="Times New Roman"/>
          <w:b/>
          <w:bCs/>
          <w:sz w:val="24"/>
          <w:szCs w:val="24"/>
        </w:rPr>
      </w:pPr>
      <w:r>
        <w:rPr>
          <w:rFonts w:ascii="Times New Roman" w:hAnsi="Times New Roman" w:cs="Times New Roman"/>
          <w:b/>
          <w:bCs/>
          <w:sz w:val="24"/>
          <w:szCs w:val="24"/>
        </w:rPr>
        <w:t>к ОП-П по профессии15.01.35 Мастер слесарных работ</w:t>
      </w:r>
    </w:p>
    <w:p w14:paraId="221CC340" w14:textId="77777777" w:rsidR="00887AA2" w:rsidRDefault="00887AA2" w:rsidP="00887AA2">
      <w:pPr>
        <w:jc w:val="right"/>
        <w:rPr>
          <w:rFonts w:ascii="Times New Roman" w:hAnsi="Times New Roman" w:cs="Times New Roman"/>
          <w:b/>
          <w:bCs/>
          <w:color w:val="0070C0"/>
          <w:sz w:val="24"/>
          <w:szCs w:val="24"/>
        </w:rPr>
      </w:pPr>
    </w:p>
    <w:p w14:paraId="447B30F0" w14:textId="77777777" w:rsidR="00887AA2" w:rsidRDefault="00887AA2" w:rsidP="00887AA2">
      <w:pPr>
        <w:jc w:val="right"/>
        <w:rPr>
          <w:rFonts w:ascii="Times New Roman" w:hAnsi="Times New Roman" w:cs="Times New Roman"/>
          <w:b/>
          <w:bCs/>
          <w:color w:val="0070C0"/>
          <w:sz w:val="24"/>
          <w:szCs w:val="24"/>
        </w:rPr>
      </w:pPr>
    </w:p>
    <w:p w14:paraId="451133FD" w14:textId="77777777" w:rsidR="00887AA2" w:rsidRDefault="00887AA2" w:rsidP="00887AA2">
      <w:pPr>
        <w:jc w:val="right"/>
        <w:rPr>
          <w:rFonts w:ascii="Times New Roman" w:hAnsi="Times New Roman" w:cs="Times New Roman"/>
          <w:b/>
          <w:bCs/>
          <w:color w:val="0070C0"/>
          <w:sz w:val="24"/>
          <w:szCs w:val="24"/>
        </w:rPr>
      </w:pPr>
    </w:p>
    <w:p w14:paraId="400451B8" w14:textId="77777777" w:rsidR="00887AA2" w:rsidRDefault="00887AA2" w:rsidP="00887AA2">
      <w:pPr>
        <w:jc w:val="right"/>
        <w:rPr>
          <w:rFonts w:ascii="Times New Roman" w:hAnsi="Times New Roman" w:cs="Times New Roman"/>
          <w:b/>
          <w:bCs/>
          <w:color w:val="0070C0"/>
          <w:sz w:val="24"/>
          <w:szCs w:val="24"/>
        </w:rPr>
      </w:pPr>
    </w:p>
    <w:p w14:paraId="00BFCD66" w14:textId="77777777" w:rsidR="00887AA2" w:rsidRDefault="00887AA2" w:rsidP="00887AA2">
      <w:pPr>
        <w:jc w:val="right"/>
        <w:rPr>
          <w:rFonts w:ascii="Times New Roman" w:hAnsi="Times New Roman" w:cs="Times New Roman"/>
          <w:b/>
          <w:bCs/>
          <w:color w:val="0070C0"/>
          <w:sz w:val="24"/>
          <w:szCs w:val="24"/>
        </w:rPr>
      </w:pPr>
    </w:p>
    <w:p w14:paraId="59377574" w14:textId="77777777" w:rsidR="00887AA2" w:rsidRDefault="00887AA2" w:rsidP="00887AA2">
      <w:pPr>
        <w:jc w:val="right"/>
        <w:rPr>
          <w:rFonts w:ascii="Times New Roman" w:hAnsi="Times New Roman" w:cs="Times New Roman"/>
          <w:b/>
          <w:bCs/>
          <w:color w:val="0070C0"/>
          <w:sz w:val="24"/>
          <w:szCs w:val="24"/>
        </w:rPr>
      </w:pPr>
    </w:p>
    <w:p w14:paraId="3FA1D435" w14:textId="77777777" w:rsidR="00887AA2" w:rsidRDefault="00887AA2" w:rsidP="00887AA2">
      <w:pPr>
        <w:jc w:val="right"/>
        <w:rPr>
          <w:rFonts w:ascii="Times New Roman" w:hAnsi="Times New Roman" w:cs="Times New Roman"/>
          <w:b/>
          <w:bCs/>
          <w:color w:val="0070C0"/>
          <w:sz w:val="24"/>
          <w:szCs w:val="24"/>
        </w:rPr>
      </w:pPr>
    </w:p>
    <w:p w14:paraId="3E56DE3B" w14:textId="77777777" w:rsidR="00887AA2" w:rsidRDefault="00887AA2" w:rsidP="00887AA2">
      <w:pPr>
        <w:jc w:val="right"/>
        <w:rPr>
          <w:rFonts w:ascii="Times New Roman" w:hAnsi="Times New Roman" w:cs="Times New Roman"/>
          <w:b/>
          <w:bCs/>
          <w:color w:val="0070C0"/>
          <w:sz w:val="24"/>
          <w:szCs w:val="24"/>
        </w:rPr>
      </w:pPr>
    </w:p>
    <w:p w14:paraId="25984345" w14:textId="77777777" w:rsidR="00887AA2" w:rsidRDefault="00887AA2" w:rsidP="00887AA2">
      <w:pPr>
        <w:jc w:val="right"/>
        <w:rPr>
          <w:rFonts w:ascii="Times New Roman" w:hAnsi="Times New Roman" w:cs="Times New Roman"/>
          <w:b/>
          <w:bCs/>
          <w:color w:val="0070C0"/>
          <w:sz w:val="24"/>
          <w:szCs w:val="24"/>
        </w:rPr>
      </w:pPr>
    </w:p>
    <w:p w14:paraId="5D596CA1" w14:textId="77777777" w:rsidR="00887AA2" w:rsidRDefault="00887AA2" w:rsidP="00887AA2">
      <w:pPr>
        <w:jc w:val="right"/>
        <w:rPr>
          <w:rFonts w:ascii="Times New Roman" w:hAnsi="Times New Roman" w:cs="Times New Roman"/>
          <w:b/>
          <w:bCs/>
          <w:color w:val="0070C0"/>
          <w:sz w:val="24"/>
          <w:szCs w:val="24"/>
        </w:rPr>
      </w:pPr>
    </w:p>
    <w:p w14:paraId="4AA95007" w14:textId="77777777" w:rsidR="00887AA2" w:rsidRDefault="00887AA2" w:rsidP="00887AA2">
      <w:pPr>
        <w:jc w:val="right"/>
        <w:rPr>
          <w:rFonts w:ascii="Times New Roman" w:hAnsi="Times New Roman" w:cs="Times New Roman"/>
          <w:b/>
          <w:bCs/>
          <w:color w:val="0070C0"/>
          <w:sz w:val="24"/>
          <w:szCs w:val="24"/>
        </w:rPr>
      </w:pPr>
    </w:p>
    <w:p w14:paraId="5C6FF9D4" w14:textId="77777777" w:rsidR="00887AA2" w:rsidRDefault="00887AA2" w:rsidP="00887AA2">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4ED01953" w14:textId="77777777" w:rsidR="00887AA2" w:rsidRDefault="00887AA2" w:rsidP="00887AA2">
      <w:pPr>
        <w:pStyle w:val="1"/>
      </w:pPr>
      <w:bookmarkStart w:id="5" w:name="_Toc150695621"/>
      <w:bookmarkStart w:id="6" w:name="_Toc150695786"/>
      <w:bookmarkStart w:id="7" w:name="_Toc156824969"/>
      <w:r>
        <w:t>«СГ.01 История России»</w:t>
      </w:r>
      <w:bookmarkEnd w:id="5"/>
      <w:bookmarkEnd w:id="6"/>
      <w:bookmarkEnd w:id="7"/>
    </w:p>
    <w:p w14:paraId="206860CB" w14:textId="77777777" w:rsidR="00887AA2" w:rsidRDefault="00887AA2" w:rsidP="00887AA2">
      <w:pPr>
        <w:pStyle w:val="1"/>
      </w:pPr>
    </w:p>
    <w:p w14:paraId="5F5604D7" w14:textId="77777777" w:rsidR="00887AA2" w:rsidRDefault="00887AA2" w:rsidP="00887AA2">
      <w:pPr>
        <w:pStyle w:val="1"/>
      </w:pPr>
    </w:p>
    <w:p w14:paraId="020495AF" w14:textId="77777777" w:rsidR="00887AA2" w:rsidRDefault="00887AA2" w:rsidP="00887AA2">
      <w:pPr>
        <w:pStyle w:val="1"/>
      </w:pPr>
    </w:p>
    <w:p w14:paraId="04EF0B6E" w14:textId="77777777" w:rsidR="00887AA2" w:rsidRDefault="00887AA2" w:rsidP="00887AA2">
      <w:pPr>
        <w:pStyle w:val="1"/>
      </w:pPr>
    </w:p>
    <w:p w14:paraId="61963EEC" w14:textId="77777777" w:rsidR="00887AA2" w:rsidRDefault="00887AA2" w:rsidP="00887AA2">
      <w:pPr>
        <w:pStyle w:val="1"/>
      </w:pPr>
    </w:p>
    <w:p w14:paraId="5BF8CAE6" w14:textId="77777777" w:rsidR="00887AA2" w:rsidRDefault="00887AA2" w:rsidP="00887AA2">
      <w:pPr>
        <w:pStyle w:val="1"/>
      </w:pPr>
    </w:p>
    <w:p w14:paraId="728CCF0A" w14:textId="77777777" w:rsidR="00887AA2" w:rsidRDefault="00887AA2" w:rsidP="00887AA2">
      <w:pPr>
        <w:pStyle w:val="1"/>
      </w:pPr>
    </w:p>
    <w:p w14:paraId="1EEFABA5" w14:textId="77777777" w:rsidR="00887AA2" w:rsidRDefault="00887AA2" w:rsidP="00887AA2">
      <w:pPr>
        <w:pStyle w:val="1"/>
      </w:pPr>
    </w:p>
    <w:p w14:paraId="6B9899E7" w14:textId="77777777" w:rsidR="00887AA2" w:rsidRDefault="00887AA2" w:rsidP="00887AA2">
      <w:pPr>
        <w:pStyle w:val="1"/>
      </w:pPr>
    </w:p>
    <w:p w14:paraId="58551F43" w14:textId="77777777" w:rsidR="00887AA2" w:rsidRDefault="00887AA2" w:rsidP="00887AA2">
      <w:pPr>
        <w:pStyle w:val="1"/>
      </w:pPr>
    </w:p>
    <w:p w14:paraId="549D405B" w14:textId="77777777" w:rsidR="00887AA2" w:rsidRDefault="00887AA2" w:rsidP="00887AA2">
      <w:pPr>
        <w:pStyle w:val="1"/>
      </w:pPr>
    </w:p>
    <w:p w14:paraId="2FBAB5EE" w14:textId="77777777" w:rsidR="00887AA2" w:rsidRDefault="00887AA2" w:rsidP="00887AA2">
      <w:pPr>
        <w:pStyle w:val="1"/>
      </w:pPr>
    </w:p>
    <w:p w14:paraId="28E24141" w14:textId="77777777" w:rsidR="00887AA2" w:rsidRDefault="00887AA2" w:rsidP="00887AA2">
      <w:pPr>
        <w:pStyle w:val="1"/>
      </w:pPr>
    </w:p>
    <w:p w14:paraId="0AEE33A2" w14:textId="77777777" w:rsidR="00887AA2" w:rsidRDefault="00887AA2" w:rsidP="00887AA2">
      <w:pPr>
        <w:pStyle w:val="1"/>
      </w:pPr>
    </w:p>
    <w:p w14:paraId="6F3F793C" w14:textId="77777777" w:rsidR="00887AA2" w:rsidRDefault="00887AA2" w:rsidP="00887AA2">
      <w:pPr>
        <w:pStyle w:val="1e"/>
        <w:jc w:val="center"/>
        <w:rPr>
          <w:b/>
          <w:bCs/>
          <w:lang w:val="ru-RU"/>
        </w:rPr>
      </w:pPr>
    </w:p>
    <w:p w14:paraId="711AD327" w14:textId="77777777" w:rsidR="00887AA2" w:rsidRDefault="00887AA2" w:rsidP="00887AA2">
      <w:pPr>
        <w:rPr>
          <w:rFonts w:ascii="Times New Roman Полужирный" w:eastAsia="Segoe UI" w:hAnsi="Times New Roman Полужирный" w:cs="Times New Roman"/>
          <w:b/>
          <w:bCs/>
          <w:caps/>
          <w:sz w:val="24"/>
          <w:szCs w:val="24"/>
        </w:rPr>
      </w:pPr>
      <w:bookmarkStart w:id="8" w:name="_Toc149904144"/>
      <w:bookmarkStart w:id="9" w:name="_Toc150695622"/>
      <w:bookmarkStart w:id="10" w:name="_Toc150695787"/>
      <w:r>
        <w:br w:type="page" w:clear="all"/>
      </w:r>
    </w:p>
    <w:p w14:paraId="2D236FC9" w14:textId="77777777" w:rsidR="00887AA2" w:rsidRDefault="00887AA2" w:rsidP="00887AA2">
      <w:pPr>
        <w:pStyle w:val="1f0"/>
        <w:rPr>
          <w:rFonts w:ascii="Times New Roman" w:hAnsi="Times New Roman"/>
        </w:rPr>
      </w:pPr>
      <w:bookmarkStart w:id="11" w:name="_Toc156825287"/>
      <w:r>
        <w:rPr>
          <w:rFonts w:ascii="Times New Roman" w:hAnsi="Times New Roman"/>
        </w:rPr>
        <w:lastRenderedPageBreak/>
        <w:t>СОДЕРЖАНИЕ ПРОГРАММЫ</w:t>
      </w:r>
      <w:bookmarkEnd w:id="11"/>
    </w:p>
    <w:p w14:paraId="43844C29" w14:textId="77777777" w:rsidR="00887AA2" w:rsidRDefault="00887AA2" w:rsidP="00887AA2">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5"/>
          </w:rPr>
          <w:t>СОДЕРЖАНИЕ ПРОГРАММЫ</w:t>
        </w:r>
        <w:r>
          <w:tab/>
        </w:r>
      </w:hyperlink>
    </w:p>
    <w:p w14:paraId="456A8814" w14:textId="77777777" w:rsidR="00887AA2" w:rsidRDefault="00160923" w:rsidP="00887AA2">
      <w:pPr>
        <w:pStyle w:val="15"/>
        <w:rPr>
          <w:rFonts w:asciiTheme="minorHAnsi" w:eastAsiaTheme="minorEastAsia" w:hAnsiTheme="minorHAnsi" w:cstheme="minorBidi"/>
          <w:b w:val="0"/>
          <w:bCs w:val="0"/>
          <w:lang w:eastAsia="ru-RU"/>
        </w:rPr>
      </w:pPr>
      <w:hyperlink w:anchor="_Toc156825288" w:tooltip="#_Toc156825288" w:history="1">
        <w:r w:rsidR="00887AA2">
          <w:rPr>
            <w:rStyle w:val="af5"/>
          </w:rPr>
          <w:t>1. Общая характеристика</w:t>
        </w:r>
        <w:r w:rsidR="00887AA2">
          <w:tab/>
        </w:r>
      </w:hyperlink>
    </w:p>
    <w:p w14:paraId="22F3302C" w14:textId="77777777" w:rsidR="00887AA2" w:rsidRDefault="00160923" w:rsidP="00887AA2">
      <w:pPr>
        <w:pStyle w:val="24"/>
        <w:rPr>
          <w:rFonts w:asciiTheme="minorHAnsi" w:eastAsiaTheme="minorEastAsia" w:hAnsiTheme="minorHAnsi" w:cstheme="minorBidi"/>
          <w:i w:val="0"/>
          <w:iCs w:val="0"/>
          <w:sz w:val="22"/>
          <w:szCs w:val="22"/>
        </w:rPr>
      </w:pPr>
      <w:hyperlink w:anchor="_Toc156825289" w:tooltip="#_Toc156825289" w:history="1">
        <w:r w:rsidR="00887AA2">
          <w:rPr>
            <w:rStyle w:val="af5"/>
            <w:i w:val="0"/>
            <w:iCs w:val="0"/>
          </w:rPr>
          <w:t>1.1. Цель и место дисциплины в структуре образовательной программы</w:t>
        </w:r>
        <w:r w:rsidR="00887AA2">
          <w:rPr>
            <w:i w:val="0"/>
            <w:iCs w:val="0"/>
          </w:rPr>
          <w:tab/>
        </w:r>
      </w:hyperlink>
    </w:p>
    <w:p w14:paraId="668BD7B5" w14:textId="77777777" w:rsidR="00887AA2" w:rsidRDefault="00160923" w:rsidP="00887AA2">
      <w:pPr>
        <w:pStyle w:val="24"/>
        <w:rPr>
          <w:rFonts w:asciiTheme="minorHAnsi" w:eastAsiaTheme="minorEastAsia" w:hAnsiTheme="minorHAnsi" w:cstheme="minorBidi"/>
          <w:i w:val="0"/>
          <w:iCs w:val="0"/>
          <w:sz w:val="22"/>
          <w:szCs w:val="22"/>
        </w:rPr>
      </w:pPr>
      <w:hyperlink w:anchor="_Toc156825290" w:tooltip="#_Toc156825290" w:history="1">
        <w:r w:rsidR="00887AA2">
          <w:rPr>
            <w:rStyle w:val="af5"/>
            <w:i w:val="0"/>
            <w:iCs w:val="0"/>
          </w:rPr>
          <w:t>1.2. Планируемые результаты освоения дисциплины</w:t>
        </w:r>
        <w:r w:rsidR="00887AA2">
          <w:rPr>
            <w:i w:val="0"/>
            <w:iCs w:val="0"/>
          </w:rPr>
          <w:tab/>
        </w:r>
      </w:hyperlink>
    </w:p>
    <w:p w14:paraId="1DDF1EC9" w14:textId="77777777" w:rsidR="00887AA2" w:rsidRDefault="00160923" w:rsidP="00887AA2">
      <w:pPr>
        <w:pStyle w:val="15"/>
        <w:rPr>
          <w:rFonts w:asciiTheme="minorHAnsi" w:eastAsiaTheme="minorEastAsia" w:hAnsiTheme="minorHAnsi" w:cstheme="minorBidi"/>
          <w:b w:val="0"/>
          <w:bCs w:val="0"/>
          <w:lang w:eastAsia="ru-RU"/>
        </w:rPr>
      </w:pPr>
      <w:hyperlink w:anchor="_Toc156825291" w:tooltip="#_Toc156825291" w:history="1">
        <w:r w:rsidR="00887AA2">
          <w:rPr>
            <w:rStyle w:val="af5"/>
          </w:rPr>
          <w:t>2. Структура и содержание ДИСЦИПЛИНЫ</w:t>
        </w:r>
        <w:r w:rsidR="00887AA2">
          <w:tab/>
        </w:r>
      </w:hyperlink>
    </w:p>
    <w:p w14:paraId="13ACCB4E" w14:textId="77777777" w:rsidR="00887AA2" w:rsidRDefault="00160923" w:rsidP="00887AA2">
      <w:pPr>
        <w:pStyle w:val="24"/>
        <w:rPr>
          <w:rFonts w:asciiTheme="minorHAnsi" w:eastAsiaTheme="minorEastAsia" w:hAnsiTheme="minorHAnsi" w:cstheme="minorBidi"/>
          <w:i w:val="0"/>
          <w:iCs w:val="0"/>
          <w:sz w:val="22"/>
          <w:szCs w:val="22"/>
        </w:rPr>
      </w:pPr>
      <w:hyperlink w:anchor="_Toc156825292" w:tooltip="#_Toc156825292" w:history="1">
        <w:r w:rsidR="00887AA2">
          <w:rPr>
            <w:rStyle w:val="af5"/>
            <w:i w:val="0"/>
            <w:iCs w:val="0"/>
          </w:rPr>
          <w:t>2.1. Трудоемкость освоения дисциплины</w:t>
        </w:r>
        <w:r w:rsidR="00887AA2">
          <w:rPr>
            <w:i w:val="0"/>
            <w:iCs w:val="0"/>
          </w:rPr>
          <w:tab/>
        </w:r>
      </w:hyperlink>
    </w:p>
    <w:p w14:paraId="67003159" w14:textId="77777777" w:rsidR="00887AA2" w:rsidRDefault="00160923" w:rsidP="00887AA2">
      <w:pPr>
        <w:pStyle w:val="24"/>
        <w:rPr>
          <w:rFonts w:asciiTheme="minorHAnsi" w:eastAsiaTheme="minorEastAsia" w:hAnsiTheme="minorHAnsi" w:cstheme="minorBidi"/>
          <w:i w:val="0"/>
          <w:iCs w:val="0"/>
          <w:sz w:val="22"/>
          <w:szCs w:val="22"/>
        </w:rPr>
      </w:pPr>
      <w:hyperlink w:anchor="_Toc156825293" w:tooltip="#_Toc156825293" w:history="1">
        <w:r w:rsidR="00887AA2">
          <w:rPr>
            <w:rStyle w:val="af5"/>
            <w:i w:val="0"/>
            <w:iCs w:val="0"/>
          </w:rPr>
          <w:t>2.2. Содержание дисциплины</w:t>
        </w:r>
        <w:r w:rsidR="00887AA2">
          <w:rPr>
            <w:i w:val="0"/>
            <w:iCs w:val="0"/>
          </w:rPr>
          <w:tab/>
        </w:r>
      </w:hyperlink>
    </w:p>
    <w:p w14:paraId="0D71FE26" w14:textId="77777777" w:rsidR="00887AA2" w:rsidRDefault="00160923" w:rsidP="00887AA2">
      <w:pPr>
        <w:pStyle w:val="15"/>
        <w:rPr>
          <w:rFonts w:asciiTheme="minorHAnsi" w:eastAsiaTheme="minorEastAsia" w:hAnsiTheme="minorHAnsi" w:cstheme="minorBidi"/>
          <w:b w:val="0"/>
          <w:bCs w:val="0"/>
          <w:lang w:eastAsia="ru-RU"/>
        </w:rPr>
      </w:pPr>
      <w:hyperlink w:anchor="_Toc156825296" w:tooltip="#_Toc156825296" w:history="1">
        <w:r w:rsidR="00887AA2">
          <w:rPr>
            <w:rStyle w:val="af5"/>
          </w:rPr>
          <w:t>3. Условия реализации ДИСЦИПЛИНЫ</w:t>
        </w:r>
        <w:r w:rsidR="00887AA2">
          <w:tab/>
        </w:r>
      </w:hyperlink>
    </w:p>
    <w:p w14:paraId="692FB0F9" w14:textId="77777777" w:rsidR="00887AA2" w:rsidRDefault="00160923" w:rsidP="00887AA2">
      <w:pPr>
        <w:pStyle w:val="24"/>
        <w:rPr>
          <w:rFonts w:asciiTheme="minorHAnsi" w:eastAsiaTheme="minorEastAsia" w:hAnsiTheme="minorHAnsi" w:cstheme="minorBidi"/>
          <w:i w:val="0"/>
          <w:iCs w:val="0"/>
          <w:sz w:val="22"/>
          <w:szCs w:val="22"/>
        </w:rPr>
      </w:pPr>
      <w:hyperlink w:anchor="_Toc156825297" w:tooltip="#_Toc156825297" w:history="1">
        <w:r w:rsidR="00887AA2">
          <w:rPr>
            <w:rStyle w:val="af5"/>
            <w:i w:val="0"/>
            <w:iCs w:val="0"/>
          </w:rPr>
          <w:t>3.1. Материально-техническое обеспечение</w:t>
        </w:r>
        <w:r w:rsidR="00887AA2">
          <w:rPr>
            <w:i w:val="0"/>
            <w:iCs w:val="0"/>
          </w:rPr>
          <w:tab/>
        </w:r>
      </w:hyperlink>
    </w:p>
    <w:p w14:paraId="65A530FF" w14:textId="77777777" w:rsidR="00887AA2" w:rsidRDefault="00160923" w:rsidP="00887AA2">
      <w:pPr>
        <w:pStyle w:val="24"/>
        <w:rPr>
          <w:rFonts w:asciiTheme="minorHAnsi" w:eastAsiaTheme="minorEastAsia" w:hAnsiTheme="minorHAnsi" w:cstheme="minorBidi"/>
          <w:i w:val="0"/>
          <w:iCs w:val="0"/>
          <w:sz w:val="22"/>
          <w:szCs w:val="22"/>
        </w:rPr>
      </w:pPr>
      <w:hyperlink w:anchor="_Toc156825298" w:tooltip="#_Toc156825298" w:history="1">
        <w:r w:rsidR="00887AA2">
          <w:rPr>
            <w:rStyle w:val="af5"/>
            <w:i w:val="0"/>
            <w:iCs w:val="0"/>
          </w:rPr>
          <w:t>3.2. Учебно-методическое обеспечение</w:t>
        </w:r>
        <w:r w:rsidR="00887AA2">
          <w:rPr>
            <w:i w:val="0"/>
            <w:iCs w:val="0"/>
          </w:rPr>
          <w:tab/>
        </w:r>
      </w:hyperlink>
    </w:p>
    <w:p w14:paraId="0D55A019" w14:textId="77777777" w:rsidR="00887AA2" w:rsidRDefault="00160923" w:rsidP="00887AA2">
      <w:pPr>
        <w:pStyle w:val="15"/>
        <w:rPr>
          <w:rFonts w:asciiTheme="minorHAnsi" w:eastAsiaTheme="minorEastAsia" w:hAnsiTheme="minorHAnsi" w:cstheme="minorBidi"/>
          <w:b w:val="0"/>
          <w:bCs w:val="0"/>
          <w:lang w:eastAsia="ru-RU"/>
        </w:rPr>
      </w:pPr>
      <w:hyperlink w:anchor="_Toc156825299" w:tooltip="#_Toc156825299" w:history="1">
        <w:r w:rsidR="00887AA2">
          <w:rPr>
            <w:rStyle w:val="af5"/>
          </w:rPr>
          <w:t>4. Контроль и оценка результатов  освоения ДИСЦИПЛИНЫ</w:t>
        </w:r>
        <w:r w:rsidR="00887AA2">
          <w:tab/>
        </w:r>
      </w:hyperlink>
    </w:p>
    <w:p w14:paraId="28EBA36B" w14:textId="77777777" w:rsidR="00887AA2" w:rsidRDefault="00887AA2" w:rsidP="00887AA2">
      <w:pPr>
        <w:pStyle w:val="1f0"/>
        <w:jc w:val="left"/>
        <w:rPr>
          <w:rFonts w:ascii="Times New Roman" w:hAnsi="Times New Roman"/>
          <w:b w:val="0"/>
          <w:bCs w:val="0"/>
        </w:rPr>
      </w:pPr>
      <w:r>
        <w:rPr>
          <w:rFonts w:ascii="Times New Roman" w:hAnsi="Times New Roman"/>
          <w:b w:val="0"/>
          <w:bCs w:val="0"/>
        </w:rPr>
        <w:fldChar w:fldCharType="end"/>
      </w:r>
    </w:p>
    <w:p w14:paraId="72E90C85" w14:textId="77777777" w:rsidR="00887AA2" w:rsidRDefault="00887AA2" w:rsidP="00887AA2">
      <w:pPr>
        <w:pStyle w:val="1f0"/>
        <w:jc w:val="left"/>
        <w:rPr>
          <w:rFonts w:ascii="Times New Roman" w:hAnsi="Times New Roman"/>
        </w:rPr>
        <w:sectPr w:rsidR="00887AA2">
          <w:headerReference w:type="even" r:id="rId8"/>
          <w:headerReference w:type="default" r:id="rId9"/>
          <w:pgSz w:w="11906" w:h="16838"/>
          <w:pgMar w:top="1134" w:right="567" w:bottom="1134" w:left="1701" w:header="709" w:footer="709" w:gutter="0"/>
          <w:cols w:space="708"/>
          <w:docGrid w:linePitch="360"/>
        </w:sectPr>
      </w:pPr>
    </w:p>
    <w:p w14:paraId="7192438C" w14:textId="77777777" w:rsidR="00887AA2" w:rsidRDefault="00887AA2" w:rsidP="00887AA2">
      <w:pPr>
        <w:pStyle w:val="1f0"/>
        <w:numPr>
          <w:ilvl w:val="0"/>
          <w:numId w:val="1"/>
        </w:numPr>
        <w:rPr>
          <w:rStyle w:val="aff0"/>
          <w:i w:val="0"/>
          <w:iCs/>
        </w:rPr>
      </w:pPr>
      <w:bookmarkStart w:id="12" w:name="_Toc156294566"/>
      <w:bookmarkStart w:id="13" w:name="_Toc156825288"/>
      <w:r>
        <w:rPr>
          <w:rStyle w:val="aff0"/>
          <w:i w:val="0"/>
          <w:iCs/>
        </w:rPr>
        <w:lastRenderedPageBreak/>
        <w:t>Общая характеристика</w:t>
      </w:r>
      <w:bookmarkEnd w:id="8"/>
      <w:bookmarkEnd w:id="9"/>
      <w:bookmarkEnd w:id="10"/>
      <w:bookmarkEnd w:id="12"/>
      <w:bookmarkEnd w:id="13"/>
      <w:r>
        <w:rPr>
          <w:rStyle w:val="aff0"/>
          <w:i w:val="0"/>
          <w:iCs/>
        </w:rPr>
        <w:t xml:space="preserve"> РАБОЧЕЙ ПРОГРАММЫ УЧЕБНОЙ ДИСЦИПЛИНЫ</w:t>
      </w:r>
    </w:p>
    <w:p w14:paraId="13364E2B" w14:textId="77777777" w:rsidR="00887AA2" w:rsidRDefault="00887AA2" w:rsidP="00887AA2">
      <w:pPr>
        <w:pStyle w:val="1e"/>
        <w:ind w:left="720"/>
        <w:jc w:val="center"/>
        <w:rPr>
          <w:rFonts w:eastAsia="Segoe UI"/>
          <w:lang w:val="ru-RU"/>
        </w:rPr>
      </w:pPr>
      <w:r>
        <w:rPr>
          <w:rFonts w:eastAsia="Segoe UI"/>
          <w:lang w:val="ru-RU"/>
        </w:rPr>
        <w:t>«СГ.01 История России»</w:t>
      </w:r>
    </w:p>
    <w:p w14:paraId="25618849" w14:textId="77777777" w:rsidR="00887AA2" w:rsidRDefault="00887AA2" w:rsidP="00887AA2">
      <w:pPr>
        <w:pStyle w:val="114"/>
        <w:rPr>
          <w:rFonts w:ascii="Times New Roman" w:hAnsi="Times New Roman"/>
        </w:rPr>
      </w:pPr>
      <w:bookmarkStart w:id="14" w:name="_Toc150695623"/>
      <w:bookmarkStart w:id="15" w:name="_Toc156294567"/>
      <w:bookmarkStart w:id="16" w:name="_Toc156825289"/>
      <w:r>
        <w:rPr>
          <w:rFonts w:ascii="Times New Roman" w:hAnsi="Times New Roman"/>
        </w:rPr>
        <w:t xml:space="preserve">1.1. Цель и место </w:t>
      </w:r>
      <w:bookmarkEnd w:id="14"/>
      <w:r>
        <w:rPr>
          <w:rFonts w:ascii="Times New Roman" w:hAnsi="Times New Roman"/>
        </w:rPr>
        <w:t>дисциплины в структуре образовательной программы</w:t>
      </w:r>
      <w:bookmarkEnd w:id="15"/>
      <w:bookmarkEnd w:id="16"/>
    </w:p>
    <w:p w14:paraId="29B628FF" w14:textId="77777777" w:rsidR="00887AA2" w:rsidRPr="007D4242" w:rsidRDefault="00887AA2" w:rsidP="00887AA2">
      <w:pPr>
        <w:widowControl w:val="0"/>
        <w:ind w:firstLine="709"/>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Учебная дисциплина «СГ.</w:t>
      </w:r>
      <w:r>
        <w:rPr>
          <w:rFonts w:ascii="Times New Roman" w:eastAsia="Times New Roman" w:hAnsi="Times New Roman" w:cs="Times New Roman"/>
          <w:color w:val="000000"/>
          <w:sz w:val="24"/>
          <w:szCs w:val="20"/>
          <w:lang w:eastAsia="ru-RU"/>
        </w:rPr>
        <w:t>01</w:t>
      </w:r>
      <w:r w:rsidRPr="007D4242">
        <w:rPr>
          <w:rFonts w:ascii="Times New Roman" w:eastAsia="Times New Roman" w:hAnsi="Times New Roman" w:cs="Times New Roman"/>
          <w:color w:val="000000"/>
          <w:sz w:val="24"/>
          <w:szCs w:val="20"/>
          <w:lang w:eastAsia="ru-RU"/>
        </w:rPr>
        <w:t xml:space="preserve">. История России» является обязательной частью социально-гуманитарного цикла примерной образовательной программы в соответствии с ФГОС СПО по </w:t>
      </w:r>
      <w:r w:rsidRPr="007D4242">
        <w:rPr>
          <w:rFonts w:ascii="Times New Roman" w:eastAsia="Times New Roman" w:hAnsi="Times New Roman" w:cs="Times New Roman"/>
          <w:i/>
          <w:color w:val="000000"/>
          <w:sz w:val="24"/>
          <w:szCs w:val="20"/>
          <w:lang w:eastAsia="ru-RU"/>
        </w:rPr>
        <w:t xml:space="preserve">профессии </w:t>
      </w:r>
      <w:r>
        <w:rPr>
          <w:rFonts w:ascii="Times New Roman" w:eastAsia="Times New Roman" w:hAnsi="Times New Roman" w:cs="Times New Roman"/>
          <w:color w:val="000000"/>
          <w:sz w:val="24"/>
          <w:szCs w:val="20"/>
          <w:lang w:eastAsia="ru-RU"/>
        </w:rPr>
        <w:t>15.01.35 Мастер слесарных работ</w:t>
      </w:r>
    </w:p>
    <w:p w14:paraId="4C4F7542" w14:textId="77777777" w:rsidR="00887AA2" w:rsidRPr="007D4242" w:rsidRDefault="00887AA2" w:rsidP="00887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Особое значение дисциплина имеет при формировании и развитии ОК 01, ОК 02, ОК 03, ОК 04, ОК 05, ОК 06</w:t>
      </w:r>
      <w:r w:rsidRPr="007D4242">
        <w:rPr>
          <w:rFonts w:ascii="Times New Roman" w:eastAsia="Times New Roman" w:hAnsi="Times New Roman" w:cs="Times New Roman"/>
          <w:i/>
          <w:color w:val="000000"/>
          <w:sz w:val="24"/>
          <w:szCs w:val="20"/>
          <w:lang w:eastAsia="ru-RU"/>
        </w:rPr>
        <w:t xml:space="preserve">, </w:t>
      </w:r>
      <w:r w:rsidRPr="007D4242">
        <w:rPr>
          <w:rFonts w:ascii="Times New Roman" w:eastAsia="Times New Roman" w:hAnsi="Times New Roman" w:cs="Times New Roman"/>
          <w:color w:val="000000"/>
          <w:sz w:val="24"/>
          <w:szCs w:val="20"/>
          <w:lang w:eastAsia="ru-RU"/>
        </w:rPr>
        <w:t>ОК 09.</w:t>
      </w:r>
    </w:p>
    <w:p w14:paraId="1F524EC7" w14:textId="77777777" w:rsidR="00887AA2" w:rsidRPr="007D4242" w:rsidRDefault="00887AA2" w:rsidP="00887A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color w:val="000000"/>
          <w:sz w:val="24"/>
          <w:szCs w:val="20"/>
          <w:lang w:eastAsia="ru-RU"/>
        </w:rPr>
      </w:pPr>
    </w:p>
    <w:p w14:paraId="33A4EE0D" w14:textId="77777777" w:rsidR="00887AA2" w:rsidRPr="007D4242" w:rsidRDefault="00887AA2" w:rsidP="00887AA2">
      <w:pPr>
        <w:ind w:firstLine="709"/>
        <w:jc w:val="both"/>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1.2. Цель и планируемые результаты освоения дисциплины</w:t>
      </w:r>
    </w:p>
    <w:p w14:paraId="594D46AE" w14:textId="77777777" w:rsidR="00887AA2" w:rsidRPr="007D4242" w:rsidRDefault="00887AA2" w:rsidP="00887AA2">
      <w:pPr>
        <w:ind w:firstLine="709"/>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Целью учебной дисциплины является формирование представлений об истории России как истории Отечества, ее основных вехах, а также воспитание базовых национальных ценностей уважения к истории, культуре, традициям. Дисциплина имеет также историко-просвещенческую направленность, формируя у молодёжи способность и готовность к защите исторической правды и сохранению исторической памяти, противодействию фальсификации исторических фактов.</w:t>
      </w:r>
    </w:p>
    <w:p w14:paraId="049D78E0" w14:textId="77777777" w:rsidR="00887AA2" w:rsidRPr="007D4242" w:rsidRDefault="00887AA2" w:rsidP="00887AA2">
      <w:pPr>
        <w:ind w:firstLine="709"/>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Актуальность учебной дисциплины «История России» заключается в её практической направленности на реализацию единства интересов личности, общества и государства в деле воспитания гражданина России. Дисциплина способствует формированию патриотизма и гражданственности как важнейших направлений воспитания обучающихся.</w:t>
      </w:r>
    </w:p>
    <w:p w14:paraId="2832DFED" w14:textId="77777777" w:rsidR="00887AA2" w:rsidRPr="007D4242" w:rsidRDefault="00887AA2" w:rsidP="00887AA2">
      <w:pPr>
        <w:ind w:firstLine="709"/>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1"/>
        <w:gridCol w:w="4004"/>
        <w:gridCol w:w="3969"/>
      </w:tblGrid>
      <w:tr w:rsidR="00887AA2" w:rsidRPr="007D4242" w14:paraId="7D2F39FC" w14:textId="77777777" w:rsidTr="001B324A">
        <w:trPr>
          <w:trHeight w:val="649"/>
        </w:trPr>
        <w:tc>
          <w:tcPr>
            <w:tcW w:w="1661" w:type="dxa"/>
            <w:tcBorders>
              <w:top w:val="single" w:sz="4" w:space="0" w:color="000000"/>
              <w:left w:val="single" w:sz="4" w:space="0" w:color="000000"/>
              <w:bottom w:val="single" w:sz="4" w:space="0" w:color="000000"/>
              <w:right w:val="single" w:sz="4" w:space="0" w:color="000000"/>
            </w:tcBorders>
            <w:hideMark/>
          </w:tcPr>
          <w:p w14:paraId="42C54391" w14:textId="77777777" w:rsidR="00887AA2" w:rsidRPr="007D4242" w:rsidRDefault="00887AA2" w:rsidP="001B324A">
            <w:pPr>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 xml:space="preserve">Коды </w:t>
            </w:r>
          </w:p>
          <w:p w14:paraId="24BDDB8F" w14:textId="77777777" w:rsidR="00887AA2" w:rsidRPr="007D4242" w:rsidRDefault="00887AA2" w:rsidP="001B324A">
            <w:pPr>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ОК, ПК</w:t>
            </w:r>
          </w:p>
        </w:tc>
        <w:tc>
          <w:tcPr>
            <w:tcW w:w="4004" w:type="dxa"/>
            <w:tcBorders>
              <w:top w:val="single" w:sz="4" w:space="0" w:color="000000"/>
              <w:left w:val="single" w:sz="4" w:space="0" w:color="000000"/>
              <w:bottom w:val="single" w:sz="4" w:space="0" w:color="000000"/>
              <w:right w:val="single" w:sz="4" w:space="0" w:color="000000"/>
            </w:tcBorders>
            <w:hideMark/>
          </w:tcPr>
          <w:p w14:paraId="229CB42C" w14:textId="77777777" w:rsidR="00887AA2" w:rsidRPr="007D4242" w:rsidRDefault="00887AA2" w:rsidP="001B324A">
            <w:pPr>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Умения</w:t>
            </w:r>
          </w:p>
        </w:tc>
        <w:tc>
          <w:tcPr>
            <w:tcW w:w="3969" w:type="dxa"/>
            <w:tcBorders>
              <w:top w:val="single" w:sz="4" w:space="0" w:color="000000"/>
              <w:left w:val="single" w:sz="4" w:space="0" w:color="000000"/>
              <w:bottom w:val="single" w:sz="4" w:space="0" w:color="000000"/>
              <w:right w:val="single" w:sz="4" w:space="0" w:color="000000"/>
            </w:tcBorders>
            <w:hideMark/>
          </w:tcPr>
          <w:p w14:paraId="70B8D0CD" w14:textId="77777777" w:rsidR="00887AA2" w:rsidRPr="007D4242" w:rsidRDefault="00887AA2" w:rsidP="001B324A">
            <w:pPr>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Знания</w:t>
            </w:r>
          </w:p>
        </w:tc>
      </w:tr>
      <w:tr w:rsidR="00887AA2" w:rsidRPr="007D4242" w14:paraId="3C6BAE1C" w14:textId="77777777" w:rsidTr="001B324A">
        <w:trPr>
          <w:trHeight w:val="212"/>
        </w:trPr>
        <w:tc>
          <w:tcPr>
            <w:tcW w:w="1661" w:type="dxa"/>
            <w:tcBorders>
              <w:top w:val="single" w:sz="4" w:space="0" w:color="000000"/>
              <w:left w:val="single" w:sz="4" w:space="0" w:color="000000"/>
              <w:bottom w:val="single" w:sz="4" w:space="0" w:color="000000"/>
              <w:right w:val="single" w:sz="4" w:space="0" w:color="000000"/>
            </w:tcBorders>
            <w:hideMark/>
          </w:tcPr>
          <w:p w14:paraId="17D07FF2"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ОК 01, ОК 02, </w:t>
            </w:r>
          </w:p>
          <w:p w14:paraId="34C92315"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ОК 03, </w:t>
            </w:r>
          </w:p>
          <w:p w14:paraId="2353B100"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ОК 04, </w:t>
            </w:r>
          </w:p>
          <w:p w14:paraId="5CBA14B4"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ОК 05, </w:t>
            </w:r>
          </w:p>
          <w:p w14:paraId="69B93712"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ОК 06, </w:t>
            </w:r>
          </w:p>
          <w:p w14:paraId="0182AD25"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ОК 09 </w:t>
            </w:r>
          </w:p>
          <w:p w14:paraId="0D3924BC" w14:textId="77777777" w:rsidR="00887AA2" w:rsidRPr="007D4242" w:rsidRDefault="00887AA2" w:rsidP="001B324A">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000000"/>
                <w:sz w:val="24"/>
                <w:szCs w:val="20"/>
                <w:lang w:eastAsia="ru-RU"/>
              </w:rPr>
            </w:pPr>
          </w:p>
        </w:tc>
        <w:tc>
          <w:tcPr>
            <w:tcW w:w="4004" w:type="dxa"/>
            <w:tcBorders>
              <w:top w:val="single" w:sz="4" w:space="0" w:color="000000"/>
              <w:left w:val="single" w:sz="4" w:space="0" w:color="000000"/>
              <w:bottom w:val="single" w:sz="4" w:space="0" w:color="000000"/>
              <w:right w:val="single" w:sz="4" w:space="0" w:color="000000"/>
            </w:tcBorders>
            <w:hideMark/>
          </w:tcPr>
          <w:p w14:paraId="6442EDED" w14:textId="77777777" w:rsidR="00887AA2" w:rsidRPr="007D4242" w:rsidRDefault="00887AA2" w:rsidP="001B324A">
            <w:pPr>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Должен уметь: </w:t>
            </w:r>
          </w:p>
          <w:p w14:paraId="76AE9A30" w14:textId="77777777" w:rsidR="00887AA2" w:rsidRPr="007D4242" w:rsidRDefault="00887AA2" w:rsidP="001B324A">
            <w:pPr>
              <w:numPr>
                <w:ilvl w:val="0"/>
                <w:numId w:val="33"/>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выделять факторы, определившие уникальность становления духовно-нравственных ценностей в России;</w:t>
            </w:r>
          </w:p>
          <w:p w14:paraId="235E19FA" w14:textId="77777777" w:rsidR="00887AA2" w:rsidRPr="007D4242" w:rsidRDefault="00887AA2" w:rsidP="001B324A">
            <w:pPr>
              <w:widowControl w:val="0"/>
              <w:numPr>
                <w:ilvl w:val="0"/>
                <w:numId w:val="34"/>
              </w:numPr>
              <w:spacing w:after="160" w:line="264" w:lineRule="auto"/>
              <w:ind w:left="0" w:firstLine="0"/>
              <w:jc w:val="both"/>
              <w:rPr>
                <w:rFonts w:ascii="Times New Roman" w:eastAsia="Times New Roman" w:hAnsi="Times New Roman" w:cs="Times New Roman"/>
                <w:i/>
                <w:color w:val="000000"/>
                <w:sz w:val="24"/>
                <w:szCs w:val="20"/>
                <w:lang w:eastAsia="ru-RU"/>
              </w:rPr>
            </w:pPr>
            <w:r w:rsidRPr="007D4242">
              <w:rPr>
                <w:rFonts w:ascii="Times New Roman" w:eastAsia="Times New Roman" w:hAnsi="Times New Roman" w:cs="Times New Roman"/>
                <w:color w:val="000000"/>
                <w:sz w:val="24"/>
                <w:szCs w:val="20"/>
                <w:lang w:eastAsia="ru-RU"/>
              </w:rPr>
              <w:t>анализировать, характеризовать, выделять причинно-следственные связи и пространственно-временные характеристики исторических событий, явлений, процессов с времен образования Древнерусского государства до настоящего времени;</w:t>
            </w:r>
          </w:p>
          <w:p w14:paraId="6C174D15" w14:textId="77777777" w:rsidR="00887AA2" w:rsidRPr="007D4242" w:rsidRDefault="00887AA2" w:rsidP="001B324A">
            <w:pPr>
              <w:numPr>
                <w:ilvl w:val="0"/>
                <w:numId w:val="33"/>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54F5007C" w14:textId="77777777" w:rsidR="00887AA2" w:rsidRPr="007D4242" w:rsidRDefault="00887AA2" w:rsidP="001B324A">
            <w:pPr>
              <w:numPr>
                <w:ilvl w:val="0"/>
                <w:numId w:val="33"/>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lastRenderedPageBreak/>
              <w:t>защищать историческую правду, не допускать умаления подвига российского народа по защите Отечества;</w:t>
            </w:r>
          </w:p>
          <w:p w14:paraId="56207794" w14:textId="77777777" w:rsidR="00887AA2" w:rsidRPr="007D4242" w:rsidRDefault="00887AA2" w:rsidP="001B324A">
            <w:pPr>
              <w:numPr>
                <w:ilvl w:val="0"/>
                <w:numId w:val="33"/>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демонстрировать готовность противостоять фальсификациям российской истории;</w:t>
            </w:r>
          </w:p>
          <w:p w14:paraId="36983D23" w14:textId="77777777" w:rsidR="00887AA2" w:rsidRPr="007D4242" w:rsidRDefault="00887AA2" w:rsidP="001B324A">
            <w:pPr>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демонстрировать уважительное отношение к историческому наследию и социокультурным традициям Российского государства</w:t>
            </w:r>
          </w:p>
        </w:tc>
        <w:tc>
          <w:tcPr>
            <w:tcW w:w="3969" w:type="dxa"/>
            <w:tcBorders>
              <w:top w:val="single" w:sz="4" w:space="0" w:color="000000"/>
              <w:left w:val="single" w:sz="4" w:space="0" w:color="000000"/>
              <w:bottom w:val="single" w:sz="4" w:space="0" w:color="000000"/>
              <w:right w:val="single" w:sz="4" w:space="0" w:color="000000"/>
            </w:tcBorders>
            <w:hideMark/>
          </w:tcPr>
          <w:p w14:paraId="096E2F6D" w14:textId="77777777" w:rsidR="00887AA2" w:rsidRPr="007D4242" w:rsidRDefault="00887AA2" w:rsidP="001B324A">
            <w:pPr>
              <w:widowControl w:val="0"/>
              <w:spacing w:line="264" w:lineRule="auto"/>
              <w:ind w:right="98"/>
              <w:jc w:val="both"/>
              <w:rPr>
                <w:rFonts w:ascii="Times New Roman" w:eastAsia="Times New Roman" w:hAnsi="Times New Roman" w:cs="Times New Roman"/>
                <w:color w:val="000000"/>
                <w:sz w:val="24"/>
                <w:szCs w:val="20"/>
                <w:u w:val="single"/>
                <w:lang w:eastAsia="ru-RU"/>
              </w:rPr>
            </w:pPr>
            <w:r w:rsidRPr="007D4242">
              <w:rPr>
                <w:rFonts w:ascii="Times New Roman" w:eastAsia="Times New Roman" w:hAnsi="Times New Roman" w:cs="Times New Roman"/>
                <w:color w:val="000000"/>
                <w:sz w:val="24"/>
                <w:szCs w:val="20"/>
                <w:u w:val="single"/>
                <w:lang w:eastAsia="ru-RU"/>
              </w:rPr>
              <w:lastRenderedPageBreak/>
              <w:t>Должен знать:</w:t>
            </w:r>
          </w:p>
          <w:p w14:paraId="631E158E" w14:textId="77777777" w:rsidR="00887AA2" w:rsidRPr="007D4242" w:rsidRDefault="00887AA2" w:rsidP="001B324A">
            <w:pPr>
              <w:widowControl w:val="0"/>
              <w:numPr>
                <w:ilvl w:val="0"/>
                <w:numId w:val="35"/>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ключевые события, основные даты и исторические этапы развития России до настоящего времени; </w:t>
            </w:r>
          </w:p>
          <w:p w14:paraId="142DC1D4" w14:textId="77777777" w:rsidR="00887AA2" w:rsidRPr="007D4242" w:rsidRDefault="00887AA2" w:rsidP="001B324A">
            <w:pPr>
              <w:widowControl w:val="0"/>
              <w:numPr>
                <w:ilvl w:val="0"/>
                <w:numId w:val="35"/>
              </w:numPr>
              <w:spacing w:after="160" w:line="264" w:lineRule="auto"/>
              <w:ind w:left="0" w:firstLine="0"/>
              <w:jc w:val="both"/>
              <w:rPr>
                <w:rFonts w:ascii="Times New Roman" w:eastAsia="Times New Roman" w:hAnsi="Times New Roman" w:cs="Times New Roman"/>
                <w:color w:val="000000"/>
                <w:sz w:val="24"/>
                <w:szCs w:val="20"/>
                <w:shd w:val="clear" w:color="auto" w:fill="FFD821"/>
                <w:lang w:eastAsia="ru-RU"/>
              </w:rPr>
            </w:pPr>
            <w:r w:rsidRPr="007D4242">
              <w:rPr>
                <w:rFonts w:ascii="Times New Roman" w:eastAsia="Times New Roman" w:hAnsi="Times New Roman" w:cs="Times New Roman"/>
                <w:color w:val="000000"/>
                <w:sz w:val="24"/>
                <w:szCs w:val="20"/>
                <w:lang w:eastAsia="ru-RU"/>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3A71A24E" w14:textId="77777777" w:rsidR="00887AA2" w:rsidRPr="007D4242" w:rsidRDefault="00887AA2" w:rsidP="001B324A">
            <w:pPr>
              <w:widowControl w:val="0"/>
              <w:numPr>
                <w:ilvl w:val="0"/>
                <w:numId w:val="35"/>
              </w:numPr>
              <w:spacing w:after="160" w:line="264" w:lineRule="auto"/>
              <w:ind w:left="0" w:firstLine="0"/>
              <w:jc w:val="both"/>
              <w:rPr>
                <w:rFonts w:ascii="Times New Roman" w:eastAsia="Times New Roman" w:hAnsi="Times New Roman" w:cs="Times New Roman"/>
                <w:color w:val="000000"/>
                <w:sz w:val="24"/>
                <w:szCs w:val="20"/>
                <w:shd w:val="clear" w:color="auto" w:fill="FFD821"/>
                <w:lang w:eastAsia="ru-RU"/>
              </w:rPr>
            </w:pPr>
            <w:r w:rsidRPr="007D4242">
              <w:rPr>
                <w:rFonts w:ascii="Times New Roman" w:eastAsia="Times New Roman" w:hAnsi="Times New Roman" w:cs="Times New Roman"/>
                <w:color w:val="000000"/>
                <w:szCs w:val="20"/>
                <w:lang w:eastAsia="ru-RU"/>
              </w:rPr>
              <w:t>традиционные российские духовно-нравственные ценности</w:t>
            </w:r>
            <w:r w:rsidRPr="007D4242">
              <w:rPr>
                <w:rFonts w:ascii="Times New Roman" w:eastAsia="Times New Roman" w:hAnsi="Times New Roman" w:cs="Times New Roman"/>
                <w:color w:val="000000"/>
                <w:sz w:val="24"/>
                <w:szCs w:val="20"/>
                <w:lang w:eastAsia="ru-RU"/>
              </w:rPr>
              <w:t>;</w:t>
            </w:r>
          </w:p>
          <w:p w14:paraId="346C5E55" w14:textId="77777777" w:rsidR="00887AA2" w:rsidRPr="007D4242" w:rsidRDefault="00887AA2" w:rsidP="001B324A">
            <w:pPr>
              <w:widowControl w:val="0"/>
              <w:numPr>
                <w:ilvl w:val="0"/>
                <w:numId w:val="35"/>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роль и значение России в современном мире</w:t>
            </w:r>
          </w:p>
        </w:tc>
      </w:tr>
    </w:tbl>
    <w:p w14:paraId="0A0329BD" w14:textId="77777777" w:rsidR="00887AA2" w:rsidRDefault="00887AA2" w:rsidP="00887AA2">
      <w:pPr>
        <w:spacing w:after="120"/>
        <w:ind w:firstLine="709"/>
        <w:rPr>
          <w:rFonts w:ascii="Times New Roman" w:hAnsi="Times New Roman" w:cs="Times New Roman"/>
          <w:bCs/>
          <w:sz w:val="24"/>
          <w:szCs w:val="24"/>
        </w:rPr>
      </w:pPr>
    </w:p>
    <w:p w14:paraId="3664E8AA" w14:textId="77777777" w:rsidR="00887AA2" w:rsidRDefault="00887AA2" w:rsidP="00887AA2">
      <w:pPr>
        <w:spacing w:after="120"/>
        <w:ind w:firstLine="709"/>
        <w:rPr>
          <w:rFonts w:ascii="Times New Roman" w:hAnsi="Times New Roman" w:cs="Times New Roman"/>
          <w:bCs/>
          <w:sz w:val="24"/>
          <w:szCs w:val="24"/>
        </w:rPr>
      </w:pPr>
    </w:p>
    <w:p w14:paraId="583E93A7" w14:textId="77777777" w:rsidR="00887AA2" w:rsidRDefault="00887AA2" w:rsidP="00887AA2">
      <w:pPr>
        <w:ind w:firstLine="709"/>
        <w:rPr>
          <w:rFonts w:ascii="Times New Roman" w:eastAsia="Times New Roman" w:hAnsi="Times New Roman" w:cs="Times New Roman"/>
          <w:sz w:val="12"/>
          <w:szCs w:val="12"/>
          <w:lang w:eastAsia="ru-RU"/>
        </w:rPr>
      </w:pPr>
    </w:p>
    <w:p w14:paraId="73B35BF6" w14:textId="77777777" w:rsidR="00887AA2" w:rsidRDefault="00887AA2" w:rsidP="00887AA2">
      <w:pPr>
        <w:pStyle w:val="1f0"/>
        <w:rPr>
          <w:rFonts w:ascii="Times New Roman" w:hAnsi="Times New Roman"/>
        </w:rPr>
      </w:pPr>
      <w:bookmarkStart w:id="17" w:name="_Toc152334663"/>
      <w:bookmarkStart w:id="18" w:name="_Toc156294569"/>
      <w:bookmarkStart w:id="19" w:name="_Toc156825291"/>
      <w:r>
        <w:rPr>
          <w:rFonts w:ascii="Times New Roman" w:hAnsi="Times New Roman"/>
        </w:rPr>
        <w:t xml:space="preserve">2. Структура и содержание </w:t>
      </w:r>
      <w:bookmarkEnd w:id="17"/>
      <w:r>
        <w:rPr>
          <w:rFonts w:ascii="Times New Roman" w:hAnsi="Times New Roman"/>
        </w:rPr>
        <w:t>ДИСЦИПЛИНЫ</w:t>
      </w:r>
      <w:bookmarkEnd w:id="18"/>
      <w:bookmarkEnd w:id="19"/>
    </w:p>
    <w:p w14:paraId="42DBD498" w14:textId="77777777" w:rsidR="00887AA2" w:rsidRDefault="00887AA2" w:rsidP="00887AA2">
      <w:pPr>
        <w:pStyle w:val="114"/>
        <w:rPr>
          <w:rFonts w:ascii="Times New Roman" w:hAnsi="Times New Roman"/>
        </w:rPr>
      </w:pPr>
      <w:bookmarkStart w:id="20" w:name="_Toc152334664"/>
      <w:bookmarkStart w:id="21" w:name="_Toc156294570"/>
      <w:bookmarkStart w:id="22" w:name="_Toc156825292"/>
      <w:r>
        <w:rPr>
          <w:rFonts w:ascii="Times New Roman" w:hAnsi="Times New Roman"/>
        </w:rPr>
        <w:t xml:space="preserve">2.1. Трудоемкость освоения </w:t>
      </w:r>
      <w:bookmarkEnd w:id="20"/>
      <w:r>
        <w:rPr>
          <w:rFonts w:ascii="Times New Roman" w:hAnsi="Times New Roman"/>
        </w:rPr>
        <w:t>дисциплины</w:t>
      </w:r>
      <w:bookmarkEnd w:id="21"/>
      <w:bookmarkEnd w:id="22"/>
      <w:r>
        <w:rPr>
          <w:rFonts w:ascii="Times New Roman" w:hAnsi="Times New Roman"/>
        </w:rPr>
        <w:t xml:space="preserve">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87AA2" w:rsidRPr="007D4242" w14:paraId="778E4A04" w14:textId="77777777" w:rsidTr="001B324A">
        <w:trPr>
          <w:trHeight w:val="23"/>
        </w:trPr>
        <w:tc>
          <w:tcPr>
            <w:tcW w:w="3259" w:type="pct"/>
            <w:vAlign w:val="center"/>
          </w:tcPr>
          <w:p w14:paraId="0677982D" w14:textId="77777777" w:rsidR="00887AA2" w:rsidRPr="007D4242" w:rsidRDefault="00887AA2" w:rsidP="001B324A">
            <w:pPr>
              <w:jc w:val="center"/>
              <w:rPr>
                <w:rFonts w:ascii="Times New Roman" w:hAnsi="Times New Roman" w:cs="Times New Roman"/>
                <w:b/>
                <w:sz w:val="24"/>
                <w:szCs w:val="24"/>
              </w:rPr>
            </w:pPr>
            <w:bookmarkStart w:id="23" w:name="_Hlk152333186"/>
            <w:r w:rsidRPr="007D4242">
              <w:rPr>
                <w:rFonts w:ascii="Times New Roman" w:hAnsi="Times New Roman" w:cs="Times New Roman"/>
                <w:b/>
                <w:sz w:val="24"/>
                <w:szCs w:val="24"/>
              </w:rPr>
              <w:t>Наименование составных частей дисциплины</w:t>
            </w:r>
          </w:p>
        </w:tc>
        <w:tc>
          <w:tcPr>
            <w:tcW w:w="579" w:type="pct"/>
            <w:vAlign w:val="center"/>
          </w:tcPr>
          <w:p w14:paraId="3515985E" w14:textId="77777777" w:rsidR="00887AA2" w:rsidRPr="007D4242" w:rsidRDefault="00887AA2" w:rsidP="001B324A">
            <w:pPr>
              <w:jc w:val="center"/>
              <w:rPr>
                <w:rFonts w:ascii="Times New Roman" w:hAnsi="Times New Roman" w:cs="Times New Roman"/>
                <w:b/>
                <w:iCs/>
                <w:sz w:val="24"/>
                <w:szCs w:val="24"/>
              </w:rPr>
            </w:pPr>
            <w:r w:rsidRPr="007D4242">
              <w:rPr>
                <w:rFonts w:ascii="Times New Roman" w:hAnsi="Times New Roman" w:cs="Times New Roman"/>
                <w:b/>
                <w:iCs/>
                <w:sz w:val="24"/>
                <w:szCs w:val="24"/>
              </w:rPr>
              <w:t>Объем в часах</w:t>
            </w:r>
          </w:p>
        </w:tc>
        <w:tc>
          <w:tcPr>
            <w:tcW w:w="1162" w:type="pct"/>
          </w:tcPr>
          <w:p w14:paraId="18831376" w14:textId="77777777" w:rsidR="00887AA2" w:rsidRPr="007D4242" w:rsidRDefault="00887AA2" w:rsidP="001B324A">
            <w:pPr>
              <w:jc w:val="center"/>
              <w:rPr>
                <w:rFonts w:ascii="Times New Roman" w:hAnsi="Times New Roman" w:cs="Times New Roman"/>
                <w:b/>
                <w:iCs/>
                <w:sz w:val="24"/>
                <w:szCs w:val="24"/>
              </w:rPr>
            </w:pPr>
            <w:r w:rsidRPr="007D4242">
              <w:rPr>
                <w:rFonts w:ascii="Times New Roman" w:hAnsi="Times New Roman" w:cs="Times New Roman"/>
                <w:b/>
                <w:sz w:val="24"/>
                <w:szCs w:val="24"/>
              </w:rPr>
              <w:t>В т.ч. в форме практ. подготовки</w:t>
            </w:r>
          </w:p>
        </w:tc>
      </w:tr>
      <w:tr w:rsidR="00887AA2" w:rsidRPr="007D4242" w14:paraId="3BEE93C1" w14:textId="77777777" w:rsidTr="001B324A">
        <w:trPr>
          <w:trHeight w:val="23"/>
        </w:trPr>
        <w:tc>
          <w:tcPr>
            <w:tcW w:w="3259" w:type="pct"/>
            <w:vAlign w:val="center"/>
          </w:tcPr>
          <w:p w14:paraId="28BA657A" w14:textId="77777777" w:rsidR="00887AA2" w:rsidRPr="007D4242" w:rsidRDefault="00887AA2" w:rsidP="001B324A">
            <w:pPr>
              <w:jc w:val="both"/>
              <w:rPr>
                <w:rFonts w:ascii="Times New Roman" w:hAnsi="Times New Roman" w:cs="Times New Roman"/>
                <w:bCs/>
                <w:sz w:val="24"/>
                <w:szCs w:val="24"/>
              </w:rPr>
            </w:pPr>
            <w:r w:rsidRPr="007D4242">
              <w:rPr>
                <w:rFonts w:ascii="Times New Roman" w:hAnsi="Times New Roman" w:cs="Times New Roman"/>
                <w:bCs/>
                <w:sz w:val="24"/>
                <w:szCs w:val="24"/>
              </w:rPr>
              <w:t>Учебные занятия</w:t>
            </w:r>
          </w:p>
        </w:tc>
        <w:tc>
          <w:tcPr>
            <w:tcW w:w="579" w:type="pct"/>
            <w:vAlign w:val="center"/>
          </w:tcPr>
          <w:p w14:paraId="11D3D410" w14:textId="77777777" w:rsidR="00887AA2" w:rsidRPr="007D4242" w:rsidRDefault="00887AA2" w:rsidP="001B324A">
            <w:pPr>
              <w:jc w:val="center"/>
              <w:rPr>
                <w:rFonts w:ascii="Times New Roman" w:hAnsi="Times New Roman" w:cs="Times New Roman"/>
                <w:bCs/>
                <w:sz w:val="24"/>
                <w:szCs w:val="24"/>
              </w:rPr>
            </w:pPr>
            <w:r w:rsidRPr="007D4242">
              <w:rPr>
                <w:rFonts w:ascii="Times New Roman" w:hAnsi="Times New Roman" w:cs="Times New Roman"/>
                <w:bCs/>
                <w:sz w:val="24"/>
                <w:szCs w:val="24"/>
              </w:rPr>
              <w:t>36</w:t>
            </w:r>
          </w:p>
        </w:tc>
        <w:tc>
          <w:tcPr>
            <w:tcW w:w="1162" w:type="pct"/>
            <w:vAlign w:val="center"/>
          </w:tcPr>
          <w:p w14:paraId="067B1C05" w14:textId="77777777" w:rsidR="00887AA2" w:rsidRPr="007D4242" w:rsidRDefault="00887AA2" w:rsidP="001B324A">
            <w:pPr>
              <w:jc w:val="center"/>
              <w:rPr>
                <w:rFonts w:ascii="Times New Roman" w:hAnsi="Times New Roman" w:cs="Times New Roman"/>
                <w:bCs/>
                <w:sz w:val="24"/>
                <w:szCs w:val="24"/>
              </w:rPr>
            </w:pPr>
            <w:r w:rsidRPr="007D4242">
              <w:rPr>
                <w:rFonts w:ascii="Times New Roman" w:hAnsi="Times New Roman" w:cs="Times New Roman"/>
                <w:bCs/>
                <w:sz w:val="24"/>
                <w:szCs w:val="24"/>
              </w:rPr>
              <w:t>26</w:t>
            </w:r>
          </w:p>
        </w:tc>
      </w:tr>
      <w:tr w:rsidR="00887AA2" w:rsidRPr="007D4242" w14:paraId="2A59F91B" w14:textId="77777777" w:rsidTr="001B324A">
        <w:trPr>
          <w:trHeight w:val="23"/>
        </w:trPr>
        <w:tc>
          <w:tcPr>
            <w:tcW w:w="3259" w:type="pct"/>
            <w:vAlign w:val="center"/>
          </w:tcPr>
          <w:p w14:paraId="4AA725D5" w14:textId="77777777" w:rsidR="00887AA2" w:rsidRPr="007D4242" w:rsidRDefault="00887AA2" w:rsidP="001B324A">
            <w:pPr>
              <w:jc w:val="both"/>
              <w:rPr>
                <w:rFonts w:ascii="Times New Roman" w:hAnsi="Times New Roman" w:cs="Times New Roman"/>
                <w:bCs/>
                <w:sz w:val="24"/>
                <w:szCs w:val="24"/>
              </w:rPr>
            </w:pPr>
            <w:r w:rsidRPr="007D4242">
              <w:rPr>
                <w:rFonts w:ascii="Times New Roman" w:hAnsi="Times New Roman" w:cs="Times New Roman"/>
                <w:bCs/>
                <w:sz w:val="24"/>
                <w:szCs w:val="24"/>
              </w:rPr>
              <w:t>Самостоятельная работа</w:t>
            </w:r>
          </w:p>
        </w:tc>
        <w:tc>
          <w:tcPr>
            <w:tcW w:w="579" w:type="pct"/>
            <w:vAlign w:val="center"/>
          </w:tcPr>
          <w:p w14:paraId="09634A9A" w14:textId="77777777" w:rsidR="00887AA2" w:rsidRPr="007D4242" w:rsidRDefault="00887AA2" w:rsidP="001B324A">
            <w:pPr>
              <w:jc w:val="center"/>
              <w:rPr>
                <w:rFonts w:ascii="Times New Roman" w:hAnsi="Times New Roman" w:cs="Times New Roman"/>
                <w:bCs/>
                <w:sz w:val="24"/>
                <w:szCs w:val="24"/>
              </w:rPr>
            </w:pPr>
            <w:r w:rsidRPr="007D4242">
              <w:rPr>
                <w:rFonts w:ascii="Times New Roman" w:hAnsi="Times New Roman" w:cs="Times New Roman"/>
                <w:bCs/>
                <w:sz w:val="24"/>
                <w:szCs w:val="24"/>
              </w:rPr>
              <w:t>10</w:t>
            </w:r>
          </w:p>
        </w:tc>
        <w:tc>
          <w:tcPr>
            <w:tcW w:w="1162" w:type="pct"/>
            <w:vAlign w:val="center"/>
          </w:tcPr>
          <w:p w14:paraId="4131B0D7" w14:textId="77777777" w:rsidR="00887AA2" w:rsidRPr="007D4242" w:rsidRDefault="00887AA2" w:rsidP="001B324A">
            <w:pPr>
              <w:jc w:val="center"/>
              <w:rPr>
                <w:rFonts w:ascii="Times New Roman" w:hAnsi="Times New Roman" w:cs="Times New Roman"/>
                <w:bCs/>
                <w:sz w:val="24"/>
                <w:szCs w:val="24"/>
              </w:rPr>
            </w:pPr>
            <w:r w:rsidRPr="007D4242">
              <w:rPr>
                <w:rFonts w:ascii="Times New Roman" w:hAnsi="Times New Roman" w:cs="Times New Roman"/>
                <w:bCs/>
                <w:sz w:val="24"/>
                <w:szCs w:val="24"/>
              </w:rPr>
              <w:t>-</w:t>
            </w:r>
          </w:p>
        </w:tc>
      </w:tr>
      <w:tr w:rsidR="00887AA2" w:rsidRPr="007D4242" w14:paraId="43B4FDBA" w14:textId="77777777" w:rsidTr="001B324A">
        <w:trPr>
          <w:trHeight w:val="23"/>
        </w:trPr>
        <w:tc>
          <w:tcPr>
            <w:tcW w:w="3259" w:type="pct"/>
            <w:vAlign w:val="center"/>
          </w:tcPr>
          <w:p w14:paraId="58B641D8" w14:textId="77777777" w:rsidR="00887AA2" w:rsidRPr="007D4242" w:rsidRDefault="00887AA2" w:rsidP="001B324A">
            <w:pPr>
              <w:jc w:val="both"/>
              <w:rPr>
                <w:rFonts w:ascii="Times New Roman" w:hAnsi="Times New Roman" w:cs="Times New Roman"/>
                <w:bCs/>
                <w:sz w:val="24"/>
                <w:szCs w:val="24"/>
              </w:rPr>
            </w:pPr>
            <w:r w:rsidRPr="007D4242">
              <w:rPr>
                <w:rFonts w:ascii="Times New Roman" w:hAnsi="Times New Roman" w:cs="Times New Roman"/>
                <w:bCs/>
                <w:sz w:val="24"/>
                <w:szCs w:val="24"/>
              </w:rPr>
              <w:t xml:space="preserve">Промежуточная аттестация </w:t>
            </w:r>
            <w:r w:rsidRPr="007D4242">
              <w:rPr>
                <w:rFonts w:ascii="Times New Roman" w:hAnsi="Times New Roman" w:cs="Times New Roman"/>
                <w:bCs/>
                <w:i/>
                <w:iCs/>
                <w:sz w:val="24"/>
                <w:szCs w:val="24"/>
              </w:rPr>
              <w:t>в форме дифференцированного зачета</w:t>
            </w:r>
          </w:p>
        </w:tc>
        <w:tc>
          <w:tcPr>
            <w:tcW w:w="579" w:type="pct"/>
            <w:vAlign w:val="center"/>
          </w:tcPr>
          <w:p w14:paraId="6308EEC8" w14:textId="77777777" w:rsidR="00887AA2" w:rsidRPr="007D4242" w:rsidRDefault="00887AA2" w:rsidP="001B324A">
            <w:pPr>
              <w:jc w:val="center"/>
              <w:rPr>
                <w:rFonts w:ascii="Times New Roman" w:hAnsi="Times New Roman" w:cs="Times New Roman"/>
                <w:bCs/>
                <w:sz w:val="24"/>
                <w:szCs w:val="24"/>
              </w:rPr>
            </w:pPr>
            <w:r w:rsidRPr="007D4242">
              <w:rPr>
                <w:rFonts w:ascii="Times New Roman" w:hAnsi="Times New Roman" w:cs="Times New Roman"/>
                <w:bCs/>
                <w:sz w:val="24"/>
                <w:szCs w:val="24"/>
              </w:rPr>
              <w:t>2</w:t>
            </w:r>
          </w:p>
        </w:tc>
        <w:tc>
          <w:tcPr>
            <w:tcW w:w="1162" w:type="pct"/>
            <w:vAlign w:val="center"/>
          </w:tcPr>
          <w:p w14:paraId="68BD5D66" w14:textId="77777777" w:rsidR="00887AA2" w:rsidRPr="007D4242" w:rsidRDefault="00887AA2" w:rsidP="001B324A">
            <w:pPr>
              <w:jc w:val="center"/>
              <w:rPr>
                <w:rFonts w:ascii="Times New Roman" w:hAnsi="Times New Roman" w:cs="Times New Roman"/>
                <w:bCs/>
                <w:sz w:val="24"/>
                <w:szCs w:val="24"/>
              </w:rPr>
            </w:pPr>
            <w:r w:rsidRPr="007D4242">
              <w:rPr>
                <w:rFonts w:ascii="Times New Roman" w:hAnsi="Times New Roman" w:cs="Times New Roman"/>
                <w:bCs/>
                <w:sz w:val="24"/>
                <w:szCs w:val="24"/>
              </w:rPr>
              <w:t>-</w:t>
            </w:r>
          </w:p>
        </w:tc>
      </w:tr>
      <w:tr w:rsidR="00887AA2" w:rsidRPr="007D4242" w14:paraId="429A417A" w14:textId="77777777" w:rsidTr="001B324A">
        <w:trPr>
          <w:trHeight w:val="23"/>
        </w:trPr>
        <w:tc>
          <w:tcPr>
            <w:tcW w:w="3259" w:type="pct"/>
            <w:vAlign w:val="center"/>
          </w:tcPr>
          <w:p w14:paraId="1176A316" w14:textId="77777777" w:rsidR="00887AA2" w:rsidRPr="007D4242" w:rsidRDefault="00887AA2" w:rsidP="001B324A">
            <w:pPr>
              <w:jc w:val="both"/>
              <w:rPr>
                <w:rFonts w:ascii="Times New Roman" w:hAnsi="Times New Roman" w:cs="Times New Roman"/>
                <w:bCs/>
                <w:sz w:val="24"/>
                <w:szCs w:val="24"/>
              </w:rPr>
            </w:pPr>
            <w:r w:rsidRPr="007D4242">
              <w:rPr>
                <w:rFonts w:ascii="Times New Roman" w:hAnsi="Times New Roman" w:cs="Times New Roman"/>
                <w:bCs/>
                <w:sz w:val="24"/>
                <w:szCs w:val="24"/>
              </w:rPr>
              <w:t>Всего</w:t>
            </w:r>
          </w:p>
        </w:tc>
        <w:tc>
          <w:tcPr>
            <w:tcW w:w="579" w:type="pct"/>
            <w:vAlign w:val="center"/>
          </w:tcPr>
          <w:p w14:paraId="0F5B46A8" w14:textId="77777777" w:rsidR="00887AA2" w:rsidRPr="007D4242" w:rsidRDefault="00887AA2" w:rsidP="001B324A">
            <w:pPr>
              <w:jc w:val="center"/>
              <w:rPr>
                <w:rFonts w:ascii="Times New Roman" w:hAnsi="Times New Roman" w:cs="Times New Roman"/>
                <w:b/>
                <w:sz w:val="24"/>
                <w:szCs w:val="24"/>
              </w:rPr>
            </w:pPr>
            <w:r w:rsidRPr="007D4242">
              <w:rPr>
                <w:rFonts w:ascii="Times New Roman" w:hAnsi="Times New Roman" w:cs="Times New Roman"/>
                <w:b/>
                <w:sz w:val="24"/>
                <w:szCs w:val="24"/>
              </w:rPr>
              <w:t>36</w:t>
            </w:r>
          </w:p>
        </w:tc>
        <w:tc>
          <w:tcPr>
            <w:tcW w:w="1162" w:type="pct"/>
            <w:vAlign w:val="center"/>
          </w:tcPr>
          <w:p w14:paraId="3BB24F55" w14:textId="77777777" w:rsidR="00887AA2" w:rsidRPr="007D4242" w:rsidRDefault="00887AA2" w:rsidP="001B324A">
            <w:pPr>
              <w:jc w:val="center"/>
              <w:rPr>
                <w:rFonts w:ascii="Times New Roman" w:hAnsi="Times New Roman" w:cs="Times New Roman"/>
                <w:b/>
                <w:sz w:val="24"/>
                <w:szCs w:val="24"/>
              </w:rPr>
            </w:pPr>
            <w:r w:rsidRPr="007D4242">
              <w:rPr>
                <w:rFonts w:ascii="Times New Roman" w:hAnsi="Times New Roman" w:cs="Times New Roman"/>
                <w:b/>
                <w:sz w:val="24"/>
                <w:szCs w:val="24"/>
              </w:rPr>
              <w:t>26</w:t>
            </w:r>
          </w:p>
        </w:tc>
      </w:tr>
    </w:tbl>
    <w:p w14:paraId="32CEB7BE" w14:textId="77777777" w:rsidR="00887AA2" w:rsidRDefault="00887AA2" w:rsidP="00887AA2">
      <w:pPr>
        <w:rPr>
          <w:rFonts w:ascii="Times New Roman" w:eastAsia="Segoe UI" w:hAnsi="Times New Roman" w:cs="Times New Roman"/>
          <w:b/>
          <w:bCs/>
          <w:sz w:val="24"/>
          <w:szCs w:val="24"/>
          <w:lang w:eastAsia="ru-RU"/>
        </w:rPr>
      </w:pPr>
      <w:bookmarkStart w:id="24" w:name="_Toc150695626"/>
      <w:bookmarkStart w:id="25" w:name="_Toc156294571"/>
      <w:bookmarkEnd w:id="23"/>
      <w:r>
        <w:rPr>
          <w:rFonts w:ascii="Times New Roman" w:hAnsi="Times New Roman"/>
        </w:rPr>
        <w:br w:type="page" w:clear="all"/>
      </w:r>
    </w:p>
    <w:p w14:paraId="3F6BC65F" w14:textId="77777777" w:rsidR="00887AA2" w:rsidRDefault="00887AA2" w:rsidP="00887AA2">
      <w:pPr>
        <w:pStyle w:val="114"/>
        <w:rPr>
          <w:rFonts w:ascii="Times New Roman" w:hAnsi="Times New Roman"/>
        </w:rPr>
        <w:sectPr w:rsidR="00887AA2">
          <w:headerReference w:type="even" r:id="rId10"/>
          <w:pgSz w:w="11906" w:h="16838"/>
          <w:pgMar w:top="1134" w:right="567" w:bottom="1134" w:left="1701" w:header="709" w:footer="709" w:gutter="0"/>
          <w:cols w:space="708"/>
          <w:docGrid w:linePitch="360"/>
        </w:sectPr>
      </w:pPr>
    </w:p>
    <w:bookmarkEnd w:id="24"/>
    <w:bookmarkEnd w:id="25"/>
    <w:p w14:paraId="24A5F5E4" w14:textId="77777777" w:rsidR="00887AA2" w:rsidRPr="001B05FC" w:rsidRDefault="00887AA2" w:rsidP="00887AA2">
      <w:pPr>
        <w:widowControl w:val="0"/>
        <w:spacing w:after="120"/>
        <w:ind w:firstLine="709"/>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Cs w:val="20"/>
          <w:lang w:eastAsia="ru-RU"/>
        </w:rPr>
        <w:lastRenderedPageBreak/>
        <w:t xml:space="preserve">2.2. </w:t>
      </w:r>
      <w:r>
        <w:rPr>
          <w:rFonts w:ascii="Times New Roman" w:eastAsia="Times New Roman" w:hAnsi="Times New Roman" w:cs="Times New Roman"/>
          <w:b/>
          <w:color w:val="000000"/>
          <w:szCs w:val="20"/>
          <w:lang w:eastAsia="ru-RU"/>
        </w:rPr>
        <w:t>С</w:t>
      </w:r>
      <w:r w:rsidRPr="001B05FC">
        <w:rPr>
          <w:rFonts w:ascii="Times New Roman" w:eastAsia="Times New Roman" w:hAnsi="Times New Roman" w:cs="Times New Roman"/>
          <w:b/>
          <w:color w:val="000000"/>
          <w:szCs w:val="20"/>
          <w:lang w:eastAsia="ru-RU"/>
        </w:rPr>
        <w:t>одержание учебной дисциплины</w:t>
      </w:r>
    </w:p>
    <w:tbl>
      <w:tblPr>
        <w:tblW w:w="154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972"/>
        <w:gridCol w:w="8505"/>
        <w:gridCol w:w="1985"/>
        <w:gridCol w:w="1984"/>
      </w:tblGrid>
      <w:tr w:rsidR="00887AA2" w:rsidRPr="001B05FC" w14:paraId="7053A361" w14:textId="77777777" w:rsidTr="005A5D37">
        <w:trPr>
          <w:trHeight w:val="20"/>
        </w:trPr>
        <w:tc>
          <w:tcPr>
            <w:tcW w:w="2972" w:type="dxa"/>
            <w:tcBorders>
              <w:top w:val="single" w:sz="4" w:space="0" w:color="000000"/>
              <w:left w:val="single" w:sz="4" w:space="0" w:color="000000"/>
              <w:bottom w:val="single" w:sz="4" w:space="0" w:color="000000"/>
              <w:right w:val="single" w:sz="4" w:space="0" w:color="000000"/>
            </w:tcBorders>
            <w:vAlign w:val="center"/>
            <w:hideMark/>
          </w:tcPr>
          <w:p w14:paraId="0DD6FB55"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Наименование разделов и тем</w:t>
            </w:r>
          </w:p>
        </w:tc>
        <w:tc>
          <w:tcPr>
            <w:tcW w:w="8505" w:type="dxa"/>
            <w:tcBorders>
              <w:top w:val="single" w:sz="4" w:space="0" w:color="000000"/>
              <w:left w:val="single" w:sz="4" w:space="0" w:color="000000"/>
              <w:bottom w:val="single" w:sz="4" w:space="0" w:color="000000"/>
              <w:right w:val="single" w:sz="4" w:space="0" w:color="000000"/>
            </w:tcBorders>
            <w:vAlign w:val="center"/>
            <w:hideMark/>
          </w:tcPr>
          <w:p w14:paraId="0B7494A5"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2772A3A"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1984" w:type="dxa"/>
            <w:tcBorders>
              <w:top w:val="single" w:sz="4" w:space="0" w:color="000000"/>
              <w:left w:val="single" w:sz="4" w:space="0" w:color="000000"/>
              <w:bottom w:val="single" w:sz="4" w:space="0" w:color="000000"/>
              <w:right w:val="single" w:sz="4" w:space="0" w:color="000000"/>
            </w:tcBorders>
            <w:vAlign w:val="center"/>
            <w:hideMark/>
          </w:tcPr>
          <w:p w14:paraId="009BB3F6"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887AA2" w:rsidRPr="001B05FC" w14:paraId="547EA6CA" w14:textId="77777777" w:rsidTr="005A5D37">
        <w:trPr>
          <w:trHeight w:val="371"/>
        </w:trPr>
        <w:tc>
          <w:tcPr>
            <w:tcW w:w="2972" w:type="dxa"/>
            <w:tcBorders>
              <w:top w:val="single" w:sz="4" w:space="0" w:color="000000"/>
              <w:left w:val="single" w:sz="4" w:space="0" w:color="000000"/>
              <w:bottom w:val="single" w:sz="4" w:space="0" w:color="000000"/>
              <w:right w:val="single" w:sz="4" w:space="0" w:color="000000"/>
            </w:tcBorders>
            <w:hideMark/>
          </w:tcPr>
          <w:p w14:paraId="53AFB73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1</w:t>
            </w:r>
          </w:p>
        </w:tc>
        <w:tc>
          <w:tcPr>
            <w:tcW w:w="8505" w:type="dxa"/>
            <w:tcBorders>
              <w:top w:val="single" w:sz="4" w:space="0" w:color="000000"/>
              <w:left w:val="single" w:sz="4" w:space="0" w:color="000000"/>
              <w:bottom w:val="single" w:sz="4" w:space="0" w:color="000000"/>
              <w:right w:val="single" w:sz="4" w:space="0" w:color="000000"/>
            </w:tcBorders>
            <w:hideMark/>
          </w:tcPr>
          <w:p w14:paraId="1714FC2C"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tc>
        <w:tc>
          <w:tcPr>
            <w:tcW w:w="1985" w:type="dxa"/>
            <w:tcBorders>
              <w:top w:val="single" w:sz="4" w:space="0" w:color="000000"/>
              <w:left w:val="single" w:sz="4" w:space="0" w:color="000000"/>
              <w:bottom w:val="single" w:sz="4" w:space="0" w:color="000000"/>
              <w:right w:val="single" w:sz="4" w:space="0" w:color="000000"/>
            </w:tcBorders>
            <w:hideMark/>
          </w:tcPr>
          <w:p w14:paraId="1B1ADE2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3</w:t>
            </w:r>
          </w:p>
        </w:tc>
        <w:tc>
          <w:tcPr>
            <w:tcW w:w="1984" w:type="dxa"/>
            <w:tcBorders>
              <w:top w:val="single" w:sz="4" w:space="0" w:color="000000"/>
              <w:left w:val="single" w:sz="4" w:space="0" w:color="000000"/>
              <w:bottom w:val="single" w:sz="4" w:space="0" w:color="000000"/>
              <w:right w:val="single" w:sz="4" w:space="0" w:color="000000"/>
            </w:tcBorders>
            <w:hideMark/>
          </w:tcPr>
          <w:p w14:paraId="70C8700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4</w:t>
            </w:r>
          </w:p>
        </w:tc>
      </w:tr>
      <w:tr w:rsidR="00887AA2" w:rsidRPr="001B05FC" w14:paraId="684D2FE9" w14:textId="77777777" w:rsidTr="005A5D37">
        <w:trPr>
          <w:trHeight w:val="340"/>
        </w:trPr>
        <w:tc>
          <w:tcPr>
            <w:tcW w:w="2972" w:type="dxa"/>
            <w:vMerge w:val="restart"/>
            <w:tcBorders>
              <w:top w:val="single" w:sz="2" w:space="0" w:color="000000"/>
              <w:left w:val="single" w:sz="4" w:space="0" w:color="000000"/>
              <w:right w:val="single" w:sz="4" w:space="0" w:color="000000"/>
            </w:tcBorders>
            <w:hideMark/>
          </w:tcPr>
          <w:p w14:paraId="19D1831B" w14:textId="77777777" w:rsidR="00887AA2" w:rsidRPr="001B05FC" w:rsidRDefault="00887AA2" w:rsidP="001B324A">
            <w:pP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 «Россия – священная наша держава»</w:t>
            </w:r>
          </w:p>
        </w:tc>
        <w:tc>
          <w:tcPr>
            <w:tcW w:w="8505" w:type="dxa"/>
            <w:tcBorders>
              <w:top w:val="single" w:sz="4" w:space="0" w:color="000000"/>
              <w:left w:val="single" w:sz="4" w:space="0" w:color="000000"/>
              <w:bottom w:val="single" w:sz="4" w:space="0" w:color="000000"/>
              <w:right w:val="single" w:sz="4" w:space="0" w:color="000000"/>
            </w:tcBorders>
            <w:hideMark/>
          </w:tcPr>
          <w:p w14:paraId="159F4F9E"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BBE2BB4"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4</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699F60E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225610F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p w14:paraId="5AD63F7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r>
      <w:tr w:rsidR="00887AA2" w:rsidRPr="001B05FC" w14:paraId="7D53C0D4" w14:textId="77777777" w:rsidTr="005A5D37">
        <w:trPr>
          <w:trHeight w:val="20"/>
        </w:trPr>
        <w:tc>
          <w:tcPr>
            <w:tcW w:w="2972" w:type="dxa"/>
            <w:vMerge/>
            <w:tcBorders>
              <w:left w:val="single" w:sz="4" w:space="0" w:color="000000"/>
              <w:right w:val="single" w:sz="4" w:space="0" w:color="000000"/>
            </w:tcBorders>
            <w:vAlign w:val="center"/>
            <w:hideMark/>
          </w:tcPr>
          <w:p w14:paraId="7433F7A0"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2" w:space="0" w:color="000000"/>
              <w:right w:val="single" w:sz="4" w:space="0" w:color="000000"/>
            </w:tcBorders>
            <w:hideMark/>
          </w:tcPr>
          <w:p w14:paraId="08AFAA3E" w14:textId="77777777" w:rsidR="00887AA2" w:rsidRPr="001B05FC" w:rsidRDefault="00887AA2" w:rsidP="001B324A">
            <w:pPr>
              <w:widowControl w:val="0"/>
              <w:jc w:val="both"/>
              <w:rPr>
                <w:rFonts w:ascii="Times New Roman" w:eastAsia="Calibri" w:hAnsi="Times New Roman" w:cs="Times New Roman"/>
                <w:sz w:val="24"/>
              </w:rPr>
            </w:pPr>
            <w:r w:rsidRPr="001B05FC">
              <w:rPr>
                <w:rFonts w:ascii="Times New Roman" w:eastAsia="Calibri" w:hAnsi="Times New Roman" w:cs="Times New Roman"/>
                <w:sz w:val="24"/>
              </w:rPr>
              <w:t xml:space="preserve">1.История гимна и флага России. Становление духовных основ России. Место и роль России в мировом сообществе. Содружество народов России и единство российской цивилизации.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622BC67" w14:textId="77777777" w:rsidR="00887AA2" w:rsidRPr="004A0754" w:rsidRDefault="00887AA2" w:rsidP="001B324A">
            <w:pPr>
              <w:jc w:val="center"/>
              <w:rPr>
                <w:rFonts w:ascii="Times New Roman" w:eastAsia="Times New Roman" w:hAnsi="Times New Roman" w:cs="Times New Roman"/>
                <w:sz w:val="24"/>
                <w:szCs w:val="20"/>
                <w:lang w:eastAsia="ru-RU"/>
              </w:rPr>
            </w:pPr>
            <w:r w:rsidRPr="004A0754">
              <w:rPr>
                <w:rFonts w:ascii="Times New Roman" w:eastAsia="Times New Roman" w:hAnsi="Times New Roman" w:cs="Times New Roman"/>
                <w:sz w:val="24"/>
                <w:szCs w:val="20"/>
                <w:lang w:eastAsia="ru-RU"/>
              </w:rPr>
              <w:t>2</w:t>
            </w:r>
          </w:p>
          <w:p w14:paraId="0DA297E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1A97220"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C8BF1DE"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FCAACFD"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D5B2980"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7135541E" w14:textId="77777777" w:rsidTr="005A5D37">
        <w:trPr>
          <w:trHeight w:val="20"/>
        </w:trPr>
        <w:tc>
          <w:tcPr>
            <w:tcW w:w="2972" w:type="dxa"/>
            <w:vMerge/>
            <w:tcBorders>
              <w:left w:val="single" w:sz="4" w:space="0" w:color="000000"/>
              <w:right w:val="single" w:sz="4" w:space="0" w:color="000000"/>
            </w:tcBorders>
            <w:vAlign w:val="center"/>
          </w:tcPr>
          <w:p w14:paraId="1119811A"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2" w:space="0" w:color="000000"/>
              <w:right w:val="single" w:sz="4" w:space="0" w:color="000000"/>
            </w:tcBorders>
          </w:tcPr>
          <w:p w14:paraId="1A7A6E22" w14:textId="77777777" w:rsidR="00887AA2" w:rsidRPr="001B05FC" w:rsidRDefault="00887AA2" w:rsidP="001B324A">
            <w:pPr>
              <w:widowControl w:val="0"/>
              <w:jc w:val="both"/>
              <w:rPr>
                <w:rFonts w:ascii="Times New Roman" w:eastAsia="Calibri" w:hAnsi="Times New Roman" w:cs="Times New Roman"/>
                <w:sz w:val="24"/>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65DFBDDB"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53835A8A"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192EC2D2" w14:textId="77777777" w:rsidTr="005A5D37">
        <w:trPr>
          <w:trHeight w:val="20"/>
        </w:trPr>
        <w:tc>
          <w:tcPr>
            <w:tcW w:w="2972" w:type="dxa"/>
            <w:vMerge/>
            <w:tcBorders>
              <w:left w:val="single" w:sz="4" w:space="0" w:color="000000"/>
              <w:bottom w:val="single" w:sz="2" w:space="0" w:color="000000"/>
              <w:right w:val="single" w:sz="4" w:space="0" w:color="000000"/>
            </w:tcBorders>
            <w:vAlign w:val="center"/>
          </w:tcPr>
          <w:p w14:paraId="25E909FF"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2" w:space="0" w:color="000000"/>
              <w:right w:val="single" w:sz="4" w:space="0" w:color="000000"/>
            </w:tcBorders>
          </w:tcPr>
          <w:p w14:paraId="7831424A" w14:textId="77777777" w:rsidR="00887AA2" w:rsidRDefault="00887AA2" w:rsidP="001B324A">
            <w:pPr>
              <w:widowControl w:val="0"/>
              <w:jc w:val="both"/>
              <w:rPr>
                <w:rFonts w:ascii="Times New Roman" w:eastAsia="Times New Roman" w:hAnsi="Times New Roman" w:cs="Times New Roman"/>
                <w:b/>
                <w:bCs/>
                <w:lang w:eastAsia="ru-RU"/>
              </w:rPr>
            </w:pPr>
            <w:r w:rsidRPr="001B05FC">
              <w:rPr>
                <w:rFonts w:ascii="Times New Roman" w:eastAsia="Calibri" w:hAnsi="Times New Roman" w:cs="Times New Roman"/>
                <w:sz w:val="24"/>
              </w:rPr>
              <w:t>Пространство России и его геополитическое, экономическое и культурное значение. Российские инновации и устремленность в будущее</w:t>
            </w:r>
          </w:p>
        </w:tc>
        <w:tc>
          <w:tcPr>
            <w:tcW w:w="1985" w:type="dxa"/>
            <w:tcBorders>
              <w:top w:val="single" w:sz="4" w:space="0" w:color="000000"/>
              <w:left w:val="single" w:sz="4" w:space="0" w:color="000000"/>
              <w:bottom w:val="single" w:sz="4" w:space="0" w:color="000000"/>
              <w:right w:val="single" w:sz="4" w:space="0" w:color="000000"/>
            </w:tcBorders>
            <w:vAlign w:val="center"/>
          </w:tcPr>
          <w:p w14:paraId="14C91C1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vAlign w:val="center"/>
          </w:tcPr>
          <w:p w14:paraId="0247D7CF"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47E8A7AB" w14:textId="77777777" w:rsidTr="005A5D37">
        <w:trPr>
          <w:trHeight w:val="340"/>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31F4A29F" w14:textId="77777777" w:rsidR="00887AA2" w:rsidRPr="001B05FC" w:rsidRDefault="00887AA2" w:rsidP="001B324A">
            <w:pP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2. От Руси до России: выбор пути, обретение независимости и становление единого государства</w:t>
            </w:r>
          </w:p>
        </w:tc>
        <w:tc>
          <w:tcPr>
            <w:tcW w:w="8505" w:type="dxa"/>
            <w:tcBorders>
              <w:top w:val="single" w:sz="4" w:space="0" w:color="000000"/>
              <w:left w:val="single" w:sz="4" w:space="0" w:color="000000"/>
              <w:bottom w:val="single" w:sz="4" w:space="0" w:color="000000"/>
              <w:right w:val="single" w:sz="4" w:space="0" w:color="000000"/>
            </w:tcBorders>
            <w:hideMark/>
          </w:tcPr>
          <w:p w14:paraId="110F7E50"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A6D80A8"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75ED6C58"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30625877"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r>
      <w:tr w:rsidR="00887AA2" w:rsidRPr="001B05FC" w14:paraId="2DDDFB6C" w14:textId="77777777" w:rsidTr="005A5D37">
        <w:trPr>
          <w:trHeight w:val="340"/>
        </w:trPr>
        <w:tc>
          <w:tcPr>
            <w:tcW w:w="2972" w:type="dxa"/>
            <w:vMerge/>
            <w:tcBorders>
              <w:top w:val="single" w:sz="4" w:space="0" w:color="000000"/>
              <w:left w:val="single" w:sz="4" w:space="0" w:color="000000"/>
              <w:bottom w:val="single" w:sz="4" w:space="0" w:color="000000"/>
              <w:right w:val="single" w:sz="4" w:space="0" w:color="000000"/>
            </w:tcBorders>
          </w:tcPr>
          <w:p w14:paraId="43752E2D" w14:textId="77777777" w:rsidR="00887AA2" w:rsidRPr="001B05FC" w:rsidRDefault="00887AA2" w:rsidP="001B324A">
            <w:pPr>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tcPr>
          <w:p w14:paraId="01795323"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6771093" w14:textId="77777777" w:rsidR="00887AA2" w:rsidRPr="009E25DB" w:rsidRDefault="00887AA2" w:rsidP="001B324A">
            <w:pPr>
              <w:jc w:val="center"/>
              <w:rPr>
                <w:rFonts w:ascii="Times New Roman" w:eastAsia="Times New Roman" w:hAnsi="Times New Roman" w:cs="Times New Roman"/>
                <w:bCs/>
                <w:color w:val="000000"/>
                <w:sz w:val="24"/>
                <w:szCs w:val="20"/>
                <w:lang w:eastAsia="ru-RU"/>
              </w:rPr>
            </w:pPr>
            <w:r w:rsidRPr="009E25DB">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40C3AD59"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500E6E7D" w14:textId="77777777" w:rsidTr="005A5D37">
        <w:trPr>
          <w:trHeight w:val="2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803365A"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14:paraId="6E48E58C" w14:textId="77777777" w:rsidR="00887AA2" w:rsidRPr="001B05FC" w:rsidRDefault="00887AA2" w:rsidP="001B324A">
            <w:pPr>
              <w:spacing w:line="264" w:lineRule="auto"/>
              <w:ind w:right="120"/>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1.Экспансия католичества против православия. Русь и Орда. Агрессия Запада: Невская битва и Ледовое побоище. </w:t>
            </w:r>
          </w:p>
          <w:p w14:paraId="7D9B174E" w14:textId="77777777" w:rsidR="00887AA2" w:rsidRPr="001B05FC" w:rsidRDefault="00887AA2" w:rsidP="001B324A">
            <w:pPr>
              <w:spacing w:line="264" w:lineRule="auto"/>
              <w:ind w:right="120"/>
              <w:rPr>
                <w:rFonts w:ascii="Calibri" w:eastAsia="Times New Roman" w:hAnsi="Calibri"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Александр Невский – выбор пути. Собирание русских земель вокруг Москвы. Обретение независимости Руси от Орды. Иван IV – Россия становится царством</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1D9F775" w14:textId="77777777" w:rsidR="00887AA2" w:rsidRDefault="00887AA2" w:rsidP="001B324A">
            <w:pPr>
              <w:jc w:val="center"/>
              <w:rPr>
                <w:rFonts w:ascii="Times New Roman" w:eastAsia="Times New Roman" w:hAnsi="Times New Roman" w:cs="Times New Roman"/>
                <w:sz w:val="24"/>
                <w:szCs w:val="20"/>
                <w:lang w:eastAsia="ru-RU"/>
              </w:rPr>
            </w:pPr>
            <w:r w:rsidRPr="009E25DB">
              <w:rPr>
                <w:rFonts w:ascii="Times New Roman" w:eastAsia="Times New Roman" w:hAnsi="Times New Roman" w:cs="Times New Roman"/>
                <w:sz w:val="24"/>
                <w:szCs w:val="20"/>
                <w:lang w:eastAsia="ru-RU"/>
              </w:rPr>
              <w:t>2</w:t>
            </w:r>
          </w:p>
          <w:p w14:paraId="61F7218A" w14:textId="77777777" w:rsidR="00887AA2" w:rsidRDefault="00887AA2" w:rsidP="001B324A">
            <w:pPr>
              <w:jc w:val="center"/>
              <w:rPr>
                <w:rFonts w:ascii="Times New Roman" w:eastAsia="Times New Roman" w:hAnsi="Times New Roman" w:cs="Times New Roman"/>
                <w:sz w:val="24"/>
                <w:szCs w:val="20"/>
                <w:lang w:eastAsia="ru-RU"/>
              </w:rPr>
            </w:pPr>
          </w:p>
          <w:p w14:paraId="60CE8366" w14:textId="77777777" w:rsidR="00887AA2" w:rsidRPr="009E25DB" w:rsidRDefault="00887AA2" w:rsidP="001B324A">
            <w:pPr>
              <w:jc w:val="center"/>
              <w:rPr>
                <w:rFonts w:ascii="Times New Roman" w:eastAsia="Times New Roman" w:hAnsi="Times New Roman" w:cs="Times New Roman"/>
                <w:sz w:val="24"/>
                <w:szCs w:val="20"/>
                <w:lang w:eastAsia="ru-RU"/>
              </w:rPr>
            </w:pPr>
          </w:p>
          <w:p w14:paraId="6D93B8D8"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72719AC"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210C835"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28DD623C"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75DAEA8C" w14:textId="77777777" w:rsidTr="005A5D37">
        <w:trPr>
          <w:trHeight w:val="114"/>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54B19151" w14:textId="77777777" w:rsidR="00887AA2" w:rsidRPr="001B05FC" w:rsidRDefault="00887AA2" w:rsidP="001B324A">
            <w:pPr>
              <w:tabs>
                <w:tab w:val="right" w:pos="2051"/>
              </w:tabs>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3. Смута и её преодоление</w:t>
            </w:r>
          </w:p>
        </w:tc>
        <w:tc>
          <w:tcPr>
            <w:tcW w:w="8505" w:type="dxa"/>
            <w:tcBorders>
              <w:top w:val="single" w:sz="4" w:space="0" w:color="000000"/>
              <w:left w:val="single" w:sz="4" w:space="0" w:color="000000"/>
              <w:bottom w:val="single" w:sz="4" w:space="0" w:color="000000"/>
              <w:right w:val="single" w:sz="4" w:space="0" w:color="000000"/>
            </w:tcBorders>
            <w:hideMark/>
          </w:tcPr>
          <w:p w14:paraId="3B20BD72"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210A344"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3545447"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5531E2E9"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r>
      <w:tr w:rsidR="00887AA2" w:rsidRPr="001B05FC" w14:paraId="6A71F86C" w14:textId="77777777" w:rsidTr="005A5D37">
        <w:trPr>
          <w:trHeight w:val="114"/>
        </w:trPr>
        <w:tc>
          <w:tcPr>
            <w:tcW w:w="2972" w:type="dxa"/>
            <w:vMerge/>
            <w:tcBorders>
              <w:top w:val="single" w:sz="4" w:space="0" w:color="000000"/>
              <w:left w:val="single" w:sz="4" w:space="0" w:color="000000"/>
              <w:bottom w:val="single" w:sz="4" w:space="0" w:color="000000"/>
              <w:right w:val="single" w:sz="4" w:space="0" w:color="000000"/>
            </w:tcBorders>
          </w:tcPr>
          <w:p w14:paraId="6A64EEE6" w14:textId="77777777" w:rsidR="00887AA2" w:rsidRPr="001B05FC" w:rsidRDefault="00887AA2" w:rsidP="001B324A">
            <w:pPr>
              <w:tabs>
                <w:tab w:val="right" w:pos="2051"/>
              </w:tabs>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tcPr>
          <w:p w14:paraId="3D2DD91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2EDA0D8" w14:textId="77777777" w:rsidR="00887AA2" w:rsidRPr="00617491" w:rsidRDefault="00887AA2" w:rsidP="001B324A">
            <w:pPr>
              <w:jc w:val="center"/>
              <w:rPr>
                <w:rFonts w:ascii="Times New Roman" w:eastAsia="Times New Roman" w:hAnsi="Times New Roman" w:cs="Times New Roman"/>
                <w:bCs/>
                <w:color w:val="000000"/>
                <w:sz w:val="24"/>
                <w:szCs w:val="20"/>
                <w:lang w:eastAsia="ru-RU"/>
              </w:rPr>
            </w:pPr>
            <w:r w:rsidRPr="00617491">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11404A6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26C2EEC2" w14:textId="77777777" w:rsidTr="005A5D37">
        <w:trPr>
          <w:trHeight w:val="34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3154463D"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14:paraId="0917676F"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Земские соборы – народное представительство и волеизъявление. Причины, ход и последствия Смутного времени. 4 ноября – смысл Дня народного единства, как объединения народов России против внутреннего раскола и иностранной интервенции. Зарождение гражданского и патриотического самосознания в ходе народного ополчения</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1E7B58F" w14:textId="77777777" w:rsidR="00887AA2" w:rsidRPr="00617491" w:rsidRDefault="00887AA2" w:rsidP="001B324A">
            <w:pPr>
              <w:jc w:val="center"/>
              <w:rPr>
                <w:rFonts w:ascii="Times New Roman" w:eastAsia="Times New Roman" w:hAnsi="Times New Roman" w:cs="Times New Roman"/>
                <w:sz w:val="24"/>
                <w:szCs w:val="20"/>
                <w:lang w:eastAsia="ru-RU"/>
              </w:rPr>
            </w:pPr>
            <w:r w:rsidRPr="00617491">
              <w:rPr>
                <w:rFonts w:ascii="Times New Roman" w:eastAsia="Times New Roman" w:hAnsi="Times New Roman" w:cs="Times New Roman"/>
                <w:sz w:val="24"/>
                <w:szCs w:val="20"/>
                <w:lang w:eastAsia="ru-RU"/>
              </w:rPr>
              <w:t>2</w:t>
            </w:r>
          </w:p>
          <w:p w14:paraId="112D1D8C" w14:textId="77777777" w:rsidR="00887AA2" w:rsidRDefault="00887AA2" w:rsidP="001B324A">
            <w:pPr>
              <w:jc w:val="center"/>
              <w:rPr>
                <w:rFonts w:ascii="Times New Roman" w:eastAsia="Times New Roman" w:hAnsi="Times New Roman" w:cs="Times New Roman"/>
                <w:color w:val="000000"/>
                <w:sz w:val="24"/>
                <w:szCs w:val="20"/>
                <w:lang w:eastAsia="ru-RU"/>
              </w:rPr>
            </w:pPr>
          </w:p>
          <w:p w14:paraId="0AD33B3C" w14:textId="77777777" w:rsidR="00887AA2" w:rsidRDefault="00887AA2" w:rsidP="001B324A">
            <w:pPr>
              <w:jc w:val="center"/>
              <w:rPr>
                <w:rFonts w:ascii="Times New Roman" w:eastAsia="Times New Roman" w:hAnsi="Times New Roman" w:cs="Times New Roman"/>
                <w:color w:val="000000"/>
                <w:sz w:val="24"/>
                <w:szCs w:val="20"/>
                <w:lang w:eastAsia="ru-RU"/>
              </w:rPr>
            </w:pPr>
          </w:p>
          <w:p w14:paraId="64942930" w14:textId="77777777" w:rsidR="00887AA2" w:rsidRDefault="00887AA2" w:rsidP="001B324A">
            <w:pPr>
              <w:jc w:val="center"/>
              <w:rPr>
                <w:rFonts w:ascii="Times New Roman" w:eastAsia="Times New Roman" w:hAnsi="Times New Roman" w:cs="Times New Roman"/>
                <w:color w:val="000000"/>
                <w:sz w:val="24"/>
                <w:szCs w:val="20"/>
                <w:lang w:eastAsia="ru-RU"/>
              </w:rPr>
            </w:pPr>
          </w:p>
          <w:p w14:paraId="22FCFFB7" w14:textId="77777777" w:rsidR="00887AA2" w:rsidRDefault="00887AA2" w:rsidP="001B324A">
            <w:pPr>
              <w:jc w:val="center"/>
              <w:rPr>
                <w:rFonts w:ascii="Times New Roman" w:eastAsia="Times New Roman" w:hAnsi="Times New Roman" w:cs="Times New Roman"/>
                <w:color w:val="000000"/>
                <w:sz w:val="24"/>
                <w:szCs w:val="20"/>
                <w:lang w:eastAsia="ru-RU"/>
              </w:rPr>
            </w:pPr>
          </w:p>
          <w:p w14:paraId="5EEACAD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073D518"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3541DF18" w14:textId="77777777" w:rsidTr="005A5D37">
        <w:trPr>
          <w:trHeight w:val="340"/>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1F4E57D4" w14:textId="77777777" w:rsidR="00887AA2" w:rsidRPr="001B05FC" w:rsidRDefault="00887AA2" w:rsidP="001B324A">
            <w:pP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4. Восстановление единства русского народа: объединение Великой и Малой Руси</w:t>
            </w:r>
          </w:p>
        </w:tc>
        <w:tc>
          <w:tcPr>
            <w:tcW w:w="8505" w:type="dxa"/>
            <w:tcBorders>
              <w:top w:val="single" w:sz="4" w:space="0" w:color="000000"/>
              <w:left w:val="single" w:sz="4" w:space="0" w:color="000000"/>
              <w:bottom w:val="single" w:sz="4" w:space="0" w:color="000000"/>
              <w:right w:val="single" w:sz="4" w:space="0" w:color="000000"/>
            </w:tcBorders>
            <w:hideMark/>
          </w:tcPr>
          <w:p w14:paraId="1B8C2135"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9E2A2C7"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368B92C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238B622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721FD459" w14:textId="77777777" w:rsidTr="005A5D37">
        <w:trPr>
          <w:trHeight w:val="340"/>
        </w:trPr>
        <w:tc>
          <w:tcPr>
            <w:tcW w:w="2972" w:type="dxa"/>
            <w:vMerge/>
            <w:tcBorders>
              <w:top w:val="single" w:sz="4" w:space="0" w:color="000000"/>
              <w:left w:val="single" w:sz="4" w:space="0" w:color="000000"/>
              <w:bottom w:val="single" w:sz="4" w:space="0" w:color="000000"/>
              <w:right w:val="single" w:sz="4" w:space="0" w:color="000000"/>
            </w:tcBorders>
          </w:tcPr>
          <w:p w14:paraId="3B185C88" w14:textId="77777777" w:rsidR="00887AA2" w:rsidRPr="001B05FC" w:rsidRDefault="00887AA2" w:rsidP="001B324A">
            <w:pPr>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tcPr>
          <w:p w14:paraId="30A2ABD1"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6BA645AB" w14:textId="77777777" w:rsidR="00887AA2" w:rsidRPr="00617491" w:rsidRDefault="00887AA2" w:rsidP="001B324A">
            <w:pPr>
              <w:jc w:val="center"/>
              <w:rPr>
                <w:rFonts w:ascii="Times New Roman" w:eastAsia="Times New Roman" w:hAnsi="Times New Roman" w:cs="Times New Roman"/>
                <w:bCs/>
                <w:color w:val="000000"/>
                <w:sz w:val="24"/>
                <w:szCs w:val="20"/>
                <w:lang w:eastAsia="ru-RU"/>
              </w:rPr>
            </w:pPr>
            <w:r w:rsidRPr="00617491">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64CB9BA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7E012E77" w14:textId="77777777" w:rsidTr="005A5D37">
        <w:trPr>
          <w:trHeight w:val="2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A224362"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14:paraId="1F7FD38E" w14:textId="77777777" w:rsidR="00887AA2" w:rsidRPr="001B05FC" w:rsidRDefault="00887AA2" w:rsidP="001B324A">
            <w:pPr>
              <w:widowControl w:val="0"/>
              <w:jc w:val="both"/>
              <w:rPr>
                <w:rFonts w:ascii="Times New Roman" w:eastAsia="Calibri" w:hAnsi="Times New Roman" w:cs="Times New Roman"/>
                <w:sz w:val="24"/>
              </w:rPr>
            </w:pPr>
            <w:r w:rsidRPr="001B05FC">
              <w:rPr>
                <w:rFonts w:ascii="Times New Roman" w:eastAsia="Calibri" w:hAnsi="Times New Roman" w:cs="Times New Roman"/>
                <w:sz w:val="24"/>
              </w:rPr>
              <w:t>Угнетение православных русских людей в составе Литвы, Польши, Речи Посполитой. Борьба запорожских казаков под руководством Богдана Хмельницкого за православную веру и единство с Россией. Спасение Малороссии Великой Россией: Земский собор 1653 г., Переяславская Рада 1654 г., Русско-польская война 1654-1667 гг.</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5E3B6F8" w14:textId="77777777" w:rsidR="00887AA2"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0BEF0D68" w14:textId="77777777" w:rsidR="00887AA2" w:rsidRDefault="00887AA2" w:rsidP="001B324A">
            <w:pPr>
              <w:jc w:val="center"/>
              <w:rPr>
                <w:rFonts w:ascii="Times New Roman" w:eastAsia="Times New Roman" w:hAnsi="Times New Roman" w:cs="Times New Roman"/>
                <w:color w:val="000000"/>
                <w:sz w:val="24"/>
                <w:szCs w:val="20"/>
                <w:lang w:eastAsia="ru-RU"/>
              </w:rPr>
            </w:pPr>
          </w:p>
          <w:p w14:paraId="6CE202EE" w14:textId="77777777" w:rsidR="00887AA2" w:rsidRDefault="00887AA2" w:rsidP="001B324A">
            <w:pPr>
              <w:jc w:val="center"/>
              <w:rPr>
                <w:rFonts w:ascii="Times New Roman" w:eastAsia="Times New Roman" w:hAnsi="Times New Roman" w:cs="Times New Roman"/>
                <w:color w:val="000000"/>
                <w:sz w:val="24"/>
                <w:szCs w:val="20"/>
                <w:lang w:eastAsia="ru-RU"/>
              </w:rPr>
            </w:pPr>
          </w:p>
          <w:p w14:paraId="35974E7C" w14:textId="77777777" w:rsidR="00887AA2" w:rsidRDefault="00887AA2" w:rsidP="001B324A">
            <w:pPr>
              <w:jc w:val="center"/>
              <w:rPr>
                <w:rFonts w:ascii="Times New Roman" w:eastAsia="Times New Roman" w:hAnsi="Times New Roman" w:cs="Times New Roman"/>
                <w:color w:val="000000"/>
                <w:sz w:val="24"/>
                <w:szCs w:val="20"/>
                <w:lang w:eastAsia="ru-RU"/>
              </w:rPr>
            </w:pPr>
          </w:p>
          <w:p w14:paraId="08AAC5CA" w14:textId="77777777" w:rsidR="00887AA2" w:rsidRDefault="00887AA2" w:rsidP="001B324A">
            <w:pPr>
              <w:jc w:val="center"/>
              <w:rPr>
                <w:rFonts w:ascii="Times New Roman" w:eastAsia="Times New Roman" w:hAnsi="Times New Roman" w:cs="Times New Roman"/>
                <w:color w:val="000000"/>
                <w:sz w:val="24"/>
                <w:szCs w:val="20"/>
                <w:lang w:eastAsia="ru-RU"/>
              </w:rPr>
            </w:pPr>
          </w:p>
          <w:p w14:paraId="1A72889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6EEB0CB"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2E56AC98" w14:textId="77777777" w:rsidTr="005A5D37">
        <w:trPr>
          <w:trHeight w:val="56"/>
        </w:trPr>
        <w:tc>
          <w:tcPr>
            <w:tcW w:w="2972" w:type="dxa"/>
            <w:vMerge w:val="restart"/>
            <w:tcBorders>
              <w:top w:val="single" w:sz="4" w:space="0" w:color="000000"/>
              <w:left w:val="single" w:sz="4" w:space="0" w:color="000000"/>
              <w:bottom w:val="single" w:sz="4" w:space="0" w:color="000000"/>
              <w:right w:val="single" w:sz="4" w:space="0" w:color="000000"/>
            </w:tcBorders>
            <w:hideMark/>
          </w:tcPr>
          <w:p w14:paraId="0E607974" w14:textId="77777777" w:rsidR="00887AA2" w:rsidRPr="001B05FC" w:rsidRDefault="00887AA2" w:rsidP="001B324A">
            <w:pP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5. Пётр Великий. Строитель великой империи</w:t>
            </w:r>
          </w:p>
        </w:tc>
        <w:tc>
          <w:tcPr>
            <w:tcW w:w="8505" w:type="dxa"/>
            <w:tcBorders>
              <w:top w:val="single" w:sz="4" w:space="0" w:color="000000"/>
              <w:left w:val="single" w:sz="4" w:space="0" w:color="000000"/>
              <w:bottom w:val="single" w:sz="4" w:space="0" w:color="000000"/>
              <w:right w:val="single" w:sz="4" w:space="0" w:color="000000"/>
            </w:tcBorders>
            <w:hideMark/>
          </w:tcPr>
          <w:p w14:paraId="2620121C"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639423"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236E60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0F2234F7"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2027E21B" w14:textId="77777777" w:rsidTr="005A5D37">
        <w:trPr>
          <w:trHeight w:val="20"/>
        </w:trPr>
        <w:tc>
          <w:tcPr>
            <w:tcW w:w="2972" w:type="dxa"/>
            <w:vMerge/>
            <w:tcBorders>
              <w:top w:val="single" w:sz="4" w:space="0" w:color="000000"/>
              <w:left w:val="single" w:sz="4" w:space="0" w:color="000000"/>
              <w:bottom w:val="single" w:sz="4" w:space="0" w:color="000000"/>
              <w:right w:val="single" w:sz="4" w:space="0" w:color="000000"/>
            </w:tcBorders>
            <w:vAlign w:val="center"/>
            <w:hideMark/>
          </w:tcPr>
          <w:p w14:paraId="4E280AED"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4" w:space="0" w:color="000000"/>
              <w:bottom w:val="single" w:sz="4" w:space="0" w:color="000000"/>
              <w:right w:val="single" w:sz="4" w:space="0" w:color="000000"/>
            </w:tcBorders>
            <w:hideMark/>
          </w:tcPr>
          <w:p w14:paraId="7137F96A"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1.Консолидация Петром I внутренних сил России с целью ее выхода на широкую мировую арену. Внутренние реформы для развития производительных сил страны и укрепления военной безопасности. Строительство великой империи: цена и результаты. Продолжение освоения Сибири и Дальнего Востока: история русских открытий в сравнении с колониальными захватами западных стран</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B68571D" w14:textId="77777777" w:rsidR="00887AA2" w:rsidRPr="004A0754" w:rsidRDefault="00887AA2" w:rsidP="001B324A">
            <w:pPr>
              <w:jc w:val="center"/>
              <w:rPr>
                <w:rFonts w:ascii="Times New Roman" w:eastAsia="Times New Roman" w:hAnsi="Times New Roman" w:cs="Times New Roman"/>
                <w:sz w:val="24"/>
                <w:szCs w:val="20"/>
                <w:lang w:eastAsia="ru-RU"/>
              </w:rPr>
            </w:pPr>
            <w:r w:rsidRPr="004A0754">
              <w:rPr>
                <w:rFonts w:ascii="Times New Roman" w:eastAsia="Times New Roman" w:hAnsi="Times New Roman" w:cs="Times New Roman"/>
                <w:sz w:val="24"/>
                <w:szCs w:val="20"/>
                <w:lang w:eastAsia="ru-RU"/>
              </w:rPr>
              <w:t>2</w:t>
            </w:r>
          </w:p>
          <w:p w14:paraId="3CE2B3E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601C5984"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AA30A6D"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BD3B989"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481909E"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1995BAB1"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5DD24CB5" w14:textId="77777777" w:rsidTr="005A5D37">
        <w:trPr>
          <w:trHeight w:val="340"/>
        </w:trPr>
        <w:tc>
          <w:tcPr>
            <w:tcW w:w="2972" w:type="dxa"/>
            <w:vMerge w:val="restart"/>
            <w:tcBorders>
              <w:top w:val="single" w:sz="4" w:space="0" w:color="000000"/>
              <w:left w:val="single" w:sz="4" w:space="0" w:color="000000"/>
              <w:bottom w:val="single" w:sz="4" w:space="0" w:color="000000"/>
              <w:right w:val="single" w:sz="2" w:space="0" w:color="000000"/>
            </w:tcBorders>
            <w:hideMark/>
          </w:tcPr>
          <w:p w14:paraId="3519FC6D" w14:textId="77777777" w:rsidR="00887AA2" w:rsidRPr="001B05FC" w:rsidRDefault="00887AA2" w:rsidP="001B324A">
            <w:pP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b/>
                <w:color w:val="000000"/>
                <w:sz w:val="24"/>
                <w:szCs w:val="20"/>
                <w:lang w:eastAsia="ru-RU"/>
              </w:rPr>
              <w:t>Тема 6. Екатерина II: продолжатель великих дел Петра I</w:t>
            </w:r>
          </w:p>
        </w:tc>
        <w:tc>
          <w:tcPr>
            <w:tcW w:w="8505" w:type="dxa"/>
            <w:tcBorders>
              <w:top w:val="single" w:sz="4" w:space="0" w:color="000000"/>
              <w:left w:val="single" w:sz="2" w:space="0" w:color="000000"/>
              <w:bottom w:val="single" w:sz="4" w:space="0" w:color="000000"/>
              <w:right w:val="single" w:sz="4" w:space="0" w:color="000000"/>
            </w:tcBorders>
            <w:hideMark/>
          </w:tcPr>
          <w:p w14:paraId="40F5BA8A"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2E020AEA"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1F69712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2B25A25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30E7C4A9" w14:textId="77777777" w:rsidTr="005A5D37">
        <w:trPr>
          <w:trHeight w:val="340"/>
        </w:trPr>
        <w:tc>
          <w:tcPr>
            <w:tcW w:w="2972" w:type="dxa"/>
            <w:vMerge/>
            <w:tcBorders>
              <w:top w:val="single" w:sz="4" w:space="0" w:color="000000"/>
              <w:left w:val="single" w:sz="4" w:space="0" w:color="000000"/>
              <w:bottom w:val="single" w:sz="4" w:space="0" w:color="000000"/>
              <w:right w:val="single" w:sz="2" w:space="0" w:color="000000"/>
            </w:tcBorders>
          </w:tcPr>
          <w:p w14:paraId="67D598D0" w14:textId="77777777" w:rsidR="00887AA2" w:rsidRPr="001B05FC" w:rsidRDefault="00887AA2" w:rsidP="001B324A">
            <w:pPr>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08545455"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6340285" w14:textId="77777777" w:rsidR="00887AA2" w:rsidRPr="00617491" w:rsidRDefault="00887AA2" w:rsidP="001B324A">
            <w:pPr>
              <w:jc w:val="center"/>
              <w:rPr>
                <w:rFonts w:ascii="Times New Roman" w:eastAsia="Times New Roman" w:hAnsi="Times New Roman" w:cs="Times New Roman"/>
                <w:bCs/>
                <w:color w:val="000000"/>
                <w:sz w:val="24"/>
                <w:szCs w:val="20"/>
                <w:lang w:eastAsia="ru-RU"/>
              </w:rPr>
            </w:pPr>
            <w:r w:rsidRPr="00617491">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3451604A"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5D00CEAB" w14:textId="77777777" w:rsidTr="005A5D37">
        <w:trPr>
          <w:trHeight w:val="20"/>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46704FB3"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5DAE6AB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Просвещённый абсолютизм в России. Решение национальных задач: присоединение Крыма, освоение Новороссии, воссоединение Правобережья Днепра и Белоруссии с Россией. Противоречия развития науки и культуры с существующим крепостным правом</w:t>
            </w:r>
            <w:r>
              <w:rPr>
                <w:rFonts w:ascii="Times New Roman" w:eastAsia="Times New Roman" w:hAnsi="Times New Roman" w:cs="Times New Roman"/>
                <w:color w:val="000000"/>
                <w:sz w:val="24"/>
                <w:szCs w:val="20"/>
                <w:lang w:eastAsia="ru-RU"/>
              </w:rPr>
              <w:t xml:space="preserve">. </w:t>
            </w:r>
            <w:r w:rsidRPr="001B05FC">
              <w:rPr>
                <w:rFonts w:ascii="Times New Roman" w:eastAsia="Times New Roman" w:hAnsi="Times New Roman" w:cs="Times New Roman"/>
                <w:sz w:val="24"/>
                <w:szCs w:val="24"/>
                <w:lang w:eastAsia="ru-RU"/>
              </w:rPr>
              <w:t>Строительство</w:t>
            </w:r>
            <w:r>
              <w:rPr>
                <w:rFonts w:ascii="Times New Roman" w:eastAsia="Times New Roman" w:hAnsi="Times New Roman" w:cs="Times New Roman"/>
                <w:sz w:val="24"/>
                <w:szCs w:val="24"/>
                <w:lang w:eastAsia="ru-RU"/>
              </w:rPr>
              <w:t xml:space="preserve"> </w:t>
            </w:r>
            <w:r w:rsidRPr="001B05FC">
              <w:rPr>
                <w:rFonts w:ascii="Times New Roman" w:eastAsia="Times New Roman" w:hAnsi="Times New Roman" w:cs="Times New Roman"/>
                <w:sz w:val="24"/>
                <w:szCs w:val="24"/>
                <w:lang w:eastAsia="ru-RU"/>
              </w:rPr>
              <w:t>городов в Северном Причерноморье.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741669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7308B25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FADF85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01CE185"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F0482D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B1C0536"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3625E990" w14:textId="77777777" w:rsidTr="005A5D37">
        <w:trPr>
          <w:trHeight w:val="340"/>
        </w:trPr>
        <w:tc>
          <w:tcPr>
            <w:tcW w:w="2972" w:type="dxa"/>
            <w:vMerge w:val="restart"/>
            <w:tcBorders>
              <w:top w:val="single" w:sz="4" w:space="0" w:color="000000"/>
              <w:left w:val="single" w:sz="4" w:space="0" w:color="000000"/>
              <w:bottom w:val="single" w:sz="4" w:space="0" w:color="000000"/>
              <w:right w:val="single" w:sz="2" w:space="0" w:color="000000"/>
            </w:tcBorders>
            <w:hideMark/>
          </w:tcPr>
          <w:p w14:paraId="03055F1A"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7. От победы над Наполеоном до Крымской войны</w:t>
            </w:r>
          </w:p>
        </w:tc>
        <w:tc>
          <w:tcPr>
            <w:tcW w:w="8505" w:type="dxa"/>
            <w:tcBorders>
              <w:top w:val="single" w:sz="4" w:space="0" w:color="000000"/>
              <w:left w:val="single" w:sz="2" w:space="0" w:color="000000"/>
              <w:bottom w:val="single" w:sz="4" w:space="0" w:color="000000"/>
              <w:right w:val="single" w:sz="4" w:space="0" w:color="000000"/>
            </w:tcBorders>
            <w:hideMark/>
          </w:tcPr>
          <w:p w14:paraId="001E07EB"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1B2280F1"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15B95B5D"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02F2C2C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61853104" w14:textId="77777777" w:rsidTr="005A5D37">
        <w:trPr>
          <w:trHeight w:val="340"/>
        </w:trPr>
        <w:tc>
          <w:tcPr>
            <w:tcW w:w="2972" w:type="dxa"/>
            <w:vMerge/>
            <w:tcBorders>
              <w:top w:val="single" w:sz="4" w:space="0" w:color="000000"/>
              <w:left w:val="single" w:sz="4" w:space="0" w:color="000000"/>
              <w:bottom w:val="single" w:sz="4" w:space="0" w:color="000000"/>
              <w:right w:val="single" w:sz="2" w:space="0" w:color="000000"/>
            </w:tcBorders>
          </w:tcPr>
          <w:p w14:paraId="677DFA6D"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66FD1285"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15BC59E0" w14:textId="77777777" w:rsidR="00887AA2" w:rsidRPr="00617491" w:rsidRDefault="00887AA2" w:rsidP="001B324A">
            <w:pPr>
              <w:jc w:val="center"/>
              <w:rPr>
                <w:rFonts w:ascii="Times New Roman" w:eastAsia="Times New Roman" w:hAnsi="Times New Roman" w:cs="Times New Roman"/>
                <w:bCs/>
                <w:color w:val="000000"/>
                <w:sz w:val="24"/>
                <w:szCs w:val="20"/>
                <w:lang w:eastAsia="ru-RU"/>
              </w:rPr>
            </w:pPr>
            <w:r w:rsidRPr="00617491">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75D0ACE1"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1C19DF4C" w14:textId="77777777" w:rsidTr="005A5D37">
        <w:trPr>
          <w:trHeight w:val="20"/>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4DB65B44"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67D8205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1.Роль России в спасении Европы от экспансии наполеоновской Франции. Истоки патриотизма народов страны. Расширение границ и статуса великой державы России в первой половине XIX в. «Восточный вопрос». </w:t>
            </w:r>
          </w:p>
          <w:p w14:paraId="695E4F66"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Крымская война, как попытка Запада нанести «стратегическое поражение» России. Память о героях обороны Севастополя. Итоги Крымской войны: Великие реформы Александра II, модернизация страны при Александре III</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218DE0F" w14:textId="77777777" w:rsidR="00887AA2" w:rsidRDefault="00887AA2" w:rsidP="001B324A">
            <w:pPr>
              <w:spacing w:before="120"/>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6F0BD5C4" w14:textId="77777777" w:rsidR="00887AA2" w:rsidRDefault="00887AA2" w:rsidP="001B324A">
            <w:pPr>
              <w:spacing w:before="120"/>
              <w:jc w:val="center"/>
              <w:rPr>
                <w:rFonts w:ascii="Times New Roman" w:eastAsia="Times New Roman" w:hAnsi="Times New Roman" w:cs="Times New Roman"/>
                <w:color w:val="000000"/>
                <w:sz w:val="24"/>
                <w:szCs w:val="20"/>
                <w:lang w:eastAsia="ru-RU"/>
              </w:rPr>
            </w:pPr>
          </w:p>
          <w:p w14:paraId="3414A4C2" w14:textId="77777777" w:rsidR="00887AA2" w:rsidRDefault="00887AA2" w:rsidP="001B324A">
            <w:pPr>
              <w:spacing w:before="120"/>
              <w:jc w:val="center"/>
              <w:rPr>
                <w:rFonts w:ascii="Times New Roman" w:eastAsia="Times New Roman" w:hAnsi="Times New Roman" w:cs="Times New Roman"/>
                <w:color w:val="000000"/>
                <w:sz w:val="24"/>
                <w:szCs w:val="20"/>
                <w:lang w:eastAsia="ru-RU"/>
              </w:rPr>
            </w:pPr>
          </w:p>
          <w:p w14:paraId="17017754" w14:textId="77777777" w:rsidR="00887AA2" w:rsidRPr="001B05FC" w:rsidRDefault="00887AA2" w:rsidP="001B324A">
            <w:pPr>
              <w:spacing w:before="120"/>
              <w:jc w:val="center"/>
              <w:rPr>
                <w:rFonts w:ascii="Times New Roman" w:eastAsia="Times New Roman" w:hAnsi="Times New Roman" w:cs="Times New Roman"/>
                <w:color w:val="000000"/>
                <w:sz w:val="24"/>
                <w:szCs w:val="20"/>
                <w:lang w:eastAsia="ru-RU"/>
              </w:rPr>
            </w:pPr>
          </w:p>
          <w:p w14:paraId="2E4B849E" w14:textId="77777777" w:rsidR="00887AA2" w:rsidRPr="001B05FC" w:rsidRDefault="00887AA2" w:rsidP="001B324A">
            <w:pPr>
              <w:spacing w:before="120"/>
              <w:jc w:val="center"/>
              <w:rPr>
                <w:rFonts w:ascii="Times New Roman" w:eastAsia="Times New Roman" w:hAnsi="Times New Roman" w:cs="Times New Roman"/>
                <w:color w:val="000000"/>
                <w:sz w:val="24"/>
                <w:szCs w:val="20"/>
                <w:lang w:eastAsia="ru-RU"/>
              </w:rPr>
            </w:pPr>
          </w:p>
          <w:p w14:paraId="222B7698" w14:textId="77777777" w:rsidR="00887AA2" w:rsidRPr="001B05FC" w:rsidRDefault="00887AA2" w:rsidP="001B324A">
            <w:pPr>
              <w:spacing w:before="120"/>
              <w:jc w:val="center"/>
              <w:rPr>
                <w:rFonts w:ascii="Times New Roman" w:eastAsia="Times New Roman" w:hAnsi="Times New Roman" w:cs="Times New Roman"/>
                <w:color w:val="000000"/>
                <w:sz w:val="24"/>
                <w:szCs w:val="20"/>
                <w:lang w:eastAsia="ru-RU"/>
              </w:rPr>
            </w:pPr>
          </w:p>
          <w:p w14:paraId="78716CD9" w14:textId="77777777" w:rsidR="00887AA2" w:rsidRPr="001B05FC" w:rsidRDefault="00887AA2" w:rsidP="001B324A">
            <w:pPr>
              <w:spacing w:before="120"/>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269B38C"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3A4BDC66" w14:textId="77777777" w:rsidTr="005A5D37">
        <w:trPr>
          <w:trHeight w:val="64"/>
        </w:trPr>
        <w:tc>
          <w:tcPr>
            <w:tcW w:w="2972" w:type="dxa"/>
            <w:vMerge w:val="restart"/>
            <w:tcBorders>
              <w:top w:val="single" w:sz="4" w:space="0" w:color="000000"/>
              <w:left w:val="single" w:sz="4" w:space="0" w:color="000000"/>
              <w:bottom w:val="single" w:sz="4" w:space="0" w:color="000000"/>
              <w:right w:val="single" w:sz="2" w:space="0" w:color="000000"/>
            </w:tcBorders>
          </w:tcPr>
          <w:p w14:paraId="27982D7E"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8. Гибель империи</w:t>
            </w:r>
          </w:p>
          <w:p w14:paraId="14160E2C"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2D2A67D5"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4EDE128C"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387A593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48BDF42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r>
      <w:tr w:rsidR="00887AA2" w:rsidRPr="001B05FC" w14:paraId="5C3ADFB4" w14:textId="77777777" w:rsidTr="005A5D37">
        <w:trPr>
          <w:trHeight w:val="64"/>
        </w:trPr>
        <w:tc>
          <w:tcPr>
            <w:tcW w:w="2972" w:type="dxa"/>
            <w:vMerge/>
            <w:tcBorders>
              <w:top w:val="single" w:sz="4" w:space="0" w:color="000000"/>
              <w:left w:val="single" w:sz="4" w:space="0" w:color="000000"/>
              <w:bottom w:val="single" w:sz="4" w:space="0" w:color="000000"/>
              <w:right w:val="single" w:sz="2" w:space="0" w:color="000000"/>
            </w:tcBorders>
          </w:tcPr>
          <w:p w14:paraId="0B530E4C"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0C5839E7"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FB2008D" w14:textId="77777777" w:rsidR="00887AA2" w:rsidRPr="00617491" w:rsidRDefault="00887AA2" w:rsidP="001B324A">
            <w:pPr>
              <w:jc w:val="center"/>
              <w:rPr>
                <w:rFonts w:ascii="Times New Roman" w:eastAsia="Times New Roman" w:hAnsi="Times New Roman" w:cs="Times New Roman"/>
                <w:bCs/>
                <w:color w:val="000000"/>
                <w:sz w:val="24"/>
                <w:szCs w:val="20"/>
                <w:lang w:eastAsia="ru-RU"/>
              </w:rPr>
            </w:pPr>
            <w:r w:rsidRPr="00617491">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5ACBEC73"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78C285E8" w14:textId="77777777" w:rsidTr="005A5D37">
        <w:trPr>
          <w:trHeight w:val="274"/>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59A4D3C1"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235C8B6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1.Русская революция 1905-1907 гг. – начало либерального эксперимента над исторической Россией. Первая мировая война и её уроки: герои сражений и мобилизация страны. От Февраля к Октябрю 1917 года: как свергали царя, но сломали государство.</w:t>
            </w:r>
          </w:p>
          <w:p w14:paraId="305BA9CF" w14:textId="77777777" w:rsidR="00887AA2" w:rsidRPr="001B05FC" w:rsidRDefault="00887AA2" w:rsidP="001B324A">
            <w:pPr>
              <w:jc w:val="both"/>
              <w:rPr>
                <w:rFonts w:ascii="Times New Roman" w:eastAsia="Times New Roman" w:hAnsi="Times New Roman" w:cs="Times New Roman"/>
                <w:b/>
                <w:bCs/>
                <w:sz w:val="24"/>
                <w:szCs w:val="24"/>
                <w:lang w:eastAsia="ru-RU"/>
              </w:rPr>
            </w:pPr>
            <w:r w:rsidRPr="001B05FC">
              <w:rPr>
                <w:rFonts w:ascii="Times New Roman" w:eastAsia="Times New Roman" w:hAnsi="Times New Roman" w:cs="Times New Roman"/>
                <w:color w:val="000000"/>
                <w:sz w:val="24"/>
                <w:szCs w:val="20"/>
                <w:lang w:eastAsia="ru-RU"/>
              </w:rPr>
              <w:t>Гражданская война: крах идеи мировой революции, но возрождение инстинкта национального самосохранения</w:t>
            </w:r>
            <w:r w:rsidRPr="001B05FC">
              <w:rPr>
                <w:rFonts w:ascii="Times New Roman" w:eastAsia="Times New Roman" w:hAnsi="Times New Roman" w:cs="Times New Roman"/>
                <w:b/>
                <w:bCs/>
                <w:sz w:val="24"/>
                <w:szCs w:val="24"/>
                <w:lang w:eastAsia="ru-RU"/>
              </w:rPr>
              <w:t xml:space="preserve"> </w:t>
            </w:r>
          </w:p>
          <w:p w14:paraId="478E2C1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43D2EB1"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2A34FDB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DF61EE9"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760CAAC8"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F00A833"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7419BF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6B08709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3DD39331"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05F8D9FA" w14:textId="77777777" w:rsidTr="005A5D37">
        <w:trPr>
          <w:trHeight w:val="340"/>
        </w:trPr>
        <w:tc>
          <w:tcPr>
            <w:tcW w:w="2972" w:type="dxa"/>
            <w:vMerge w:val="restart"/>
            <w:tcBorders>
              <w:top w:val="single" w:sz="4" w:space="0" w:color="000000"/>
              <w:left w:val="single" w:sz="4" w:space="0" w:color="000000"/>
              <w:bottom w:val="single" w:sz="4" w:space="0" w:color="000000"/>
              <w:right w:val="single" w:sz="2" w:space="0" w:color="000000"/>
            </w:tcBorders>
          </w:tcPr>
          <w:p w14:paraId="5997FD95"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9. От великих потрясений к Великой Победе</w:t>
            </w:r>
          </w:p>
          <w:p w14:paraId="36E810F9"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7FE0041C"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00A9657"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41365E4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5DCC698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r>
      <w:tr w:rsidR="00887AA2" w:rsidRPr="001B05FC" w14:paraId="71B010BE" w14:textId="77777777" w:rsidTr="005A5D37">
        <w:trPr>
          <w:trHeight w:val="673"/>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36CF0A50"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3FCB6545" w14:textId="77777777" w:rsidR="00887AA2" w:rsidRPr="001B05FC" w:rsidRDefault="00887AA2" w:rsidP="001B324A">
            <w:pPr>
              <w:spacing w:line="264" w:lineRule="auto"/>
              <w:ind w:right="120"/>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1.Выбор пути развития: восстановления цивилизационного пространства России в виде СССР. Перекосы «коренизации» в союзных республиках и территориальные «подарки» большевиков Украинской ССР. Антирелигиозная кампания. Историческое значение индустриализации. </w:t>
            </w:r>
          </w:p>
          <w:p w14:paraId="78F8E978" w14:textId="77777777" w:rsidR="00887AA2" w:rsidRPr="001B05FC" w:rsidRDefault="00887AA2" w:rsidP="001B324A">
            <w:pPr>
              <w:spacing w:line="264" w:lineRule="auto"/>
              <w:ind w:right="120"/>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Коллективизация и ее последствия. Поворот в сторону преемственности от дореволюционной России, подъем патриотизма и его выражение в Великой Отечественной войне</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021A5E5" w14:textId="77777777" w:rsidR="00887AA2" w:rsidRPr="004A0754" w:rsidRDefault="00887AA2" w:rsidP="001B324A">
            <w:pPr>
              <w:jc w:val="center"/>
              <w:rPr>
                <w:rFonts w:ascii="Times New Roman" w:eastAsia="Times New Roman" w:hAnsi="Times New Roman" w:cs="Times New Roman"/>
                <w:sz w:val="24"/>
                <w:szCs w:val="20"/>
                <w:lang w:eastAsia="ru-RU"/>
              </w:rPr>
            </w:pPr>
            <w:r w:rsidRPr="004A0754">
              <w:rPr>
                <w:rFonts w:ascii="Times New Roman" w:eastAsia="Times New Roman" w:hAnsi="Times New Roman" w:cs="Times New Roman"/>
                <w:sz w:val="24"/>
                <w:szCs w:val="20"/>
                <w:lang w:eastAsia="ru-RU"/>
              </w:rPr>
              <w:t>2</w:t>
            </w:r>
          </w:p>
          <w:p w14:paraId="25E5FB10" w14:textId="77777777" w:rsidR="00887AA2" w:rsidRDefault="00887AA2" w:rsidP="001B324A">
            <w:pPr>
              <w:jc w:val="center"/>
              <w:rPr>
                <w:rFonts w:ascii="Times New Roman" w:eastAsia="Times New Roman" w:hAnsi="Times New Roman" w:cs="Times New Roman"/>
                <w:color w:val="000000"/>
                <w:sz w:val="24"/>
                <w:szCs w:val="20"/>
                <w:lang w:eastAsia="ru-RU"/>
              </w:rPr>
            </w:pPr>
          </w:p>
          <w:p w14:paraId="02DD697D" w14:textId="77777777" w:rsidR="00887AA2" w:rsidRDefault="00887AA2" w:rsidP="001B324A">
            <w:pPr>
              <w:jc w:val="center"/>
              <w:rPr>
                <w:rFonts w:ascii="Times New Roman" w:eastAsia="Times New Roman" w:hAnsi="Times New Roman" w:cs="Times New Roman"/>
                <w:color w:val="000000"/>
                <w:sz w:val="24"/>
                <w:szCs w:val="20"/>
                <w:lang w:eastAsia="ru-RU"/>
              </w:rPr>
            </w:pPr>
          </w:p>
          <w:p w14:paraId="032485A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B2815B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BD5C0E1"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2553ACD"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6ABD93C0"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05DA1F52"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BF035D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694EB459"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B69B777"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5AACDEDF" w14:textId="77777777" w:rsidTr="005A5D37">
        <w:trPr>
          <w:trHeight w:val="84"/>
        </w:trPr>
        <w:tc>
          <w:tcPr>
            <w:tcW w:w="2972" w:type="dxa"/>
            <w:vMerge w:val="restart"/>
            <w:tcBorders>
              <w:top w:val="single" w:sz="4" w:space="0" w:color="000000"/>
              <w:left w:val="single" w:sz="4" w:space="0" w:color="000000"/>
              <w:bottom w:val="single" w:sz="4" w:space="0" w:color="000000"/>
              <w:right w:val="single" w:sz="2" w:space="0" w:color="000000"/>
            </w:tcBorders>
          </w:tcPr>
          <w:p w14:paraId="0A7F31ED"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10. «Вставай, страна огромная»</w:t>
            </w:r>
          </w:p>
          <w:p w14:paraId="4CAB0FF6"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5990396A"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CF78AAD"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0F8FC94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1A2A0FCD"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36E48D10" w14:textId="77777777" w:rsidTr="005A5D37">
        <w:trPr>
          <w:trHeight w:val="84"/>
        </w:trPr>
        <w:tc>
          <w:tcPr>
            <w:tcW w:w="2972" w:type="dxa"/>
            <w:vMerge/>
            <w:tcBorders>
              <w:top w:val="single" w:sz="4" w:space="0" w:color="000000"/>
              <w:left w:val="single" w:sz="4" w:space="0" w:color="000000"/>
              <w:bottom w:val="single" w:sz="4" w:space="0" w:color="000000"/>
              <w:right w:val="single" w:sz="2" w:space="0" w:color="000000"/>
            </w:tcBorders>
          </w:tcPr>
          <w:p w14:paraId="34EF021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502F96C7"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4CB81E25"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4E6940B7"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03109E84" w14:textId="77777777" w:rsidTr="005A5D37">
        <w:trPr>
          <w:trHeight w:val="265"/>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79047DD2"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3C5BC76B" w14:textId="77777777" w:rsidR="00887AA2" w:rsidRPr="001B05FC" w:rsidRDefault="00887AA2" w:rsidP="001B324A">
            <w:pPr>
              <w:jc w:val="both"/>
              <w:rPr>
                <w:rFonts w:ascii="Times New Roman" w:eastAsia="Times New Roman" w:hAnsi="Times New Roman" w:cs="Times New Roman"/>
                <w:b/>
                <w:bCs/>
                <w:sz w:val="24"/>
                <w:szCs w:val="24"/>
                <w:lang w:eastAsia="ru-RU"/>
              </w:rPr>
            </w:pPr>
            <w:r w:rsidRPr="001B05FC">
              <w:rPr>
                <w:rFonts w:ascii="Times New Roman" w:eastAsia="Times New Roman" w:hAnsi="Times New Roman" w:cs="Times New Roman"/>
                <w:color w:val="000000"/>
                <w:sz w:val="24"/>
                <w:szCs w:val="20"/>
                <w:lang w:eastAsia="ru-RU"/>
              </w:rPr>
              <w:t>Причины и предпосылки Великой Отечественной войны как составной части Второй мировой войны. Против кого мы сражались: Европа</w:t>
            </w:r>
            <w:r>
              <w:rPr>
                <w:rFonts w:ascii="Times New Roman" w:eastAsia="Times New Roman" w:hAnsi="Times New Roman" w:cs="Times New Roman"/>
                <w:color w:val="000000"/>
                <w:sz w:val="24"/>
                <w:szCs w:val="20"/>
                <w:lang w:eastAsia="ru-RU"/>
              </w:rPr>
              <w:t>,</w:t>
            </w:r>
            <w:r w:rsidRPr="001B05FC">
              <w:rPr>
                <w:rFonts w:ascii="Times New Roman" w:eastAsia="Times New Roman" w:hAnsi="Times New Roman" w:cs="Times New Roman"/>
                <w:color w:val="000000"/>
                <w:sz w:val="24"/>
                <w:szCs w:val="20"/>
                <w:lang w:eastAsia="ru-RU"/>
              </w:rPr>
              <w:t xml:space="preserve"> объединенная под нацистской свастикой. Основные этапы и события Великой Отечественной войны. Патриотический подъем народа. Актуальные уроки: понятие единства фронта и тыла. Защитники Родины и предатели-отщепенцы. Великая Отечественная война в исторической памяти нашего народа. Истоки подвига народов СССР и достижения ими Великой Победы</w:t>
            </w:r>
            <w:r w:rsidRPr="001B05FC">
              <w:rPr>
                <w:rFonts w:ascii="Times New Roman" w:eastAsia="Times New Roman" w:hAnsi="Times New Roman" w:cs="Times New Roman"/>
                <w:b/>
                <w:bCs/>
                <w:sz w:val="24"/>
                <w:szCs w:val="24"/>
                <w:lang w:eastAsia="ru-RU"/>
              </w:rPr>
              <w:t xml:space="preserve"> </w:t>
            </w:r>
          </w:p>
          <w:p w14:paraId="27FE1D87" w14:textId="77777777" w:rsidR="00887AA2" w:rsidRPr="001B05FC" w:rsidRDefault="00887AA2" w:rsidP="001B324A">
            <w:pPr>
              <w:jc w:val="both"/>
              <w:rPr>
                <w:rFonts w:ascii="Times New Roman" w:eastAsia="Times New Roman" w:hAnsi="Times New Roman" w:cs="Times New Roman"/>
                <w:sz w:val="24"/>
                <w:szCs w:val="24"/>
                <w:lang w:eastAsia="ru-RU"/>
              </w:rPr>
            </w:pPr>
            <w:r w:rsidRPr="001B05FC">
              <w:rPr>
                <w:rFonts w:ascii="Times New Roman" w:eastAsia="Times New Roman" w:hAnsi="Times New Roman" w:cs="Times New Roman"/>
                <w:sz w:val="24"/>
                <w:szCs w:val="24"/>
                <w:lang w:eastAsia="ru-RU"/>
              </w:rPr>
              <w:t>.</w:t>
            </w:r>
          </w:p>
          <w:p w14:paraId="5ABF8CB9"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1867665"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1E78A45C"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546229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EA98635"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088E79CF"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CE3AE33"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59EB69E"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4D087F1"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EFBF96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039B9786"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7DC02C9B" w14:textId="77777777" w:rsidTr="005A5D37">
        <w:trPr>
          <w:trHeight w:val="56"/>
        </w:trPr>
        <w:tc>
          <w:tcPr>
            <w:tcW w:w="2972" w:type="dxa"/>
            <w:vMerge w:val="restart"/>
            <w:tcBorders>
              <w:top w:val="single" w:sz="4" w:space="0" w:color="000000"/>
              <w:left w:val="single" w:sz="4" w:space="0" w:color="000000"/>
              <w:bottom w:val="single" w:sz="4" w:space="0" w:color="000000"/>
              <w:right w:val="single" w:sz="2" w:space="0" w:color="000000"/>
            </w:tcBorders>
          </w:tcPr>
          <w:p w14:paraId="2F9DCF39"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11. В буднях великих строек</w:t>
            </w:r>
          </w:p>
          <w:p w14:paraId="54238A0F"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727455CF"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40CE9C5"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2E712946"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46491BE6"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2613088A" w14:textId="77777777" w:rsidTr="005A5D37">
        <w:trPr>
          <w:trHeight w:val="56"/>
        </w:trPr>
        <w:tc>
          <w:tcPr>
            <w:tcW w:w="2972" w:type="dxa"/>
            <w:vMerge/>
            <w:tcBorders>
              <w:top w:val="single" w:sz="4" w:space="0" w:color="000000"/>
              <w:left w:val="single" w:sz="4" w:space="0" w:color="000000"/>
              <w:bottom w:val="single" w:sz="4" w:space="0" w:color="000000"/>
              <w:right w:val="single" w:sz="2" w:space="0" w:color="000000"/>
            </w:tcBorders>
          </w:tcPr>
          <w:p w14:paraId="507C1F48"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44C8F96D"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6D15B67E" w14:textId="77777777" w:rsidR="00887AA2" w:rsidRPr="009E25DB" w:rsidRDefault="00887AA2" w:rsidP="001B324A">
            <w:pPr>
              <w:jc w:val="center"/>
              <w:rPr>
                <w:rFonts w:ascii="Times New Roman" w:eastAsia="Times New Roman" w:hAnsi="Times New Roman" w:cs="Times New Roman"/>
                <w:bCs/>
                <w:color w:val="000000"/>
                <w:sz w:val="24"/>
                <w:szCs w:val="20"/>
                <w:lang w:eastAsia="ru-RU"/>
              </w:rPr>
            </w:pPr>
            <w:r w:rsidRPr="009E25DB">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7506EF3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4CEF8492" w14:textId="77777777" w:rsidTr="005A5D37">
        <w:trPr>
          <w:trHeight w:val="673"/>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433B529A"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55DCA7D3"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Геополитические результаты победы в Великой Отечественной войне. Возрождение разрушенной экономики, культура и общество СССР после войны. Ликвидация СССР ядерной монополии США и жизнь в условиях навязанной Западом холодной войны. НАТО и Варшавский договор. СССР - лидер борьбы за освобождение стран Азии, Африки и Латинской Америки от колониальной и </w:t>
            </w:r>
            <w:r w:rsidRPr="001B05FC">
              <w:rPr>
                <w:rFonts w:ascii="Times New Roman" w:eastAsia="Times New Roman" w:hAnsi="Times New Roman" w:cs="Times New Roman"/>
                <w:color w:val="000000"/>
                <w:sz w:val="24"/>
                <w:szCs w:val="20"/>
                <w:lang w:eastAsia="ru-RU"/>
              </w:rPr>
              <w:lastRenderedPageBreak/>
              <w:t>неоколониальной зависимости. Этапы экономического развития в 1950-1970-х гг.: значение достижений в науке, промышленности и сельском хозяйстве для современной Российской Федерации</w:t>
            </w:r>
          </w:p>
          <w:p w14:paraId="0D1F273E"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sz w:val="24"/>
                <w:szCs w:val="24"/>
                <w:lang w:eastAsia="ru-RU"/>
              </w:rPr>
              <w:t>План преобразования природы.</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F3123F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lastRenderedPageBreak/>
              <w:t>2</w:t>
            </w:r>
          </w:p>
          <w:p w14:paraId="1B3E1F5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945074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834EAE3"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123D3DE"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683B77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6229645"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7EB8B78"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2522920"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650082BF"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5FA4B639"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0C132799" w14:textId="77777777" w:rsidTr="005A5D37">
        <w:trPr>
          <w:trHeight w:val="340"/>
        </w:trPr>
        <w:tc>
          <w:tcPr>
            <w:tcW w:w="2972" w:type="dxa"/>
            <w:vMerge w:val="restart"/>
            <w:tcBorders>
              <w:top w:val="single" w:sz="4" w:space="0" w:color="000000"/>
              <w:left w:val="single" w:sz="4" w:space="0" w:color="000000"/>
              <w:bottom w:val="single" w:sz="4" w:space="0" w:color="000000"/>
              <w:right w:val="single" w:sz="2" w:space="0" w:color="000000"/>
            </w:tcBorders>
          </w:tcPr>
          <w:p w14:paraId="1BBDA30B"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12. От перестройки к кризису, от кризиса к возрождению</w:t>
            </w:r>
          </w:p>
          <w:p w14:paraId="552493D8"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77489DCE"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7DAEDF5"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64E7AF3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273A8BD5"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3EC92654" w14:textId="77777777" w:rsidTr="005A5D37">
        <w:trPr>
          <w:trHeight w:val="340"/>
        </w:trPr>
        <w:tc>
          <w:tcPr>
            <w:tcW w:w="2972" w:type="dxa"/>
            <w:vMerge/>
            <w:tcBorders>
              <w:top w:val="single" w:sz="4" w:space="0" w:color="000000"/>
              <w:left w:val="single" w:sz="4" w:space="0" w:color="000000"/>
              <w:bottom w:val="single" w:sz="4" w:space="0" w:color="000000"/>
              <w:right w:val="single" w:sz="2" w:space="0" w:color="000000"/>
            </w:tcBorders>
          </w:tcPr>
          <w:p w14:paraId="55E2DB6B"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7B08729B"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0E21A33E" w14:textId="77777777" w:rsidR="00887AA2" w:rsidRPr="004A0754" w:rsidRDefault="00887AA2" w:rsidP="001B324A">
            <w:pPr>
              <w:jc w:val="center"/>
              <w:rPr>
                <w:rFonts w:ascii="Times New Roman" w:eastAsia="Times New Roman" w:hAnsi="Times New Roman" w:cs="Times New Roman"/>
                <w:bCs/>
                <w:color w:val="000000"/>
                <w:sz w:val="24"/>
                <w:szCs w:val="20"/>
                <w:lang w:eastAsia="ru-RU"/>
              </w:rPr>
            </w:pPr>
            <w:r w:rsidRPr="004A0754">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3B80299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4C612B0A" w14:textId="77777777" w:rsidTr="005A5D37">
        <w:trPr>
          <w:trHeight w:val="673"/>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45D04A7E"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62C6A5C7"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Причины «перестройки»: роль объективных и субъективных факторов в ее ходе и итогах. Поддержка Западом сепаратизма и радикального национализма: распад СССР – величайшая геополитическая катастрофа. Россия в 1990-е гг.: кризис экономики, обнищание населения и криминализация общества – цена реформ 1990-х гг. Попытка диктата олигархов. Конфликты на Северном Кавказе и других регионах России: опасность распада страны. Россия в условиях установления США однополярного миропорядка: зависимость от экономик западного мира, снижение роли СНГ, разрыв связей с бывшими странами социалистического лагеря. Кризис духовных ценностей у населения России</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9D2B39B" w14:textId="77777777" w:rsidR="00887AA2"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23414C3A" w14:textId="77777777" w:rsidR="00887AA2" w:rsidRDefault="00887AA2" w:rsidP="001B324A">
            <w:pPr>
              <w:jc w:val="center"/>
              <w:rPr>
                <w:rFonts w:ascii="Times New Roman" w:eastAsia="Times New Roman" w:hAnsi="Times New Roman" w:cs="Times New Roman"/>
                <w:color w:val="000000"/>
                <w:sz w:val="24"/>
                <w:szCs w:val="20"/>
                <w:lang w:eastAsia="ru-RU"/>
              </w:rPr>
            </w:pPr>
          </w:p>
          <w:p w14:paraId="1B161DEC" w14:textId="77777777" w:rsidR="00887AA2" w:rsidRDefault="00887AA2" w:rsidP="001B324A">
            <w:pPr>
              <w:jc w:val="center"/>
              <w:rPr>
                <w:rFonts w:ascii="Times New Roman" w:eastAsia="Times New Roman" w:hAnsi="Times New Roman" w:cs="Times New Roman"/>
                <w:color w:val="000000"/>
                <w:sz w:val="24"/>
                <w:szCs w:val="20"/>
                <w:lang w:eastAsia="ru-RU"/>
              </w:rPr>
            </w:pPr>
          </w:p>
          <w:p w14:paraId="3A8699D6" w14:textId="77777777" w:rsidR="00887AA2" w:rsidRDefault="00887AA2" w:rsidP="001B324A">
            <w:pPr>
              <w:jc w:val="center"/>
              <w:rPr>
                <w:rFonts w:ascii="Times New Roman" w:eastAsia="Times New Roman" w:hAnsi="Times New Roman" w:cs="Times New Roman"/>
                <w:color w:val="000000"/>
                <w:sz w:val="24"/>
                <w:szCs w:val="20"/>
                <w:lang w:eastAsia="ru-RU"/>
              </w:rPr>
            </w:pPr>
          </w:p>
          <w:p w14:paraId="58C87BEF" w14:textId="77777777" w:rsidR="00887AA2" w:rsidRDefault="00887AA2" w:rsidP="001B324A">
            <w:pPr>
              <w:jc w:val="center"/>
              <w:rPr>
                <w:rFonts w:ascii="Times New Roman" w:eastAsia="Times New Roman" w:hAnsi="Times New Roman" w:cs="Times New Roman"/>
                <w:color w:val="000000"/>
                <w:sz w:val="24"/>
                <w:szCs w:val="20"/>
                <w:lang w:eastAsia="ru-RU"/>
              </w:rPr>
            </w:pPr>
          </w:p>
          <w:p w14:paraId="1E476DD2" w14:textId="77777777" w:rsidR="00887AA2" w:rsidRDefault="00887AA2" w:rsidP="001B324A">
            <w:pPr>
              <w:jc w:val="center"/>
              <w:rPr>
                <w:rFonts w:ascii="Times New Roman" w:eastAsia="Times New Roman" w:hAnsi="Times New Roman" w:cs="Times New Roman"/>
                <w:color w:val="000000"/>
                <w:sz w:val="24"/>
                <w:szCs w:val="20"/>
                <w:lang w:eastAsia="ru-RU"/>
              </w:rPr>
            </w:pPr>
          </w:p>
          <w:p w14:paraId="354CDDA4" w14:textId="77777777" w:rsidR="00887AA2" w:rsidRDefault="00887AA2" w:rsidP="001B324A">
            <w:pPr>
              <w:jc w:val="center"/>
              <w:rPr>
                <w:rFonts w:ascii="Times New Roman" w:eastAsia="Times New Roman" w:hAnsi="Times New Roman" w:cs="Times New Roman"/>
                <w:color w:val="000000"/>
                <w:sz w:val="24"/>
                <w:szCs w:val="20"/>
                <w:lang w:eastAsia="ru-RU"/>
              </w:rPr>
            </w:pPr>
          </w:p>
          <w:p w14:paraId="60DFB9F0" w14:textId="77777777" w:rsidR="00887AA2" w:rsidRDefault="00887AA2" w:rsidP="001B324A">
            <w:pPr>
              <w:jc w:val="center"/>
              <w:rPr>
                <w:rFonts w:ascii="Times New Roman" w:eastAsia="Times New Roman" w:hAnsi="Times New Roman" w:cs="Times New Roman"/>
                <w:color w:val="000000"/>
                <w:sz w:val="24"/>
                <w:szCs w:val="20"/>
                <w:lang w:eastAsia="ru-RU"/>
              </w:rPr>
            </w:pPr>
          </w:p>
          <w:p w14:paraId="01ED1278" w14:textId="77777777" w:rsidR="00887AA2" w:rsidRDefault="00887AA2" w:rsidP="001B324A">
            <w:pPr>
              <w:jc w:val="center"/>
              <w:rPr>
                <w:rFonts w:ascii="Times New Roman" w:eastAsia="Times New Roman" w:hAnsi="Times New Roman" w:cs="Times New Roman"/>
                <w:color w:val="000000"/>
                <w:sz w:val="24"/>
                <w:szCs w:val="20"/>
                <w:lang w:eastAsia="ru-RU"/>
              </w:rPr>
            </w:pPr>
          </w:p>
          <w:p w14:paraId="7EEA36BE" w14:textId="77777777" w:rsidR="00887AA2" w:rsidRDefault="00887AA2" w:rsidP="001B324A">
            <w:pPr>
              <w:jc w:val="center"/>
              <w:rPr>
                <w:rFonts w:ascii="Times New Roman" w:eastAsia="Times New Roman" w:hAnsi="Times New Roman" w:cs="Times New Roman"/>
                <w:color w:val="000000"/>
                <w:sz w:val="24"/>
                <w:szCs w:val="20"/>
                <w:lang w:eastAsia="ru-RU"/>
              </w:rPr>
            </w:pPr>
          </w:p>
          <w:p w14:paraId="7A431D38"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BC4EA65"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3DE5030A" w14:textId="77777777" w:rsidTr="005A5D37">
        <w:trPr>
          <w:trHeight w:val="340"/>
        </w:trPr>
        <w:tc>
          <w:tcPr>
            <w:tcW w:w="2972" w:type="dxa"/>
            <w:vMerge w:val="restart"/>
            <w:tcBorders>
              <w:top w:val="single" w:sz="4" w:space="0" w:color="000000"/>
              <w:left w:val="single" w:sz="4" w:space="0" w:color="000000"/>
              <w:bottom w:val="single" w:sz="4" w:space="0" w:color="000000"/>
              <w:right w:val="single" w:sz="2" w:space="0" w:color="000000"/>
            </w:tcBorders>
          </w:tcPr>
          <w:p w14:paraId="46BCEC55"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13. Россия. ХХI век</w:t>
            </w:r>
          </w:p>
          <w:p w14:paraId="58C3609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5A5CF697"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Содержание учебного материала</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3B6CDD1E"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9E25DB">
              <w:rPr>
                <w:rFonts w:ascii="Times New Roman" w:eastAsia="Times New Roman" w:hAnsi="Times New Roman" w:cs="Times New Roman"/>
                <w:b/>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5A6B8EB4"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6B4E822E"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6273F745" w14:textId="77777777" w:rsidTr="005A5D37">
        <w:trPr>
          <w:trHeight w:val="673"/>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15B278DE"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7AD39524"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1.Запрос на национальное возрождение в обществе. Укрепление патриотических настроений. Владимир Путин. Устранение олигархата от власти и укрепление ее вертикали. Успешная борьба с национальным сепаратизмом, экстремизмом и терроризмом. Курс на суверенную внешнюю политику: от Мюнхенской речи до специальной военной операции. Экономическое возрождение: энергетика, сельское хозяйство, национальные проекты, наукоемкое производство. Возвращение уважения к традиционным ценностям народов России. </w:t>
            </w:r>
          </w:p>
          <w:p w14:paraId="220D84A2"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Национальные проекты. Поправки в конституцию. Поступательное развитие в условиях западных санкций и агрессии НАТО против России руками Украины. Специальная военная операция. Становление Россией и дружественными ей странами многополярного мира в условиях кризиса доминирования США и их союзников</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BA60CBF" w14:textId="77777777" w:rsidR="00887AA2" w:rsidRPr="004A0754" w:rsidRDefault="00887AA2" w:rsidP="001B324A">
            <w:pPr>
              <w:jc w:val="center"/>
              <w:rPr>
                <w:rFonts w:ascii="Times New Roman" w:eastAsia="Times New Roman" w:hAnsi="Times New Roman" w:cs="Times New Roman"/>
                <w:sz w:val="24"/>
                <w:szCs w:val="20"/>
                <w:lang w:eastAsia="ru-RU"/>
              </w:rPr>
            </w:pPr>
            <w:r w:rsidRPr="004A0754">
              <w:rPr>
                <w:rFonts w:ascii="Times New Roman" w:eastAsia="Times New Roman" w:hAnsi="Times New Roman" w:cs="Times New Roman"/>
                <w:sz w:val="24"/>
                <w:szCs w:val="20"/>
                <w:lang w:eastAsia="ru-RU"/>
              </w:rPr>
              <w:t>2</w:t>
            </w:r>
          </w:p>
          <w:p w14:paraId="2C43E9AF"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468A070"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7CDFB58F"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D453D1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44564DC"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053B2D08"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A3B4EF7"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6051495F"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978B414"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16A132B1"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1227875"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76322CC6" w14:textId="77777777" w:rsidTr="005A5D37">
        <w:trPr>
          <w:trHeight w:val="56"/>
        </w:trPr>
        <w:tc>
          <w:tcPr>
            <w:tcW w:w="2972" w:type="dxa"/>
            <w:vMerge w:val="restart"/>
            <w:tcBorders>
              <w:top w:val="single" w:sz="4" w:space="0" w:color="000000"/>
              <w:left w:val="single" w:sz="4" w:space="0" w:color="000000"/>
              <w:bottom w:val="single" w:sz="4" w:space="0" w:color="000000"/>
              <w:right w:val="single" w:sz="2" w:space="0" w:color="000000"/>
            </w:tcBorders>
          </w:tcPr>
          <w:p w14:paraId="15E1F8F2"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14. История антироссийской пропаганды</w:t>
            </w:r>
          </w:p>
          <w:p w14:paraId="19181E7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4D550701"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1FA9A69"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1602A15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7DF33481"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r>
      <w:tr w:rsidR="00887AA2" w:rsidRPr="001B05FC" w14:paraId="5D04DA6B" w14:textId="77777777" w:rsidTr="005A5D37">
        <w:trPr>
          <w:trHeight w:val="56"/>
        </w:trPr>
        <w:tc>
          <w:tcPr>
            <w:tcW w:w="2972" w:type="dxa"/>
            <w:vMerge/>
            <w:tcBorders>
              <w:top w:val="single" w:sz="4" w:space="0" w:color="000000"/>
              <w:left w:val="single" w:sz="4" w:space="0" w:color="000000"/>
              <w:bottom w:val="single" w:sz="4" w:space="0" w:color="000000"/>
              <w:right w:val="single" w:sz="2" w:space="0" w:color="000000"/>
            </w:tcBorders>
          </w:tcPr>
          <w:p w14:paraId="7DECA821"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7AFAF218"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9E25DB">
              <w:rPr>
                <w:rFonts w:ascii="Times New Roman" w:eastAsia="Times New Roman" w:hAnsi="Times New Roman" w:cs="Times New Roman"/>
                <w:b/>
                <w:color w:val="000000"/>
                <w:sz w:val="24"/>
                <w:szCs w:val="20"/>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08268985" w14:textId="77777777" w:rsidR="00887AA2" w:rsidRPr="009E25DB" w:rsidRDefault="00887AA2" w:rsidP="001B324A">
            <w:pPr>
              <w:jc w:val="center"/>
              <w:rPr>
                <w:rFonts w:ascii="Times New Roman" w:eastAsia="Times New Roman" w:hAnsi="Times New Roman" w:cs="Times New Roman"/>
                <w:bCs/>
                <w:color w:val="000000"/>
                <w:sz w:val="24"/>
                <w:szCs w:val="20"/>
                <w:lang w:eastAsia="ru-RU"/>
              </w:rPr>
            </w:pPr>
            <w:r w:rsidRPr="009E25DB">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49765E1A"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04EC63A7" w14:textId="77777777" w:rsidTr="005A5D37">
        <w:trPr>
          <w:trHeight w:val="673"/>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1E3C25F2"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04887E0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Истоки русофобии – «сказания иностранцев о России». Ливонская война – становление русофобской мифологии. «Завещание Петра Великого» – </w:t>
            </w:r>
            <w:r w:rsidRPr="001B05FC">
              <w:rPr>
                <w:rFonts w:ascii="Times New Roman" w:eastAsia="Times New Roman" w:hAnsi="Times New Roman" w:cs="Times New Roman"/>
                <w:color w:val="000000"/>
                <w:sz w:val="24"/>
                <w:szCs w:val="20"/>
                <w:lang w:eastAsia="ru-RU"/>
              </w:rPr>
              <w:lastRenderedPageBreak/>
              <w:t>антироссийская фальшивка. Пропаганда Наполеона Бонапарта. Либеральная и революционная антироссийская пропаганда в Европе в XIX столетии и роль в ней российской революционной эмиграции. Формирования образа агрессивной и тоталитарной России в США во 2-й пол. XIX в. Образ большевистской угрозы в подготовке гитлеровской агрессии. Антисоветская пропаганда эпохи Холодной войны. Расистские и неонацистские корни пропаганды против СССР и Российской Федерации во второй половине XX в. - начале XXI в. Мифологемы и центры распространения современной русофобии</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35850A1" w14:textId="77777777" w:rsidR="00887AA2"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lastRenderedPageBreak/>
              <w:t>2</w:t>
            </w:r>
          </w:p>
          <w:p w14:paraId="6E19E1CA" w14:textId="77777777" w:rsidR="00887AA2" w:rsidRDefault="00887AA2" w:rsidP="001B324A">
            <w:pPr>
              <w:jc w:val="center"/>
              <w:rPr>
                <w:rFonts w:ascii="Times New Roman" w:eastAsia="Times New Roman" w:hAnsi="Times New Roman" w:cs="Times New Roman"/>
                <w:color w:val="000000"/>
                <w:sz w:val="24"/>
                <w:szCs w:val="20"/>
                <w:lang w:eastAsia="ru-RU"/>
              </w:rPr>
            </w:pPr>
          </w:p>
          <w:p w14:paraId="71F7F026" w14:textId="77777777" w:rsidR="00887AA2" w:rsidRDefault="00887AA2" w:rsidP="001B324A">
            <w:pPr>
              <w:jc w:val="center"/>
              <w:rPr>
                <w:rFonts w:ascii="Times New Roman" w:eastAsia="Times New Roman" w:hAnsi="Times New Roman" w:cs="Times New Roman"/>
                <w:color w:val="000000"/>
                <w:sz w:val="24"/>
                <w:szCs w:val="20"/>
                <w:lang w:eastAsia="ru-RU"/>
              </w:rPr>
            </w:pPr>
          </w:p>
          <w:p w14:paraId="4FC4E60D" w14:textId="77777777" w:rsidR="00887AA2" w:rsidRDefault="00887AA2" w:rsidP="001B324A">
            <w:pPr>
              <w:jc w:val="center"/>
              <w:rPr>
                <w:rFonts w:ascii="Times New Roman" w:eastAsia="Times New Roman" w:hAnsi="Times New Roman" w:cs="Times New Roman"/>
                <w:color w:val="000000"/>
                <w:sz w:val="24"/>
                <w:szCs w:val="20"/>
                <w:lang w:eastAsia="ru-RU"/>
              </w:rPr>
            </w:pPr>
          </w:p>
          <w:p w14:paraId="4FBA717D" w14:textId="77777777" w:rsidR="00887AA2" w:rsidRDefault="00887AA2" w:rsidP="001B324A">
            <w:pPr>
              <w:jc w:val="center"/>
              <w:rPr>
                <w:rFonts w:ascii="Times New Roman" w:eastAsia="Times New Roman" w:hAnsi="Times New Roman" w:cs="Times New Roman"/>
                <w:color w:val="000000"/>
                <w:sz w:val="24"/>
                <w:szCs w:val="20"/>
                <w:lang w:eastAsia="ru-RU"/>
              </w:rPr>
            </w:pPr>
          </w:p>
          <w:p w14:paraId="3EA0B069" w14:textId="77777777" w:rsidR="00887AA2" w:rsidRDefault="00887AA2" w:rsidP="001B324A">
            <w:pPr>
              <w:jc w:val="center"/>
              <w:rPr>
                <w:rFonts w:ascii="Times New Roman" w:eastAsia="Times New Roman" w:hAnsi="Times New Roman" w:cs="Times New Roman"/>
                <w:color w:val="000000"/>
                <w:sz w:val="24"/>
                <w:szCs w:val="20"/>
                <w:lang w:eastAsia="ru-RU"/>
              </w:rPr>
            </w:pPr>
          </w:p>
          <w:p w14:paraId="359C8A7B" w14:textId="77777777" w:rsidR="00887AA2" w:rsidRDefault="00887AA2" w:rsidP="001B324A">
            <w:pPr>
              <w:jc w:val="center"/>
              <w:rPr>
                <w:rFonts w:ascii="Times New Roman" w:eastAsia="Times New Roman" w:hAnsi="Times New Roman" w:cs="Times New Roman"/>
                <w:color w:val="000000"/>
                <w:sz w:val="24"/>
                <w:szCs w:val="20"/>
                <w:lang w:eastAsia="ru-RU"/>
              </w:rPr>
            </w:pPr>
          </w:p>
          <w:p w14:paraId="51795E75" w14:textId="77777777" w:rsidR="00887AA2" w:rsidRDefault="00887AA2" w:rsidP="001B324A">
            <w:pPr>
              <w:jc w:val="center"/>
              <w:rPr>
                <w:rFonts w:ascii="Times New Roman" w:eastAsia="Times New Roman" w:hAnsi="Times New Roman" w:cs="Times New Roman"/>
                <w:color w:val="000000"/>
                <w:sz w:val="24"/>
                <w:szCs w:val="20"/>
                <w:lang w:eastAsia="ru-RU"/>
              </w:rPr>
            </w:pPr>
          </w:p>
          <w:p w14:paraId="38299D2C" w14:textId="77777777" w:rsidR="00887AA2" w:rsidRDefault="00887AA2" w:rsidP="001B324A">
            <w:pPr>
              <w:jc w:val="center"/>
              <w:rPr>
                <w:rFonts w:ascii="Times New Roman" w:eastAsia="Times New Roman" w:hAnsi="Times New Roman" w:cs="Times New Roman"/>
                <w:color w:val="000000"/>
                <w:sz w:val="24"/>
                <w:szCs w:val="20"/>
                <w:lang w:eastAsia="ru-RU"/>
              </w:rPr>
            </w:pPr>
          </w:p>
          <w:p w14:paraId="2F7F85B0" w14:textId="77777777" w:rsidR="00887AA2" w:rsidRDefault="00887AA2" w:rsidP="001B324A">
            <w:pPr>
              <w:jc w:val="center"/>
              <w:rPr>
                <w:rFonts w:ascii="Times New Roman" w:eastAsia="Times New Roman" w:hAnsi="Times New Roman" w:cs="Times New Roman"/>
                <w:color w:val="000000"/>
                <w:sz w:val="24"/>
                <w:szCs w:val="20"/>
                <w:lang w:eastAsia="ru-RU"/>
              </w:rPr>
            </w:pPr>
          </w:p>
          <w:p w14:paraId="4A388F92" w14:textId="77777777" w:rsidR="00887AA2" w:rsidRDefault="00887AA2" w:rsidP="001B324A">
            <w:pPr>
              <w:jc w:val="center"/>
              <w:rPr>
                <w:rFonts w:ascii="Times New Roman" w:eastAsia="Times New Roman" w:hAnsi="Times New Roman" w:cs="Times New Roman"/>
                <w:color w:val="000000"/>
                <w:sz w:val="24"/>
                <w:szCs w:val="20"/>
                <w:lang w:eastAsia="ru-RU"/>
              </w:rPr>
            </w:pPr>
          </w:p>
          <w:p w14:paraId="76E8BDAF" w14:textId="77777777" w:rsidR="00887AA2" w:rsidRDefault="00887AA2" w:rsidP="001B324A">
            <w:pPr>
              <w:jc w:val="center"/>
              <w:rPr>
                <w:rFonts w:ascii="Times New Roman" w:eastAsia="Times New Roman" w:hAnsi="Times New Roman" w:cs="Times New Roman"/>
                <w:color w:val="000000"/>
                <w:sz w:val="24"/>
                <w:szCs w:val="20"/>
                <w:lang w:eastAsia="ru-RU"/>
              </w:rPr>
            </w:pPr>
          </w:p>
          <w:p w14:paraId="59C1E71F"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7ECC7689"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r>
      <w:tr w:rsidR="00887AA2" w:rsidRPr="001B05FC" w14:paraId="6534F3BC" w14:textId="77777777" w:rsidTr="005A5D37">
        <w:trPr>
          <w:trHeight w:val="56"/>
        </w:trPr>
        <w:tc>
          <w:tcPr>
            <w:tcW w:w="2972" w:type="dxa"/>
            <w:vMerge w:val="restart"/>
            <w:tcBorders>
              <w:top w:val="single" w:sz="4" w:space="0" w:color="000000"/>
              <w:left w:val="single" w:sz="4" w:space="0" w:color="000000"/>
              <w:bottom w:val="single" w:sz="4" w:space="0" w:color="000000"/>
              <w:right w:val="single" w:sz="2" w:space="0" w:color="000000"/>
            </w:tcBorders>
          </w:tcPr>
          <w:p w14:paraId="7BB7B722"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15. Слава русского оружия</w:t>
            </w:r>
          </w:p>
          <w:p w14:paraId="51F99FC4"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70730B53"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886694A"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2781F25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3F3B68EC"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54EEF89E" w14:textId="77777777" w:rsidTr="005A5D37">
        <w:trPr>
          <w:trHeight w:val="56"/>
        </w:trPr>
        <w:tc>
          <w:tcPr>
            <w:tcW w:w="2972" w:type="dxa"/>
            <w:vMerge/>
            <w:tcBorders>
              <w:top w:val="single" w:sz="4" w:space="0" w:color="000000"/>
              <w:left w:val="single" w:sz="4" w:space="0" w:color="000000"/>
              <w:bottom w:val="single" w:sz="4" w:space="0" w:color="000000"/>
              <w:right w:val="single" w:sz="2" w:space="0" w:color="000000"/>
            </w:tcBorders>
          </w:tcPr>
          <w:p w14:paraId="3B775082"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6B586391"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9E25DB">
              <w:rPr>
                <w:rFonts w:ascii="Times New Roman" w:eastAsia="Times New Roman" w:hAnsi="Times New Roman" w:cs="Times New Roman"/>
                <w:b/>
                <w:color w:val="000000"/>
                <w:sz w:val="24"/>
                <w:szCs w:val="20"/>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38F0916F" w14:textId="77777777" w:rsidR="00887AA2" w:rsidRPr="009E25DB" w:rsidRDefault="00887AA2" w:rsidP="001B324A">
            <w:pPr>
              <w:jc w:val="center"/>
              <w:rPr>
                <w:rFonts w:ascii="Times New Roman" w:eastAsia="Times New Roman" w:hAnsi="Times New Roman" w:cs="Times New Roman"/>
                <w:bCs/>
                <w:color w:val="000000"/>
                <w:sz w:val="24"/>
                <w:szCs w:val="20"/>
                <w:lang w:eastAsia="ru-RU"/>
              </w:rPr>
            </w:pPr>
            <w:r w:rsidRPr="009E25DB">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00082E9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7B87114D" w14:textId="77777777" w:rsidTr="005A5D37">
        <w:trPr>
          <w:trHeight w:val="673"/>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6EC4A8FA"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099375A9"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Ранние этапы истории российского оружейного дела: государев пушечный двор, тульские оружейники. Значение военно-промышленного комплекса в истории экономической модернизации Российской Империи: Путиловский, Александровский, Обуховский и др. заводы, развитие авиации. Сталинская индустриализация. Пятилетки. ВПК в эпоху Великой Отечественной войны – всё для фронта, всё для победы. Космическая отрасль, авиация, ракетостроение, кораблестроения. Современный российский ВПК и его новейшие разработки</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79158B2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4A88C1FE"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526EB98B" w14:textId="77777777" w:rsidTr="005A5D37">
        <w:trPr>
          <w:trHeight w:val="67"/>
        </w:trPr>
        <w:tc>
          <w:tcPr>
            <w:tcW w:w="2972" w:type="dxa"/>
            <w:vMerge w:val="restart"/>
            <w:tcBorders>
              <w:top w:val="single" w:sz="4" w:space="0" w:color="000000"/>
              <w:left w:val="single" w:sz="4" w:space="0" w:color="000000"/>
              <w:bottom w:val="single" w:sz="4" w:space="0" w:color="000000"/>
              <w:right w:val="single" w:sz="2" w:space="0" w:color="000000"/>
            </w:tcBorders>
          </w:tcPr>
          <w:p w14:paraId="07AFA39F"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Тема 16. Россия сегодня</w:t>
            </w:r>
          </w:p>
          <w:p w14:paraId="7824CCEC"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36D6627C"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1B05FC">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598D067D"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vMerge w:val="restart"/>
            <w:tcBorders>
              <w:top w:val="single" w:sz="4" w:space="0" w:color="000000"/>
              <w:left w:val="single" w:sz="4" w:space="0" w:color="000000"/>
              <w:bottom w:val="single" w:sz="4" w:space="0" w:color="000000"/>
              <w:right w:val="single" w:sz="4" w:space="0" w:color="000000"/>
            </w:tcBorders>
            <w:hideMark/>
          </w:tcPr>
          <w:p w14:paraId="123EC247"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ОК 06 </w:t>
            </w:r>
          </w:p>
          <w:p w14:paraId="0CAFE19B"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241ADD4F" w14:textId="77777777" w:rsidTr="005A5D37">
        <w:trPr>
          <w:trHeight w:val="67"/>
        </w:trPr>
        <w:tc>
          <w:tcPr>
            <w:tcW w:w="2972" w:type="dxa"/>
            <w:vMerge/>
            <w:tcBorders>
              <w:top w:val="single" w:sz="4" w:space="0" w:color="000000"/>
              <w:left w:val="single" w:sz="4" w:space="0" w:color="000000"/>
              <w:bottom w:val="single" w:sz="4" w:space="0" w:color="000000"/>
              <w:right w:val="single" w:sz="2" w:space="0" w:color="000000"/>
            </w:tcBorders>
          </w:tcPr>
          <w:p w14:paraId="7CD0F936"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tcPr>
          <w:p w14:paraId="77F58626" w14:textId="77777777" w:rsidR="00887AA2" w:rsidRPr="001B05FC" w:rsidRDefault="00887AA2" w:rsidP="001B324A">
            <w:pPr>
              <w:jc w:val="both"/>
              <w:rPr>
                <w:rFonts w:ascii="Times New Roman" w:eastAsia="Times New Roman" w:hAnsi="Times New Roman" w:cs="Times New Roman"/>
                <w:b/>
                <w:color w:val="000000"/>
                <w:sz w:val="24"/>
                <w:szCs w:val="20"/>
                <w:lang w:eastAsia="ru-RU"/>
              </w:rPr>
            </w:pPr>
            <w:r w:rsidRPr="009E25DB">
              <w:rPr>
                <w:rFonts w:ascii="Times New Roman" w:eastAsia="Times New Roman" w:hAnsi="Times New Roman" w:cs="Times New Roman"/>
                <w:b/>
                <w:color w:val="000000"/>
                <w:sz w:val="24"/>
                <w:szCs w:val="20"/>
                <w:lang w:eastAsia="ru-RU"/>
              </w:rPr>
              <w:t>В том числе практических и лабораторных занятий</w:t>
            </w:r>
          </w:p>
        </w:tc>
        <w:tc>
          <w:tcPr>
            <w:tcW w:w="1985" w:type="dxa"/>
            <w:tcBorders>
              <w:top w:val="single" w:sz="4" w:space="0" w:color="000000"/>
              <w:left w:val="single" w:sz="4" w:space="0" w:color="000000"/>
              <w:bottom w:val="single" w:sz="4" w:space="0" w:color="000000"/>
              <w:right w:val="single" w:sz="4" w:space="0" w:color="000000"/>
            </w:tcBorders>
            <w:vAlign w:val="center"/>
          </w:tcPr>
          <w:p w14:paraId="2128519F" w14:textId="77777777" w:rsidR="00887AA2" w:rsidRPr="009E25DB" w:rsidRDefault="00887AA2" w:rsidP="001B324A">
            <w:pPr>
              <w:jc w:val="center"/>
              <w:rPr>
                <w:rFonts w:ascii="Times New Roman" w:eastAsia="Times New Roman" w:hAnsi="Times New Roman" w:cs="Times New Roman"/>
                <w:bCs/>
                <w:color w:val="000000"/>
                <w:sz w:val="24"/>
                <w:szCs w:val="20"/>
                <w:lang w:eastAsia="ru-RU"/>
              </w:rPr>
            </w:pPr>
            <w:r w:rsidRPr="009E25DB">
              <w:rPr>
                <w:rFonts w:ascii="Times New Roman" w:eastAsia="Times New Roman" w:hAnsi="Times New Roman" w:cs="Times New Roman"/>
                <w:bCs/>
                <w:color w:val="000000"/>
                <w:sz w:val="24"/>
                <w:szCs w:val="20"/>
                <w:lang w:eastAsia="ru-RU"/>
              </w:rPr>
              <w:t>2</w:t>
            </w:r>
          </w:p>
        </w:tc>
        <w:tc>
          <w:tcPr>
            <w:tcW w:w="1984" w:type="dxa"/>
            <w:vMerge/>
            <w:tcBorders>
              <w:top w:val="single" w:sz="4" w:space="0" w:color="000000"/>
              <w:left w:val="single" w:sz="4" w:space="0" w:color="000000"/>
              <w:bottom w:val="single" w:sz="4" w:space="0" w:color="000000"/>
              <w:right w:val="single" w:sz="4" w:space="0" w:color="000000"/>
            </w:tcBorders>
          </w:tcPr>
          <w:p w14:paraId="22D0174E"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p>
        </w:tc>
      </w:tr>
      <w:tr w:rsidR="00887AA2" w:rsidRPr="001B05FC" w14:paraId="3D429F5F" w14:textId="77777777" w:rsidTr="005A5D37">
        <w:trPr>
          <w:trHeight w:val="908"/>
        </w:trPr>
        <w:tc>
          <w:tcPr>
            <w:tcW w:w="2972" w:type="dxa"/>
            <w:vMerge/>
            <w:tcBorders>
              <w:top w:val="single" w:sz="4" w:space="0" w:color="000000"/>
              <w:left w:val="single" w:sz="4" w:space="0" w:color="000000"/>
              <w:bottom w:val="single" w:sz="4" w:space="0" w:color="000000"/>
              <w:right w:val="single" w:sz="2" w:space="0" w:color="000000"/>
            </w:tcBorders>
            <w:vAlign w:val="center"/>
            <w:hideMark/>
          </w:tcPr>
          <w:p w14:paraId="35A8EE9A" w14:textId="77777777" w:rsidR="00887AA2" w:rsidRPr="001B05FC" w:rsidRDefault="00887AA2" w:rsidP="001B324A">
            <w:pPr>
              <w:spacing w:line="264" w:lineRule="auto"/>
              <w:rPr>
                <w:rFonts w:ascii="Times New Roman" w:eastAsia="Times New Roman" w:hAnsi="Times New Roman" w:cs="Times New Roman"/>
                <w:b/>
                <w:color w:val="000000"/>
                <w:sz w:val="24"/>
                <w:szCs w:val="20"/>
                <w:lang w:eastAsia="ru-RU"/>
              </w:rPr>
            </w:pPr>
          </w:p>
        </w:tc>
        <w:tc>
          <w:tcPr>
            <w:tcW w:w="8505" w:type="dxa"/>
            <w:tcBorders>
              <w:top w:val="single" w:sz="4" w:space="0" w:color="000000"/>
              <w:left w:val="single" w:sz="2" w:space="0" w:color="000000"/>
              <w:bottom w:val="single" w:sz="4" w:space="0" w:color="000000"/>
              <w:right w:val="single" w:sz="4" w:space="0" w:color="000000"/>
            </w:tcBorders>
            <w:hideMark/>
          </w:tcPr>
          <w:p w14:paraId="2CD647B0"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 xml:space="preserve">1.Высокие технологии. Достижения в области искусственного интеллекта. Энергетика. Сельское хозяйство. Освоение Арктики. Развитие сообщений – дороги и мосты. Транспорт. Космос. Перспективы импортозамещения и технологических рывков. </w:t>
            </w:r>
          </w:p>
          <w:p w14:paraId="3388F831" w14:textId="77777777" w:rsidR="00887AA2" w:rsidRPr="001B05FC" w:rsidRDefault="00887AA2" w:rsidP="001B324A">
            <w:pPr>
              <w:jc w:val="both"/>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Развитие цифровых технологий. Роль гражданственности и патриотической позиции молодежи в достижении Россией полного суверенитета в экономике, культуре, науке. Значение истории для современного гражданина Российской Федерации</w:t>
            </w:r>
          </w:p>
          <w:p w14:paraId="28A62DB1" w14:textId="77777777" w:rsidR="00887AA2" w:rsidRPr="001B05FC" w:rsidRDefault="00887AA2" w:rsidP="001B324A">
            <w:pPr>
              <w:jc w:val="both"/>
              <w:rPr>
                <w:rFonts w:ascii="Times New Roman" w:eastAsia="Times New Roman" w:hAnsi="Times New Roman" w:cs="Times New Roman"/>
                <w:b/>
                <w:bCs/>
                <w:color w:val="000000"/>
                <w:sz w:val="24"/>
                <w:szCs w:val="20"/>
                <w:lang w:eastAsia="ru-RU"/>
              </w:rPr>
            </w:pP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0A33BA7E" w14:textId="77777777" w:rsidR="00887AA2" w:rsidRDefault="00887AA2" w:rsidP="001B324A">
            <w:pPr>
              <w:jc w:val="center"/>
              <w:rPr>
                <w:rFonts w:ascii="Times New Roman" w:eastAsia="Times New Roman" w:hAnsi="Times New Roman" w:cs="Times New Roman"/>
                <w:color w:val="000000"/>
                <w:sz w:val="24"/>
                <w:szCs w:val="20"/>
                <w:lang w:eastAsia="ru-RU"/>
              </w:rPr>
            </w:pPr>
            <w:r w:rsidRPr="001B05FC">
              <w:rPr>
                <w:rFonts w:ascii="Times New Roman" w:eastAsia="Times New Roman" w:hAnsi="Times New Roman" w:cs="Times New Roman"/>
                <w:color w:val="000000"/>
                <w:sz w:val="24"/>
                <w:szCs w:val="20"/>
                <w:lang w:eastAsia="ru-RU"/>
              </w:rPr>
              <w:t>2</w:t>
            </w:r>
          </w:p>
          <w:p w14:paraId="7D86296B" w14:textId="77777777" w:rsidR="00887AA2" w:rsidRDefault="00887AA2" w:rsidP="001B324A">
            <w:pPr>
              <w:jc w:val="center"/>
              <w:rPr>
                <w:rFonts w:ascii="Times New Roman" w:eastAsia="Times New Roman" w:hAnsi="Times New Roman" w:cs="Times New Roman"/>
                <w:color w:val="000000"/>
                <w:sz w:val="24"/>
                <w:szCs w:val="20"/>
                <w:lang w:eastAsia="ru-RU"/>
              </w:rPr>
            </w:pPr>
          </w:p>
          <w:p w14:paraId="1EEFF02C"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75DD9D06"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51DDF59A"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B23E9B0"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BC8EF7C"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26984D21"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3BD39FBD"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p w14:paraId="40A3EAB4" w14:textId="77777777" w:rsidR="00887AA2" w:rsidRPr="001B05FC" w:rsidRDefault="00887AA2" w:rsidP="001B324A">
            <w:pPr>
              <w:jc w:val="center"/>
              <w:rPr>
                <w:rFonts w:ascii="Times New Roman" w:eastAsia="Times New Roman" w:hAnsi="Times New Roman" w:cs="Times New Roman"/>
                <w:color w:val="000000"/>
                <w:sz w:val="24"/>
                <w:szCs w:val="20"/>
                <w:lang w:eastAsia="ru-RU"/>
              </w:rPr>
            </w:pPr>
          </w:p>
        </w:tc>
        <w:tc>
          <w:tcPr>
            <w:tcW w:w="1984" w:type="dxa"/>
            <w:vMerge/>
            <w:tcBorders>
              <w:top w:val="single" w:sz="4" w:space="0" w:color="000000"/>
              <w:left w:val="single" w:sz="4" w:space="0" w:color="000000"/>
              <w:bottom w:val="single" w:sz="4" w:space="0" w:color="000000"/>
              <w:right w:val="single" w:sz="4" w:space="0" w:color="000000"/>
            </w:tcBorders>
            <w:vAlign w:val="center"/>
            <w:hideMark/>
          </w:tcPr>
          <w:p w14:paraId="6B6FDB72" w14:textId="77777777" w:rsidR="00887AA2" w:rsidRPr="001B05FC" w:rsidRDefault="00887AA2" w:rsidP="001B324A">
            <w:pPr>
              <w:spacing w:line="264" w:lineRule="auto"/>
              <w:rPr>
                <w:rFonts w:ascii="Times New Roman" w:eastAsia="Times New Roman" w:hAnsi="Times New Roman" w:cs="Times New Roman"/>
                <w:color w:val="000000"/>
                <w:sz w:val="24"/>
                <w:szCs w:val="20"/>
                <w:lang w:eastAsia="ru-RU"/>
              </w:rPr>
            </w:pPr>
          </w:p>
        </w:tc>
      </w:tr>
      <w:tr w:rsidR="00887AA2" w:rsidRPr="001B05FC" w14:paraId="5A09B210" w14:textId="77777777" w:rsidTr="005A5D37">
        <w:trPr>
          <w:trHeight w:val="20"/>
        </w:trPr>
        <w:tc>
          <w:tcPr>
            <w:tcW w:w="11477" w:type="dxa"/>
            <w:gridSpan w:val="2"/>
            <w:tcBorders>
              <w:top w:val="single" w:sz="4" w:space="0" w:color="000000"/>
              <w:left w:val="single" w:sz="4" w:space="0" w:color="000000"/>
              <w:bottom w:val="single" w:sz="4" w:space="0" w:color="000000"/>
              <w:right w:val="single" w:sz="4" w:space="0" w:color="000000"/>
            </w:tcBorders>
            <w:hideMark/>
          </w:tcPr>
          <w:p w14:paraId="3FE8DC33" w14:textId="77777777" w:rsidR="00887AA2" w:rsidRPr="001B05FC" w:rsidRDefault="00887AA2" w:rsidP="001B324A">
            <w:pP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bCs/>
                <w:i/>
                <w:lang w:eastAsia="ru-RU"/>
              </w:rPr>
              <w:t>Промежуточная аттестация: дифференцированный зачет</w:t>
            </w:r>
          </w:p>
        </w:tc>
        <w:tc>
          <w:tcPr>
            <w:tcW w:w="1985" w:type="dxa"/>
            <w:tcBorders>
              <w:top w:val="single" w:sz="4" w:space="0" w:color="000000"/>
              <w:left w:val="single" w:sz="4" w:space="0" w:color="000000"/>
              <w:bottom w:val="single" w:sz="4" w:space="0" w:color="000000"/>
              <w:right w:val="single" w:sz="4" w:space="0" w:color="000000"/>
            </w:tcBorders>
            <w:vAlign w:val="center"/>
            <w:hideMark/>
          </w:tcPr>
          <w:p w14:paraId="63545E73"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84" w:type="dxa"/>
            <w:tcBorders>
              <w:top w:val="single" w:sz="4" w:space="0" w:color="000000"/>
              <w:left w:val="single" w:sz="4" w:space="0" w:color="000000"/>
              <w:bottom w:val="single" w:sz="4" w:space="0" w:color="000000"/>
              <w:right w:val="single" w:sz="4" w:space="0" w:color="000000"/>
            </w:tcBorders>
          </w:tcPr>
          <w:p w14:paraId="36B85E62" w14:textId="77777777" w:rsidR="00887AA2" w:rsidRPr="001B05FC" w:rsidRDefault="00887AA2" w:rsidP="001B324A">
            <w:pPr>
              <w:rPr>
                <w:rFonts w:ascii="Times New Roman" w:eastAsia="Times New Roman" w:hAnsi="Times New Roman" w:cs="Times New Roman"/>
                <w:b/>
                <w:i/>
                <w:color w:val="000000"/>
                <w:sz w:val="24"/>
                <w:szCs w:val="20"/>
                <w:lang w:eastAsia="ru-RU"/>
              </w:rPr>
            </w:pPr>
          </w:p>
        </w:tc>
      </w:tr>
      <w:tr w:rsidR="00887AA2" w:rsidRPr="001B05FC" w14:paraId="2E7072DE" w14:textId="77777777" w:rsidTr="005A5D37">
        <w:trPr>
          <w:trHeight w:val="20"/>
        </w:trPr>
        <w:tc>
          <w:tcPr>
            <w:tcW w:w="11477" w:type="dxa"/>
            <w:gridSpan w:val="2"/>
            <w:tcBorders>
              <w:top w:val="single" w:sz="4" w:space="0" w:color="000000"/>
              <w:left w:val="single" w:sz="4" w:space="0" w:color="000000"/>
              <w:bottom w:val="single" w:sz="4" w:space="0" w:color="000000"/>
              <w:right w:val="single" w:sz="4" w:space="0" w:color="000000"/>
            </w:tcBorders>
          </w:tcPr>
          <w:p w14:paraId="4100EF32" w14:textId="77777777" w:rsidR="00887AA2" w:rsidRPr="001B05FC" w:rsidRDefault="00887AA2" w:rsidP="001B324A">
            <w:pP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Всего</w:t>
            </w:r>
          </w:p>
        </w:tc>
        <w:tc>
          <w:tcPr>
            <w:tcW w:w="1985" w:type="dxa"/>
            <w:tcBorders>
              <w:top w:val="single" w:sz="4" w:space="0" w:color="000000"/>
              <w:left w:val="single" w:sz="4" w:space="0" w:color="000000"/>
              <w:bottom w:val="single" w:sz="4" w:space="0" w:color="000000"/>
              <w:right w:val="single" w:sz="4" w:space="0" w:color="000000"/>
            </w:tcBorders>
            <w:vAlign w:val="center"/>
          </w:tcPr>
          <w:p w14:paraId="5BE533C5" w14:textId="77777777" w:rsidR="00887AA2" w:rsidRPr="001B05FC" w:rsidRDefault="00887AA2" w:rsidP="001B324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36</w:t>
            </w:r>
          </w:p>
        </w:tc>
        <w:tc>
          <w:tcPr>
            <w:tcW w:w="1984" w:type="dxa"/>
            <w:tcBorders>
              <w:top w:val="single" w:sz="4" w:space="0" w:color="000000"/>
              <w:left w:val="single" w:sz="4" w:space="0" w:color="000000"/>
              <w:bottom w:val="single" w:sz="4" w:space="0" w:color="000000"/>
              <w:right w:val="single" w:sz="4" w:space="0" w:color="000000"/>
            </w:tcBorders>
          </w:tcPr>
          <w:p w14:paraId="02FFE7E8" w14:textId="77777777" w:rsidR="00887AA2" w:rsidRPr="001B05FC" w:rsidRDefault="00887AA2" w:rsidP="001B324A">
            <w:pPr>
              <w:rPr>
                <w:rFonts w:ascii="Times New Roman" w:eastAsia="Times New Roman" w:hAnsi="Times New Roman" w:cs="Times New Roman"/>
                <w:b/>
                <w:i/>
                <w:color w:val="000000"/>
                <w:sz w:val="24"/>
                <w:szCs w:val="20"/>
                <w:lang w:eastAsia="ru-RU"/>
              </w:rPr>
            </w:pPr>
          </w:p>
        </w:tc>
      </w:tr>
    </w:tbl>
    <w:p w14:paraId="2AF38259" w14:textId="77777777" w:rsidR="00887AA2" w:rsidRDefault="00887AA2" w:rsidP="00887AA2">
      <w:pPr>
        <w:rPr>
          <w:rFonts w:ascii="Times New Roman" w:hAnsi="Times New Roman" w:cs="Times New Roman"/>
          <w:sz w:val="24"/>
          <w:szCs w:val="24"/>
        </w:rPr>
        <w:sectPr w:rsidR="00887AA2">
          <w:pgSz w:w="16838" w:h="11906" w:orient="landscape"/>
          <w:pgMar w:top="1701" w:right="1134" w:bottom="567" w:left="1134" w:header="709" w:footer="709" w:gutter="0"/>
          <w:cols w:space="708"/>
          <w:docGrid w:linePitch="360"/>
        </w:sectPr>
      </w:pPr>
    </w:p>
    <w:p w14:paraId="5ADC56B0" w14:textId="77777777" w:rsidR="00887AA2" w:rsidRDefault="00887AA2" w:rsidP="00887AA2">
      <w:pPr>
        <w:rPr>
          <w:rFonts w:ascii="Times New Roman" w:hAnsi="Times New Roman" w:cs="Times New Roman"/>
          <w:sz w:val="24"/>
          <w:szCs w:val="24"/>
        </w:rPr>
      </w:pPr>
    </w:p>
    <w:p w14:paraId="51F68D48" w14:textId="77777777" w:rsidR="00887AA2" w:rsidRDefault="00887AA2" w:rsidP="00887AA2">
      <w:pPr>
        <w:pStyle w:val="1f0"/>
        <w:rPr>
          <w:rFonts w:ascii="Times New Roman" w:hAnsi="Times New Roman"/>
        </w:rPr>
      </w:pPr>
      <w:bookmarkStart w:id="26" w:name="_Toc152334671"/>
      <w:bookmarkStart w:id="27" w:name="_Toc156294574"/>
      <w:bookmarkStart w:id="28" w:name="_Toc156825296"/>
      <w:r>
        <w:rPr>
          <w:rFonts w:ascii="Times New Roman" w:hAnsi="Times New Roman"/>
        </w:rPr>
        <w:t xml:space="preserve">3. Условия реализации </w:t>
      </w:r>
      <w:bookmarkEnd w:id="26"/>
      <w:r>
        <w:rPr>
          <w:rFonts w:ascii="Times New Roman" w:hAnsi="Times New Roman"/>
        </w:rPr>
        <w:t>ДИСЦИПЛИНЫ</w:t>
      </w:r>
      <w:bookmarkEnd w:id="27"/>
      <w:bookmarkEnd w:id="28"/>
    </w:p>
    <w:p w14:paraId="7A96D9D8" w14:textId="77777777" w:rsidR="00887AA2" w:rsidRPr="005A5D37" w:rsidRDefault="00887AA2" w:rsidP="00887AA2">
      <w:pPr>
        <w:ind w:firstLine="709"/>
        <w:jc w:val="both"/>
        <w:rPr>
          <w:rFonts w:ascii="Times New Roman" w:eastAsia="Times New Roman" w:hAnsi="Times New Roman" w:cs="Times New Roman"/>
          <w:i/>
          <w:color w:val="000000"/>
          <w:sz w:val="24"/>
          <w:szCs w:val="24"/>
          <w:lang w:eastAsia="ru-RU"/>
        </w:rPr>
      </w:pPr>
      <w:bookmarkStart w:id="29" w:name="_Toc152334672"/>
      <w:bookmarkStart w:id="30" w:name="_Toc156294575"/>
      <w:bookmarkStart w:id="31" w:name="_Toc156825297"/>
      <w:r w:rsidRPr="005A5D37">
        <w:rPr>
          <w:rFonts w:ascii="Times New Roman" w:hAnsi="Times New Roman"/>
          <w:b/>
          <w:bCs/>
          <w:sz w:val="24"/>
          <w:szCs w:val="24"/>
        </w:rPr>
        <w:t>3.1.</w:t>
      </w:r>
      <w:r w:rsidRPr="005A5D37">
        <w:rPr>
          <w:rFonts w:ascii="Times New Roman" w:hAnsi="Times New Roman"/>
          <w:sz w:val="24"/>
          <w:szCs w:val="24"/>
        </w:rPr>
        <w:t xml:space="preserve"> Материально-техническое обеспечение</w:t>
      </w:r>
      <w:bookmarkEnd w:id="29"/>
      <w:bookmarkEnd w:id="30"/>
      <w:bookmarkEnd w:id="31"/>
      <w:r w:rsidRPr="005A5D37">
        <w:rPr>
          <w:rFonts w:ascii="Times New Roman" w:eastAsia="Times New Roman" w:hAnsi="Times New Roman" w:cs="Times New Roman"/>
          <w:color w:val="000000"/>
          <w:sz w:val="24"/>
          <w:szCs w:val="24"/>
          <w:lang w:eastAsia="ru-RU"/>
        </w:rPr>
        <w:t xml:space="preserve">. Кабинет «Социально-гуманитарных дисциплин», оснащенный </w:t>
      </w:r>
      <w:r w:rsidRPr="005A5D37">
        <w:rPr>
          <w:rFonts w:ascii="Times New Roman" w:eastAsia="Times New Roman" w:hAnsi="Times New Roman" w:cs="Times New Roman"/>
          <w:i/>
          <w:color w:val="000000"/>
          <w:sz w:val="24"/>
          <w:szCs w:val="24"/>
          <w:lang w:eastAsia="ru-RU"/>
        </w:rPr>
        <w:t xml:space="preserve">оборудованием: </w:t>
      </w:r>
    </w:p>
    <w:p w14:paraId="083039BE"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учебная доска;</w:t>
      </w:r>
    </w:p>
    <w:p w14:paraId="3D23F4AE"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рабочие места по количеству обучающихся;</w:t>
      </w:r>
    </w:p>
    <w:p w14:paraId="276E9C11"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наглядные пособия;</w:t>
      </w:r>
    </w:p>
    <w:p w14:paraId="5965FE62"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рабочее место преподавателя;</w:t>
      </w:r>
    </w:p>
    <w:p w14:paraId="38DCD702" w14:textId="77777777" w:rsidR="00887AA2" w:rsidRPr="005A5D37" w:rsidRDefault="00887AA2" w:rsidP="00887AA2">
      <w:pPr>
        <w:ind w:firstLine="720"/>
        <w:jc w:val="both"/>
        <w:rPr>
          <w:rFonts w:ascii="Times New Roman" w:eastAsia="Times New Roman" w:hAnsi="Times New Roman" w:cs="Times New Roman"/>
          <w:i/>
          <w:color w:val="000000"/>
          <w:sz w:val="24"/>
          <w:szCs w:val="24"/>
          <w:lang w:eastAsia="ru-RU"/>
        </w:rPr>
      </w:pPr>
      <w:r w:rsidRPr="005A5D37">
        <w:rPr>
          <w:rFonts w:ascii="Times New Roman" w:eastAsia="Times New Roman" w:hAnsi="Times New Roman" w:cs="Times New Roman"/>
          <w:i/>
          <w:color w:val="000000"/>
          <w:sz w:val="24"/>
          <w:szCs w:val="24"/>
          <w:lang w:eastAsia="ru-RU"/>
        </w:rPr>
        <w:t>техническими средствами обучения:</w:t>
      </w:r>
    </w:p>
    <w:p w14:paraId="0B3146AA"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персональный компьютер с лицензионным программным обеспечением;</w:t>
      </w:r>
    </w:p>
    <w:p w14:paraId="7C70A08D"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мультимедийный проектор;</w:t>
      </w:r>
    </w:p>
    <w:p w14:paraId="07CC354A" w14:textId="77777777" w:rsidR="00887AA2" w:rsidRPr="005A5D37" w:rsidRDefault="00887AA2" w:rsidP="00887AA2">
      <w:pPr>
        <w:ind w:firstLine="709"/>
        <w:jc w:val="both"/>
        <w:rPr>
          <w:rFonts w:ascii="Times New Roman" w:eastAsia="Times New Roman" w:hAnsi="Times New Roman" w:cs="Times New Roman"/>
          <w:color w:val="000000"/>
          <w:sz w:val="24"/>
          <w:szCs w:val="24"/>
          <w:lang w:eastAsia="ru-RU"/>
        </w:rPr>
      </w:pPr>
      <w:r w:rsidRPr="005A5D37">
        <w:rPr>
          <w:rFonts w:ascii="Times New Roman" w:eastAsia="Times New Roman" w:hAnsi="Times New Roman" w:cs="Times New Roman"/>
          <w:color w:val="000000"/>
          <w:sz w:val="24"/>
          <w:szCs w:val="24"/>
          <w:lang w:eastAsia="ru-RU"/>
        </w:rPr>
        <w:t>мультимедийный экран;</w:t>
      </w:r>
    </w:p>
    <w:p w14:paraId="4025194C" w14:textId="77777777" w:rsidR="00887AA2" w:rsidRPr="005A5D37" w:rsidRDefault="00887AA2" w:rsidP="00887AA2">
      <w:pPr>
        <w:widowControl w:val="0"/>
        <w:autoSpaceDE w:val="0"/>
        <w:autoSpaceDN w:val="0"/>
        <w:adjustRightInd w:val="0"/>
        <w:spacing w:line="276" w:lineRule="auto"/>
        <w:rPr>
          <w:rFonts w:ascii="Times New Roman" w:eastAsia="Times New Roman" w:hAnsi="Times New Roman" w:cs="Times New Roman"/>
          <w:sz w:val="24"/>
          <w:szCs w:val="24"/>
          <w:lang w:eastAsia="ru-RU"/>
        </w:rPr>
      </w:pPr>
      <w:r w:rsidRPr="005A5D37">
        <w:rPr>
          <w:rFonts w:ascii="Times New Roman" w:eastAsia="Times New Roman" w:hAnsi="Times New Roman" w:cs="Times New Roman"/>
          <w:sz w:val="24"/>
          <w:szCs w:val="24"/>
          <w:lang w:eastAsia="ru-RU"/>
        </w:rPr>
        <w:t xml:space="preserve">ЦИТ - читальный зал; </w:t>
      </w:r>
    </w:p>
    <w:p w14:paraId="6A484209" w14:textId="77777777" w:rsidR="00887AA2" w:rsidRPr="005A5D37" w:rsidRDefault="00887AA2" w:rsidP="00887AA2">
      <w:pPr>
        <w:widowControl w:val="0"/>
        <w:autoSpaceDE w:val="0"/>
        <w:autoSpaceDN w:val="0"/>
        <w:adjustRightInd w:val="0"/>
        <w:spacing w:line="276" w:lineRule="auto"/>
        <w:rPr>
          <w:rFonts w:ascii="Times New Roman" w:eastAsia="Times New Roman" w:hAnsi="Times New Roman" w:cs="Times New Roman"/>
          <w:sz w:val="24"/>
          <w:szCs w:val="24"/>
          <w:lang w:eastAsia="ru-RU"/>
        </w:rPr>
      </w:pPr>
      <w:r w:rsidRPr="005A5D37">
        <w:rPr>
          <w:rFonts w:ascii="Times New Roman" w:eastAsia="Times New Roman" w:hAnsi="Times New Roman" w:cs="Times New Roman"/>
          <w:sz w:val="24"/>
          <w:szCs w:val="24"/>
          <w:lang w:eastAsia="ru-RU"/>
        </w:rPr>
        <w:t>– 12 компьютеров с выходом в сеть Интернет</w:t>
      </w:r>
    </w:p>
    <w:p w14:paraId="711A53C5" w14:textId="77777777" w:rsidR="00887AA2" w:rsidRDefault="00887AA2" w:rsidP="00887AA2">
      <w:pPr>
        <w:pStyle w:val="114"/>
        <w:rPr>
          <w:rFonts w:ascii="Times New Roman" w:eastAsia="Times New Roman" w:hAnsi="Times New Roman"/>
        </w:rPr>
      </w:pPr>
      <w:r>
        <w:rPr>
          <w:rFonts w:ascii="Times New Roman" w:hAnsi="Times New Roman"/>
        </w:rPr>
        <w:t>3.2. Учебно-методическое обеспечение</w:t>
      </w:r>
    </w:p>
    <w:p w14:paraId="1A0C9A1D" w14:textId="77777777" w:rsidR="00887AA2" w:rsidRDefault="00887AA2" w:rsidP="00887AA2">
      <w:pPr>
        <w:pStyle w:val="a9"/>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0811396" w14:textId="77777777" w:rsidR="00887AA2" w:rsidRPr="004A0754" w:rsidRDefault="00887AA2" w:rsidP="00887AA2">
      <w:pPr>
        <w:ind w:firstLine="709"/>
        <w:jc w:val="both"/>
        <w:rPr>
          <w:rFonts w:ascii="Times New Roman" w:eastAsia="Times New Roman" w:hAnsi="Times New Roman" w:cs="Times New Roman"/>
          <w:color w:val="000000"/>
          <w:sz w:val="24"/>
          <w:szCs w:val="20"/>
          <w:lang w:eastAsia="ru-RU"/>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r w:rsidRPr="004A0754">
        <w:rPr>
          <w:rFonts w:ascii="Times New Roman" w:eastAsia="Times New Roman" w:hAnsi="Times New Roman" w:cs="Times New Roman"/>
          <w:color w:val="000000"/>
          <w:sz w:val="24"/>
          <w:szCs w:val="20"/>
          <w:lang w:eastAsia="ru-RU"/>
        </w:rPr>
        <w:t>.</w:t>
      </w:r>
    </w:p>
    <w:p w14:paraId="22D96585" w14:textId="77777777" w:rsidR="00887AA2" w:rsidRPr="004A0754" w:rsidRDefault="00887AA2" w:rsidP="00887AA2">
      <w:pPr>
        <w:ind w:firstLine="709"/>
        <w:jc w:val="both"/>
        <w:rPr>
          <w:rFonts w:ascii="Times New Roman" w:eastAsia="Times New Roman" w:hAnsi="Times New Roman" w:cs="Times New Roman"/>
          <w:bCs/>
          <w:color w:val="000000"/>
          <w:sz w:val="24"/>
          <w:szCs w:val="20"/>
          <w:lang w:eastAsia="ru-RU"/>
        </w:rPr>
      </w:pPr>
      <w:r w:rsidRPr="004A0754">
        <w:rPr>
          <w:rFonts w:ascii="Times New Roman" w:eastAsia="Times New Roman" w:hAnsi="Times New Roman" w:cs="Times New Roman"/>
          <w:bCs/>
          <w:color w:val="000000"/>
          <w:sz w:val="24"/>
          <w:szCs w:val="20"/>
          <w:lang w:eastAsia="ru-RU"/>
        </w:rPr>
        <w:t>Мединский В.Р., Торкунов А.В. История. История России. 1914-1945 годы: учебник/В.Р. Мединский, А.В. Торкунов. Минпросвещения России. – Москва: Образовательно-издательский центр «Академия»,2024. – 464 с.</w:t>
      </w:r>
    </w:p>
    <w:p w14:paraId="091854E5" w14:textId="77777777" w:rsidR="00887AA2" w:rsidRPr="004A0754" w:rsidRDefault="00887AA2" w:rsidP="00887AA2">
      <w:pPr>
        <w:ind w:firstLine="709"/>
        <w:jc w:val="both"/>
        <w:rPr>
          <w:rFonts w:ascii="Times New Roman" w:eastAsia="Times New Roman" w:hAnsi="Times New Roman" w:cs="Times New Roman"/>
          <w:bCs/>
          <w:color w:val="000000"/>
          <w:sz w:val="24"/>
          <w:szCs w:val="20"/>
          <w:lang w:eastAsia="ru-RU"/>
        </w:rPr>
      </w:pPr>
      <w:r w:rsidRPr="004A0754">
        <w:rPr>
          <w:rFonts w:ascii="Times New Roman" w:eastAsia="Times New Roman" w:hAnsi="Times New Roman" w:cs="Times New Roman"/>
          <w:bCs/>
          <w:color w:val="000000"/>
          <w:sz w:val="24"/>
          <w:szCs w:val="20"/>
          <w:lang w:eastAsia="ru-RU"/>
        </w:rPr>
        <w:t>Мединский В.Р., Торкунов А.В. История. История России. 1945-начало XXI века: учебник/В.Р. Мединский, А.В. Торкунов. Минпросвещения России. – Москва: Образовательно-издательский центр «Академия»,2024. – 416 с.</w:t>
      </w:r>
    </w:p>
    <w:p w14:paraId="057D83CD" w14:textId="77777777" w:rsidR="00887AA2" w:rsidRDefault="00887AA2" w:rsidP="00887AA2">
      <w:pPr>
        <w:ind w:firstLine="709"/>
        <w:jc w:val="both"/>
        <w:rPr>
          <w:rFonts w:ascii="Times New Roman" w:eastAsia="Times New Roman" w:hAnsi="Times New Roman" w:cs="Times New Roman"/>
          <w:bCs/>
          <w:color w:val="000000"/>
          <w:sz w:val="24"/>
          <w:szCs w:val="20"/>
          <w:lang w:eastAsia="ru-RU"/>
        </w:rPr>
      </w:pPr>
      <w:r w:rsidRPr="004A0754">
        <w:rPr>
          <w:rFonts w:ascii="Times New Roman" w:eastAsia="Times New Roman" w:hAnsi="Times New Roman" w:cs="Times New Roman"/>
          <w:bCs/>
          <w:color w:val="000000"/>
          <w:sz w:val="24"/>
          <w:szCs w:val="20"/>
          <w:lang w:eastAsia="ru-RU"/>
        </w:rPr>
        <w:t>Мединский В.Р., Чубарьян А.О.  Всеобщая история. 1914 - начало XXI века: учебник/ В.Р. Мединский, А.О. Чубарьян. Минпросвещения России. – Москва: Образовательно-издательский центр «Академия», 2024. – 496 с.</w:t>
      </w:r>
    </w:p>
    <w:p w14:paraId="3B360233" w14:textId="77777777" w:rsidR="00887AA2" w:rsidRPr="004A0754" w:rsidRDefault="00887AA2" w:rsidP="00887AA2">
      <w:pPr>
        <w:ind w:firstLine="709"/>
        <w:jc w:val="both"/>
        <w:rPr>
          <w:rFonts w:ascii="Times New Roman" w:eastAsia="Times New Roman" w:hAnsi="Times New Roman" w:cs="Times New Roman"/>
          <w:bCs/>
          <w:color w:val="000000"/>
          <w:sz w:val="24"/>
          <w:szCs w:val="20"/>
          <w:lang w:eastAsia="ru-RU"/>
        </w:rPr>
      </w:pPr>
    </w:p>
    <w:p w14:paraId="21FF373F" w14:textId="77777777" w:rsidR="00887AA2" w:rsidRPr="004A0754" w:rsidRDefault="00887AA2" w:rsidP="00887AA2">
      <w:pPr>
        <w:ind w:firstLine="709"/>
        <w:jc w:val="both"/>
        <w:rPr>
          <w:rFonts w:ascii="Times New Roman" w:eastAsia="Times New Roman" w:hAnsi="Times New Roman" w:cs="Times New Roman"/>
          <w:color w:val="000000"/>
          <w:sz w:val="24"/>
          <w:szCs w:val="20"/>
          <w:lang w:eastAsia="ru-RU"/>
        </w:rPr>
      </w:pPr>
      <w:r w:rsidRPr="004A0754">
        <w:rPr>
          <w:rFonts w:ascii="Times New Roman" w:eastAsia="Times New Roman" w:hAnsi="Times New Roman" w:cs="Times New Roman"/>
          <w:color w:val="000000"/>
          <w:sz w:val="24"/>
          <w:szCs w:val="20"/>
          <w:lang w:eastAsia="ru-RU"/>
        </w:rPr>
        <w:t>1. Бугров, К. Д. История России: учебное пособие для СПО / К. Д. Бугров, С. В. Соколов. — 3-е изд. — Саратов: Профобразование, 2024. — 125 c. — ISBN 978-5-4488-1105-0. — Текст : электронный // Электронный ресурс цифровой образовательной среды СПО PROFобразование : [сайт]. — URL: https://profspo.ru/books/139542</w:t>
      </w:r>
      <w:hyperlink r:id="rId11" w:history="1">
        <w:r w:rsidRPr="004A0754">
          <w:rPr>
            <w:rFonts w:ascii="Times New Roman" w:eastAsia="Times New Roman" w:hAnsi="Times New Roman" w:cs="Times New Roman"/>
            <w:sz w:val="24"/>
            <w:szCs w:val="20"/>
            <w:u w:val="single"/>
            <w:lang w:eastAsia="ru-RU"/>
          </w:rPr>
          <w:t>.</w:t>
        </w:r>
      </w:hyperlink>
    </w:p>
    <w:p w14:paraId="56F721C2" w14:textId="77777777" w:rsidR="00887AA2" w:rsidRPr="004A0754" w:rsidRDefault="00887AA2" w:rsidP="00887AA2">
      <w:pPr>
        <w:ind w:firstLine="709"/>
        <w:jc w:val="both"/>
        <w:rPr>
          <w:rFonts w:ascii="Times New Roman" w:eastAsia="Times New Roman" w:hAnsi="Times New Roman" w:cs="Times New Roman"/>
          <w:color w:val="000000"/>
          <w:sz w:val="24"/>
          <w:szCs w:val="20"/>
          <w:lang w:eastAsia="ru-RU"/>
        </w:rPr>
      </w:pPr>
      <w:r w:rsidRPr="004A0754">
        <w:rPr>
          <w:rFonts w:ascii="Times New Roman" w:eastAsia="Times New Roman" w:hAnsi="Times New Roman" w:cs="Times New Roman"/>
          <w:color w:val="000000"/>
          <w:sz w:val="24"/>
          <w:szCs w:val="20"/>
          <w:lang w:eastAsia="ru-RU"/>
        </w:rPr>
        <w:t xml:space="preserve">2. Прядеин, В. С.  История России в схемах, таблицах, терминах : учебное пособие для среднего профессионального образования / В. С. Прядеин ; под научной редакцией В. М. Кириллова. — Москва: Издательство Юрайт, 2024. — 107 с. — (Профессиональное образование). — ISBN 978-5-534-05440-8. — Текст : электронный // Образовательная платформа Юрайт [сайт]. — URL: </w:t>
      </w:r>
      <w:hyperlink r:id="rId12" w:history="1">
        <w:r w:rsidRPr="004A0754">
          <w:rPr>
            <w:rFonts w:ascii="Times New Roman" w:eastAsia="Times New Roman" w:hAnsi="Times New Roman" w:cs="Times New Roman"/>
            <w:sz w:val="24"/>
            <w:szCs w:val="20"/>
            <w:u w:val="single"/>
            <w:lang w:eastAsia="ru-RU"/>
          </w:rPr>
          <w:t>https://urait.ru/bcode/540370</w:t>
        </w:r>
      </w:hyperlink>
      <w:r w:rsidRPr="004A0754">
        <w:rPr>
          <w:rFonts w:ascii="Times New Roman" w:eastAsia="Times New Roman" w:hAnsi="Times New Roman" w:cs="Times New Roman"/>
          <w:color w:val="000000"/>
          <w:sz w:val="24"/>
          <w:szCs w:val="20"/>
          <w:lang w:eastAsia="ru-RU"/>
        </w:rPr>
        <w:t>.</w:t>
      </w:r>
    </w:p>
    <w:p w14:paraId="61D70051" w14:textId="77777777" w:rsidR="00887AA2" w:rsidRPr="004A0754" w:rsidRDefault="00887AA2" w:rsidP="00887AA2">
      <w:pPr>
        <w:ind w:firstLine="709"/>
        <w:jc w:val="both"/>
        <w:rPr>
          <w:rFonts w:ascii="Times New Roman" w:eastAsia="Times New Roman" w:hAnsi="Times New Roman" w:cs="Times New Roman"/>
          <w:color w:val="000000"/>
          <w:sz w:val="24"/>
          <w:szCs w:val="20"/>
          <w:lang w:eastAsia="ru-RU"/>
        </w:rPr>
      </w:pPr>
    </w:p>
    <w:p w14:paraId="10341266" w14:textId="77777777" w:rsidR="00887AA2" w:rsidRPr="00FD3511" w:rsidRDefault="00887AA2" w:rsidP="00887AA2">
      <w:pPr>
        <w:spacing w:line="276" w:lineRule="auto"/>
        <w:ind w:firstLine="709"/>
        <w:contextualSpacing/>
        <w:rPr>
          <w:rFonts w:ascii="Times New Roman" w:hAnsi="Times New Roman" w:cs="Times New Roman"/>
          <w:bCs/>
          <w:sz w:val="24"/>
          <w:szCs w:val="24"/>
        </w:rPr>
      </w:pPr>
      <w:bookmarkStart w:id="32" w:name="_Hlk75854385"/>
      <w:bookmarkEnd w:id="32"/>
      <w:r w:rsidRPr="00FD3511">
        <w:rPr>
          <w:rFonts w:ascii="Times New Roman" w:hAnsi="Times New Roman" w:cs="Times New Roman"/>
          <w:b/>
          <w:bCs/>
          <w:sz w:val="24"/>
          <w:szCs w:val="24"/>
        </w:rPr>
        <w:t xml:space="preserve">3.2.2. Дополнительные источники </w:t>
      </w:r>
    </w:p>
    <w:p w14:paraId="38B286E8" w14:textId="77777777" w:rsidR="00887AA2" w:rsidRPr="00FD3511" w:rsidRDefault="00887AA2" w:rsidP="00887AA2">
      <w:pPr>
        <w:ind w:firstLine="709"/>
        <w:jc w:val="both"/>
        <w:rPr>
          <w:rFonts w:ascii="Times New Roman" w:hAnsi="Times New Roman" w:cs="Times New Roman"/>
          <w:bCs/>
          <w:iCs/>
          <w:sz w:val="24"/>
          <w:szCs w:val="24"/>
        </w:rPr>
      </w:pPr>
      <w:r w:rsidRPr="00FD3511">
        <w:rPr>
          <w:rFonts w:ascii="Times New Roman" w:hAnsi="Times New Roman" w:cs="Times New Roman"/>
          <w:bCs/>
          <w:iCs/>
          <w:sz w:val="24"/>
          <w:szCs w:val="24"/>
        </w:rPr>
        <w:t>1.</w:t>
      </w:r>
      <w:r w:rsidRPr="00FD3511">
        <w:rPr>
          <w:rFonts w:ascii="Times New Roman" w:hAnsi="Times New Roman" w:cs="Times New Roman"/>
          <w:b/>
          <w:iCs/>
          <w:sz w:val="24"/>
          <w:szCs w:val="24"/>
        </w:rPr>
        <w:t xml:space="preserve"> </w:t>
      </w:r>
      <w:r w:rsidRPr="00FD3511">
        <w:rPr>
          <w:rFonts w:ascii="Times New Roman" w:hAnsi="Times New Roman" w:cs="Times New Roman"/>
          <w:bCs/>
          <w:iCs/>
          <w:sz w:val="24"/>
          <w:szCs w:val="24"/>
        </w:rPr>
        <w:t>Наименование</w:t>
      </w:r>
    </w:p>
    <w:p w14:paraId="33EE406F"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FD3511">
        <w:rPr>
          <w:rFonts w:ascii="Times New Roman" w:eastAsia="Times New Roman" w:hAnsi="Times New Roman" w:cs="Times New Roman"/>
          <w:color w:val="000000"/>
          <w:sz w:val="24"/>
          <w:szCs w:val="24"/>
          <w:lang w:eastAsia="ru-RU"/>
        </w:rPr>
        <w:t xml:space="preserve"> </w:t>
      </w:r>
      <w:r w:rsidRPr="004A0754">
        <w:rPr>
          <w:rFonts w:ascii="Times New Roman" w:eastAsia="Times New Roman" w:hAnsi="Times New Roman" w:cs="Times New Roman"/>
          <w:color w:val="000000"/>
          <w:sz w:val="24"/>
          <w:szCs w:val="24"/>
          <w:lang w:eastAsia="ru-RU"/>
        </w:rPr>
        <w:t>Артемов, В.В.    История: учеб. для СПО. в 2 ч. Ч.1 / В. В. Артемов, Ю. Н. Лубченков. - 7-е изд.; стер. - Москва: Академия, 2020. - 352 с. : ил.</w:t>
      </w:r>
    </w:p>
    <w:p w14:paraId="562AA71B"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4A0754">
        <w:rPr>
          <w:rFonts w:ascii="Times New Roman" w:eastAsia="Times New Roman" w:hAnsi="Times New Roman" w:cs="Times New Roman"/>
          <w:color w:val="000000"/>
          <w:sz w:val="24"/>
          <w:szCs w:val="24"/>
          <w:lang w:eastAsia="ru-RU"/>
        </w:rPr>
        <w:t>Артемов, В.В.    История: учеб. для СПО. в 2 ч. Ч.2 / В. В. Артемов, Ю. Н. Лубченков. - 7-е изд.; стер. - Москва: Академия, 2020. - 400 с. : ил.</w:t>
      </w:r>
    </w:p>
    <w:p w14:paraId="3D59AD45"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4A0754">
        <w:rPr>
          <w:rFonts w:ascii="Times New Roman" w:eastAsia="Times New Roman" w:hAnsi="Times New Roman" w:cs="Times New Roman"/>
          <w:color w:val="000000"/>
          <w:sz w:val="24"/>
          <w:szCs w:val="24"/>
          <w:lang w:eastAsia="ru-RU"/>
        </w:rPr>
        <w:t>Кислицын, С. А., История: учебник / С. А. Кислицын, С. И. Самыгин, П. С. Самыгин. — Москва: КноРус, 2024. — 335 с. Текст: электронный.</w:t>
      </w:r>
    </w:p>
    <w:p w14:paraId="34591093"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4A0754">
        <w:rPr>
          <w:rFonts w:ascii="Times New Roman" w:eastAsia="Times New Roman" w:hAnsi="Times New Roman" w:cs="Times New Roman"/>
          <w:color w:val="000000"/>
          <w:sz w:val="24"/>
          <w:szCs w:val="24"/>
          <w:lang w:eastAsia="ru-RU"/>
        </w:rPr>
        <w:t xml:space="preserve">Кислицын, С. А., Россия - моя история : учебник / С. А. Кислицын, С. И. Самыгин, П. С. Самыгин. — Москва : КноРус, 2024. — 289 с. — ISBN 978-5-406-12357-7. — URL: https://book.ru/book/951713. — Текст : электронный.6. Крамаренко, Р. А.  История России: учебное пособие для среднего профессионального образования / Р. А. Крамаренко. — 2-е изд., испр. и доп. — Москва : Издательство Юрайт, 2024. — 197 с. — (Профессиональное </w:t>
      </w:r>
      <w:r w:rsidRPr="004A0754">
        <w:rPr>
          <w:rFonts w:ascii="Times New Roman" w:eastAsia="Times New Roman" w:hAnsi="Times New Roman" w:cs="Times New Roman"/>
          <w:color w:val="000000"/>
          <w:sz w:val="24"/>
          <w:szCs w:val="24"/>
          <w:lang w:eastAsia="ru-RU"/>
        </w:rPr>
        <w:lastRenderedPageBreak/>
        <w:t>образование). — ISBN 978-5-534-09199-1. — Текст: электронный // Образовательная платформа Юрайт [сайт]. — URL: </w:t>
      </w:r>
      <w:hyperlink r:id="rId13" w:history="1">
        <w:r w:rsidRPr="004A0754">
          <w:rPr>
            <w:rFonts w:ascii="Times New Roman" w:eastAsia="Times New Roman" w:hAnsi="Times New Roman" w:cs="Times New Roman"/>
            <w:sz w:val="24"/>
            <w:szCs w:val="24"/>
            <w:u w:val="single"/>
            <w:lang w:eastAsia="ru-RU"/>
          </w:rPr>
          <w:t>https://urait.ru/bcode/539174.</w:t>
        </w:r>
      </w:hyperlink>
    </w:p>
    <w:p w14:paraId="57DDAF71"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4A0754">
        <w:rPr>
          <w:rFonts w:ascii="Times New Roman" w:eastAsia="Times New Roman" w:hAnsi="Times New Roman" w:cs="Times New Roman"/>
          <w:color w:val="000000"/>
          <w:sz w:val="24"/>
          <w:szCs w:val="24"/>
          <w:lang w:eastAsia="ru-RU"/>
        </w:rPr>
        <w:t xml:space="preserve">Мокроусова, Л. Г. История России: учебное пособие для среднего профессионального образования / Л. Г. Мокроусова, А. Н. Павлова. — Москва: Издательство Юрайт, 2024. — 122 с. — (Профессиональное образование). — ISBN 978-5-534-17068-9. — Текст: электронный // Образовательная платформа Юрайт [сайт]. — URL: </w:t>
      </w:r>
      <w:hyperlink r:id="rId14" w:history="1">
        <w:r w:rsidRPr="004A0754">
          <w:rPr>
            <w:rFonts w:ascii="Times New Roman" w:eastAsia="Times New Roman" w:hAnsi="Times New Roman" w:cs="Times New Roman"/>
            <w:sz w:val="24"/>
            <w:szCs w:val="24"/>
            <w:u w:val="single"/>
            <w:lang w:eastAsia="ru-RU"/>
          </w:rPr>
          <w:t>https://urait.ru/bcode/532336</w:t>
        </w:r>
      </w:hyperlink>
      <w:r w:rsidRPr="004A0754">
        <w:rPr>
          <w:rFonts w:ascii="Times New Roman" w:eastAsia="Times New Roman" w:hAnsi="Times New Roman" w:cs="Times New Roman"/>
          <w:color w:val="000000"/>
          <w:sz w:val="24"/>
          <w:szCs w:val="24"/>
          <w:lang w:eastAsia="ru-RU"/>
        </w:rPr>
        <w:t>.</w:t>
      </w:r>
    </w:p>
    <w:p w14:paraId="6EA06C4C"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4A0754">
        <w:rPr>
          <w:rFonts w:ascii="Times New Roman" w:eastAsia="Times New Roman" w:hAnsi="Times New Roman" w:cs="Times New Roman"/>
          <w:color w:val="000000"/>
          <w:sz w:val="24"/>
          <w:szCs w:val="24"/>
          <w:lang w:eastAsia="ru-RU"/>
        </w:rPr>
        <w:t xml:space="preserve">Некрасова, М. Б. История России: учебник и практикум для среднего профессионального образования / М. Б. Некрасова. — 6-е изд., перераб. и доп. — Москва: Издательство Юрайт, 2024. — 436 с. — (Профессиональное образование). — ISBN 978-5-534-15987-5. — Текст: электронный // Образовательная платформа Юрайт [сайт]. — URL: </w:t>
      </w:r>
      <w:hyperlink r:id="rId15" w:history="1">
        <w:r w:rsidRPr="004A0754">
          <w:rPr>
            <w:rFonts w:ascii="Times New Roman" w:eastAsia="Times New Roman" w:hAnsi="Times New Roman" w:cs="Times New Roman"/>
            <w:sz w:val="24"/>
            <w:szCs w:val="24"/>
            <w:u w:val="single"/>
            <w:lang w:eastAsia="ru-RU"/>
          </w:rPr>
          <w:t>https://urait.ru/bcode/536636</w:t>
        </w:r>
      </w:hyperlink>
      <w:r w:rsidRPr="004A0754">
        <w:rPr>
          <w:rFonts w:ascii="Times New Roman" w:eastAsia="Times New Roman" w:hAnsi="Times New Roman" w:cs="Times New Roman"/>
          <w:color w:val="000000"/>
          <w:sz w:val="24"/>
          <w:szCs w:val="24"/>
          <w:lang w:eastAsia="ru-RU"/>
        </w:rPr>
        <w:t>.</w:t>
      </w:r>
    </w:p>
    <w:p w14:paraId="1B678F2E" w14:textId="77777777" w:rsidR="00887AA2" w:rsidRPr="004A0754" w:rsidRDefault="00887AA2" w:rsidP="00887AA2">
      <w:pPr>
        <w:ind w:firstLine="709"/>
        <w:jc w:val="both"/>
        <w:rPr>
          <w:rFonts w:ascii="Times New Roman" w:eastAsia="Times New Roman" w:hAnsi="Times New Roman" w:cs="Times New Roman"/>
          <w:color w:val="000000"/>
          <w:sz w:val="24"/>
          <w:szCs w:val="24"/>
          <w:lang w:eastAsia="ru-RU"/>
        </w:rPr>
      </w:pPr>
      <w:r w:rsidRPr="004A0754">
        <w:rPr>
          <w:rFonts w:ascii="Times New Roman" w:eastAsia="Times New Roman" w:hAnsi="Times New Roman" w:cs="Times New Roman"/>
          <w:color w:val="000000"/>
          <w:sz w:val="24"/>
          <w:szCs w:val="24"/>
          <w:lang w:eastAsia="ru-RU"/>
        </w:rPr>
        <w:t>Тропов, И. А. История / И. А. Тропов. — 3-е изд., стер. — Санкт-Петербург : Лань, 2024. — 472 с. — ISBN 978-5-507-47383-0. — Текст : непосредственный.</w:t>
      </w:r>
    </w:p>
    <w:p w14:paraId="6EEC9D04" w14:textId="77777777" w:rsidR="00887AA2" w:rsidRPr="004A0754" w:rsidRDefault="00887AA2" w:rsidP="00887AA2">
      <w:pPr>
        <w:ind w:firstLine="709"/>
        <w:jc w:val="both"/>
        <w:rPr>
          <w:rFonts w:ascii="Times New Roman" w:eastAsia="Times New Roman" w:hAnsi="Times New Roman" w:cs="Times New Roman"/>
          <w:color w:val="000000"/>
          <w:sz w:val="24"/>
          <w:szCs w:val="20"/>
          <w:lang w:eastAsia="ru-RU"/>
        </w:rPr>
      </w:pPr>
      <w:r w:rsidRPr="004A0754">
        <w:rPr>
          <w:rFonts w:ascii="Times New Roman" w:eastAsia="Times New Roman" w:hAnsi="Times New Roman" w:cs="Times New Roman"/>
          <w:color w:val="000000"/>
          <w:sz w:val="24"/>
          <w:szCs w:val="24"/>
          <w:lang w:eastAsia="ru-RU"/>
        </w:rPr>
        <w:t xml:space="preserve">Фирсов, С. Л. История России : учебник для среднего профессионального образования / С. Л. Фирсов. — 2-е изд., испр. и доп. — Москва: Издательство Юрайт, 2024. — 380 с. — (Профессиональное образование). — ISBN 978-5-534-08721-5. — Текст : электронный // Образовательная платформа Юрайт [сайт]. — URL: </w:t>
      </w:r>
      <w:hyperlink r:id="rId16" w:history="1">
        <w:r w:rsidRPr="004A0754">
          <w:rPr>
            <w:rFonts w:ascii="Times New Roman" w:eastAsia="Times New Roman" w:hAnsi="Times New Roman" w:cs="Times New Roman"/>
            <w:sz w:val="24"/>
            <w:szCs w:val="24"/>
            <w:u w:val="single"/>
            <w:lang w:eastAsia="ru-RU"/>
          </w:rPr>
          <w:t>https://urait.ru/bcode/540360</w:t>
        </w:r>
      </w:hyperlink>
      <w:r w:rsidRPr="004A0754">
        <w:rPr>
          <w:rFonts w:ascii="Times New Roman" w:eastAsia="Times New Roman" w:hAnsi="Times New Roman" w:cs="Times New Roman"/>
          <w:color w:val="000000"/>
          <w:sz w:val="24"/>
          <w:szCs w:val="20"/>
          <w:lang w:eastAsia="ru-RU"/>
        </w:rPr>
        <w:t>.</w:t>
      </w:r>
    </w:p>
    <w:p w14:paraId="0650A355" w14:textId="77777777" w:rsidR="00887AA2" w:rsidRDefault="00887AA2" w:rsidP="00887AA2">
      <w:pPr>
        <w:pStyle w:val="114"/>
        <w:rPr>
          <w:rFonts w:ascii="Times New Roman" w:hAnsi="Times New Roman"/>
        </w:rPr>
      </w:pPr>
    </w:p>
    <w:p w14:paraId="02FA7AB6" w14:textId="77777777" w:rsidR="00887AA2" w:rsidRDefault="00887AA2" w:rsidP="00887AA2">
      <w:pPr>
        <w:pStyle w:val="1f0"/>
        <w:rPr>
          <w:rFonts w:ascii="Times New Roman" w:hAnsi="Times New Roman"/>
        </w:rPr>
      </w:pPr>
      <w:bookmarkStart w:id="33" w:name="_Toc152334674"/>
      <w:bookmarkStart w:id="34" w:name="_Toc156294577"/>
      <w:bookmarkStart w:id="35" w:name="_Toc156825299"/>
      <w:r>
        <w:rPr>
          <w:rFonts w:ascii="Times New Roman" w:hAnsi="Times New Roman"/>
        </w:rPr>
        <w:t xml:space="preserve">4. Контроль и оценка результатов </w:t>
      </w:r>
      <w:r>
        <w:rPr>
          <w:rFonts w:ascii="Times New Roman" w:hAnsi="Times New Roman"/>
        </w:rPr>
        <w:br/>
        <w:t xml:space="preserve">освоения </w:t>
      </w:r>
      <w:bookmarkEnd w:id="33"/>
      <w:r>
        <w:rPr>
          <w:rFonts w:ascii="Times New Roman" w:hAnsi="Times New Roman"/>
        </w:rPr>
        <w:t>ДИСЦИПЛИНЫ</w:t>
      </w:r>
      <w:bookmarkEnd w:id="34"/>
      <w:bookmarkEnd w:id="35"/>
    </w:p>
    <w:p w14:paraId="5E42442C" w14:textId="77777777" w:rsidR="00887AA2" w:rsidRDefault="00887AA2" w:rsidP="00887AA2">
      <w:pPr>
        <w:pStyle w:val="1f0"/>
        <w:rPr>
          <w:rFonts w:ascii="Times New Roman" w:hAnsi="Times New Roman"/>
          <w:bCs w:val="0"/>
        </w:rPr>
      </w:pPr>
    </w:p>
    <w:tbl>
      <w:tblPr>
        <w:tblW w:w="1034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42" w:type="dxa"/>
          <w:right w:w="142" w:type="dxa"/>
        </w:tblCellMar>
        <w:tblLook w:val="04A0" w:firstRow="1" w:lastRow="0" w:firstColumn="1" w:lastColumn="0" w:noHBand="0" w:noVBand="1"/>
      </w:tblPr>
      <w:tblGrid>
        <w:gridCol w:w="5393"/>
        <w:gridCol w:w="4950"/>
      </w:tblGrid>
      <w:tr w:rsidR="00887AA2" w:rsidRPr="007D4242" w14:paraId="23BEE9CB" w14:textId="77777777" w:rsidTr="001B324A">
        <w:trPr>
          <w:jc w:val="center"/>
        </w:trPr>
        <w:tc>
          <w:tcPr>
            <w:tcW w:w="5393" w:type="dxa"/>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2F3E44B3" w14:textId="77777777" w:rsidR="00887AA2" w:rsidRPr="007D4242" w:rsidRDefault="00887AA2" w:rsidP="001B324A">
            <w:pPr>
              <w:tabs>
                <w:tab w:val="left" w:pos="1134"/>
              </w:tabs>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 xml:space="preserve">Результаты обучения </w:t>
            </w:r>
          </w:p>
        </w:tc>
        <w:tc>
          <w:tcPr>
            <w:tcW w:w="4950"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2DE430D" w14:textId="77777777" w:rsidR="00887AA2" w:rsidRPr="007D4242" w:rsidRDefault="00887AA2" w:rsidP="001B324A">
            <w:pPr>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Критерии оценки</w:t>
            </w:r>
          </w:p>
        </w:tc>
      </w:tr>
      <w:tr w:rsidR="00887AA2" w:rsidRPr="007D4242" w14:paraId="3E87F63D" w14:textId="77777777" w:rsidTr="001B324A">
        <w:trPr>
          <w:trHeight w:val="229"/>
          <w:jc w:val="center"/>
        </w:trPr>
        <w:tc>
          <w:tcPr>
            <w:tcW w:w="10343" w:type="dxa"/>
            <w:gridSpan w:val="2"/>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6E1BE0B2" w14:textId="77777777" w:rsidR="00887AA2" w:rsidRPr="007D4242" w:rsidRDefault="00887AA2" w:rsidP="001B324A">
            <w:pPr>
              <w:jc w:val="center"/>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b/>
                <w:color w:val="000000"/>
                <w:sz w:val="24"/>
                <w:szCs w:val="20"/>
                <w:lang w:eastAsia="ru-RU"/>
              </w:rPr>
              <w:t>Перечень знаний, осваиваемых в рамках учебной дисциплины</w:t>
            </w:r>
          </w:p>
        </w:tc>
      </w:tr>
      <w:tr w:rsidR="00887AA2" w:rsidRPr="007D4242" w14:paraId="4793AA17" w14:textId="77777777" w:rsidTr="001B324A">
        <w:trPr>
          <w:trHeight w:val="5330"/>
          <w:jc w:val="center"/>
        </w:trPr>
        <w:tc>
          <w:tcPr>
            <w:tcW w:w="5393"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00FE5975" w14:textId="77777777" w:rsidR="00887AA2" w:rsidRPr="007D4242" w:rsidRDefault="00887AA2" w:rsidP="001B324A">
            <w:pPr>
              <w:jc w:val="both"/>
              <w:rPr>
                <w:rFonts w:ascii="Times New Roman" w:eastAsia="Times New Roman" w:hAnsi="Times New Roman" w:cs="Times New Roman"/>
                <w:color w:val="000000"/>
                <w:sz w:val="24"/>
                <w:szCs w:val="20"/>
                <w:u w:val="single"/>
                <w:lang w:eastAsia="ru-RU"/>
              </w:rPr>
            </w:pPr>
            <w:r w:rsidRPr="007D4242">
              <w:rPr>
                <w:rFonts w:ascii="Times New Roman" w:eastAsia="Times New Roman" w:hAnsi="Times New Roman" w:cs="Times New Roman"/>
                <w:color w:val="000000"/>
                <w:sz w:val="24"/>
                <w:szCs w:val="20"/>
                <w:u w:val="single"/>
                <w:lang w:eastAsia="ru-RU"/>
              </w:rPr>
              <w:t>Знать:</w:t>
            </w:r>
          </w:p>
          <w:p w14:paraId="38BA8212" w14:textId="77777777" w:rsidR="00887AA2" w:rsidRPr="007D4242" w:rsidRDefault="00887AA2" w:rsidP="001B324A">
            <w:pPr>
              <w:widowControl w:val="0"/>
              <w:numPr>
                <w:ilvl w:val="0"/>
                <w:numId w:val="38"/>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ключевые события, основные даты и исторические этапы развития России с древних времен до настоящего времени; </w:t>
            </w:r>
          </w:p>
          <w:p w14:paraId="661CB897" w14:textId="77777777" w:rsidR="00887AA2" w:rsidRPr="007D4242" w:rsidRDefault="00887AA2" w:rsidP="001B324A">
            <w:pPr>
              <w:widowControl w:val="0"/>
              <w:numPr>
                <w:ilvl w:val="0"/>
                <w:numId w:val="38"/>
              </w:numPr>
              <w:spacing w:after="160" w:line="264" w:lineRule="auto"/>
              <w:ind w:left="0" w:firstLine="0"/>
              <w:jc w:val="both"/>
              <w:rPr>
                <w:rFonts w:ascii="Times New Roman" w:eastAsia="Times New Roman" w:hAnsi="Times New Roman" w:cs="Times New Roman"/>
                <w:color w:val="000000"/>
                <w:sz w:val="24"/>
                <w:szCs w:val="20"/>
                <w:shd w:val="clear" w:color="auto" w:fill="FFD821"/>
                <w:lang w:eastAsia="ru-RU"/>
              </w:rPr>
            </w:pPr>
            <w:r w:rsidRPr="007D4242">
              <w:rPr>
                <w:rFonts w:ascii="Times New Roman" w:eastAsia="Times New Roman" w:hAnsi="Times New Roman" w:cs="Times New Roman"/>
                <w:color w:val="000000"/>
                <w:sz w:val="24"/>
                <w:szCs w:val="20"/>
                <w:lang w:eastAsia="ru-RU"/>
              </w:rPr>
              <w:t>выдающихся деятелей отечественной истории, внесших значительный вклад в социально-экономическое, политическое и культурное развитие России;</w:t>
            </w:r>
          </w:p>
          <w:p w14:paraId="76E26C2B" w14:textId="77777777" w:rsidR="00887AA2" w:rsidRPr="007D4242" w:rsidRDefault="00887AA2" w:rsidP="001B324A">
            <w:pPr>
              <w:widowControl w:val="0"/>
              <w:numPr>
                <w:ilvl w:val="0"/>
                <w:numId w:val="38"/>
              </w:numPr>
              <w:spacing w:after="160" w:line="264" w:lineRule="auto"/>
              <w:ind w:left="0" w:firstLine="0"/>
              <w:jc w:val="both"/>
              <w:rPr>
                <w:rFonts w:ascii="Times New Roman" w:eastAsia="Times New Roman" w:hAnsi="Times New Roman" w:cs="Times New Roman"/>
                <w:color w:val="000000"/>
                <w:sz w:val="24"/>
                <w:szCs w:val="20"/>
                <w:shd w:val="clear" w:color="auto" w:fill="FFD821"/>
                <w:lang w:eastAsia="ru-RU"/>
              </w:rPr>
            </w:pPr>
            <w:r w:rsidRPr="007D4242">
              <w:rPr>
                <w:rFonts w:ascii="Times New Roman" w:eastAsia="Times New Roman" w:hAnsi="Times New Roman" w:cs="Times New Roman"/>
                <w:color w:val="000000"/>
                <w:szCs w:val="20"/>
                <w:lang w:eastAsia="ru-RU"/>
              </w:rPr>
              <w:t>традиционные российские духовно - нравственные ценности</w:t>
            </w:r>
            <w:r w:rsidRPr="007D4242">
              <w:rPr>
                <w:rFonts w:ascii="Times New Roman" w:eastAsia="Times New Roman" w:hAnsi="Times New Roman" w:cs="Times New Roman"/>
                <w:color w:val="000000"/>
                <w:sz w:val="24"/>
                <w:szCs w:val="20"/>
                <w:lang w:eastAsia="ru-RU"/>
              </w:rPr>
              <w:t>;</w:t>
            </w:r>
          </w:p>
          <w:p w14:paraId="675C9C5D" w14:textId="77777777" w:rsidR="00887AA2" w:rsidRPr="007D4242" w:rsidRDefault="00887AA2" w:rsidP="001B324A">
            <w:pPr>
              <w:widowControl w:val="0"/>
              <w:numPr>
                <w:ilvl w:val="0"/>
                <w:numId w:val="38"/>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роль и значение России в современном мире.</w:t>
            </w:r>
          </w:p>
          <w:p w14:paraId="66E7879B" w14:textId="77777777" w:rsidR="00887AA2" w:rsidRPr="007D4242" w:rsidRDefault="00887AA2" w:rsidP="001B324A">
            <w:pPr>
              <w:tabs>
                <w:tab w:val="left" w:pos="4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color w:val="000000"/>
                <w:sz w:val="24"/>
                <w:szCs w:val="20"/>
                <w:lang w:eastAsia="ru-RU"/>
              </w:rPr>
            </w:pPr>
          </w:p>
        </w:tc>
        <w:tc>
          <w:tcPr>
            <w:tcW w:w="4950"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5B4A2DC2" w14:textId="77777777" w:rsidR="00887AA2" w:rsidRPr="007D4242" w:rsidRDefault="00887AA2" w:rsidP="001B324A">
            <w:pPr>
              <w:widowControl w:val="0"/>
              <w:numPr>
                <w:ilvl w:val="0"/>
                <w:numId w:val="39"/>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показывает знания ключевых событий, основных дат и этапов истории России с древних времен до настоящего времени; </w:t>
            </w:r>
          </w:p>
          <w:p w14:paraId="47CA4D42" w14:textId="77777777" w:rsidR="00887AA2" w:rsidRPr="007D4242" w:rsidRDefault="00887AA2" w:rsidP="001B324A">
            <w:pPr>
              <w:widowControl w:val="0"/>
              <w:numPr>
                <w:ilvl w:val="0"/>
                <w:numId w:val="39"/>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демонстрирует знания о выдающихся деятелях отечественной истории, внесших значительный вклад в социально-экономическое, политическое и культурное развитие России;</w:t>
            </w:r>
          </w:p>
          <w:p w14:paraId="3702B864" w14:textId="77777777" w:rsidR="00887AA2" w:rsidRPr="007D4242" w:rsidRDefault="00887AA2" w:rsidP="001B324A">
            <w:pPr>
              <w:widowControl w:val="0"/>
              <w:numPr>
                <w:ilvl w:val="0"/>
                <w:numId w:val="39"/>
              </w:numPr>
              <w:spacing w:after="160" w:line="264" w:lineRule="auto"/>
              <w:ind w:left="0" w:firstLine="0"/>
              <w:jc w:val="both"/>
              <w:rPr>
                <w:rFonts w:ascii="Times New Roman" w:eastAsia="Times New Roman" w:hAnsi="Times New Roman" w:cs="Times New Roman"/>
                <w:color w:val="000000"/>
                <w:szCs w:val="20"/>
                <w:lang w:eastAsia="ru-RU"/>
              </w:rPr>
            </w:pPr>
            <w:r w:rsidRPr="007D4242">
              <w:rPr>
                <w:rFonts w:ascii="Times New Roman" w:eastAsia="Times New Roman" w:hAnsi="Times New Roman" w:cs="Times New Roman"/>
                <w:color w:val="000000"/>
                <w:sz w:val="24"/>
                <w:szCs w:val="20"/>
                <w:lang w:eastAsia="ru-RU"/>
              </w:rPr>
              <w:t xml:space="preserve">показывает знание </w:t>
            </w:r>
            <w:r w:rsidRPr="007D4242">
              <w:rPr>
                <w:rFonts w:ascii="Times New Roman" w:eastAsia="Times New Roman" w:hAnsi="Times New Roman" w:cs="Times New Roman"/>
                <w:color w:val="000000"/>
                <w:szCs w:val="20"/>
                <w:lang w:eastAsia="ru-RU"/>
              </w:rPr>
              <w:t>традиционных российских духовно - нравственных ценностей;</w:t>
            </w:r>
          </w:p>
          <w:p w14:paraId="7E689EE1" w14:textId="77777777" w:rsidR="00887AA2" w:rsidRDefault="00887AA2" w:rsidP="001B324A">
            <w:pPr>
              <w:widowControl w:val="0"/>
              <w:numPr>
                <w:ilvl w:val="0"/>
                <w:numId w:val="39"/>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 демонстрирует сформированность знаний о роли и значении России в современном мире.</w:t>
            </w:r>
          </w:p>
          <w:p w14:paraId="0EA413AE" w14:textId="77777777" w:rsidR="00887AA2" w:rsidRPr="007D4242" w:rsidRDefault="00887AA2" w:rsidP="001B324A">
            <w:pPr>
              <w:widowControl w:val="0"/>
              <w:spacing w:after="160" w:line="264" w:lineRule="auto"/>
              <w:jc w:val="both"/>
              <w:rPr>
                <w:rFonts w:ascii="Times New Roman" w:eastAsia="Times New Roman" w:hAnsi="Times New Roman" w:cs="Times New Roman"/>
                <w:color w:val="000000"/>
                <w:sz w:val="24"/>
                <w:szCs w:val="20"/>
                <w:lang w:eastAsia="ru-RU"/>
              </w:rPr>
            </w:pPr>
          </w:p>
        </w:tc>
      </w:tr>
      <w:tr w:rsidR="00887AA2" w:rsidRPr="007D4242" w14:paraId="691F014F" w14:textId="77777777" w:rsidTr="001B324A">
        <w:trPr>
          <w:trHeight w:val="229"/>
          <w:jc w:val="center"/>
        </w:trPr>
        <w:tc>
          <w:tcPr>
            <w:tcW w:w="10343" w:type="dxa"/>
            <w:gridSpan w:val="2"/>
            <w:tcBorders>
              <w:top w:val="single" w:sz="4" w:space="0" w:color="000000"/>
              <w:left w:val="single" w:sz="4" w:space="0" w:color="000000"/>
              <w:bottom w:val="single" w:sz="4" w:space="0" w:color="000000"/>
              <w:right w:val="single" w:sz="4" w:space="0" w:color="000000"/>
            </w:tcBorders>
            <w:tcMar>
              <w:left w:w="142" w:type="dxa"/>
              <w:right w:w="142" w:type="dxa"/>
            </w:tcMar>
            <w:vAlign w:val="center"/>
          </w:tcPr>
          <w:p w14:paraId="06F110D2" w14:textId="77777777" w:rsidR="00887AA2" w:rsidRPr="007D4242" w:rsidRDefault="00887AA2" w:rsidP="001B324A">
            <w:pPr>
              <w:jc w:val="center"/>
              <w:rPr>
                <w:rFonts w:ascii="Times New Roman" w:eastAsia="Times New Roman" w:hAnsi="Times New Roman" w:cs="Times New Roman"/>
                <w:b/>
                <w:color w:val="000000"/>
                <w:sz w:val="24"/>
                <w:szCs w:val="20"/>
                <w:lang w:eastAsia="ru-RU"/>
              </w:rPr>
            </w:pPr>
            <w:r w:rsidRPr="007D4242">
              <w:rPr>
                <w:rFonts w:ascii="Times New Roman" w:eastAsia="Times New Roman" w:hAnsi="Times New Roman" w:cs="Times New Roman"/>
                <w:b/>
                <w:color w:val="000000"/>
                <w:sz w:val="24"/>
                <w:szCs w:val="20"/>
                <w:lang w:eastAsia="ru-RU"/>
              </w:rPr>
              <w:t>Перечень умений, осваиваемых в рамках учебной дисциплины</w:t>
            </w:r>
          </w:p>
        </w:tc>
      </w:tr>
      <w:tr w:rsidR="00887AA2" w:rsidRPr="007D4242" w14:paraId="57EB9A36" w14:textId="77777777" w:rsidTr="001B324A">
        <w:trPr>
          <w:trHeight w:val="415"/>
          <w:jc w:val="center"/>
        </w:trPr>
        <w:tc>
          <w:tcPr>
            <w:tcW w:w="5393"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6582164E" w14:textId="77777777" w:rsidR="00887AA2" w:rsidRPr="007D4242" w:rsidRDefault="00887AA2" w:rsidP="001B324A">
            <w:pPr>
              <w:jc w:val="both"/>
              <w:rPr>
                <w:rFonts w:ascii="Times New Roman" w:eastAsia="Times New Roman" w:hAnsi="Times New Roman" w:cs="Times New Roman"/>
                <w:color w:val="000000"/>
                <w:sz w:val="24"/>
                <w:szCs w:val="20"/>
                <w:u w:val="single"/>
                <w:lang w:eastAsia="ru-RU"/>
              </w:rPr>
            </w:pPr>
            <w:r w:rsidRPr="007D4242">
              <w:rPr>
                <w:rFonts w:ascii="Times New Roman" w:eastAsia="Times New Roman" w:hAnsi="Times New Roman" w:cs="Times New Roman"/>
                <w:color w:val="000000"/>
                <w:sz w:val="24"/>
                <w:szCs w:val="20"/>
                <w:u w:val="single"/>
                <w:lang w:eastAsia="ru-RU"/>
              </w:rPr>
              <w:t xml:space="preserve">Уметь: </w:t>
            </w:r>
          </w:p>
          <w:p w14:paraId="4A9E89AC" w14:textId="77777777" w:rsidR="00887AA2" w:rsidRPr="007D4242" w:rsidRDefault="00887AA2" w:rsidP="001B324A">
            <w:pPr>
              <w:numPr>
                <w:ilvl w:val="0"/>
                <w:numId w:val="36"/>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выделять факторы, определившие уникальность становления духовно - нравственных основ России;</w:t>
            </w:r>
          </w:p>
          <w:p w14:paraId="3F14756F" w14:textId="77777777" w:rsidR="00887AA2" w:rsidRPr="007D4242" w:rsidRDefault="00887AA2" w:rsidP="001B324A">
            <w:pPr>
              <w:widowControl w:val="0"/>
              <w:numPr>
                <w:ilvl w:val="0"/>
                <w:numId w:val="36"/>
              </w:numPr>
              <w:spacing w:after="160" w:line="264" w:lineRule="auto"/>
              <w:ind w:left="0" w:firstLine="0"/>
              <w:jc w:val="both"/>
              <w:rPr>
                <w:rFonts w:ascii="Calibri" w:eastAsia="Times New Roman" w:hAnsi="Calibri" w:cs="Times New Roman"/>
                <w:color w:val="000000"/>
                <w:szCs w:val="20"/>
                <w:lang w:eastAsia="ru-RU"/>
              </w:rPr>
            </w:pPr>
            <w:r w:rsidRPr="007D4242">
              <w:rPr>
                <w:rFonts w:ascii="Times New Roman" w:eastAsia="Times New Roman" w:hAnsi="Times New Roman" w:cs="Times New Roman"/>
                <w:color w:val="000000"/>
                <w:sz w:val="24"/>
                <w:szCs w:val="20"/>
                <w:lang w:eastAsia="ru-RU"/>
              </w:rPr>
              <w:t xml:space="preserve">анализировать, характеризовать, выделять причинно-следственные связи и пространственно </w:t>
            </w:r>
            <w:r w:rsidRPr="007D4242">
              <w:rPr>
                <w:rFonts w:ascii="Times New Roman" w:eastAsia="Times New Roman" w:hAnsi="Times New Roman" w:cs="Times New Roman"/>
                <w:color w:val="000000"/>
                <w:sz w:val="24"/>
                <w:szCs w:val="20"/>
                <w:lang w:eastAsia="ru-RU"/>
              </w:rPr>
              <w:lastRenderedPageBreak/>
              <w:t>- временные характеристики исторических событий, явлений, процессов с времен образования Древнерусского государства до настоящего времени;</w:t>
            </w:r>
          </w:p>
          <w:p w14:paraId="0EE9F706" w14:textId="77777777" w:rsidR="00887AA2" w:rsidRPr="007D4242" w:rsidRDefault="00887AA2" w:rsidP="001B324A">
            <w:pPr>
              <w:numPr>
                <w:ilvl w:val="0"/>
                <w:numId w:val="36"/>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анализировать историческую информацию, руководствуясь принципами научной объективности и достоверности, с целью формирования научно обоснованного понимания прошлого и настоящего России;</w:t>
            </w:r>
          </w:p>
          <w:p w14:paraId="40B65089" w14:textId="77777777" w:rsidR="00887AA2" w:rsidRPr="007D4242" w:rsidRDefault="00887AA2" w:rsidP="001B324A">
            <w:pPr>
              <w:numPr>
                <w:ilvl w:val="0"/>
                <w:numId w:val="36"/>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защищать историческую правду, не допускать умаления подвига российского народа по защите Отечества, </w:t>
            </w:r>
          </w:p>
          <w:p w14:paraId="2D3C69D1" w14:textId="77777777" w:rsidR="00887AA2" w:rsidRPr="007D4242" w:rsidRDefault="00887AA2" w:rsidP="001B324A">
            <w:pPr>
              <w:numPr>
                <w:ilvl w:val="0"/>
                <w:numId w:val="36"/>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демонстрировать готовность противостоять фальсификациям российской истории;</w:t>
            </w:r>
          </w:p>
          <w:p w14:paraId="01B44CCC" w14:textId="77777777" w:rsidR="00887AA2" w:rsidRPr="007D4242" w:rsidRDefault="00887AA2" w:rsidP="001B324A">
            <w:pPr>
              <w:widowControl w:val="0"/>
              <w:numPr>
                <w:ilvl w:val="0"/>
                <w:numId w:val="37"/>
              </w:numPr>
              <w:spacing w:after="160" w:line="264" w:lineRule="auto"/>
              <w:ind w:left="0" w:firstLine="0"/>
              <w:jc w:val="both"/>
              <w:rPr>
                <w:rFonts w:ascii="Times New Roman" w:eastAsia="Times New Roman" w:hAnsi="Times New Roman" w:cs="Times New Roman"/>
                <w:color w:val="000000"/>
                <w:sz w:val="24"/>
                <w:szCs w:val="20"/>
                <w:lang w:eastAsia="ru-RU"/>
              </w:rPr>
            </w:pPr>
            <w:r w:rsidRPr="007D4242">
              <w:rPr>
                <w:rFonts w:ascii="Times New Roman" w:eastAsia="Times New Roman" w:hAnsi="Times New Roman" w:cs="Times New Roman"/>
                <w:color w:val="000000"/>
                <w:sz w:val="24"/>
                <w:szCs w:val="20"/>
                <w:lang w:eastAsia="ru-RU"/>
              </w:rPr>
              <w:t>демонстрировать уважительное отношение к историческому наследию и социокультурным традициям российского государства.</w:t>
            </w:r>
          </w:p>
        </w:tc>
        <w:tc>
          <w:tcPr>
            <w:tcW w:w="4950" w:type="dxa"/>
            <w:tcBorders>
              <w:top w:val="single" w:sz="4" w:space="0" w:color="000000"/>
              <w:left w:val="single" w:sz="4" w:space="0" w:color="000000"/>
              <w:bottom w:val="single" w:sz="4" w:space="0" w:color="000000"/>
              <w:right w:val="single" w:sz="4" w:space="0" w:color="000000"/>
            </w:tcBorders>
            <w:tcMar>
              <w:left w:w="142" w:type="dxa"/>
              <w:right w:w="142" w:type="dxa"/>
            </w:tcMar>
          </w:tcPr>
          <w:p w14:paraId="7CF2E7BA" w14:textId="77777777" w:rsidR="00887AA2" w:rsidRPr="007D4242" w:rsidRDefault="00887AA2" w:rsidP="001B324A">
            <w:pPr>
              <w:widowControl w:val="0"/>
              <w:numPr>
                <w:ilvl w:val="0"/>
                <w:numId w:val="40"/>
              </w:numPr>
              <w:spacing w:after="160" w:line="264" w:lineRule="auto"/>
              <w:ind w:left="0" w:firstLine="0"/>
              <w:jc w:val="both"/>
              <w:rPr>
                <w:rFonts w:ascii="Times New Roman" w:eastAsia="Times New Roman" w:hAnsi="Times New Roman" w:cs="Times New Roman"/>
                <w:color w:val="000000"/>
                <w:szCs w:val="20"/>
                <w:lang w:eastAsia="ru-RU"/>
              </w:rPr>
            </w:pPr>
            <w:r w:rsidRPr="007D4242">
              <w:rPr>
                <w:rFonts w:ascii="Times New Roman" w:eastAsia="Times New Roman" w:hAnsi="Times New Roman" w:cs="Times New Roman"/>
                <w:color w:val="000000"/>
                <w:sz w:val="24"/>
                <w:szCs w:val="20"/>
                <w:lang w:eastAsia="ru-RU"/>
              </w:rPr>
              <w:lastRenderedPageBreak/>
              <w:t>выделяет факторы, определившие уникальность становления духовно - нравственных основ России;</w:t>
            </w:r>
          </w:p>
          <w:p w14:paraId="0DB0BE91" w14:textId="77777777" w:rsidR="00887AA2" w:rsidRPr="007D4242" w:rsidRDefault="00887AA2" w:rsidP="001B324A">
            <w:pPr>
              <w:widowControl w:val="0"/>
              <w:numPr>
                <w:ilvl w:val="0"/>
                <w:numId w:val="40"/>
              </w:numPr>
              <w:spacing w:after="160" w:line="264" w:lineRule="auto"/>
              <w:ind w:left="0" w:firstLine="0"/>
              <w:jc w:val="both"/>
              <w:rPr>
                <w:rFonts w:ascii="Times New Roman" w:eastAsia="Times New Roman" w:hAnsi="Times New Roman" w:cs="Times New Roman"/>
                <w:i/>
                <w:color w:val="000000"/>
                <w:sz w:val="24"/>
                <w:szCs w:val="20"/>
                <w:lang w:eastAsia="ru-RU"/>
              </w:rPr>
            </w:pPr>
            <w:r w:rsidRPr="007D4242">
              <w:rPr>
                <w:rFonts w:ascii="Times New Roman" w:eastAsia="Times New Roman" w:hAnsi="Times New Roman" w:cs="Times New Roman"/>
                <w:color w:val="000000"/>
                <w:sz w:val="24"/>
                <w:szCs w:val="20"/>
                <w:lang w:eastAsia="ru-RU"/>
              </w:rPr>
              <w:t xml:space="preserve">анализирует, характеризует, выделяет причинно-следственные связи и </w:t>
            </w:r>
            <w:r w:rsidRPr="007D4242">
              <w:rPr>
                <w:rFonts w:ascii="Times New Roman" w:eastAsia="Times New Roman" w:hAnsi="Times New Roman" w:cs="Times New Roman"/>
                <w:color w:val="000000"/>
                <w:sz w:val="24"/>
                <w:szCs w:val="20"/>
                <w:lang w:eastAsia="ru-RU"/>
              </w:rPr>
              <w:lastRenderedPageBreak/>
              <w:t>пространственно- – временные характеристики исторических событий, явлений, процессов с древних времен до настоящего времени;</w:t>
            </w:r>
          </w:p>
          <w:p w14:paraId="508B6BC2" w14:textId="77777777" w:rsidR="00887AA2" w:rsidRPr="007D4242" w:rsidRDefault="00887AA2" w:rsidP="001B324A">
            <w:pPr>
              <w:numPr>
                <w:ilvl w:val="0"/>
                <w:numId w:val="40"/>
              </w:numPr>
              <w:spacing w:after="160" w:line="264" w:lineRule="auto"/>
              <w:ind w:left="0" w:firstLine="0"/>
              <w:rPr>
                <w:rFonts w:ascii="Calibri" w:eastAsia="Times New Roman" w:hAnsi="Calibri" w:cs="Times New Roman"/>
                <w:color w:val="000000"/>
                <w:szCs w:val="20"/>
                <w:lang w:eastAsia="ru-RU"/>
              </w:rPr>
            </w:pPr>
            <w:r w:rsidRPr="007D4242">
              <w:rPr>
                <w:rFonts w:ascii="Times New Roman" w:eastAsia="Times New Roman" w:hAnsi="Times New Roman" w:cs="Times New Roman"/>
                <w:color w:val="000000"/>
                <w:sz w:val="24"/>
                <w:szCs w:val="20"/>
                <w:lang w:eastAsia="ru-RU"/>
              </w:rPr>
              <w:t>демонстрирует умения анализировать историческую информацию, руководствуясь принципами научной объективности и достоверности, с целью формирования научного понимания прошлого и настоящего России;</w:t>
            </w:r>
          </w:p>
          <w:p w14:paraId="0FB1DC54" w14:textId="77777777" w:rsidR="00887AA2" w:rsidRPr="007D4242" w:rsidRDefault="00887AA2" w:rsidP="001B324A">
            <w:pPr>
              <w:numPr>
                <w:ilvl w:val="0"/>
                <w:numId w:val="40"/>
              </w:numPr>
              <w:spacing w:after="160" w:line="264" w:lineRule="auto"/>
              <w:ind w:left="0" w:firstLine="0"/>
              <w:rPr>
                <w:rFonts w:ascii="Calibri" w:eastAsia="Times New Roman" w:hAnsi="Calibri" w:cs="Times New Roman"/>
                <w:color w:val="000000"/>
                <w:szCs w:val="20"/>
                <w:lang w:eastAsia="ru-RU"/>
              </w:rPr>
            </w:pPr>
            <w:r w:rsidRPr="007D4242">
              <w:rPr>
                <w:rFonts w:ascii="Times New Roman" w:eastAsia="Times New Roman" w:hAnsi="Times New Roman" w:cs="Times New Roman"/>
                <w:color w:val="000000"/>
                <w:sz w:val="24"/>
                <w:szCs w:val="20"/>
                <w:lang w:eastAsia="ru-RU"/>
              </w:rPr>
              <w:t xml:space="preserve">демонстрирует умения защищать историческую правду, не допускает умаления подвига народа при защите Отечества, </w:t>
            </w:r>
          </w:p>
          <w:p w14:paraId="355E36BE" w14:textId="77777777" w:rsidR="00887AA2" w:rsidRPr="007D4242" w:rsidRDefault="00887AA2" w:rsidP="001B324A">
            <w:pPr>
              <w:numPr>
                <w:ilvl w:val="0"/>
                <w:numId w:val="40"/>
              </w:numPr>
              <w:spacing w:after="160" w:line="264" w:lineRule="auto"/>
              <w:ind w:left="0" w:firstLine="0"/>
              <w:rPr>
                <w:rFonts w:ascii="Calibri" w:eastAsia="Times New Roman" w:hAnsi="Calibri" w:cs="Times New Roman"/>
                <w:color w:val="000000"/>
                <w:szCs w:val="20"/>
                <w:lang w:eastAsia="ru-RU"/>
              </w:rPr>
            </w:pPr>
            <w:r w:rsidRPr="007D4242">
              <w:rPr>
                <w:rFonts w:ascii="Times New Roman" w:eastAsia="Times New Roman" w:hAnsi="Times New Roman" w:cs="Times New Roman"/>
                <w:color w:val="000000"/>
                <w:sz w:val="24"/>
                <w:szCs w:val="20"/>
                <w:lang w:eastAsia="ru-RU"/>
              </w:rPr>
              <w:t>проявляет готовность противостоять фальсификациям Российской истории;</w:t>
            </w:r>
          </w:p>
          <w:p w14:paraId="7A66E1A6" w14:textId="77777777" w:rsidR="00887AA2" w:rsidRPr="007D4242" w:rsidRDefault="00887AA2" w:rsidP="001B324A">
            <w:pPr>
              <w:numPr>
                <w:ilvl w:val="0"/>
                <w:numId w:val="40"/>
              </w:numPr>
              <w:spacing w:after="160" w:line="264" w:lineRule="auto"/>
              <w:ind w:left="0" w:firstLine="0"/>
              <w:rPr>
                <w:rFonts w:ascii="Calibri" w:eastAsia="Times New Roman" w:hAnsi="Calibri" w:cs="Times New Roman"/>
                <w:color w:val="000000"/>
                <w:szCs w:val="20"/>
                <w:lang w:eastAsia="ru-RU"/>
              </w:rPr>
            </w:pPr>
            <w:r w:rsidRPr="007D4242">
              <w:rPr>
                <w:rFonts w:ascii="Times New Roman" w:eastAsia="Times New Roman" w:hAnsi="Times New Roman" w:cs="Times New Roman"/>
                <w:color w:val="000000"/>
                <w:sz w:val="24"/>
                <w:szCs w:val="20"/>
                <w:lang w:eastAsia="ru-RU"/>
              </w:rPr>
              <w:t>демонстрирует уважительное отношение к историческому наследию и социокультурным традициям российского государства.</w:t>
            </w:r>
          </w:p>
        </w:tc>
      </w:tr>
    </w:tbl>
    <w:p w14:paraId="0487DBAB" w14:textId="77777777" w:rsidR="00887AA2" w:rsidRDefault="00887AA2" w:rsidP="00887AA2">
      <w:pPr>
        <w:pStyle w:val="1f0"/>
        <w:rPr>
          <w:rFonts w:ascii="Times New Roman" w:hAnsi="Times New Roman"/>
          <w:bCs w:val="0"/>
        </w:rPr>
      </w:pPr>
    </w:p>
    <w:p w14:paraId="6B02DEA0" w14:textId="77777777" w:rsidR="00887AA2" w:rsidRDefault="00887AA2" w:rsidP="00887AA2">
      <w:pPr>
        <w:pStyle w:val="1f0"/>
        <w:rPr>
          <w:rFonts w:ascii="Times New Roman" w:hAnsi="Times New Roman"/>
          <w:bCs w:val="0"/>
        </w:rPr>
      </w:pPr>
    </w:p>
    <w:p w14:paraId="2A688BC1" w14:textId="77777777" w:rsidR="00807624" w:rsidRDefault="00807624">
      <w:pPr>
        <w:rPr>
          <w:rFonts w:ascii="Times New Roman" w:hAnsi="Times New Roman" w:cs="Times New Roman"/>
          <w:b/>
          <w:bCs/>
          <w:sz w:val="18"/>
          <w:szCs w:val="18"/>
        </w:rPr>
      </w:pPr>
    </w:p>
    <w:p w14:paraId="07C63898" w14:textId="77777777" w:rsidR="00807624" w:rsidRDefault="00807624">
      <w:pPr>
        <w:rPr>
          <w:rFonts w:ascii="Times New Roman" w:hAnsi="Times New Roman" w:cs="Times New Roman"/>
          <w:b/>
          <w:bCs/>
          <w:sz w:val="18"/>
          <w:szCs w:val="18"/>
        </w:rPr>
      </w:pPr>
    </w:p>
    <w:p w14:paraId="5A75CBA6" w14:textId="77777777" w:rsidR="00807624" w:rsidRDefault="00B90AF4">
      <w:pPr>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Pr>
          <w:rFonts w:ascii="Times New Roman" w:hAnsi="Times New Roman" w:cs="Times New Roman"/>
          <w:b/>
          <w:bCs/>
          <w:sz w:val="24"/>
          <w:szCs w:val="24"/>
        </w:rPr>
        <w:lastRenderedPageBreak/>
        <w:t>Приложение 2.2</w:t>
      </w:r>
    </w:p>
    <w:p w14:paraId="7412947D" w14:textId="1A4CAA0B" w:rsidR="00807624" w:rsidRDefault="00B90AF4" w:rsidP="00C569E0">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C569E0">
        <w:rPr>
          <w:rFonts w:ascii="Times New Roman" w:hAnsi="Times New Roman" w:cs="Times New Roman"/>
          <w:b/>
          <w:bCs/>
          <w:sz w:val="24"/>
          <w:szCs w:val="24"/>
        </w:rPr>
        <w:t>15.01.35 Мастер слесарных работ</w:t>
      </w:r>
    </w:p>
    <w:p w14:paraId="07D782EA" w14:textId="77777777" w:rsidR="00807624" w:rsidRDefault="00807624">
      <w:pPr>
        <w:jc w:val="right"/>
        <w:rPr>
          <w:rFonts w:ascii="Times New Roman" w:hAnsi="Times New Roman" w:cs="Times New Roman"/>
          <w:b/>
          <w:bCs/>
          <w:color w:val="0070C0"/>
          <w:sz w:val="24"/>
          <w:szCs w:val="24"/>
        </w:rPr>
      </w:pPr>
    </w:p>
    <w:p w14:paraId="71C5F617" w14:textId="77777777" w:rsidR="00807624" w:rsidRDefault="00807624">
      <w:pPr>
        <w:jc w:val="right"/>
        <w:rPr>
          <w:rFonts w:ascii="Times New Roman" w:hAnsi="Times New Roman" w:cs="Times New Roman"/>
          <w:b/>
          <w:bCs/>
          <w:color w:val="0070C0"/>
          <w:sz w:val="24"/>
          <w:szCs w:val="24"/>
        </w:rPr>
      </w:pPr>
    </w:p>
    <w:p w14:paraId="527EBB34" w14:textId="77777777" w:rsidR="00807624" w:rsidRDefault="00807624">
      <w:pPr>
        <w:jc w:val="right"/>
        <w:rPr>
          <w:rFonts w:ascii="Times New Roman" w:hAnsi="Times New Roman" w:cs="Times New Roman"/>
          <w:b/>
          <w:bCs/>
          <w:color w:val="0070C0"/>
          <w:sz w:val="24"/>
          <w:szCs w:val="24"/>
        </w:rPr>
      </w:pPr>
    </w:p>
    <w:p w14:paraId="62E094A1" w14:textId="77777777" w:rsidR="00807624" w:rsidRDefault="00807624">
      <w:pPr>
        <w:jc w:val="right"/>
        <w:rPr>
          <w:rFonts w:ascii="Times New Roman" w:hAnsi="Times New Roman" w:cs="Times New Roman"/>
          <w:b/>
          <w:bCs/>
          <w:color w:val="0070C0"/>
          <w:sz w:val="24"/>
          <w:szCs w:val="24"/>
        </w:rPr>
      </w:pPr>
    </w:p>
    <w:p w14:paraId="5CB2BD0D" w14:textId="77777777" w:rsidR="00807624" w:rsidRDefault="00807624">
      <w:pPr>
        <w:jc w:val="right"/>
        <w:rPr>
          <w:rFonts w:ascii="Times New Roman" w:hAnsi="Times New Roman" w:cs="Times New Roman"/>
          <w:b/>
          <w:bCs/>
          <w:color w:val="0070C0"/>
          <w:sz w:val="24"/>
          <w:szCs w:val="24"/>
        </w:rPr>
      </w:pPr>
    </w:p>
    <w:p w14:paraId="500B9063" w14:textId="77777777" w:rsidR="00807624" w:rsidRDefault="00807624">
      <w:pPr>
        <w:jc w:val="right"/>
        <w:rPr>
          <w:rFonts w:ascii="Times New Roman" w:hAnsi="Times New Roman" w:cs="Times New Roman"/>
          <w:b/>
          <w:bCs/>
          <w:color w:val="0070C0"/>
          <w:sz w:val="24"/>
          <w:szCs w:val="24"/>
        </w:rPr>
      </w:pPr>
    </w:p>
    <w:p w14:paraId="66AEF8AF" w14:textId="77777777" w:rsidR="00807624" w:rsidRDefault="00807624">
      <w:pPr>
        <w:jc w:val="right"/>
        <w:rPr>
          <w:rFonts w:ascii="Times New Roman" w:hAnsi="Times New Roman" w:cs="Times New Roman"/>
          <w:b/>
          <w:bCs/>
          <w:color w:val="0070C0"/>
          <w:sz w:val="24"/>
          <w:szCs w:val="24"/>
        </w:rPr>
      </w:pPr>
    </w:p>
    <w:p w14:paraId="61873FCB" w14:textId="77777777" w:rsidR="00807624" w:rsidRDefault="00807624">
      <w:pPr>
        <w:jc w:val="right"/>
        <w:rPr>
          <w:rFonts w:ascii="Times New Roman" w:hAnsi="Times New Roman" w:cs="Times New Roman"/>
          <w:b/>
          <w:bCs/>
          <w:color w:val="0070C0"/>
          <w:sz w:val="24"/>
          <w:szCs w:val="24"/>
        </w:rPr>
      </w:pPr>
    </w:p>
    <w:p w14:paraId="1CA73001" w14:textId="77777777" w:rsidR="00807624" w:rsidRDefault="00807624">
      <w:pPr>
        <w:jc w:val="right"/>
        <w:rPr>
          <w:rFonts w:ascii="Times New Roman" w:hAnsi="Times New Roman" w:cs="Times New Roman"/>
          <w:b/>
          <w:bCs/>
          <w:color w:val="0070C0"/>
          <w:sz w:val="24"/>
          <w:szCs w:val="24"/>
        </w:rPr>
      </w:pPr>
    </w:p>
    <w:p w14:paraId="54E9675C" w14:textId="77777777" w:rsidR="00807624" w:rsidRDefault="00807624">
      <w:pPr>
        <w:jc w:val="right"/>
        <w:rPr>
          <w:rFonts w:ascii="Times New Roman" w:hAnsi="Times New Roman" w:cs="Times New Roman"/>
          <w:b/>
          <w:bCs/>
          <w:color w:val="0070C0"/>
          <w:sz w:val="24"/>
          <w:szCs w:val="24"/>
        </w:rPr>
      </w:pPr>
    </w:p>
    <w:p w14:paraId="192F1BD3" w14:textId="77777777" w:rsidR="00807624" w:rsidRDefault="00807624">
      <w:pPr>
        <w:jc w:val="right"/>
        <w:rPr>
          <w:rFonts w:ascii="Times New Roman" w:hAnsi="Times New Roman" w:cs="Times New Roman"/>
          <w:b/>
          <w:bCs/>
          <w:color w:val="0070C0"/>
          <w:sz w:val="24"/>
          <w:szCs w:val="24"/>
        </w:rPr>
      </w:pPr>
    </w:p>
    <w:p w14:paraId="3F4B3A9B" w14:textId="77777777" w:rsidR="00807624" w:rsidRDefault="00B90AF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441414B0" w14:textId="77777777" w:rsidR="00807624" w:rsidRDefault="00B90AF4">
      <w:pPr>
        <w:pStyle w:val="1"/>
      </w:pPr>
      <w:bookmarkStart w:id="36" w:name="_Toc156824970"/>
      <w:r>
        <w:t>«</w:t>
      </w:r>
      <w:r w:rsidR="00C569E0">
        <w:t xml:space="preserve">СГ.02 Иностранный язык в профессиональной деятельности» </w:t>
      </w:r>
      <w:bookmarkEnd w:id="36"/>
    </w:p>
    <w:p w14:paraId="516A8F9C" w14:textId="77777777" w:rsidR="00807624" w:rsidRDefault="00807624">
      <w:pPr>
        <w:spacing w:line="360" w:lineRule="auto"/>
        <w:jc w:val="center"/>
        <w:rPr>
          <w:rFonts w:ascii="Times New Roman" w:hAnsi="Times New Roman" w:cs="Times New Roman"/>
          <w:b/>
          <w:bCs/>
          <w:sz w:val="24"/>
          <w:szCs w:val="24"/>
        </w:rPr>
      </w:pPr>
    </w:p>
    <w:p w14:paraId="00142E31" w14:textId="77777777" w:rsidR="00807624" w:rsidRDefault="00807624">
      <w:pPr>
        <w:spacing w:line="360" w:lineRule="auto"/>
        <w:jc w:val="center"/>
        <w:rPr>
          <w:rFonts w:ascii="Times New Roman" w:hAnsi="Times New Roman" w:cs="Times New Roman"/>
          <w:b/>
          <w:bCs/>
          <w:sz w:val="24"/>
          <w:szCs w:val="24"/>
        </w:rPr>
      </w:pPr>
    </w:p>
    <w:p w14:paraId="213CAB1A" w14:textId="77777777" w:rsidR="00807624" w:rsidRDefault="00807624">
      <w:pPr>
        <w:spacing w:line="360" w:lineRule="auto"/>
        <w:jc w:val="center"/>
        <w:rPr>
          <w:rFonts w:ascii="Times New Roman" w:hAnsi="Times New Roman" w:cs="Times New Roman"/>
          <w:b/>
          <w:bCs/>
          <w:sz w:val="24"/>
          <w:szCs w:val="24"/>
        </w:rPr>
      </w:pPr>
    </w:p>
    <w:p w14:paraId="2F7CB8BF" w14:textId="77777777" w:rsidR="00807624" w:rsidRDefault="00807624">
      <w:pPr>
        <w:spacing w:line="360" w:lineRule="auto"/>
        <w:jc w:val="center"/>
        <w:rPr>
          <w:rFonts w:ascii="Times New Roman" w:hAnsi="Times New Roman" w:cs="Times New Roman"/>
          <w:b/>
          <w:bCs/>
          <w:sz w:val="24"/>
          <w:szCs w:val="24"/>
        </w:rPr>
      </w:pPr>
    </w:p>
    <w:p w14:paraId="5EC8569E" w14:textId="77777777" w:rsidR="00807624" w:rsidRDefault="00807624">
      <w:pPr>
        <w:spacing w:line="360" w:lineRule="auto"/>
        <w:jc w:val="center"/>
        <w:rPr>
          <w:rFonts w:ascii="Times New Roman" w:hAnsi="Times New Roman" w:cs="Times New Roman"/>
          <w:b/>
          <w:bCs/>
          <w:sz w:val="24"/>
          <w:szCs w:val="24"/>
        </w:rPr>
      </w:pPr>
    </w:p>
    <w:p w14:paraId="46AFE66E" w14:textId="77777777" w:rsidR="00807624" w:rsidRDefault="00807624">
      <w:pPr>
        <w:spacing w:line="360" w:lineRule="auto"/>
        <w:jc w:val="center"/>
        <w:rPr>
          <w:rFonts w:ascii="Times New Roman" w:hAnsi="Times New Roman" w:cs="Times New Roman"/>
          <w:b/>
          <w:bCs/>
          <w:sz w:val="24"/>
          <w:szCs w:val="24"/>
        </w:rPr>
      </w:pPr>
    </w:p>
    <w:p w14:paraId="6527ED8A" w14:textId="77777777" w:rsidR="00807624" w:rsidRDefault="00807624">
      <w:pPr>
        <w:spacing w:line="360" w:lineRule="auto"/>
        <w:jc w:val="center"/>
        <w:rPr>
          <w:rFonts w:ascii="Times New Roman" w:hAnsi="Times New Roman" w:cs="Times New Roman"/>
          <w:b/>
          <w:bCs/>
          <w:sz w:val="24"/>
          <w:szCs w:val="24"/>
        </w:rPr>
      </w:pPr>
    </w:p>
    <w:p w14:paraId="47D0B055" w14:textId="77777777" w:rsidR="00807624" w:rsidRDefault="00807624">
      <w:pPr>
        <w:spacing w:line="360" w:lineRule="auto"/>
        <w:jc w:val="center"/>
        <w:rPr>
          <w:rFonts w:ascii="Times New Roman" w:hAnsi="Times New Roman" w:cs="Times New Roman"/>
          <w:b/>
          <w:bCs/>
          <w:sz w:val="24"/>
          <w:szCs w:val="24"/>
        </w:rPr>
      </w:pPr>
    </w:p>
    <w:p w14:paraId="2C09879E" w14:textId="77777777" w:rsidR="00807624" w:rsidRDefault="00807624">
      <w:pPr>
        <w:spacing w:line="360" w:lineRule="auto"/>
        <w:jc w:val="center"/>
        <w:rPr>
          <w:rFonts w:ascii="Times New Roman" w:hAnsi="Times New Roman" w:cs="Times New Roman"/>
          <w:b/>
          <w:bCs/>
          <w:sz w:val="24"/>
          <w:szCs w:val="24"/>
        </w:rPr>
      </w:pPr>
    </w:p>
    <w:p w14:paraId="04A490F8" w14:textId="77777777" w:rsidR="00807624" w:rsidRDefault="00807624">
      <w:pPr>
        <w:spacing w:line="360" w:lineRule="auto"/>
        <w:jc w:val="center"/>
        <w:rPr>
          <w:rFonts w:ascii="Times New Roman" w:hAnsi="Times New Roman" w:cs="Times New Roman"/>
          <w:b/>
          <w:bCs/>
          <w:sz w:val="24"/>
          <w:szCs w:val="24"/>
        </w:rPr>
      </w:pPr>
    </w:p>
    <w:p w14:paraId="385A2208" w14:textId="77777777" w:rsidR="00807624" w:rsidRDefault="00807624">
      <w:pPr>
        <w:spacing w:line="360" w:lineRule="auto"/>
        <w:jc w:val="center"/>
        <w:rPr>
          <w:rFonts w:ascii="Times New Roman" w:hAnsi="Times New Roman" w:cs="Times New Roman"/>
          <w:b/>
          <w:bCs/>
          <w:sz w:val="24"/>
          <w:szCs w:val="24"/>
        </w:rPr>
      </w:pPr>
    </w:p>
    <w:p w14:paraId="74D85FA0" w14:textId="77777777" w:rsidR="00807624" w:rsidRDefault="00807624">
      <w:pPr>
        <w:spacing w:line="360" w:lineRule="auto"/>
        <w:jc w:val="center"/>
        <w:rPr>
          <w:rFonts w:ascii="Times New Roman" w:hAnsi="Times New Roman" w:cs="Times New Roman"/>
          <w:b/>
          <w:bCs/>
          <w:sz w:val="24"/>
          <w:szCs w:val="24"/>
        </w:rPr>
      </w:pPr>
    </w:p>
    <w:p w14:paraId="2BD96B59" w14:textId="77777777" w:rsidR="00807624" w:rsidRDefault="00807624">
      <w:pPr>
        <w:spacing w:line="360" w:lineRule="auto"/>
        <w:jc w:val="center"/>
        <w:rPr>
          <w:rFonts w:ascii="Times New Roman" w:hAnsi="Times New Roman" w:cs="Times New Roman"/>
          <w:b/>
          <w:bCs/>
          <w:sz w:val="24"/>
          <w:szCs w:val="24"/>
        </w:rPr>
      </w:pPr>
    </w:p>
    <w:p w14:paraId="4EF7F04D" w14:textId="77777777" w:rsidR="00807624" w:rsidRDefault="00807624">
      <w:pPr>
        <w:spacing w:line="360" w:lineRule="auto"/>
        <w:jc w:val="center"/>
        <w:rPr>
          <w:rFonts w:ascii="Times New Roman" w:hAnsi="Times New Roman" w:cs="Times New Roman"/>
          <w:b/>
          <w:bCs/>
          <w:sz w:val="24"/>
          <w:szCs w:val="24"/>
        </w:rPr>
      </w:pPr>
    </w:p>
    <w:p w14:paraId="18CA91F1" w14:textId="77777777" w:rsidR="00807624" w:rsidRDefault="00807624">
      <w:pPr>
        <w:spacing w:line="360" w:lineRule="auto"/>
        <w:jc w:val="center"/>
        <w:rPr>
          <w:rFonts w:ascii="Times New Roman" w:hAnsi="Times New Roman" w:cs="Times New Roman"/>
          <w:b/>
          <w:bCs/>
          <w:sz w:val="24"/>
          <w:szCs w:val="24"/>
        </w:rPr>
      </w:pPr>
    </w:p>
    <w:p w14:paraId="2E4D8778" w14:textId="77777777" w:rsidR="00807624" w:rsidRDefault="00807624">
      <w:pPr>
        <w:spacing w:line="360" w:lineRule="auto"/>
        <w:jc w:val="center"/>
        <w:rPr>
          <w:rFonts w:ascii="Times New Roman" w:hAnsi="Times New Roman" w:cs="Times New Roman"/>
          <w:b/>
          <w:bCs/>
          <w:sz w:val="24"/>
          <w:szCs w:val="24"/>
        </w:rPr>
      </w:pPr>
    </w:p>
    <w:p w14:paraId="6F52D3EB" w14:textId="77777777" w:rsidR="00807624" w:rsidRDefault="00807624">
      <w:pPr>
        <w:spacing w:line="360" w:lineRule="auto"/>
        <w:jc w:val="center"/>
        <w:rPr>
          <w:rFonts w:ascii="Times New Roman" w:hAnsi="Times New Roman" w:cs="Times New Roman"/>
          <w:b/>
          <w:bCs/>
          <w:sz w:val="24"/>
          <w:szCs w:val="24"/>
        </w:rPr>
      </w:pPr>
    </w:p>
    <w:p w14:paraId="5798C998" w14:textId="77777777" w:rsidR="00807624" w:rsidRDefault="00807624">
      <w:pPr>
        <w:spacing w:line="360" w:lineRule="auto"/>
        <w:jc w:val="center"/>
        <w:rPr>
          <w:rFonts w:ascii="Times New Roman" w:hAnsi="Times New Roman" w:cs="Times New Roman"/>
          <w:b/>
          <w:bCs/>
          <w:sz w:val="24"/>
          <w:szCs w:val="24"/>
        </w:rPr>
      </w:pPr>
    </w:p>
    <w:p w14:paraId="1B7AA35D" w14:textId="77777777" w:rsidR="00807624" w:rsidRDefault="00807624">
      <w:pPr>
        <w:spacing w:line="360" w:lineRule="auto"/>
        <w:jc w:val="center"/>
        <w:rPr>
          <w:rFonts w:ascii="Times New Roman" w:hAnsi="Times New Roman" w:cs="Times New Roman"/>
          <w:b/>
          <w:bCs/>
          <w:sz w:val="24"/>
          <w:szCs w:val="24"/>
        </w:rPr>
      </w:pPr>
    </w:p>
    <w:p w14:paraId="4AD9E3C7" w14:textId="77777777" w:rsidR="00807624" w:rsidRDefault="00807624">
      <w:pPr>
        <w:spacing w:line="360" w:lineRule="auto"/>
        <w:jc w:val="center"/>
        <w:rPr>
          <w:rFonts w:ascii="Times New Roman" w:hAnsi="Times New Roman" w:cs="Times New Roman"/>
          <w:b/>
          <w:bCs/>
          <w:sz w:val="24"/>
          <w:szCs w:val="24"/>
        </w:rPr>
      </w:pPr>
    </w:p>
    <w:p w14:paraId="24041D97" w14:textId="77777777" w:rsidR="00807624" w:rsidRDefault="00807624">
      <w:pPr>
        <w:spacing w:line="360" w:lineRule="auto"/>
        <w:jc w:val="center"/>
        <w:rPr>
          <w:rFonts w:ascii="Times New Roman" w:hAnsi="Times New Roman" w:cs="Times New Roman"/>
          <w:b/>
          <w:bCs/>
          <w:sz w:val="24"/>
          <w:szCs w:val="24"/>
        </w:rPr>
      </w:pPr>
    </w:p>
    <w:p w14:paraId="4CEFEA98" w14:textId="263902E4" w:rsidR="00807624" w:rsidRDefault="00B90AF4">
      <w:pPr>
        <w:spacing w:line="360" w:lineRule="auto"/>
        <w:jc w:val="center"/>
        <w:rPr>
          <w:rFonts w:ascii="Times New Roman" w:hAnsi="Times New Roman" w:cs="Times New Roman"/>
          <w:b/>
          <w:bCs/>
          <w:sz w:val="24"/>
          <w:szCs w:val="24"/>
        </w:rPr>
      </w:pPr>
      <w:bookmarkStart w:id="37" w:name="_Toc156295010"/>
      <w:r>
        <w:rPr>
          <w:rFonts w:ascii="Times New Roman" w:hAnsi="Times New Roman" w:cs="Times New Roman"/>
          <w:b/>
          <w:bCs/>
          <w:sz w:val="24"/>
          <w:szCs w:val="24"/>
        </w:rPr>
        <w:t>202</w:t>
      </w:r>
      <w:r w:rsidR="006B1728">
        <w:rPr>
          <w:rFonts w:ascii="Times New Roman" w:hAnsi="Times New Roman" w:cs="Times New Roman"/>
          <w:b/>
          <w:bCs/>
          <w:sz w:val="24"/>
          <w:szCs w:val="24"/>
          <w:lang w:val="en-US"/>
        </w:rPr>
        <w:t>6</w:t>
      </w:r>
      <w:r>
        <w:rPr>
          <w:rFonts w:ascii="Times New Roman" w:hAnsi="Times New Roman" w:cs="Times New Roman"/>
          <w:b/>
          <w:bCs/>
          <w:sz w:val="24"/>
          <w:szCs w:val="24"/>
        </w:rPr>
        <w:t xml:space="preserve"> г.</w:t>
      </w:r>
      <w:bookmarkEnd w:id="37"/>
    </w:p>
    <w:p w14:paraId="2B07A0A9" w14:textId="77777777" w:rsidR="00C569E0" w:rsidRDefault="00B90AF4">
      <w:pPr>
        <w:jc w:val="right"/>
      </w:pPr>
      <w:r>
        <w:br w:type="page" w:clear="all"/>
      </w:r>
    </w:p>
    <w:p w14:paraId="5EAB4C42" w14:textId="77777777" w:rsidR="00C569E0" w:rsidRDefault="00C569E0">
      <w:pPr>
        <w:jc w:val="right"/>
      </w:pPr>
    </w:p>
    <w:p w14:paraId="6C996A26" w14:textId="77777777" w:rsidR="00C569E0" w:rsidRDefault="00C569E0">
      <w:pPr>
        <w:jc w:val="right"/>
      </w:pPr>
    </w:p>
    <w:p w14:paraId="548A1C67" w14:textId="77777777" w:rsidR="00C569E0" w:rsidRDefault="00C569E0">
      <w:pPr>
        <w:jc w:val="right"/>
      </w:pPr>
    </w:p>
    <w:p w14:paraId="51708B23" w14:textId="77777777" w:rsidR="00C569E0" w:rsidRPr="00C569E0" w:rsidRDefault="00C569E0" w:rsidP="00C569E0">
      <w:pPr>
        <w:keepNext/>
        <w:spacing w:after="120"/>
        <w:jc w:val="center"/>
        <w:outlineLvl w:val="0"/>
        <w:rPr>
          <w:rFonts w:ascii="Times New Roman" w:eastAsia="Segoe UI" w:hAnsi="Times New Roman" w:cs="Times New Roman"/>
          <w:b/>
          <w:bCs/>
          <w:caps/>
          <w:sz w:val="24"/>
          <w:szCs w:val="24"/>
          <w:lang w:eastAsia="ru-RU"/>
        </w:rPr>
      </w:pPr>
      <w:r w:rsidRPr="00C569E0">
        <w:rPr>
          <w:rFonts w:ascii="Times New Roman" w:eastAsia="Segoe UI" w:hAnsi="Times New Roman" w:cs="Times New Roman"/>
          <w:b/>
          <w:bCs/>
          <w:caps/>
          <w:sz w:val="24"/>
          <w:szCs w:val="24"/>
          <w:lang w:eastAsia="ru-RU"/>
        </w:rPr>
        <w:t>СОДЕРЖАНИЕ ПРОГРАММЫ</w:t>
      </w:r>
    </w:p>
    <w:p w14:paraId="659690E2" w14:textId="77777777" w:rsidR="00C569E0" w:rsidRPr="00C569E0" w:rsidRDefault="00C569E0" w:rsidP="00C569E0">
      <w:pPr>
        <w:tabs>
          <w:tab w:val="right" w:leader="dot" w:pos="9639"/>
        </w:tabs>
        <w:spacing w:before="120" w:line="276" w:lineRule="auto"/>
        <w:rPr>
          <w:rFonts w:eastAsiaTheme="minorEastAsia"/>
          <w:lang w:eastAsia="ru-RU"/>
        </w:rPr>
      </w:pPr>
      <w:r w:rsidRPr="00C569E0">
        <w:rPr>
          <w:rFonts w:ascii="Times New Roman" w:hAnsi="Times New Roman" w:cs="Times New Roman"/>
        </w:rPr>
        <w:fldChar w:fldCharType="begin"/>
      </w:r>
      <w:r w:rsidRPr="00C569E0">
        <w:rPr>
          <w:rFonts w:ascii="Times New Roman" w:hAnsi="Times New Roman" w:cs="Times New Roman"/>
        </w:rPr>
        <w:instrText xml:space="preserve"> TOC \h \z \t "Раздел 1;1;Раздел 1.1;2" </w:instrText>
      </w:r>
      <w:r w:rsidRPr="00C569E0">
        <w:rPr>
          <w:rFonts w:ascii="Times New Roman" w:hAnsi="Times New Roman" w:cs="Times New Roman"/>
        </w:rPr>
        <w:fldChar w:fldCharType="separate"/>
      </w:r>
      <w:hyperlink w:anchor="_Toc156825287" w:tooltip="#_Toc156825287" w:history="1">
        <w:r w:rsidRPr="00C569E0">
          <w:rPr>
            <w:rFonts w:ascii="Times New Roman" w:hAnsi="Times New Roman" w:cs="Times New Roman"/>
            <w:b/>
            <w:bCs/>
            <w:u w:val="single"/>
          </w:rPr>
          <w:t>СОДЕРЖАНИЕ ПРОГРАММЫ</w:t>
        </w:r>
        <w:r w:rsidRPr="00C569E0">
          <w:rPr>
            <w:rFonts w:ascii="Times New Roman" w:hAnsi="Times New Roman" w:cs="Times New Roman"/>
            <w:b/>
            <w:bCs/>
          </w:rPr>
          <w:tab/>
        </w:r>
      </w:hyperlink>
    </w:p>
    <w:p w14:paraId="5C411FC4" w14:textId="77777777" w:rsidR="00C569E0" w:rsidRPr="00C569E0" w:rsidRDefault="00160923" w:rsidP="00C569E0">
      <w:pPr>
        <w:tabs>
          <w:tab w:val="right" w:leader="dot" w:pos="9639"/>
        </w:tabs>
        <w:spacing w:before="120" w:line="276" w:lineRule="auto"/>
        <w:rPr>
          <w:rFonts w:eastAsiaTheme="minorEastAsia"/>
          <w:lang w:eastAsia="ru-RU"/>
        </w:rPr>
      </w:pPr>
      <w:hyperlink w:anchor="_Toc156825288" w:tooltip="#_Toc156825288" w:history="1">
        <w:r w:rsidR="00C569E0" w:rsidRPr="00C569E0">
          <w:rPr>
            <w:rFonts w:ascii="Times New Roman" w:hAnsi="Times New Roman" w:cs="Times New Roman"/>
            <w:b/>
            <w:bCs/>
            <w:u w:val="single"/>
          </w:rPr>
          <w:t>1. Общая характеристика</w:t>
        </w:r>
        <w:r w:rsidR="00C569E0" w:rsidRPr="00C569E0">
          <w:rPr>
            <w:rFonts w:ascii="Times New Roman" w:hAnsi="Times New Roman" w:cs="Times New Roman"/>
            <w:b/>
            <w:bCs/>
          </w:rPr>
          <w:tab/>
        </w:r>
      </w:hyperlink>
    </w:p>
    <w:p w14:paraId="496C9119" w14:textId="77777777" w:rsidR="00C569E0" w:rsidRPr="00C569E0" w:rsidRDefault="00160923" w:rsidP="00C569E0">
      <w:pPr>
        <w:tabs>
          <w:tab w:val="right" w:leader="dot" w:pos="9639"/>
        </w:tabs>
        <w:spacing w:before="120"/>
        <w:ind w:left="240"/>
        <w:rPr>
          <w:rFonts w:eastAsiaTheme="minorEastAsia"/>
          <w:lang w:eastAsia="ru-RU"/>
        </w:rPr>
      </w:pPr>
      <w:hyperlink w:anchor="_Toc156825289" w:tooltip="#_Toc156825289" w:history="1">
        <w:r w:rsidR="00C569E0" w:rsidRPr="00C569E0">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C569E0" w:rsidRPr="00C569E0">
          <w:rPr>
            <w:rFonts w:ascii="Times New Roman" w:eastAsia="Times New Roman" w:hAnsi="Times New Roman" w:cs="Times New Roman"/>
            <w:sz w:val="24"/>
            <w:szCs w:val="24"/>
            <w:lang w:eastAsia="ru-RU"/>
          </w:rPr>
          <w:tab/>
        </w:r>
      </w:hyperlink>
    </w:p>
    <w:p w14:paraId="65073F53" w14:textId="77777777" w:rsidR="00C569E0" w:rsidRPr="00C569E0" w:rsidRDefault="00160923" w:rsidP="00C569E0">
      <w:pPr>
        <w:tabs>
          <w:tab w:val="right" w:leader="dot" w:pos="9639"/>
        </w:tabs>
        <w:spacing w:before="120"/>
        <w:ind w:left="240"/>
        <w:rPr>
          <w:rFonts w:eastAsiaTheme="minorEastAsia"/>
          <w:lang w:eastAsia="ru-RU"/>
        </w:rPr>
      </w:pPr>
      <w:hyperlink w:anchor="_Toc156825290" w:tooltip="#_Toc156825290" w:history="1">
        <w:r w:rsidR="00C569E0" w:rsidRPr="00C569E0">
          <w:rPr>
            <w:rFonts w:ascii="Times New Roman" w:eastAsia="Times New Roman" w:hAnsi="Times New Roman" w:cs="Times New Roman"/>
            <w:sz w:val="24"/>
            <w:szCs w:val="24"/>
            <w:u w:val="single"/>
            <w:lang w:eastAsia="ru-RU"/>
          </w:rPr>
          <w:t>1.2. Планируемые результаты освоения дисциплины</w:t>
        </w:r>
        <w:r w:rsidR="00C569E0" w:rsidRPr="00C569E0">
          <w:rPr>
            <w:rFonts w:ascii="Times New Roman" w:eastAsia="Times New Roman" w:hAnsi="Times New Roman" w:cs="Times New Roman"/>
            <w:sz w:val="24"/>
            <w:szCs w:val="24"/>
            <w:lang w:eastAsia="ru-RU"/>
          </w:rPr>
          <w:tab/>
        </w:r>
      </w:hyperlink>
    </w:p>
    <w:p w14:paraId="62154BC9" w14:textId="77777777" w:rsidR="00C569E0" w:rsidRPr="00C569E0" w:rsidRDefault="00160923" w:rsidP="00C569E0">
      <w:pPr>
        <w:tabs>
          <w:tab w:val="right" w:leader="dot" w:pos="9639"/>
        </w:tabs>
        <w:spacing w:before="120" w:line="276" w:lineRule="auto"/>
        <w:rPr>
          <w:rFonts w:eastAsiaTheme="minorEastAsia"/>
          <w:lang w:eastAsia="ru-RU"/>
        </w:rPr>
      </w:pPr>
      <w:hyperlink w:anchor="_Toc156825291" w:tooltip="#_Toc156825291" w:history="1">
        <w:r w:rsidR="00C569E0" w:rsidRPr="00C569E0">
          <w:rPr>
            <w:rFonts w:ascii="Times New Roman" w:hAnsi="Times New Roman" w:cs="Times New Roman"/>
            <w:b/>
            <w:bCs/>
            <w:u w:val="single"/>
          </w:rPr>
          <w:t>2. Структура и содержание ДИСЦИПЛИНЫ</w:t>
        </w:r>
        <w:r w:rsidR="00C569E0" w:rsidRPr="00C569E0">
          <w:rPr>
            <w:rFonts w:ascii="Times New Roman" w:hAnsi="Times New Roman" w:cs="Times New Roman"/>
            <w:b/>
            <w:bCs/>
          </w:rPr>
          <w:tab/>
        </w:r>
      </w:hyperlink>
    </w:p>
    <w:p w14:paraId="660948CA" w14:textId="77777777" w:rsidR="00C569E0" w:rsidRPr="00C569E0" w:rsidRDefault="00160923" w:rsidP="00C569E0">
      <w:pPr>
        <w:tabs>
          <w:tab w:val="right" w:leader="dot" w:pos="9639"/>
        </w:tabs>
        <w:spacing w:before="120"/>
        <w:ind w:left="240"/>
        <w:rPr>
          <w:rFonts w:eastAsiaTheme="minorEastAsia"/>
          <w:lang w:eastAsia="ru-RU"/>
        </w:rPr>
      </w:pPr>
      <w:hyperlink w:anchor="_Toc156825292" w:tooltip="#_Toc156825292" w:history="1">
        <w:r w:rsidR="00C569E0" w:rsidRPr="00C569E0">
          <w:rPr>
            <w:rFonts w:ascii="Times New Roman" w:eastAsia="Times New Roman" w:hAnsi="Times New Roman" w:cs="Times New Roman"/>
            <w:sz w:val="24"/>
            <w:szCs w:val="24"/>
            <w:u w:val="single"/>
            <w:lang w:eastAsia="ru-RU"/>
          </w:rPr>
          <w:t>2.1. Трудоемкость освоения дисциплины</w:t>
        </w:r>
        <w:r w:rsidR="00C569E0" w:rsidRPr="00C569E0">
          <w:rPr>
            <w:rFonts w:ascii="Times New Roman" w:eastAsia="Times New Roman" w:hAnsi="Times New Roman" w:cs="Times New Roman"/>
            <w:sz w:val="24"/>
            <w:szCs w:val="24"/>
            <w:lang w:eastAsia="ru-RU"/>
          </w:rPr>
          <w:tab/>
        </w:r>
      </w:hyperlink>
    </w:p>
    <w:p w14:paraId="0D3A675F" w14:textId="77777777" w:rsidR="00C569E0" w:rsidRPr="00C569E0" w:rsidRDefault="00160923" w:rsidP="00C569E0">
      <w:pPr>
        <w:tabs>
          <w:tab w:val="right" w:leader="dot" w:pos="9639"/>
        </w:tabs>
        <w:spacing w:before="120"/>
        <w:ind w:left="240"/>
        <w:rPr>
          <w:rFonts w:eastAsiaTheme="minorEastAsia"/>
          <w:lang w:eastAsia="ru-RU"/>
        </w:rPr>
      </w:pPr>
      <w:hyperlink w:anchor="_Toc156825293" w:tooltip="#_Toc156825293" w:history="1">
        <w:r w:rsidR="00C569E0" w:rsidRPr="00C569E0">
          <w:rPr>
            <w:rFonts w:ascii="Times New Roman" w:eastAsia="Times New Roman" w:hAnsi="Times New Roman" w:cs="Times New Roman"/>
            <w:sz w:val="24"/>
            <w:szCs w:val="24"/>
            <w:u w:val="single"/>
            <w:lang w:eastAsia="ru-RU"/>
          </w:rPr>
          <w:t>2.2. Содержание дисциплины</w:t>
        </w:r>
        <w:r w:rsidR="00C569E0" w:rsidRPr="00C569E0">
          <w:rPr>
            <w:rFonts w:ascii="Times New Roman" w:eastAsia="Times New Roman" w:hAnsi="Times New Roman" w:cs="Times New Roman"/>
            <w:sz w:val="24"/>
            <w:szCs w:val="24"/>
            <w:lang w:eastAsia="ru-RU"/>
          </w:rPr>
          <w:tab/>
        </w:r>
      </w:hyperlink>
    </w:p>
    <w:p w14:paraId="149C4FE7" w14:textId="77777777" w:rsidR="00C569E0" w:rsidRPr="00C569E0" w:rsidRDefault="00160923" w:rsidP="00C569E0">
      <w:pPr>
        <w:tabs>
          <w:tab w:val="right" w:leader="dot" w:pos="9639"/>
        </w:tabs>
        <w:spacing w:before="120" w:line="276" w:lineRule="auto"/>
        <w:rPr>
          <w:rFonts w:eastAsiaTheme="minorEastAsia"/>
          <w:lang w:eastAsia="ru-RU"/>
        </w:rPr>
      </w:pPr>
      <w:hyperlink w:anchor="_Toc156825296" w:tooltip="#_Toc156825296" w:history="1">
        <w:r w:rsidR="00C569E0" w:rsidRPr="00C569E0">
          <w:rPr>
            <w:rFonts w:ascii="Times New Roman" w:hAnsi="Times New Roman" w:cs="Times New Roman"/>
            <w:b/>
            <w:bCs/>
            <w:u w:val="single"/>
          </w:rPr>
          <w:t>3. Условия реализации ДИСЦИПЛИНЫ</w:t>
        </w:r>
        <w:r w:rsidR="00C569E0" w:rsidRPr="00C569E0">
          <w:rPr>
            <w:rFonts w:ascii="Times New Roman" w:hAnsi="Times New Roman" w:cs="Times New Roman"/>
            <w:b/>
            <w:bCs/>
          </w:rPr>
          <w:tab/>
        </w:r>
      </w:hyperlink>
    </w:p>
    <w:p w14:paraId="4BB200B9" w14:textId="77777777" w:rsidR="00C569E0" w:rsidRPr="00C569E0" w:rsidRDefault="00160923" w:rsidP="00C569E0">
      <w:pPr>
        <w:tabs>
          <w:tab w:val="right" w:leader="dot" w:pos="9639"/>
        </w:tabs>
        <w:spacing w:before="120"/>
        <w:ind w:left="240"/>
        <w:rPr>
          <w:rFonts w:eastAsiaTheme="minorEastAsia"/>
          <w:lang w:eastAsia="ru-RU"/>
        </w:rPr>
      </w:pPr>
      <w:hyperlink w:anchor="_Toc156825297" w:tooltip="#_Toc156825297" w:history="1">
        <w:r w:rsidR="00C569E0" w:rsidRPr="00C569E0">
          <w:rPr>
            <w:rFonts w:ascii="Times New Roman" w:eastAsia="Times New Roman" w:hAnsi="Times New Roman" w:cs="Times New Roman"/>
            <w:sz w:val="24"/>
            <w:szCs w:val="24"/>
            <w:u w:val="single"/>
            <w:lang w:eastAsia="ru-RU"/>
          </w:rPr>
          <w:t>3.1. Материально-техническое обеспечение</w:t>
        </w:r>
        <w:r w:rsidR="00C569E0" w:rsidRPr="00C569E0">
          <w:rPr>
            <w:rFonts w:ascii="Times New Roman" w:eastAsia="Times New Roman" w:hAnsi="Times New Roman" w:cs="Times New Roman"/>
            <w:sz w:val="24"/>
            <w:szCs w:val="24"/>
            <w:lang w:eastAsia="ru-RU"/>
          </w:rPr>
          <w:tab/>
        </w:r>
      </w:hyperlink>
    </w:p>
    <w:p w14:paraId="06D28EB4" w14:textId="77777777" w:rsidR="00C569E0" w:rsidRPr="00C569E0" w:rsidRDefault="00160923" w:rsidP="00C569E0">
      <w:pPr>
        <w:tabs>
          <w:tab w:val="right" w:leader="dot" w:pos="9639"/>
        </w:tabs>
        <w:spacing w:before="120"/>
        <w:ind w:left="240"/>
        <w:rPr>
          <w:rFonts w:eastAsiaTheme="minorEastAsia"/>
          <w:lang w:eastAsia="ru-RU"/>
        </w:rPr>
      </w:pPr>
      <w:hyperlink w:anchor="_Toc156825298" w:tooltip="#_Toc156825298" w:history="1">
        <w:r w:rsidR="00C569E0" w:rsidRPr="00C569E0">
          <w:rPr>
            <w:rFonts w:ascii="Times New Roman" w:eastAsia="Times New Roman" w:hAnsi="Times New Roman" w:cs="Times New Roman"/>
            <w:sz w:val="24"/>
            <w:szCs w:val="24"/>
            <w:u w:val="single"/>
            <w:lang w:eastAsia="ru-RU"/>
          </w:rPr>
          <w:t>3.2. Учебно-методическое обеспечение</w:t>
        </w:r>
        <w:r w:rsidR="00C569E0" w:rsidRPr="00C569E0">
          <w:rPr>
            <w:rFonts w:ascii="Times New Roman" w:eastAsia="Times New Roman" w:hAnsi="Times New Roman" w:cs="Times New Roman"/>
            <w:sz w:val="24"/>
            <w:szCs w:val="24"/>
            <w:lang w:eastAsia="ru-RU"/>
          </w:rPr>
          <w:tab/>
        </w:r>
      </w:hyperlink>
    </w:p>
    <w:p w14:paraId="56B94C88" w14:textId="77777777" w:rsidR="00C569E0" w:rsidRPr="00C569E0" w:rsidRDefault="00160923" w:rsidP="00C569E0">
      <w:pPr>
        <w:tabs>
          <w:tab w:val="right" w:leader="dot" w:pos="9639"/>
        </w:tabs>
        <w:spacing w:before="120" w:line="276" w:lineRule="auto"/>
        <w:rPr>
          <w:rFonts w:eastAsiaTheme="minorEastAsia"/>
          <w:lang w:eastAsia="ru-RU"/>
        </w:rPr>
      </w:pPr>
      <w:hyperlink w:anchor="_Toc156825299" w:tooltip="#_Toc156825299" w:history="1">
        <w:r w:rsidR="00C569E0" w:rsidRPr="00C569E0">
          <w:rPr>
            <w:rFonts w:ascii="Times New Roman" w:hAnsi="Times New Roman" w:cs="Times New Roman"/>
            <w:b/>
            <w:bCs/>
            <w:u w:val="single"/>
          </w:rPr>
          <w:t>4. Контроль и оценка результатов  освоения ДИСЦИПЛИНЫ</w:t>
        </w:r>
        <w:r w:rsidR="00C569E0" w:rsidRPr="00C569E0">
          <w:rPr>
            <w:rFonts w:ascii="Times New Roman" w:hAnsi="Times New Roman" w:cs="Times New Roman"/>
            <w:b/>
            <w:bCs/>
          </w:rPr>
          <w:tab/>
        </w:r>
      </w:hyperlink>
    </w:p>
    <w:p w14:paraId="1DB9DFA4" w14:textId="77777777" w:rsidR="00C569E0" w:rsidRPr="00C569E0" w:rsidRDefault="00C569E0" w:rsidP="00C569E0">
      <w:pPr>
        <w:keepNext/>
        <w:spacing w:after="120"/>
        <w:outlineLvl w:val="0"/>
        <w:rPr>
          <w:rFonts w:ascii="Times New Roman" w:eastAsia="Segoe UI" w:hAnsi="Times New Roman" w:cs="Times New Roman"/>
          <w:caps/>
          <w:color w:val="2F5496" w:themeColor="accent1" w:themeShade="BF"/>
          <w:sz w:val="24"/>
          <w:szCs w:val="24"/>
          <w:lang w:eastAsia="ru-RU"/>
        </w:rPr>
      </w:pPr>
      <w:r w:rsidRPr="00C569E0">
        <w:rPr>
          <w:rFonts w:ascii="Times New Roman" w:eastAsia="Segoe UI" w:hAnsi="Times New Roman" w:cs="Times New Roman"/>
          <w:caps/>
          <w:sz w:val="24"/>
          <w:szCs w:val="24"/>
          <w:lang w:eastAsia="ru-RU"/>
        </w:rPr>
        <w:fldChar w:fldCharType="end"/>
      </w:r>
    </w:p>
    <w:p w14:paraId="7EC54F12" w14:textId="77777777" w:rsidR="00C569E0" w:rsidRPr="00C569E0" w:rsidRDefault="00C569E0" w:rsidP="00C569E0">
      <w:pPr>
        <w:keepNext/>
        <w:spacing w:after="120"/>
        <w:outlineLvl w:val="0"/>
        <w:rPr>
          <w:rFonts w:ascii="Times New Roman" w:eastAsia="Segoe UI" w:hAnsi="Times New Roman" w:cs="Times New Roman"/>
          <w:b/>
          <w:bCs/>
          <w:caps/>
          <w:color w:val="2F5496" w:themeColor="accent1" w:themeShade="BF"/>
          <w:sz w:val="24"/>
          <w:szCs w:val="24"/>
          <w:lang w:eastAsia="ru-RU"/>
        </w:rPr>
        <w:sectPr w:rsidR="00C569E0" w:rsidRPr="00C569E0">
          <w:headerReference w:type="even" r:id="rId17"/>
          <w:headerReference w:type="default" r:id="rId18"/>
          <w:pgSz w:w="11906" w:h="16838"/>
          <w:pgMar w:top="1134" w:right="567" w:bottom="1134" w:left="1701" w:header="709" w:footer="709" w:gutter="0"/>
          <w:cols w:space="708"/>
          <w:docGrid w:linePitch="360"/>
        </w:sectPr>
      </w:pPr>
    </w:p>
    <w:p w14:paraId="72776417" w14:textId="77777777" w:rsidR="00C569E0" w:rsidRPr="00C21837" w:rsidRDefault="00C569E0" w:rsidP="00C512E6">
      <w:pPr>
        <w:keepNext/>
        <w:numPr>
          <w:ilvl w:val="0"/>
          <w:numId w:val="5"/>
        </w:numPr>
        <w:spacing w:after="120"/>
        <w:ind w:left="720"/>
        <w:jc w:val="center"/>
        <w:outlineLvl w:val="0"/>
        <w:rPr>
          <w:rFonts w:ascii="Times New Roman" w:eastAsia="Segoe UI" w:hAnsi="Times New Roman" w:cs="Times New Roman"/>
          <w:b/>
          <w:bCs/>
          <w:iCs/>
          <w:caps/>
          <w:sz w:val="24"/>
          <w:szCs w:val="24"/>
          <w:lang w:eastAsia="ru-RU"/>
        </w:rPr>
      </w:pPr>
      <w:r w:rsidRPr="00C21837">
        <w:rPr>
          <w:rFonts w:ascii="Times New Roman" w:eastAsia="Segoe UI" w:hAnsi="Times New Roman" w:cs="Times New Roman"/>
          <w:b/>
          <w:bCs/>
          <w:i/>
          <w:iCs/>
          <w:caps/>
          <w:sz w:val="24"/>
          <w:szCs w:val="24"/>
          <w:lang w:eastAsia="ru-RU"/>
        </w:rPr>
        <w:lastRenderedPageBreak/>
        <w:t>Общая характеристика РАБОЧЕЙ ПРОГРАММЫ УЧЕБНОЙ ДИСЦИПЛИНЫ</w:t>
      </w:r>
      <w:r w:rsidRPr="00C21837">
        <w:rPr>
          <w:rFonts w:ascii="Times New Roman" w:eastAsia="Segoe UI" w:hAnsi="Times New Roman" w:cs="Times New Roman"/>
          <w:sz w:val="24"/>
          <w:szCs w:val="24"/>
          <w:lang w:eastAsia="nl-NL"/>
        </w:rPr>
        <w:t>»</w:t>
      </w:r>
    </w:p>
    <w:p w14:paraId="6947BE9D" w14:textId="77777777" w:rsidR="00C569E0" w:rsidRPr="006B1728" w:rsidRDefault="00C21837" w:rsidP="00C569E0">
      <w:pPr>
        <w:widowControl w:val="0"/>
        <w:ind w:left="720"/>
        <w:jc w:val="center"/>
        <w:rPr>
          <w:rFonts w:ascii="Times New Roman" w:eastAsia="Segoe UI" w:hAnsi="Times New Roman" w:cs="Times New Roman"/>
          <w:sz w:val="40"/>
          <w:szCs w:val="40"/>
          <w:vertAlign w:val="superscript"/>
          <w:lang w:eastAsia="nl-NL"/>
        </w:rPr>
      </w:pPr>
      <w:r w:rsidRPr="006B1728">
        <w:rPr>
          <w:rFonts w:ascii="Times New Roman" w:eastAsia="Segoe UI" w:hAnsi="Times New Roman" w:cs="Times New Roman"/>
          <w:sz w:val="40"/>
          <w:szCs w:val="40"/>
          <w:vertAlign w:val="superscript"/>
          <w:lang w:eastAsia="nl-NL"/>
        </w:rPr>
        <w:t>«СГ.02 Иностранный язык в профессиональной деятельности»</w:t>
      </w:r>
    </w:p>
    <w:p w14:paraId="00687B69" w14:textId="77777777" w:rsidR="00C21837" w:rsidRPr="006B1728" w:rsidRDefault="00C21837" w:rsidP="00C569E0">
      <w:pPr>
        <w:widowControl w:val="0"/>
        <w:ind w:left="720"/>
        <w:jc w:val="center"/>
        <w:rPr>
          <w:rFonts w:ascii="Times New Roman" w:eastAsia="Segoe UI" w:hAnsi="Times New Roman" w:cs="Times New Roman"/>
          <w:sz w:val="40"/>
          <w:szCs w:val="40"/>
          <w:vertAlign w:val="superscript"/>
          <w:lang w:eastAsia="nl-NL"/>
        </w:rPr>
      </w:pPr>
      <w:r w:rsidRPr="006B1728">
        <w:rPr>
          <w:rFonts w:ascii="Times New Roman" w:eastAsia="Segoe UI" w:hAnsi="Times New Roman" w:cs="Times New Roman"/>
          <w:sz w:val="40"/>
          <w:szCs w:val="40"/>
          <w:vertAlign w:val="superscript"/>
          <w:lang w:eastAsia="nl-NL"/>
        </w:rPr>
        <w:t>(английский)</w:t>
      </w:r>
    </w:p>
    <w:p w14:paraId="43530D9D" w14:textId="77777777" w:rsidR="00C569E0" w:rsidRPr="00C569E0" w:rsidRDefault="00C569E0" w:rsidP="00C569E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C569E0">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643E08CA" w14:textId="77777777" w:rsidR="00C21837" w:rsidRPr="00C21837" w:rsidRDefault="00C569E0" w:rsidP="000458A9">
      <w:pPr>
        <w:widowControl w:val="0"/>
        <w:pBdr>
          <w:top w:val="nil"/>
          <w:left w:val="nil"/>
          <w:bottom w:val="nil"/>
          <w:right w:val="nil"/>
          <w:between w:val="nil"/>
        </w:pBdr>
        <w:suppressAutoHyphens/>
        <w:spacing w:after="160" w:line="276" w:lineRule="auto"/>
        <w:ind w:left="426"/>
        <w:jc w:val="both"/>
        <w:rPr>
          <w:rFonts w:ascii="Times New Roman" w:eastAsia="OfficinaSansBookC" w:hAnsi="Times New Roman" w:cs="Times New Roman"/>
          <w:sz w:val="24"/>
          <w:szCs w:val="24"/>
          <w:lang w:eastAsia="en-GB"/>
        </w:rPr>
      </w:pPr>
      <w:r w:rsidRPr="000458A9">
        <w:rPr>
          <w:rFonts w:ascii="Times New Roman" w:eastAsia="Times New Roman" w:hAnsi="Times New Roman" w:cs="Times New Roman"/>
          <w:sz w:val="24"/>
          <w:szCs w:val="24"/>
          <w:lang w:eastAsia="ru-RU"/>
        </w:rPr>
        <w:t xml:space="preserve">Цель дисциплины </w:t>
      </w:r>
      <w:r w:rsidRPr="000458A9">
        <w:rPr>
          <w:rFonts w:ascii="Times New Roman" w:hAnsi="Times New Roman"/>
        </w:rPr>
        <w:t>«</w:t>
      </w:r>
      <w:r w:rsidR="00C21837" w:rsidRPr="000458A9">
        <w:rPr>
          <w:rFonts w:ascii="Times New Roman" w:hAnsi="Times New Roman"/>
        </w:rPr>
        <w:t>СГ.02 Иностранный язык в профессиональной деятельности</w:t>
      </w:r>
      <w:r w:rsidRPr="000458A9">
        <w:rPr>
          <w:rFonts w:ascii="Times New Roman" w:hAnsi="Times New Roman"/>
        </w:rPr>
        <w:t>»</w:t>
      </w:r>
      <w:r w:rsidRPr="000458A9">
        <w:rPr>
          <w:rFonts w:ascii="Times New Roman" w:eastAsia="Times New Roman" w:hAnsi="Times New Roman" w:cs="Times New Roman"/>
          <w:sz w:val="24"/>
          <w:szCs w:val="24"/>
          <w:lang w:eastAsia="ru-RU"/>
        </w:rPr>
        <w:t xml:space="preserve">: </w:t>
      </w:r>
      <w:r w:rsidR="00C21837" w:rsidRPr="00C21837">
        <w:rPr>
          <w:rFonts w:ascii="Times New Roman" w:eastAsia="OfficinaSansBookC" w:hAnsi="Times New Roman" w:cs="Times New Roman"/>
          <w:sz w:val="24"/>
          <w:szCs w:val="24"/>
          <w:lang w:eastAsia="en-GB"/>
        </w:rPr>
        <w:t>формирование иноязычной коммуникативной компетенции в совокупности ее составляющих: речевой, языковой, социокультурной, компенсаторной и учебно-познавательной;</w:t>
      </w:r>
      <w:r w:rsidR="000458A9" w:rsidRPr="000458A9">
        <w:rPr>
          <w:rFonts w:ascii="Times New Roman" w:eastAsia="OfficinaSansBookC" w:hAnsi="Times New Roman" w:cs="Times New Roman"/>
          <w:sz w:val="24"/>
          <w:szCs w:val="24"/>
          <w:lang w:eastAsia="en-GB"/>
        </w:rPr>
        <w:t xml:space="preserve"> </w:t>
      </w:r>
      <w:r w:rsidR="00C21837" w:rsidRPr="000458A9">
        <w:rPr>
          <w:rFonts w:ascii="Times New Roman" w:eastAsia="OfficinaSansBookC" w:hAnsi="Times New Roman" w:cs="Times New Roman"/>
          <w:sz w:val="24"/>
          <w:szCs w:val="24"/>
          <w:lang w:eastAsia="ar-SA"/>
        </w:rPr>
        <w:t>понимание иностранного языка как средства межличностного и профессионального общения, инструмента познания, самообразования, социализации и самореализации в полиязычном и поликультурном мире;</w:t>
      </w:r>
      <w:r w:rsidR="000458A9" w:rsidRPr="000458A9">
        <w:rPr>
          <w:rFonts w:ascii="Times New Roman" w:eastAsia="OfficinaSansBookC" w:hAnsi="Times New Roman" w:cs="Times New Roman"/>
          <w:sz w:val="24"/>
          <w:szCs w:val="24"/>
          <w:lang w:eastAsia="ar-SA"/>
        </w:rPr>
        <w:t xml:space="preserve"> </w:t>
      </w:r>
      <w:r w:rsidR="00C21837" w:rsidRPr="00C21837">
        <w:rPr>
          <w:rFonts w:ascii="Times New Roman" w:eastAsia="OfficinaSansBookC" w:hAnsi="Times New Roman" w:cs="Times New Roman"/>
          <w:sz w:val="24"/>
          <w:szCs w:val="24"/>
          <w:lang w:eastAsia="en-GB"/>
        </w:rPr>
        <w:t>развитие национального самосознания, общечеловеческих ценностей, стремления к лучшему пониманию культуры своего народа и народов стран изучаемого языка.</w:t>
      </w:r>
    </w:p>
    <w:p w14:paraId="3AE423EC" w14:textId="77777777" w:rsidR="00C569E0" w:rsidRPr="000458A9" w:rsidRDefault="00C569E0" w:rsidP="00C569E0">
      <w:pPr>
        <w:spacing w:line="276" w:lineRule="auto"/>
        <w:ind w:firstLine="709"/>
        <w:jc w:val="both"/>
        <w:rPr>
          <w:rFonts w:ascii="Times New Roman" w:hAnsi="Times New Roman" w:cs="Times New Roman"/>
          <w:sz w:val="24"/>
          <w:szCs w:val="24"/>
        </w:rPr>
      </w:pPr>
      <w:r w:rsidRPr="00C569E0">
        <w:rPr>
          <w:rFonts w:ascii="Times New Roman" w:hAnsi="Times New Roman" w:cs="Times New Roman"/>
          <w:sz w:val="24"/>
          <w:szCs w:val="24"/>
        </w:rPr>
        <w:t xml:space="preserve">Дисциплина </w:t>
      </w:r>
      <w:r w:rsidR="000458A9">
        <w:rPr>
          <w:rFonts w:ascii="Times New Roman" w:hAnsi="Times New Roman" w:cs="Times New Roman"/>
          <w:sz w:val="24"/>
          <w:szCs w:val="24"/>
        </w:rPr>
        <w:t>«СГ.02 Иностранный язык в профессиональной деятельности</w:t>
      </w:r>
      <w:r w:rsidRPr="00C569E0">
        <w:rPr>
          <w:rFonts w:ascii="Times New Roman" w:hAnsi="Times New Roman" w:cs="Times New Roman"/>
          <w:sz w:val="24"/>
          <w:szCs w:val="24"/>
        </w:rPr>
        <w:t xml:space="preserve">» включена </w:t>
      </w:r>
      <w:r w:rsidRPr="000458A9">
        <w:rPr>
          <w:rFonts w:ascii="Times New Roman" w:hAnsi="Times New Roman" w:cs="Times New Roman"/>
          <w:i/>
          <w:iCs/>
          <w:sz w:val="24"/>
          <w:szCs w:val="24"/>
        </w:rPr>
        <w:t xml:space="preserve">в </w:t>
      </w:r>
      <w:r w:rsidRPr="000458A9">
        <w:rPr>
          <w:rFonts w:ascii="Times New Roman" w:hAnsi="Times New Roman" w:cs="Times New Roman"/>
          <w:sz w:val="24"/>
          <w:szCs w:val="24"/>
        </w:rPr>
        <w:t xml:space="preserve">обязательную часть </w:t>
      </w:r>
      <w:r w:rsidR="000458A9" w:rsidRPr="000458A9">
        <w:rPr>
          <w:rFonts w:ascii="Times New Roman" w:hAnsi="Times New Roman" w:cs="Times New Roman"/>
          <w:sz w:val="24"/>
          <w:szCs w:val="24"/>
        </w:rPr>
        <w:t>социально-гуманитарного цикла</w:t>
      </w:r>
      <w:r w:rsidRPr="000458A9">
        <w:rPr>
          <w:rFonts w:ascii="Times New Roman" w:hAnsi="Times New Roman" w:cs="Times New Roman"/>
          <w:sz w:val="24"/>
          <w:szCs w:val="24"/>
        </w:rPr>
        <w:t xml:space="preserve"> образовательной программы</w:t>
      </w:r>
      <w:r w:rsidR="000458A9" w:rsidRPr="000458A9">
        <w:rPr>
          <w:rFonts w:ascii="Times New Roman" w:hAnsi="Times New Roman" w:cs="Times New Roman"/>
          <w:sz w:val="24"/>
          <w:szCs w:val="24"/>
        </w:rPr>
        <w:t>.</w:t>
      </w:r>
    </w:p>
    <w:p w14:paraId="5D42D5D8" w14:textId="77777777" w:rsidR="00C569E0" w:rsidRPr="00C569E0" w:rsidRDefault="00C569E0" w:rsidP="00C569E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C569E0">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6812B9C0" w14:textId="77777777" w:rsidR="00C569E0" w:rsidRPr="00C569E0" w:rsidRDefault="00C569E0" w:rsidP="00C569E0">
      <w:pPr>
        <w:ind w:firstLine="709"/>
        <w:jc w:val="both"/>
        <w:rPr>
          <w:rFonts w:ascii="Times New Roman" w:eastAsia="Times New Roman" w:hAnsi="Times New Roman" w:cs="Times New Roman"/>
          <w:sz w:val="24"/>
          <w:szCs w:val="24"/>
          <w:lang w:eastAsia="ru-RU"/>
        </w:rPr>
      </w:pPr>
      <w:r w:rsidRPr="00C569E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369C1965" w14:textId="77777777" w:rsidR="006B1728" w:rsidRPr="006B1728" w:rsidRDefault="006B1728" w:rsidP="006B1728">
      <w:pPr>
        <w:ind w:right="-1"/>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1053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55"/>
        <w:gridCol w:w="4819"/>
        <w:gridCol w:w="4162"/>
      </w:tblGrid>
      <w:tr w:rsidR="006B1728" w:rsidRPr="006B1728" w14:paraId="4382F1C5" w14:textId="77777777" w:rsidTr="006B1728">
        <w:trPr>
          <w:trHeight w:val="649"/>
          <w:jc w:val="center"/>
        </w:trPr>
        <w:tc>
          <w:tcPr>
            <w:tcW w:w="1555" w:type="dxa"/>
            <w:tcBorders>
              <w:top w:val="single" w:sz="4" w:space="0" w:color="000000"/>
              <w:left w:val="single" w:sz="4" w:space="0" w:color="000000"/>
              <w:bottom w:val="single" w:sz="4" w:space="0" w:color="000000"/>
              <w:right w:val="single" w:sz="4" w:space="0" w:color="000000"/>
            </w:tcBorders>
            <w:hideMark/>
          </w:tcPr>
          <w:p w14:paraId="5E915D1F"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Код</w:t>
            </w:r>
          </w:p>
          <w:p w14:paraId="09AE64CD"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ПК, ОК</w:t>
            </w:r>
          </w:p>
        </w:tc>
        <w:tc>
          <w:tcPr>
            <w:tcW w:w="4819" w:type="dxa"/>
            <w:tcBorders>
              <w:top w:val="single" w:sz="4" w:space="0" w:color="000000"/>
              <w:left w:val="single" w:sz="4" w:space="0" w:color="000000"/>
              <w:bottom w:val="single" w:sz="4" w:space="0" w:color="000000"/>
              <w:right w:val="single" w:sz="4" w:space="0" w:color="000000"/>
            </w:tcBorders>
            <w:hideMark/>
          </w:tcPr>
          <w:p w14:paraId="025DCD97"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Умения</w:t>
            </w:r>
          </w:p>
        </w:tc>
        <w:tc>
          <w:tcPr>
            <w:tcW w:w="4162" w:type="dxa"/>
            <w:tcBorders>
              <w:top w:val="single" w:sz="4" w:space="0" w:color="000000"/>
              <w:left w:val="single" w:sz="4" w:space="0" w:color="000000"/>
              <w:bottom w:val="single" w:sz="4" w:space="0" w:color="000000"/>
              <w:right w:val="single" w:sz="4" w:space="0" w:color="000000"/>
            </w:tcBorders>
            <w:hideMark/>
          </w:tcPr>
          <w:p w14:paraId="63A4C769"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Знания</w:t>
            </w:r>
          </w:p>
        </w:tc>
      </w:tr>
      <w:tr w:rsidR="006B1728" w:rsidRPr="006B1728" w14:paraId="4140D22F" w14:textId="77777777" w:rsidTr="006B1728">
        <w:trPr>
          <w:trHeight w:val="212"/>
          <w:jc w:val="center"/>
        </w:trPr>
        <w:tc>
          <w:tcPr>
            <w:tcW w:w="1555" w:type="dxa"/>
            <w:tcBorders>
              <w:top w:val="single" w:sz="4" w:space="0" w:color="000000"/>
              <w:left w:val="single" w:sz="4" w:space="0" w:color="000000"/>
              <w:bottom w:val="single" w:sz="4" w:space="0" w:color="000000"/>
              <w:right w:val="single" w:sz="4" w:space="0" w:color="000000"/>
            </w:tcBorders>
          </w:tcPr>
          <w:p w14:paraId="1181EF42"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bookmarkStart w:id="38" w:name="_Hlk78272185"/>
          </w:p>
          <w:p w14:paraId="5004DD86"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ОК 02</w:t>
            </w:r>
          </w:p>
          <w:p w14:paraId="65B32FB9"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ОК 04</w:t>
            </w:r>
          </w:p>
          <w:p w14:paraId="263AC871" w14:textId="77777777"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ОК 05</w:t>
            </w:r>
          </w:p>
          <w:p w14:paraId="382850AC" w14:textId="26370271" w:rsidR="006B1728" w:rsidRPr="006B1728" w:rsidRDefault="006B1728" w:rsidP="006B1728">
            <w:pPr>
              <w:ind w:right="-1"/>
              <w:jc w:val="center"/>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ОК 09</w:t>
            </w:r>
            <w:bookmarkEnd w:id="38"/>
          </w:p>
          <w:p w14:paraId="7DABA41B" w14:textId="13AD3F04" w:rsidR="006B1728" w:rsidRPr="006B1728" w:rsidRDefault="006B1728" w:rsidP="006B1728">
            <w:pPr>
              <w:ind w:right="-1"/>
              <w:jc w:val="center"/>
              <w:rPr>
                <w:rFonts w:ascii="Times New Roman" w:eastAsia="Times New Roman" w:hAnsi="Times New Roman" w:cs="Times New Roman"/>
                <w:color w:val="000000"/>
                <w:sz w:val="24"/>
                <w:szCs w:val="20"/>
                <w:lang w:eastAsia="ru-RU"/>
              </w:rPr>
            </w:pPr>
          </w:p>
        </w:tc>
        <w:tc>
          <w:tcPr>
            <w:tcW w:w="4819" w:type="dxa"/>
            <w:tcBorders>
              <w:top w:val="single" w:sz="4" w:space="0" w:color="000000"/>
              <w:left w:val="single" w:sz="4" w:space="0" w:color="000000"/>
              <w:bottom w:val="single" w:sz="4" w:space="0" w:color="000000"/>
              <w:right w:val="single" w:sz="4" w:space="0" w:color="000000"/>
            </w:tcBorders>
            <w:hideMark/>
          </w:tcPr>
          <w:p w14:paraId="3CC3A6E8" w14:textId="77777777" w:rsidR="006B1728" w:rsidRPr="006B1728" w:rsidRDefault="006B1728" w:rsidP="006B1728">
            <w:pPr>
              <w:jc w:val="both"/>
              <w:rPr>
                <w:rFonts w:ascii="Times New Roman" w:eastAsia="Times New Roman" w:hAnsi="Times New Roman" w:cs="Times New Roman"/>
                <w:color w:val="000000"/>
                <w:sz w:val="24"/>
                <w:szCs w:val="20"/>
                <w:u w:val="single"/>
                <w:lang w:eastAsia="ru-RU"/>
              </w:rPr>
            </w:pPr>
            <w:r w:rsidRPr="006B1728">
              <w:rPr>
                <w:rFonts w:ascii="Times New Roman" w:eastAsia="Times New Roman" w:hAnsi="Times New Roman" w:cs="Times New Roman"/>
                <w:color w:val="000000"/>
                <w:sz w:val="24"/>
                <w:szCs w:val="20"/>
                <w:u w:val="single"/>
                <w:lang w:eastAsia="ru-RU"/>
              </w:rPr>
              <w:t>Уметь:</w:t>
            </w:r>
          </w:p>
          <w:p w14:paraId="38E6D8F0"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 xml:space="preserve"> строить простые высказывания о себе и о своей профессиональной деятельности;</w:t>
            </w:r>
          </w:p>
          <w:p w14:paraId="0B1D540B"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взаимодействовать в коллективе, принимать участие в диалогах на общие и профессиональные темы;</w:t>
            </w:r>
          </w:p>
          <w:p w14:paraId="7F2DF033"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применять различные формы и виды устной и письменной коммуникации на иностранном языке при межличностном, межкультурном и профессиональном взаимодействии;</w:t>
            </w:r>
          </w:p>
          <w:p w14:paraId="2064DC4D"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понимать общий смысл четко произнесенных высказываний на общие и базовые профессиональные темы;</w:t>
            </w:r>
          </w:p>
          <w:p w14:paraId="58642E8B"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понимать тексты на базовые профессиональные темы;</w:t>
            </w:r>
          </w:p>
          <w:p w14:paraId="165A69A8" w14:textId="6997230E"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составлять простые связные сообщения на общие или</w:t>
            </w:r>
            <w:r w:rsidR="00175395">
              <w:rPr>
                <w:rFonts w:ascii="Times New Roman" w:eastAsia="Times New Roman" w:hAnsi="Times New Roman" w:cs="Times New Roman"/>
                <w:color w:val="000000"/>
                <w:sz w:val="24"/>
                <w:szCs w:val="20"/>
                <w:lang w:eastAsia="ru-RU"/>
              </w:rPr>
              <w:t xml:space="preserve"> </w:t>
            </w:r>
            <w:r w:rsidRPr="006B1728">
              <w:rPr>
                <w:rFonts w:ascii="Times New Roman" w:eastAsia="Times New Roman" w:hAnsi="Times New Roman" w:cs="Times New Roman"/>
                <w:color w:val="000000"/>
                <w:sz w:val="24"/>
                <w:szCs w:val="20"/>
                <w:lang w:eastAsia="ru-RU"/>
              </w:rPr>
              <w:t>профессиональные темы;</w:t>
            </w:r>
          </w:p>
          <w:p w14:paraId="25941FBC"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переводить иностранные тексты профессиональной направленности (со словарем);</w:t>
            </w:r>
          </w:p>
          <w:p w14:paraId="3E9230A2" w14:textId="77777777" w:rsidR="006B1728" w:rsidRPr="006B1728" w:rsidRDefault="006B1728" w:rsidP="006B1728">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самостоятельно совершенствовать устную и письменную речь, пополнять словарный запас</w:t>
            </w:r>
          </w:p>
        </w:tc>
        <w:tc>
          <w:tcPr>
            <w:tcW w:w="4162" w:type="dxa"/>
            <w:tcBorders>
              <w:top w:val="single" w:sz="4" w:space="0" w:color="000000"/>
              <w:left w:val="single" w:sz="4" w:space="0" w:color="000000"/>
              <w:bottom w:val="single" w:sz="4" w:space="0" w:color="000000"/>
              <w:right w:val="single" w:sz="4" w:space="0" w:color="000000"/>
            </w:tcBorders>
          </w:tcPr>
          <w:p w14:paraId="09609FAE" w14:textId="77777777" w:rsidR="006B1728" w:rsidRPr="006B1728" w:rsidRDefault="006B1728" w:rsidP="006B1728">
            <w:pPr>
              <w:jc w:val="both"/>
              <w:rPr>
                <w:rFonts w:ascii="Times New Roman" w:eastAsia="Times New Roman" w:hAnsi="Times New Roman" w:cs="Times New Roman"/>
                <w:color w:val="000000"/>
                <w:sz w:val="24"/>
                <w:szCs w:val="20"/>
                <w:u w:val="single"/>
                <w:lang w:eastAsia="ru-RU"/>
              </w:rPr>
            </w:pPr>
            <w:r w:rsidRPr="006B1728">
              <w:rPr>
                <w:rFonts w:ascii="Times New Roman" w:eastAsia="Times New Roman" w:hAnsi="Times New Roman" w:cs="Times New Roman"/>
                <w:color w:val="000000"/>
                <w:sz w:val="24"/>
                <w:szCs w:val="20"/>
                <w:u w:val="single"/>
                <w:lang w:eastAsia="ru-RU"/>
              </w:rPr>
              <w:t>Знать:</w:t>
            </w:r>
          </w:p>
          <w:p w14:paraId="5ADA8E1B"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14:paraId="0D8A8EFC"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лексический и грамматический минимум, необходимый для чтения и перевода текстов профессиональной направленности (со словарем);</w:t>
            </w:r>
          </w:p>
          <w:p w14:paraId="179BFF9D"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общеупотребительные глаголы (общая и профессиональная лексика);</w:t>
            </w:r>
          </w:p>
          <w:p w14:paraId="56A9E800"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правила чтения текстов профессиональной направленности;</w:t>
            </w:r>
          </w:p>
          <w:p w14:paraId="4F362A28"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правила построения простых и сложных предложений на профессиональные темы;</w:t>
            </w:r>
          </w:p>
          <w:p w14:paraId="6BFC186B"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правила речевого этикета и социокультурные нормы общения на иностранном языке;</w:t>
            </w:r>
          </w:p>
          <w:p w14:paraId="4141C38C" w14:textId="77777777" w:rsidR="006B1728" w:rsidRPr="006B1728" w:rsidRDefault="006B1728" w:rsidP="006B1728">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формы и виды устной и письменной коммуникации на иностранном языке при межличностном, межкультурном и профессиональном взаимодействии</w:t>
            </w:r>
          </w:p>
          <w:p w14:paraId="12F7A34F" w14:textId="77777777" w:rsidR="006B1728" w:rsidRPr="006B1728" w:rsidRDefault="006B1728" w:rsidP="006B1728">
            <w:pPr>
              <w:jc w:val="both"/>
              <w:rPr>
                <w:rFonts w:ascii="Times New Roman" w:eastAsia="Times New Roman" w:hAnsi="Times New Roman" w:cs="Times New Roman"/>
                <w:color w:val="000000"/>
                <w:sz w:val="24"/>
                <w:szCs w:val="20"/>
                <w:lang w:eastAsia="ru-RU"/>
              </w:rPr>
            </w:pPr>
          </w:p>
        </w:tc>
      </w:tr>
    </w:tbl>
    <w:p w14:paraId="316CE560" w14:textId="11D5CC43" w:rsidR="00C569E0" w:rsidRPr="00C569E0" w:rsidRDefault="00C569E0" w:rsidP="00C569E0">
      <w:pPr>
        <w:spacing w:after="120"/>
        <w:ind w:firstLine="709"/>
        <w:rPr>
          <w:rFonts w:ascii="Times New Roman" w:hAnsi="Times New Roman" w:cs="Times New Roman"/>
          <w:bCs/>
          <w:sz w:val="24"/>
          <w:szCs w:val="24"/>
        </w:rPr>
      </w:pPr>
    </w:p>
    <w:p w14:paraId="5EA14FE2" w14:textId="77777777" w:rsidR="00A62CDB" w:rsidRPr="00A62CDB" w:rsidRDefault="00A62CDB" w:rsidP="00A62CDB">
      <w:pPr>
        <w:spacing w:after="120"/>
        <w:ind w:left="284"/>
        <w:contextualSpacing/>
        <w:rPr>
          <w:rFonts w:ascii="Times New Roman" w:hAnsi="Times New Roman" w:cs="Times New Roman"/>
          <w:b/>
          <w:sz w:val="24"/>
          <w:szCs w:val="24"/>
        </w:rPr>
      </w:pPr>
    </w:p>
    <w:p w14:paraId="6D82822A" w14:textId="77777777" w:rsidR="00A62CDB" w:rsidRPr="00A62CDB" w:rsidRDefault="00A62CDB" w:rsidP="00A62CDB">
      <w:pPr>
        <w:spacing w:after="120"/>
        <w:ind w:left="284"/>
        <w:contextualSpacing/>
        <w:rPr>
          <w:rFonts w:ascii="Times New Roman" w:hAnsi="Times New Roman" w:cs="Times New Roman"/>
          <w:b/>
          <w:sz w:val="24"/>
          <w:szCs w:val="24"/>
        </w:rPr>
      </w:pPr>
    </w:p>
    <w:p w14:paraId="42C88922" w14:textId="77777777" w:rsidR="00A62CDB" w:rsidRPr="00A62CDB" w:rsidRDefault="00A62CDB" w:rsidP="00A62CDB">
      <w:pPr>
        <w:spacing w:after="120"/>
        <w:ind w:left="284"/>
        <w:contextualSpacing/>
        <w:rPr>
          <w:rFonts w:ascii="Times New Roman" w:hAnsi="Times New Roman" w:cs="Times New Roman"/>
          <w:b/>
          <w:sz w:val="24"/>
          <w:szCs w:val="24"/>
        </w:rPr>
      </w:pPr>
    </w:p>
    <w:p w14:paraId="2241AB34" w14:textId="77777777" w:rsidR="00C569E0" w:rsidRPr="0041437D" w:rsidRDefault="00C569E0" w:rsidP="00C569E0">
      <w:pPr>
        <w:keepNext/>
        <w:spacing w:after="120"/>
        <w:jc w:val="center"/>
        <w:outlineLvl w:val="0"/>
        <w:rPr>
          <w:rFonts w:ascii="Times New Roman" w:eastAsia="Segoe UI" w:hAnsi="Times New Roman" w:cs="Times New Roman"/>
          <w:b/>
          <w:bCs/>
          <w:caps/>
          <w:sz w:val="24"/>
          <w:szCs w:val="24"/>
          <w:lang w:eastAsia="ru-RU"/>
        </w:rPr>
      </w:pPr>
      <w:r w:rsidRPr="0041437D">
        <w:rPr>
          <w:rFonts w:ascii="Times New Roman" w:eastAsia="Segoe UI" w:hAnsi="Times New Roman" w:cs="Times New Roman"/>
          <w:b/>
          <w:bCs/>
          <w:caps/>
          <w:sz w:val="24"/>
          <w:szCs w:val="24"/>
          <w:lang w:eastAsia="ru-RU"/>
        </w:rPr>
        <w:t>2. Структура и содержание ДИСЦИПЛИНЫ</w:t>
      </w:r>
    </w:p>
    <w:p w14:paraId="4C51B92A" w14:textId="77777777" w:rsidR="00C569E0" w:rsidRPr="00C569E0" w:rsidRDefault="00C569E0" w:rsidP="00C569E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C569E0">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C569E0" w:rsidRPr="00C569E0" w14:paraId="0B1EB857" w14:textId="77777777" w:rsidTr="00C569E0">
        <w:trPr>
          <w:trHeight w:val="23"/>
        </w:trPr>
        <w:tc>
          <w:tcPr>
            <w:tcW w:w="3258" w:type="pct"/>
            <w:vAlign w:val="center"/>
          </w:tcPr>
          <w:p w14:paraId="763960D6" w14:textId="77777777" w:rsidR="00C569E0" w:rsidRPr="00C569E0" w:rsidRDefault="00C569E0" w:rsidP="00C569E0">
            <w:pPr>
              <w:jc w:val="center"/>
              <w:rPr>
                <w:rFonts w:ascii="Times New Roman" w:hAnsi="Times New Roman" w:cs="Times New Roman"/>
                <w:b/>
                <w:sz w:val="24"/>
              </w:rPr>
            </w:pPr>
            <w:r w:rsidRPr="00C569E0">
              <w:rPr>
                <w:rFonts w:ascii="Times New Roman" w:hAnsi="Times New Roman" w:cs="Times New Roman"/>
                <w:b/>
                <w:sz w:val="24"/>
              </w:rPr>
              <w:t>Наименование составных частей дисциплины</w:t>
            </w:r>
          </w:p>
        </w:tc>
        <w:tc>
          <w:tcPr>
            <w:tcW w:w="579" w:type="pct"/>
            <w:vAlign w:val="center"/>
          </w:tcPr>
          <w:p w14:paraId="1244F71E" w14:textId="77777777" w:rsidR="00C569E0" w:rsidRPr="00C569E0" w:rsidRDefault="00C569E0" w:rsidP="00C569E0">
            <w:pPr>
              <w:jc w:val="center"/>
              <w:rPr>
                <w:rFonts w:ascii="Times New Roman" w:hAnsi="Times New Roman" w:cs="Times New Roman"/>
                <w:b/>
                <w:iCs/>
                <w:sz w:val="24"/>
              </w:rPr>
            </w:pPr>
            <w:r w:rsidRPr="00C569E0">
              <w:rPr>
                <w:rFonts w:ascii="Times New Roman" w:hAnsi="Times New Roman" w:cs="Times New Roman"/>
                <w:b/>
                <w:iCs/>
                <w:sz w:val="24"/>
              </w:rPr>
              <w:t>Объем в часах</w:t>
            </w:r>
          </w:p>
        </w:tc>
        <w:tc>
          <w:tcPr>
            <w:tcW w:w="1162" w:type="pct"/>
          </w:tcPr>
          <w:p w14:paraId="7AC8F9A9" w14:textId="77777777" w:rsidR="00C569E0" w:rsidRPr="00C569E0" w:rsidRDefault="00C569E0" w:rsidP="00C569E0">
            <w:pPr>
              <w:jc w:val="center"/>
              <w:rPr>
                <w:rFonts w:ascii="Times New Roman" w:hAnsi="Times New Roman" w:cs="Times New Roman"/>
                <w:b/>
                <w:iCs/>
                <w:sz w:val="24"/>
              </w:rPr>
            </w:pPr>
            <w:r w:rsidRPr="00C569E0">
              <w:rPr>
                <w:rFonts w:ascii="Times New Roman" w:hAnsi="Times New Roman" w:cs="Times New Roman"/>
                <w:b/>
                <w:sz w:val="24"/>
              </w:rPr>
              <w:t>В т.ч. в форме практ. подготовки</w:t>
            </w:r>
          </w:p>
        </w:tc>
      </w:tr>
      <w:tr w:rsidR="00C569E0" w:rsidRPr="00C569E0" w14:paraId="370DB404" w14:textId="77777777" w:rsidTr="00C569E0">
        <w:trPr>
          <w:trHeight w:val="23"/>
        </w:trPr>
        <w:tc>
          <w:tcPr>
            <w:tcW w:w="3258" w:type="pct"/>
            <w:vAlign w:val="center"/>
          </w:tcPr>
          <w:p w14:paraId="3492A378" w14:textId="77777777" w:rsidR="00C569E0" w:rsidRPr="00C569E0" w:rsidRDefault="00C569E0" w:rsidP="00C569E0">
            <w:pPr>
              <w:jc w:val="both"/>
              <w:rPr>
                <w:rFonts w:ascii="Times New Roman" w:hAnsi="Times New Roman" w:cs="Times New Roman"/>
                <w:bCs/>
                <w:sz w:val="24"/>
                <w:szCs w:val="24"/>
              </w:rPr>
            </w:pPr>
            <w:r w:rsidRPr="00C569E0">
              <w:rPr>
                <w:rFonts w:ascii="Times New Roman" w:hAnsi="Times New Roman" w:cs="Times New Roman"/>
                <w:bCs/>
                <w:sz w:val="24"/>
                <w:szCs w:val="24"/>
              </w:rPr>
              <w:t>Учебные занятия</w:t>
            </w:r>
          </w:p>
        </w:tc>
        <w:tc>
          <w:tcPr>
            <w:tcW w:w="579" w:type="pct"/>
            <w:vAlign w:val="center"/>
          </w:tcPr>
          <w:p w14:paraId="7895FF78" w14:textId="77777777" w:rsidR="00C569E0" w:rsidRPr="00C569E0" w:rsidRDefault="00E40FD4" w:rsidP="00C569E0">
            <w:pPr>
              <w:jc w:val="center"/>
              <w:rPr>
                <w:rFonts w:ascii="Times New Roman" w:hAnsi="Times New Roman" w:cs="Times New Roman"/>
                <w:bCs/>
                <w:sz w:val="24"/>
                <w:szCs w:val="24"/>
              </w:rPr>
            </w:pPr>
            <w:r>
              <w:rPr>
                <w:rFonts w:ascii="Times New Roman" w:hAnsi="Times New Roman" w:cs="Times New Roman"/>
                <w:bCs/>
                <w:sz w:val="24"/>
                <w:szCs w:val="24"/>
              </w:rPr>
              <w:t>46</w:t>
            </w:r>
          </w:p>
        </w:tc>
        <w:tc>
          <w:tcPr>
            <w:tcW w:w="1162" w:type="pct"/>
            <w:vAlign w:val="center"/>
          </w:tcPr>
          <w:p w14:paraId="2D76865F" w14:textId="77777777" w:rsidR="00C569E0" w:rsidRPr="00C569E0" w:rsidRDefault="0041437D" w:rsidP="00C569E0">
            <w:pPr>
              <w:jc w:val="center"/>
              <w:rPr>
                <w:rFonts w:ascii="Times New Roman" w:hAnsi="Times New Roman" w:cs="Times New Roman"/>
                <w:bCs/>
                <w:sz w:val="24"/>
                <w:szCs w:val="24"/>
              </w:rPr>
            </w:pPr>
            <w:r>
              <w:rPr>
                <w:rFonts w:ascii="Times New Roman" w:hAnsi="Times New Roman" w:cs="Times New Roman"/>
                <w:bCs/>
                <w:sz w:val="24"/>
                <w:szCs w:val="24"/>
              </w:rPr>
              <w:t>38</w:t>
            </w:r>
          </w:p>
        </w:tc>
      </w:tr>
      <w:tr w:rsidR="00C569E0" w:rsidRPr="00C569E0" w14:paraId="1FDA6BBC" w14:textId="77777777" w:rsidTr="00C569E0">
        <w:trPr>
          <w:trHeight w:val="23"/>
        </w:trPr>
        <w:tc>
          <w:tcPr>
            <w:tcW w:w="3258" w:type="pct"/>
            <w:vAlign w:val="center"/>
          </w:tcPr>
          <w:p w14:paraId="23BFDE90" w14:textId="77777777" w:rsidR="00C569E0" w:rsidRPr="00C569E0" w:rsidRDefault="0041437D" w:rsidP="00C569E0">
            <w:pPr>
              <w:jc w:val="both"/>
              <w:rPr>
                <w:rFonts w:ascii="Times New Roman" w:hAnsi="Times New Roman" w:cs="Times New Roman"/>
                <w:bCs/>
                <w:i/>
                <w:iCs/>
                <w:sz w:val="24"/>
                <w:szCs w:val="24"/>
              </w:rPr>
            </w:pPr>
            <w:r>
              <w:rPr>
                <w:rFonts w:ascii="Times New Roman" w:hAnsi="Times New Roman" w:cs="Times New Roman"/>
                <w:bCs/>
                <w:i/>
                <w:iCs/>
                <w:sz w:val="24"/>
                <w:szCs w:val="24"/>
              </w:rPr>
              <w:t>Консультации</w:t>
            </w:r>
          </w:p>
        </w:tc>
        <w:tc>
          <w:tcPr>
            <w:tcW w:w="579" w:type="pct"/>
            <w:vAlign w:val="center"/>
          </w:tcPr>
          <w:p w14:paraId="12C9FD60" w14:textId="77777777" w:rsidR="00C569E0" w:rsidRPr="00C569E0" w:rsidRDefault="0041437D" w:rsidP="00C569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A0A1527" w14:textId="77777777" w:rsidR="00C569E0" w:rsidRPr="00C569E0" w:rsidRDefault="0041437D" w:rsidP="00C569E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69E0" w:rsidRPr="00C569E0" w14:paraId="158D811A" w14:textId="77777777" w:rsidTr="00C569E0">
        <w:trPr>
          <w:trHeight w:val="23"/>
        </w:trPr>
        <w:tc>
          <w:tcPr>
            <w:tcW w:w="3258" w:type="pct"/>
            <w:vAlign w:val="center"/>
          </w:tcPr>
          <w:p w14:paraId="1963DAB9" w14:textId="77777777" w:rsidR="00C569E0" w:rsidRPr="00C569E0" w:rsidRDefault="00C569E0" w:rsidP="00C569E0">
            <w:pPr>
              <w:jc w:val="both"/>
              <w:rPr>
                <w:rFonts w:ascii="Times New Roman" w:hAnsi="Times New Roman" w:cs="Times New Roman"/>
                <w:bCs/>
                <w:sz w:val="24"/>
                <w:szCs w:val="24"/>
              </w:rPr>
            </w:pPr>
            <w:r w:rsidRPr="00C569E0">
              <w:rPr>
                <w:rFonts w:ascii="Times New Roman" w:hAnsi="Times New Roman" w:cs="Times New Roman"/>
                <w:bCs/>
                <w:sz w:val="24"/>
                <w:szCs w:val="24"/>
              </w:rPr>
              <w:t>Самостоятельная работа</w:t>
            </w:r>
          </w:p>
        </w:tc>
        <w:tc>
          <w:tcPr>
            <w:tcW w:w="579" w:type="pct"/>
            <w:vAlign w:val="center"/>
          </w:tcPr>
          <w:p w14:paraId="26CAB35D" w14:textId="77777777" w:rsidR="00C569E0" w:rsidRPr="00C569E0" w:rsidRDefault="00E40FD4" w:rsidP="00C569E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494FCD8D" w14:textId="77777777" w:rsidR="00C569E0" w:rsidRPr="00C569E0" w:rsidRDefault="00C569E0" w:rsidP="00C569E0">
            <w:pPr>
              <w:jc w:val="center"/>
              <w:rPr>
                <w:rFonts w:ascii="Times New Roman" w:hAnsi="Times New Roman" w:cs="Times New Roman"/>
                <w:bCs/>
                <w:sz w:val="24"/>
                <w:szCs w:val="24"/>
              </w:rPr>
            </w:pPr>
            <w:r w:rsidRPr="00C569E0">
              <w:rPr>
                <w:rFonts w:ascii="Times New Roman" w:hAnsi="Times New Roman" w:cs="Times New Roman"/>
                <w:bCs/>
                <w:sz w:val="24"/>
                <w:szCs w:val="24"/>
              </w:rPr>
              <w:t>-</w:t>
            </w:r>
          </w:p>
        </w:tc>
      </w:tr>
      <w:tr w:rsidR="00C569E0" w:rsidRPr="00C569E0" w14:paraId="2DD7C1D6" w14:textId="77777777" w:rsidTr="00C569E0">
        <w:trPr>
          <w:trHeight w:val="23"/>
        </w:trPr>
        <w:tc>
          <w:tcPr>
            <w:tcW w:w="3258" w:type="pct"/>
            <w:vAlign w:val="center"/>
          </w:tcPr>
          <w:p w14:paraId="709E84FB" w14:textId="77777777" w:rsidR="00C569E0" w:rsidRPr="00C569E0" w:rsidRDefault="00C569E0" w:rsidP="00C569E0">
            <w:pPr>
              <w:jc w:val="both"/>
              <w:rPr>
                <w:rFonts w:ascii="Times New Roman" w:hAnsi="Times New Roman" w:cs="Times New Roman"/>
                <w:bCs/>
                <w:sz w:val="24"/>
                <w:szCs w:val="24"/>
              </w:rPr>
            </w:pPr>
            <w:r w:rsidRPr="00C569E0">
              <w:rPr>
                <w:rFonts w:ascii="Times New Roman" w:hAnsi="Times New Roman" w:cs="Times New Roman"/>
                <w:bCs/>
                <w:sz w:val="24"/>
                <w:szCs w:val="24"/>
              </w:rPr>
              <w:t xml:space="preserve">Промежуточная аттестация в </w:t>
            </w:r>
            <w:r w:rsidRPr="00C569E0">
              <w:rPr>
                <w:rFonts w:ascii="Times New Roman" w:hAnsi="Times New Roman" w:cs="Times New Roman"/>
                <w:bCs/>
                <w:i/>
                <w:iCs/>
                <w:sz w:val="24"/>
                <w:szCs w:val="24"/>
              </w:rPr>
              <w:t xml:space="preserve">форме </w:t>
            </w:r>
            <w:r w:rsidR="0041437D">
              <w:rPr>
                <w:rFonts w:ascii="Times New Roman" w:hAnsi="Times New Roman" w:cs="Times New Roman"/>
                <w:bCs/>
                <w:i/>
                <w:iCs/>
                <w:sz w:val="24"/>
                <w:szCs w:val="24"/>
              </w:rPr>
              <w:t>дифференцированный зачет</w:t>
            </w:r>
          </w:p>
        </w:tc>
        <w:tc>
          <w:tcPr>
            <w:tcW w:w="579" w:type="pct"/>
            <w:vAlign w:val="center"/>
          </w:tcPr>
          <w:p w14:paraId="0C60766A" w14:textId="77777777" w:rsidR="00C569E0" w:rsidRPr="00C569E0" w:rsidRDefault="0041437D" w:rsidP="00C569E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BAB8344" w14:textId="77777777" w:rsidR="00C569E0" w:rsidRPr="00C569E0" w:rsidRDefault="0041437D" w:rsidP="00C569E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C569E0" w:rsidRPr="00C569E0" w14:paraId="7DA156B1" w14:textId="77777777" w:rsidTr="00C569E0">
        <w:trPr>
          <w:trHeight w:val="23"/>
        </w:trPr>
        <w:tc>
          <w:tcPr>
            <w:tcW w:w="3258" w:type="pct"/>
            <w:vAlign w:val="center"/>
          </w:tcPr>
          <w:p w14:paraId="49340B94" w14:textId="77777777" w:rsidR="00C569E0" w:rsidRPr="00C569E0" w:rsidRDefault="00C569E0" w:rsidP="00C569E0">
            <w:pPr>
              <w:jc w:val="both"/>
              <w:rPr>
                <w:rFonts w:ascii="Times New Roman" w:hAnsi="Times New Roman" w:cs="Times New Roman"/>
                <w:bCs/>
                <w:sz w:val="24"/>
                <w:szCs w:val="24"/>
              </w:rPr>
            </w:pPr>
            <w:r w:rsidRPr="00C569E0">
              <w:rPr>
                <w:rFonts w:ascii="Times New Roman" w:hAnsi="Times New Roman" w:cs="Times New Roman"/>
                <w:bCs/>
                <w:sz w:val="24"/>
                <w:szCs w:val="24"/>
              </w:rPr>
              <w:t>Всего</w:t>
            </w:r>
          </w:p>
        </w:tc>
        <w:tc>
          <w:tcPr>
            <w:tcW w:w="579" w:type="pct"/>
            <w:vAlign w:val="center"/>
          </w:tcPr>
          <w:p w14:paraId="6CAD08A0" w14:textId="77777777" w:rsidR="00C569E0" w:rsidRPr="00C569E0" w:rsidRDefault="0041437D" w:rsidP="00C569E0">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162" w:type="pct"/>
            <w:vAlign w:val="center"/>
          </w:tcPr>
          <w:p w14:paraId="4530D67D" w14:textId="77777777" w:rsidR="00C569E0" w:rsidRPr="00C569E0" w:rsidRDefault="0041437D" w:rsidP="00C569E0">
            <w:pPr>
              <w:jc w:val="center"/>
              <w:rPr>
                <w:rFonts w:ascii="Times New Roman" w:hAnsi="Times New Roman" w:cs="Times New Roman"/>
                <w:b/>
                <w:sz w:val="24"/>
                <w:szCs w:val="24"/>
              </w:rPr>
            </w:pPr>
            <w:r>
              <w:rPr>
                <w:rFonts w:ascii="Times New Roman" w:hAnsi="Times New Roman" w:cs="Times New Roman"/>
                <w:b/>
                <w:sz w:val="24"/>
                <w:szCs w:val="24"/>
              </w:rPr>
              <w:t>38</w:t>
            </w:r>
          </w:p>
        </w:tc>
      </w:tr>
    </w:tbl>
    <w:p w14:paraId="3187C9F9" w14:textId="77777777" w:rsidR="00C569E0" w:rsidRPr="00C569E0" w:rsidRDefault="00C569E0" w:rsidP="00C569E0">
      <w:pPr>
        <w:rPr>
          <w:rFonts w:ascii="Times New Roman" w:eastAsia="Segoe UI" w:hAnsi="Times New Roman" w:cs="Times New Roman"/>
          <w:b/>
          <w:bCs/>
          <w:sz w:val="24"/>
          <w:szCs w:val="24"/>
          <w:lang w:eastAsia="ru-RU"/>
        </w:rPr>
      </w:pPr>
      <w:r w:rsidRPr="00C569E0">
        <w:rPr>
          <w:rFonts w:ascii="Times New Roman" w:hAnsi="Times New Roman"/>
        </w:rPr>
        <w:br w:type="page" w:clear="all"/>
      </w:r>
    </w:p>
    <w:p w14:paraId="415C3118" w14:textId="77777777" w:rsidR="00C569E0" w:rsidRPr="00C569E0" w:rsidRDefault="00C569E0" w:rsidP="00C569E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C569E0" w:rsidRPr="00C569E0">
          <w:headerReference w:type="even" r:id="rId19"/>
          <w:pgSz w:w="11906" w:h="16838"/>
          <w:pgMar w:top="1134" w:right="567" w:bottom="1134" w:left="1701" w:header="709" w:footer="709" w:gutter="0"/>
          <w:cols w:space="708"/>
          <w:docGrid w:linePitch="360"/>
        </w:sectPr>
      </w:pPr>
    </w:p>
    <w:p w14:paraId="08D4452E" w14:textId="77777777" w:rsidR="00107192" w:rsidRPr="00107192" w:rsidRDefault="00107192" w:rsidP="00107192">
      <w:pPr>
        <w:spacing w:after="200" w:line="276" w:lineRule="auto"/>
        <w:ind w:right="-1" w:firstLine="709"/>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lastRenderedPageBreak/>
        <w:t xml:space="preserve">2.2. </w:t>
      </w:r>
      <w:r w:rsidR="00E40FD4">
        <w:rPr>
          <w:rFonts w:ascii="Times New Roman" w:eastAsia="Times New Roman" w:hAnsi="Times New Roman" w:cs="Times New Roman"/>
          <w:b/>
          <w:color w:val="000000"/>
          <w:sz w:val="24"/>
          <w:szCs w:val="20"/>
          <w:lang w:eastAsia="ru-RU"/>
        </w:rPr>
        <w:t>С</w:t>
      </w:r>
      <w:r w:rsidRPr="00107192">
        <w:rPr>
          <w:rFonts w:ascii="Times New Roman" w:eastAsia="Times New Roman" w:hAnsi="Times New Roman" w:cs="Times New Roman"/>
          <w:b/>
          <w:color w:val="000000"/>
          <w:sz w:val="24"/>
          <w:szCs w:val="20"/>
          <w:lang w:eastAsia="ru-RU"/>
        </w:rPr>
        <w:t xml:space="preserve">одержание учебной дисциплины </w:t>
      </w:r>
    </w:p>
    <w:tbl>
      <w:tblPr>
        <w:tblW w:w="15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93"/>
        <w:gridCol w:w="7770"/>
        <w:gridCol w:w="3283"/>
        <w:gridCol w:w="1900"/>
      </w:tblGrid>
      <w:tr w:rsidR="00107192" w:rsidRPr="00107192" w14:paraId="24B68F91" w14:textId="77777777" w:rsidTr="003E6081">
        <w:trPr>
          <w:trHeight w:val="20"/>
        </w:trPr>
        <w:tc>
          <w:tcPr>
            <w:tcW w:w="2293" w:type="dxa"/>
            <w:tcBorders>
              <w:top w:val="single" w:sz="4" w:space="0" w:color="000000"/>
              <w:left w:val="single" w:sz="4" w:space="0" w:color="000000"/>
              <w:bottom w:val="single" w:sz="4" w:space="0" w:color="000000"/>
              <w:right w:val="single" w:sz="4" w:space="0" w:color="000000"/>
            </w:tcBorders>
            <w:vAlign w:val="center"/>
            <w:hideMark/>
          </w:tcPr>
          <w:p w14:paraId="526EB8EC"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bookmarkStart w:id="39" w:name="_Hlk80559752" w:colFirst="0" w:colLast="2"/>
            <w:r w:rsidRPr="00107192">
              <w:rPr>
                <w:rFonts w:ascii="Times New Roman" w:eastAsia="Times New Roman" w:hAnsi="Times New Roman" w:cs="Times New Roman"/>
                <w:b/>
                <w:color w:val="000000"/>
                <w:sz w:val="24"/>
                <w:szCs w:val="20"/>
                <w:lang w:eastAsia="ru-RU"/>
              </w:rPr>
              <w:t>Наименование разделов и тем</w:t>
            </w:r>
          </w:p>
        </w:tc>
        <w:tc>
          <w:tcPr>
            <w:tcW w:w="7770" w:type="dxa"/>
            <w:tcBorders>
              <w:top w:val="single" w:sz="4" w:space="0" w:color="000000"/>
              <w:left w:val="single" w:sz="4" w:space="0" w:color="000000"/>
              <w:bottom w:val="single" w:sz="4" w:space="0" w:color="000000"/>
              <w:right w:val="single" w:sz="4" w:space="0" w:color="000000"/>
            </w:tcBorders>
            <w:vAlign w:val="center"/>
            <w:hideMark/>
          </w:tcPr>
          <w:p w14:paraId="7CB90CF3" w14:textId="77777777" w:rsidR="00107192" w:rsidRPr="00107192" w:rsidRDefault="002D5A9B" w:rsidP="00107192">
            <w:pPr>
              <w:ind w:right="-1"/>
              <w:jc w:val="both"/>
              <w:rPr>
                <w:rFonts w:ascii="Times New Roman" w:eastAsia="Times New Roman" w:hAnsi="Times New Roman" w:cs="Times New Roman"/>
                <w:b/>
                <w:color w:val="000000"/>
                <w:sz w:val="24"/>
                <w:szCs w:val="20"/>
                <w:lang w:eastAsia="ru-RU"/>
              </w:rPr>
            </w:pPr>
            <w:r w:rsidRPr="00C569E0">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6232B099" w14:textId="77777777" w:rsidR="002D5A9B" w:rsidRPr="002D5A9B" w:rsidRDefault="002D5A9B" w:rsidP="002D5A9B">
            <w:pPr>
              <w:ind w:right="-1"/>
              <w:jc w:val="center"/>
              <w:rPr>
                <w:rFonts w:ascii="Times New Roman" w:hAnsi="Times New Roman"/>
                <w:b/>
                <w:bCs/>
                <w:sz w:val="24"/>
                <w:szCs w:val="24"/>
              </w:rPr>
            </w:pPr>
            <w:r w:rsidRPr="002D5A9B">
              <w:rPr>
                <w:rFonts w:ascii="Times New Roman" w:hAnsi="Times New Roman"/>
                <w:b/>
                <w:bCs/>
                <w:sz w:val="24"/>
                <w:szCs w:val="24"/>
              </w:rPr>
              <w:t>Объем, ак. ч. /</w:t>
            </w:r>
          </w:p>
          <w:p w14:paraId="4DADD431" w14:textId="77777777" w:rsidR="002D5A9B" w:rsidRPr="002D5A9B" w:rsidRDefault="002D5A9B" w:rsidP="002D5A9B">
            <w:pPr>
              <w:ind w:right="-1"/>
              <w:jc w:val="center"/>
              <w:rPr>
                <w:rFonts w:ascii="Times New Roman" w:hAnsi="Times New Roman"/>
                <w:b/>
                <w:bCs/>
                <w:sz w:val="24"/>
                <w:szCs w:val="24"/>
              </w:rPr>
            </w:pPr>
            <w:r w:rsidRPr="002D5A9B">
              <w:rPr>
                <w:rFonts w:ascii="Times New Roman" w:hAnsi="Times New Roman"/>
                <w:b/>
                <w:bCs/>
                <w:sz w:val="24"/>
                <w:szCs w:val="24"/>
              </w:rPr>
              <w:t>в том числе</w:t>
            </w:r>
          </w:p>
          <w:p w14:paraId="20B24A3F" w14:textId="77777777" w:rsidR="002D5A9B" w:rsidRPr="002D5A9B" w:rsidRDefault="002D5A9B" w:rsidP="002D5A9B">
            <w:pPr>
              <w:ind w:right="-1"/>
              <w:jc w:val="center"/>
              <w:rPr>
                <w:rFonts w:ascii="Times New Roman" w:hAnsi="Times New Roman"/>
                <w:b/>
                <w:bCs/>
                <w:sz w:val="24"/>
                <w:szCs w:val="24"/>
              </w:rPr>
            </w:pPr>
            <w:r w:rsidRPr="002D5A9B">
              <w:rPr>
                <w:rFonts w:ascii="Times New Roman" w:hAnsi="Times New Roman"/>
                <w:b/>
                <w:bCs/>
                <w:sz w:val="24"/>
                <w:szCs w:val="24"/>
              </w:rPr>
              <w:t>в форме практической подготовки,</w:t>
            </w:r>
          </w:p>
          <w:p w14:paraId="72D722AF" w14:textId="77777777" w:rsidR="00107192" w:rsidRPr="00107192" w:rsidRDefault="002D5A9B" w:rsidP="002D5A9B">
            <w:pPr>
              <w:ind w:right="-1"/>
              <w:jc w:val="center"/>
              <w:rPr>
                <w:rFonts w:ascii="Times New Roman" w:eastAsia="Times New Roman" w:hAnsi="Times New Roman" w:cs="Times New Roman"/>
                <w:b/>
                <w:color w:val="000000"/>
                <w:sz w:val="24"/>
                <w:szCs w:val="20"/>
                <w:lang w:eastAsia="ru-RU"/>
              </w:rPr>
            </w:pPr>
            <w:r w:rsidRPr="002D5A9B">
              <w:rPr>
                <w:rFonts w:ascii="Times New Roman" w:hAnsi="Times New Roman"/>
                <w:b/>
                <w:bCs/>
                <w:sz w:val="24"/>
                <w:szCs w:val="24"/>
              </w:rPr>
              <w:t>ак. ч.</w:t>
            </w:r>
          </w:p>
        </w:tc>
        <w:tc>
          <w:tcPr>
            <w:tcW w:w="1900" w:type="dxa"/>
            <w:tcBorders>
              <w:top w:val="single" w:sz="4" w:space="0" w:color="000000"/>
              <w:left w:val="single" w:sz="4" w:space="0" w:color="000000"/>
              <w:bottom w:val="single" w:sz="4" w:space="0" w:color="000000"/>
              <w:right w:val="single" w:sz="4" w:space="0" w:color="000000"/>
            </w:tcBorders>
            <w:vAlign w:val="center"/>
            <w:hideMark/>
          </w:tcPr>
          <w:p w14:paraId="425A7E92" w14:textId="77777777" w:rsidR="00107192" w:rsidRPr="00107192" w:rsidRDefault="002D5A9B" w:rsidP="00107192">
            <w:pPr>
              <w:ind w:right="-1"/>
              <w:jc w:val="both"/>
              <w:rPr>
                <w:rFonts w:ascii="Times New Roman" w:eastAsia="Times New Roman" w:hAnsi="Times New Roman" w:cs="Times New Roman"/>
                <w:b/>
                <w:color w:val="000000"/>
                <w:sz w:val="24"/>
                <w:szCs w:val="20"/>
                <w:lang w:eastAsia="ru-RU"/>
              </w:rPr>
            </w:pPr>
            <w:r w:rsidRPr="00C569E0">
              <w:rPr>
                <w:rFonts w:ascii="Times New Roman" w:hAnsi="Times New Roman"/>
                <w:b/>
                <w:bCs/>
                <w:sz w:val="24"/>
                <w:szCs w:val="24"/>
              </w:rPr>
              <w:t>Коды компетенций, формированию которых способствует элемент программы</w:t>
            </w:r>
          </w:p>
        </w:tc>
      </w:tr>
      <w:tr w:rsidR="00107192" w:rsidRPr="00107192" w14:paraId="092FBB0C" w14:textId="77777777" w:rsidTr="003E6081">
        <w:trPr>
          <w:trHeight w:val="371"/>
        </w:trPr>
        <w:tc>
          <w:tcPr>
            <w:tcW w:w="2293" w:type="dxa"/>
            <w:tcBorders>
              <w:top w:val="single" w:sz="4" w:space="0" w:color="000000"/>
              <w:left w:val="single" w:sz="4" w:space="0" w:color="000000"/>
              <w:bottom w:val="single" w:sz="4" w:space="0" w:color="000000"/>
              <w:right w:val="single" w:sz="4" w:space="0" w:color="000000"/>
            </w:tcBorders>
            <w:hideMark/>
          </w:tcPr>
          <w:p w14:paraId="0AAE7011"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i/>
                <w:color w:val="000000"/>
                <w:sz w:val="24"/>
                <w:szCs w:val="20"/>
                <w:lang w:eastAsia="ru-RU"/>
              </w:rPr>
              <w:t>1</w:t>
            </w:r>
          </w:p>
        </w:tc>
        <w:tc>
          <w:tcPr>
            <w:tcW w:w="7770" w:type="dxa"/>
            <w:tcBorders>
              <w:top w:val="single" w:sz="4" w:space="0" w:color="000000"/>
              <w:left w:val="single" w:sz="4" w:space="0" w:color="000000"/>
              <w:bottom w:val="single" w:sz="4" w:space="0" w:color="000000"/>
              <w:right w:val="single" w:sz="4" w:space="0" w:color="000000"/>
            </w:tcBorders>
            <w:hideMark/>
          </w:tcPr>
          <w:p w14:paraId="610DED1A"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i/>
                <w:color w:val="000000"/>
                <w:sz w:val="24"/>
                <w:szCs w:val="20"/>
                <w:lang w:eastAsia="ru-RU"/>
              </w:rPr>
              <w:t>2</w:t>
            </w:r>
          </w:p>
        </w:tc>
        <w:tc>
          <w:tcPr>
            <w:tcW w:w="3283" w:type="dxa"/>
            <w:tcBorders>
              <w:top w:val="single" w:sz="4" w:space="0" w:color="000000"/>
              <w:left w:val="single" w:sz="4" w:space="0" w:color="000000"/>
              <w:bottom w:val="single" w:sz="4" w:space="0" w:color="000000"/>
              <w:right w:val="single" w:sz="4" w:space="0" w:color="000000"/>
            </w:tcBorders>
            <w:hideMark/>
          </w:tcPr>
          <w:p w14:paraId="6E4DEFBC" w14:textId="77777777" w:rsidR="00107192" w:rsidRPr="00107192" w:rsidRDefault="00107192" w:rsidP="00107192">
            <w:pPr>
              <w:ind w:right="-1"/>
              <w:jc w:val="center"/>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i/>
                <w:color w:val="000000"/>
                <w:sz w:val="24"/>
                <w:szCs w:val="20"/>
                <w:lang w:eastAsia="ru-RU"/>
              </w:rPr>
              <w:t>3</w:t>
            </w:r>
          </w:p>
        </w:tc>
        <w:tc>
          <w:tcPr>
            <w:tcW w:w="1900" w:type="dxa"/>
            <w:tcBorders>
              <w:top w:val="single" w:sz="4" w:space="0" w:color="000000"/>
              <w:left w:val="single" w:sz="4" w:space="0" w:color="000000"/>
              <w:bottom w:val="single" w:sz="4" w:space="0" w:color="000000"/>
              <w:right w:val="single" w:sz="4" w:space="0" w:color="000000"/>
            </w:tcBorders>
            <w:hideMark/>
          </w:tcPr>
          <w:p w14:paraId="3EF2F1B6" w14:textId="77777777" w:rsidR="00107192" w:rsidRPr="00107192" w:rsidRDefault="00107192" w:rsidP="00107192">
            <w:pPr>
              <w:ind w:right="-1"/>
              <w:jc w:val="center"/>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i/>
                <w:color w:val="000000"/>
                <w:sz w:val="24"/>
                <w:szCs w:val="20"/>
                <w:lang w:eastAsia="ru-RU"/>
              </w:rPr>
              <w:t>4</w:t>
            </w:r>
          </w:p>
        </w:tc>
      </w:tr>
      <w:tr w:rsidR="00107192" w:rsidRPr="00107192" w14:paraId="3E153F17" w14:textId="77777777" w:rsidTr="003E6081">
        <w:trPr>
          <w:trHeight w:val="270"/>
        </w:trPr>
        <w:tc>
          <w:tcPr>
            <w:tcW w:w="10063" w:type="dxa"/>
            <w:gridSpan w:val="2"/>
            <w:tcBorders>
              <w:top w:val="single" w:sz="4" w:space="0" w:color="000000"/>
              <w:left w:val="single" w:sz="4" w:space="0" w:color="000000"/>
              <w:bottom w:val="single" w:sz="4" w:space="0" w:color="000000"/>
              <w:right w:val="single" w:sz="4" w:space="0" w:color="000000"/>
            </w:tcBorders>
            <w:hideMark/>
          </w:tcPr>
          <w:p w14:paraId="07276C5E"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bookmarkStart w:id="40" w:name="_Hlk78404494"/>
            <w:r w:rsidRPr="00107192">
              <w:rPr>
                <w:rFonts w:ascii="Times New Roman" w:eastAsia="Times New Roman" w:hAnsi="Times New Roman" w:cs="Times New Roman"/>
                <w:b/>
                <w:color w:val="000000"/>
                <w:sz w:val="24"/>
                <w:szCs w:val="20"/>
                <w:lang w:eastAsia="ru-RU"/>
              </w:rPr>
              <w:t>Раздел 1. Роль иностранного языка в профессиональной деятельности</w:t>
            </w:r>
          </w:p>
        </w:tc>
        <w:tc>
          <w:tcPr>
            <w:tcW w:w="3283" w:type="dxa"/>
            <w:tcBorders>
              <w:top w:val="single" w:sz="4" w:space="0" w:color="000000"/>
              <w:left w:val="single" w:sz="4" w:space="0" w:color="000000"/>
              <w:bottom w:val="single" w:sz="4" w:space="0" w:color="000000"/>
              <w:right w:val="single" w:sz="4" w:space="0" w:color="000000"/>
            </w:tcBorders>
            <w:hideMark/>
          </w:tcPr>
          <w:p w14:paraId="0E74FDAF" w14:textId="77777777" w:rsidR="00107192" w:rsidRPr="00107192" w:rsidRDefault="007A709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r w:rsidR="00AD51B9">
              <w:rPr>
                <w:rFonts w:ascii="Times New Roman" w:eastAsia="Times New Roman" w:hAnsi="Times New Roman" w:cs="Times New Roman"/>
                <w:b/>
                <w:color w:val="000000"/>
                <w:sz w:val="24"/>
                <w:szCs w:val="20"/>
                <w:lang w:eastAsia="ru-RU"/>
              </w:rPr>
              <w:t>8</w:t>
            </w:r>
            <w:r>
              <w:rPr>
                <w:rFonts w:ascii="Times New Roman" w:eastAsia="Times New Roman" w:hAnsi="Times New Roman" w:cs="Times New Roman"/>
                <w:b/>
                <w:color w:val="000000"/>
                <w:sz w:val="24"/>
                <w:szCs w:val="20"/>
                <w:lang w:eastAsia="ru-RU"/>
              </w:rPr>
              <w:t>/18</w:t>
            </w:r>
          </w:p>
        </w:tc>
        <w:tc>
          <w:tcPr>
            <w:tcW w:w="1900" w:type="dxa"/>
            <w:tcBorders>
              <w:top w:val="single" w:sz="4" w:space="0" w:color="000000"/>
              <w:left w:val="single" w:sz="4" w:space="0" w:color="000000"/>
              <w:bottom w:val="single" w:sz="4" w:space="0" w:color="000000"/>
              <w:right w:val="single" w:sz="4" w:space="0" w:color="000000"/>
            </w:tcBorders>
          </w:tcPr>
          <w:p w14:paraId="3934EA82"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49FB8BC8" w14:textId="77777777" w:rsidTr="003E608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5022223B" w14:textId="77777777" w:rsidR="00107192" w:rsidRPr="00107192" w:rsidRDefault="00107192" w:rsidP="00107192">
            <w:pPr>
              <w:jc w:val="both"/>
              <w:rPr>
                <w:rFonts w:ascii="Times New Roman" w:eastAsia="Times New Roman" w:hAnsi="Times New Roman" w:cs="Times New Roman"/>
                <w:strike/>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Тема 1.1. </w:t>
            </w:r>
            <w:r w:rsidRPr="00107192">
              <w:rPr>
                <w:rFonts w:ascii="Times New Roman" w:eastAsia="Times New Roman" w:hAnsi="Times New Roman" w:cs="Times New Roman"/>
                <w:color w:val="000000"/>
                <w:sz w:val="24"/>
                <w:szCs w:val="20"/>
                <w:lang w:eastAsia="ru-RU"/>
              </w:rPr>
              <w:t>Россия в современном мире. Экономика отрасли.</w:t>
            </w:r>
          </w:p>
        </w:tc>
        <w:tc>
          <w:tcPr>
            <w:tcW w:w="7770" w:type="dxa"/>
            <w:tcBorders>
              <w:top w:val="single" w:sz="4" w:space="0" w:color="000000"/>
              <w:left w:val="single" w:sz="4" w:space="0" w:color="000000"/>
              <w:bottom w:val="single" w:sz="4" w:space="0" w:color="000000"/>
              <w:right w:val="single" w:sz="4" w:space="0" w:color="000000"/>
            </w:tcBorders>
            <w:hideMark/>
          </w:tcPr>
          <w:p w14:paraId="48881936"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Состояние современной экономики. Россия и сотрудничество с другими государствами. Англоязычные страны. Краткое описание отрасли. Система времен действительного залога в английском языке. Исчисляемые и неисчисляемые существительные. Артикль. Употребление артикля с именами собственными.</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283BF60C" w14:textId="77777777" w:rsidR="00107192" w:rsidRDefault="00274EB1"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p w14:paraId="1F5B0480" w14:textId="77777777" w:rsidR="00933F7E" w:rsidRDefault="00933F7E" w:rsidP="00107192">
            <w:pPr>
              <w:ind w:right="-1"/>
              <w:jc w:val="center"/>
              <w:rPr>
                <w:rFonts w:ascii="Times New Roman" w:eastAsia="Times New Roman" w:hAnsi="Times New Roman" w:cs="Times New Roman"/>
                <w:b/>
                <w:color w:val="000000"/>
                <w:sz w:val="24"/>
                <w:szCs w:val="20"/>
                <w:lang w:eastAsia="ru-RU"/>
              </w:rPr>
            </w:pPr>
          </w:p>
          <w:p w14:paraId="01C869B0" w14:textId="77777777" w:rsidR="00933F7E" w:rsidRDefault="00933F7E" w:rsidP="00107192">
            <w:pPr>
              <w:ind w:right="-1"/>
              <w:jc w:val="center"/>
              <w:rPr>
                <w:rFonts w:ascii="Times New Roman" w:eastAsia="Times New Roman" w:hAnsi="Times New Roman" w:cs="Times New Roman"/>
                <w:b/>
                <w:color w:val="000000"/>
                <w:sz w:val="24"/>
                <w:szCs w:val="20"/>
                <w:lang w:eastAsia="ru-RU"/>
              </w:rPr>
            </w:pPr>
          </w:p>
          <w:p w14:paraId="008B277C" w14:textId="77777777" w:rsidR="00933F7E" w:rsidRDefault="00933F7E" w:rsidP="00107192">
            <w:pPr>
              <w:ind w:right="-1"/>
              <w:jc w:val="center"/>
              <w:rPr>
                <w:rFonts w:ascii="Times New Roman" w:eastAsia="Times New Roman" w:hAnsi="Times New Roman" w:cs="Times New Roman"/>
                <w:b/>
                <w:color w:val="000000"/>
                <w:sz w:val="24"/>
                <w:szCs w:val="20"/>
                <w:lang w:eastAsia="ru-RU"/>
              </w:rPr>
            </w:pPr>
          </w:p>
          <w:p w14:paraId="75766968" w14:textId="77777777" w:rsidR="00933F7E" w:rsidRPr="00107192" w:rsidRDefault="00933F7E" w:rsidP="00107192">
            <w:pPr>
              <w:ind w:right="-1"/>
              <w:jc w:val="center"/>
              <w:rPr>
                <w:rFonts w:ascii="Times New Roman" w:eastAsia="Times New Roman" w:hAnsi="Times New Roman" w:cs="Times New Roman"/>
                <w:b/>
                <w:color w:val="000000"/>
                <w:sz w:val="24"/>
                <w:szCs w:val="20"/>
                <w:lang w:eastAsia="ru-RU"/>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5AB6B5CE"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2E6996C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3C9015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1454C4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A8C52A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444BAB1B"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25F00DD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0550B61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0465A1C4"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tc>
      </w:tr>
      <w:tr w:rsidR="00107192" w:rsidRPr="00107192" w14:paraId="3A4229F5" w14:textId="77777777" w:rsidTr="003E6081">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522E5E9B" w14:textId="77777777" w:rsidR="00107192" w:rsidRPr="00107192" w:rsidRDefault="00107192" w:rsidP="00107192">
            <w:pPr>
              <w:spacing w:line="264" w:lineRule="auto"/>
              <w:rPr>
                <w:rFonts w:ascii="Times New Roman" w:eastAsia="Times New Roman" w:hAnsi="Times New Roman" w:cs="Times New Roman"/>
                <w:strike/>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57F0502D"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3940AF75" w14:textId="77777777" w:rsidR="00107192" w:rsidRPr="00933F7E" w:rsidRDefault="00933F7E" w:rsidP="00107192">
            <w:pPr>
              <w:ind w:right="-1"/>
              <w:jc w:val="center"/>
              <w:rPr>
                <w:rFonts w:ascii="Times New Roman" w:eastAsia="Times New Roman" w:hAnsi="Times New Roman" w:cs="Times New Roman"/>
                <w:bCs/>
                <w:color w:val="000000"/>
                <w:sz w:val="24"/>
                <w:szCs w:val="20"/>
                <w:lang w:eastAsia="ru-RU"/>
              </w:rPr>
            </w:pPr>
            <w:r w:rsidRPr="00933F7E">
              <w:rPr>
                <w:rFonts w:ascii="Times New Roman" w:eastAsia="Times New Roman" w:hAnsi="Times New Roman" w:cs="Times New Roman"/>
                <w:bCs/>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0197DE92"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r>
      <w:tr w:rsidR="003E6081" w:rsidRPr="00107192" w14:paraId="7B134CD3" w14:textId="77777777" w:rsidTr="00150EAF">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17506836" w14:textId="77777777" w:rsidR="003E6081" w:rsidRPr="00107192" w:rsidRDefault="003E6081" w:rsidP="00107192">
            <w:pPr>
              <w:spacing w:line="264" w:lineRule="auto"/>
              <w:rPr>
                <w:rFonts w:ascii="Times New Roman" w:eastAsia="Times New Roman" w:hAnsi="Times New Roman" w:cs="Times New Roman"/>
                <w:strike/>
                <w:color w:val="000000"/>
                <w:sz w:val="24"/>
                <w:szCs w:val="20"/>
                <w:lang w:eastAsia="ru-RU"/>
              </w:rPr>
            </w:pPr>
          </w:p>
        </w:tc>
        <w:tc>
          <w:tcPr>
            <w:tcW w:w="7770" w:type="dxa"/>
            <w:vMerge w:val="restart"/>
            <w:tcBorders>
              <w:top w:val="single" w:sz="4" w:space="0" w:color="000000"/>
              <w:left w:val="single" w:sz="4" w:space="0" w:color="000000"/>
              <w:right w:val="single" w:sz="4" w:space="0" w:color="000000"/>
            </w:tcBorders>
            <w:hideMark/>
          </w:tcPr>
          <w:p w14:paraId="02BA9425" w14:textId="77777777" w:rsidR="003E6081" w:rsidRPr="00107192" w:rsidRDefault="003E6081"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Практическое занятие № 1.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«Мировая экономика»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4AD20F94" w14:textId="77777777" w:rsidR="003E6081" w:rsidRPr="00107192" w:rsidRDefault="003E6081"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Предпросмотровые вопросы по теме «Культура, достопримечательности и обычаи страны изучаемого языка». Просмотр учебных видео по теме «Россия и сотрудничество с другими государствами»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7AC8D30" w14:textId="77777777" w:rsidR="003E6081" w:rsidRPr="00107192" w:rsidRDefault="003E6081"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1B154E9" w14:textId="77777777" w:rsidR="003E6081" w:rsidRPr="00107192" w:rsidRDefault="003E6081" w:rsidP="00107192">
            <w:pPr>
              <w:spacing w:line="264" w:lineRule="auto"/>
              <w:rPr>
                <w:rFonts w:ascii="Times New Roman" w:eastAsia="Times New Roman" w:hAnsi="Times New Roman" w:cs="Times New Roman"/>
                <w:color w:val="000000"/>
                <w:sz w:val="24"/>
                <w:szCs w:val="20"/>
                <w:lang w:eastAsia="ru-RU"/>
              </w:rPr>
            </w:pPr>
          </w:p>
        </w:tc>
      </w:tr>
      <w:tr w:rsidR="003E6081" w:rsidRPr="00107192" w14:paraId="7A8A8A84" w14:textId="77777777" w:rsidTr="00150EAF">
        <w:trPr>
          <w:trHeight w:val="28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2E774738" w14:textId="77777777" w:rsidR="003E6081" w:rsidRPr="00107192" w:rsidRDefault="003E6081" w:rsidP="00107192">
            <w:pPr>
              <w:spacing w:line="264" w:lineRule="auto"/>
              <w:rPr>
                <w:rFonts w:ascii="Times New Roman" w:eastAsia="Times New Roman" w:hAnsi="Times New Roman" w:cs="Times New Roman"/>
                <w:strike/>
                <w:color w:val="000000"/>
                <w:sz w:val="24"/>
                <w:szCs w:val="20"/>
                <w:lang w:eastAsia="ru-RU"/>
              </w:rPr>
            </w:pPr>
          </w:p>
        </w:tc>
        <w:tc>
          <w:tcPr>
            <w:tcW w:w="7770" w:type="dxa"/>
            <w:vMerge/>
            <w:tcBorders>
              <w:left w:val="single" w:sz="4" w:space="0" w:color="000000"/>
              <w:bottom w:val="single" w:sz="4" w:space="0" w:color="000000"/>
              <w:right w:val="single" w:sz="4" w:space="0" w:color="000000"/>
            </w:tcBorders>
            <w:vAlign w:val="bottom"/>
            <w:hideMark/>
          </w:tcPr>
          <w:p w14:paraId="30F3FFE5" w14:textId="77777777" w:rsidR="003E6081" w:rsidRPr="00107192" w:rsidRDefault="003E6081" w:rsidP="00107192">
            <w:pPr>
              <w:ind w:right="-1"/>
              <w:jc w:val="both"/>
              <w:rPr>
                <w:rFonts w:ascii="Times New Roman" w:eastAsia="Times New Roman" w:hAnsi="Times New Roman" w:cs="Times New Roman"/>
                <w:color w:val="000000"/>
                <w:sz w:val="24"/>
                <w:szCs w:val="20"/>
                <w:lang w:eastAsia="ru-RU"/>
              </w:rPr>
            </w:pP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1BACB1C9"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4B2D2B55"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1EE44861"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36B96550"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0170911F"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567C0AAF"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6FB2ACCC"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349BEF84"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5D4079E3"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0D90D8A1" w14:textId="77777777" w:rsidR="003E6081" w:rsidRDefault="003E6081" w:rsidP="00107192">
            <w:pPr>
              <w:ind w:right="-1"/>
              <w:jc w:val="center"/>
              <w:rPr>
                <w:rFonts w:ascii="Times New Roman" w:eastAsia="Times New Roman" w:hAnsi="Times New Roman" w:cs="Times New Roman"/>
                <w:color w:val="000000"/>
                <w:sz w:val="24"/>
                <w:szCs w:val="20"/>
                <w:lang w:eastAsia="ru-RU"/>
              </w:rPr>
            </w:pPr>
          </w:p>
          <w:p w14:paraId="08D33FD4" w14:textId="77777777" w:rsidR="003E6081" w:rsidRPr="00107192" w:rsidRDefault="003E6081"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2B44695B" w14:textId="77777777" w:rsidR="003E6081" w:rsidRPr="00107192" w:rsidRDefault="003E6081" w:rsidP="00107192">
            <w:pPr>
              <w:spacing w:line="264" w:lineRule="auto"/>
              <w:rPr>
                <w:rFonts w:ascii="Times New Roman" w:eastAsia="Times New Roman" w:hAnsi="Times New Roman" w:cs="Times New Roman"/>
                <w:color w:val="000000"/>
                <w:sz w:val="24"/>
                <w:szCs w:val="20"/>
                <w:lang w:eastAsia="ru-RU"/>
              </w:rPr>
            </w:pPr>
          </w:p>
        </w:tc>
      </w:tr>
      <w:tr w:rsidR="00107192" w:rsidRPr="00107192" w14:paraId="2504698F" w14:textId="77777777" w:rsidTr="003E6081">
        <w:trPr>
          <w:trHeight w:val="289"/>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2FF0EE94" w14:textId="77777777" w:rsidR="00107192" w:rsidRPr="00107192" w:rsidRDefault="00107192" w:rsidP="00107192">
            <w:pPr>
              <w:spacing w:line="264" w:lineRule="auto"/>
              <w:rPr>
                <w:rFonts w:ascii="Times New Roman" w:eastAsia="Times New Roman" w:hAnsi="Times New Roman" w:cs="Times New Roman"/>
                <w:strike/>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48FD6AB9" w14:textId="77777777" w:rsidR="003E6081" w:rsidRDefault="003E6081" w:rsidP="003E6081">
            <w:pPr>
              <w:rPr>
                <w:rFonts w:ascii="Times New Roman" w:eastAsia="Times New Roman" w:hAnsi="Times New Roman" w:cs="Times New Roman"/>
                <w:color w:val="000000"/>
                <w:sz w:val="24"/>
                <w:szCs w:val="20"/>
                <w:lang w:eastAsia="ru-RU"/>
              </w:rPr>
            </w:pPr>
            <w:r w:rsidRPr="00C569E0">
              <w:rPr>
                <w:rFonts w:ascii="Times New Roman" w:eastAsia="Times New Roman" w:hAnsi="Times New Roman" w:cs="Times New Roman"/>
                <w:b/>
                <w:bCs/>
                <w:lang w:eastAsia="ru-RU"/>
              </w:rPr>
              <w:t>В том числе самостоятельная работа обучающихся</w:t>
            </w:r>
            <w:r w:rsidRPr="00107192">
              <w:rPr>
                <w:rFonts w:ascii="Times New Roman" w:eastAsia="Times New Roman" w:hAnsi="Times New Roman" w:cs="Times New Roman"/>
                <w:color w:val="000000"/>
                <w:sz w:val="24"/>
                <w:szCs w:val="20"/>
                <w:lang w:eastAsia="ru-RU"/>
              </w:rPr>
              <w:t xml:space="preserve"> </w:t>
            </w:r>
          </w:p>
          <w:p w14:paraId="3CF41592" w14:textId="77777777" w:rsidR="003E6081" w:rsidRPr="00C569E0" w:rsidRDefault="003E6081" w:rsidP="003E6081">
            <w:pPr>
              <w:rPr>
                <w:rFonts w:ascii="Times New Roman" w:eastAsia="Times New Roman" w:hAnsi="Times New Roman" w:cs="Times New Roman"/>
                <w:b/>
                <w:bCs/>
                <w:lang w:eastAsia="ru-RU"/>
              </w:rPr>
            </w:pPr>
            <w:r w:rsidRPr="00107192">
              <w:rPr>
                <w:rFonts w:ascii="Times New Roman" w:eastAsia="Times New Roman" w:hAnsi="Times New Roman" w:cs="Times New Roman"/>
                <w:color w:val="000000"/>
                <w:sz w:val="24"/>
                <w:szCs w:val="20"/>
                <w:lang w:eastAsia="ru-RU"/>
              </w:rPr>
              <w:t>Подготовка устного сообщения об</w:t>
            </w:r>
            <w:r>
              <w:rPr>
                <w:rFonts w:ascii="Times New Roman" w:eastAsia="Times New Roman" w:hAnsi="Times New Roman" w:cs="Times New Roman"/>
                <w:color w:val="000000"/>
                <w:sz w:val="24"/>
                <w:szCs w:val="20"/>
                <w:lang w:eastAsia="ru-RU"/>
              </w:rPr>
              <w:t>у</w:t>
            </w:r>
            <w:r w:rsidRPr="00107192">
              <w:rPr>
                <w:rFonts w:ascii="Times New Roman" w:eastAsia="Times New Roman" w:hAnsi="Times New Roman" w:cs="Times New Roman"/>
                <w:color w:val="000000"/>
                <w:sz w:val="24"/>
                <w:szCs w:val="20"/>
                <w:lang w:eastAsia="ru-RU"/>
              </w:rPr>
              <w:t xml:space="preserve">чающимися по теме «Экономика отрасли» на основе лексико-грамматического материала предыдущих </w:t>
            </w:r>
            <w:r w:rsidRPr="00107192">
              <w:rPr>
                <w:rFonts w:ascii="Times New Roman" w:eastAsia="Times New Roman" w:hAnsi="Times New Roman" w:cs="Times New Roman"/>
                <w:color w:val="000000"/>
                <w:sz w:val="24"/>
                <w:szCs w:val="20"/>
                <w:lang w:eastAsia="ru-RU"/>
              </w:rPr>
              <w:lastRenderedPageBreak/>
              <w:t>практических занятий. Диалог-дискуссия по теме «Чем определяется выбор профессии?»</w:t>
            </w:r>
          </w:p>
          <w:p w14:paraId="7AEC5E1F"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58E3D487" w14:textId="77777777" w:rsidR="00107192" w:rsidRDefault="003E6081"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w:t>
            </w:r>
          </w:p>
          <w:p w14:paraId="375D3641"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0DF73515"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5FBC1575"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4D901780" w14:textId="77777777" w:rsidR="00933F7E" w:rsidRPr="00107192" w:rsidRDefault="00933F7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2BE255DA"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r>
      <w:tr w:rsidR="00107192" w:rsidRPr="00107192" w14:paraId="60A359B1" w14:textId="77777777" w:rsidTr="003E6081">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355252DD" w14:textId="77777777" w:rsidR="00107192" w:rsidRPr="00107192" w:rsidRDefault="00107192" w:rsidP="00107192">
            <w:pP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Тема 1.2. </w:t>
            </w:r>
            <w:r w:rsidRPr="00107192">
              <w:rPr>
                <w:rFonts w:ascii="Times New Roman" w:eastAsia="Times New Roman" w:hAnsi="Times New Roman" w:cs="Times New Roman"/>
                <w:color w:val="000000"/>
                <w:sz w:val="24"/>
                <w:szCs w:val="20"/>
                <w:lang w:eastAsia="ru-RU"/>
              </w:rPr>
              <w:t>Роль образования в современном мире</w:t>
            </w:r>
          </w:p>
        </w:tc>
        <w:tc>
          <w:tcPr>
            <w:tcW w:w="7770" w:type="dxa"/>
            <w:tcBorders>
              <w:top w:val="single" w:sz="4" w:space="0" w:color="000000"/>
              <w:left w:val="single" w:sz="4" w:space="0" w:color="000000"/>
              <w:bottom w:val="single" w:sz="4" w:space="0" w:color="000000"/>
              <w:right w:val="single" w:sz="4" w:space="0" w:color="000000"/>
            </w:tcBorders>
            <w:hideMark/>
          </w:tcPr>
          <w:p w14:paraId="3241BFCD"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Система образования России и других стран. Согласование времен. Косвенная речь. Личные местоимения. Притяжательные местоимения. Вопросительные местоимения. Относительные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1F67FB4F" w14:textId="77777777" w:rsidR="00107192" w:rsidRPr="00107192" w:rsidRDefault="008F1D8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hideMark/>
          </w:tcPr>
          <w:p w14:paraId="7320C56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4B414FF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23A49676"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7C2CF266"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635C2279"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074833E5" w14:textId="77777777" w:rsidTr="003E6081">
        <w:trPr>
          <w:trHeight w:val="28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75B4BE0E"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tcPr>
          <w:p w14:paraId="31EC085D" w14:textId="77777777" w:rsidR="00107192" w:rsidRPr="00107192" w:rsidRDefault="003E6081"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47099334"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6</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55610D4D"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137FEF5F" w14:textId="77777777" w:rsidTr="003E6081">
        <w:trPr>
          <w:trHeight w:val="41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77FB8166"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06A02284"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3E6081">
              <w:rPr>
                <w:rFonts w:ascii="Times New Roman" w:eastAsia="Times New Roman" w:hAnsi="Times New Roman" w:cs="Times New Roman"/>
                <w:color w:val="000000"/>
                <w:sz w:val="24"/>
                <w:szCs w:val="20"/>
                <w:lang w:eastAsia="ru-RU"/>
              </w:rPr>
              <w:t>2</w:t>
            </w:r>
            <w:r w:rsidRPr="00107192">
              <w:rPr>
                <w:rFonts w:ascii="Times New Roman" w:eastAsia="Times New Roman" w:hAnsi="Times New Roman" w:cs="Times New Roman"/>
                <w:color w:val="000000"/>
                <w:sz w:val="24"/>
                <w:szCs w:val="20"/>
                <w:lang w:eastAsia="ru-RU"/>
              </w:rPr>
              <w:t xml:space="preserve">. Введение новых лексических единиц по теме занятия для последующего чтения текста.  Предтекстовые упражнения на фонетическую отработку и закрепление активной лексики и фразеологических оборотов. Ознакомительное чтение текста по теме «Система образования России». Введение новых лексических единиц по теме. Фразы, речевые обороты и выражения. </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4858CA30" w14:textId="77777777" w:rsid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11518209"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7EF64AA3"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499A5855"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413B9E4E"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2734DF9E" w14:textId="77777777" w:rsidR="00933F7E" w:rsidRPr="00107192" w:rsidRDefault="00933F7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2737C9A"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0AF59DBE" w14:textId="77777777" w:rsidTr="003E6081">
        <w:trPr>
          <w:trHeight w:val="4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2E0ED7AB"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0A7491E4"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3E6081">
              <w:rPr>
                <w:rFonts w:ascii="Times New Roman" w:eastAsia="Times New Roman" w:hAnsi="Times New Roman" w:cs="Times New Roman"/>
                <w:color w:val="000000"/>
                <w:sz w:val="24"/>
                <w:szCs w:val="20"/>
                <w:lang w:eastAsia="ru-RU"/>
              </w:rPr>
              <w:t>3</w:t>
            </w:r>
            <w:r w:rsidRPr="00107192">
              <w:rPr>
                <w:rFonts w:ascii="Times New Roman" w:eastAsia="Times New Roman" w:hAnsi="Times New Roman" w:cs="Times New Roman"/>
                <w:color w:val="000000"/>
                <w:sz w:val="24"/>
                <w:szCs w:val="20"/>
                <w:lang w:eastAsia="ru-RU"/>
              </w:rPr>
              <w:t>. Предпросмотровые вопросы по теме «Образование в современном мире: Китай, США, Европа». Просмотр учебных видео по предложенной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350D9858" w14:textId="77777777" w:rsid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659A2A81"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665D7C17"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2B6E6768"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4581CD95" w14:textId="77777777" w:rsidR="00933F7E" w:rsidRPr="00107192" w:rsidRDefault="00933F7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1FB8ADF0"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4EC48420" w14:textId="77777777" w:rsidTr="003E6081">
        <w:trPr>
          <w:trHeight w:val="27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BB1356E"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285B614E"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3E6081">
              <w:rPr>
                <w:rFonts w:ascii="Times New Roman" w:eastAsia="Times New Roman" w:hAnsi="Times New Roman" w:cs="Times New Roman"/>
                <w:color w:val="000000"/>
                <w:sz w:val="24"/>
                <w:szCs w:val="20"/>
                <w:lang w:eastAsia="ru-RU"/>
              </w:rPr>
              <w:t>4</w:t>
            </w:r>
            <w:r w:rsidRPr="00107192">
              <w:rPr>
                <w:rFonts w:ascii="Times New Roman" w:eastAsia="Times New Roman" w:hAnsi="Times New Roman" w:cs="Times New Roman"/>
                <w:color w:val="000000"/>
                <w:sz w:val="24"/>
                <w:szCs w:val="20"/>
                <w:lang w:eastAsia="ru-RU"/>
              </w:rPr>
              <w:t>. Предпросмотровые вопросы по теме «Образование в России для иностранных студентов». Просмотровое чтение текстов по теме «Система среднего профессионального</w:t>
            </w:r>
            <w:r w:rsidRPr="00107192">
              <w:rPr>
                <w:rFonts w:ascii="Times New Roman" w:eastAsia="Times New Roman" w:hAnsi="Times New Roman" w:cs="Times New Roman"/>
                <w:color w:val="00B0F0"/>
                <w:sz w:val="24"/>
                <w:szCs w:val="20"/>
                <w:lang w:eastAsia="ru-RU"/>
              </w:rPr>
              <w:t xml:space="preserve">  </w:t>
            </w:r>
            <w:r w:rsidRPr="00107192">
              <w:rPr>
                <w:rFonts w:ascii="Times New Roman" w:eastAsia="Times New Roman" w:hAnsi="Times New Roman" w:cs="Times New Roman"/>
                <w:color w:val="000000"/>
                <w:sz w:val="24"/>
                <w:szCs w:val="20"/>
                <w:lang w:eastAsia="ru-RU"/>
              </w:rPr>
              <w:t>образования в России». Ответы на вопросы по тексту. Составление диалогов по теме «Иностранный студент поступает в учебное заведение в России».</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54B0A47B" w14:textId="77777777" w:rsid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17A2F6E6"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61E6A4D4"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684E3999"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1C048198" w14:textId="77777777" w:rsidR="00933F7E" w:rsidRPr="00107192" w:rsidRDefault="00933F7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3EC63FB"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41AAB657" w14:textId="77777777" w:rsidTr="003E6081">
        <w:trPr>
          <w:trHeight w:val="30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640DA7D9"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7AED2312" w14:textId="77777777" w:rsidR="003E6081" w:rsidRDefault="003E6081" w:rsidP="003E6081">
            <w:pPr>
              <w:rPr>
                <w:rFonts w:ascii="Times New Roman" w:eastAsia="Times New Roman" w:hAnsi="Times New Roman" w:cs="Times New Roman"/>
                <w:color w:val="000000"/>
                <w:sz w:val="24"/>
                <w:szCs w:val="20"/>
                <w:lang w:eastAsia="ru-RU"/>
              </w:rPr>
            </w:pPr>
            <w:r w:rsidRPr="00C569E0">
              <w:rPr>
                <w:rFonts w:ascii="Times New Roman" w:eastAsia="Times New Roman" w:hAnsi="Times New Roman" w:cs="Times New Roman"/>
                <w:b/>
                <w:bCs/>
                <w:lang w:eastAsia="ru-RU"/>
              </w:rPr>
              <w:t>В том числе самостоятельная работа обучающихся</w:t>
            </w:r>
            <w:r w:rsidRPr="00107192">
              <w:rPr>
                <w:rFonts w:ascii="Times New Roman" w:eastAsia="Times New Roman" w:hAnsi="Times New Roman" w:cs="Times New Roman"/>
                <w:color w:val="000000"/>
                <w:sz w:val="24"/>
                <w:szCs w:val="20"/>
                <w:lang w:eastAsia="ru-RU"/>
              </w:rPr>
              <w:t xml:space="preserve"> </w:t>
            </w:r>
          </w:p>
          <w:p w14:paraId="76675150" w14:textId="77777777" w:rsidR="00107192" w:rsidRPr="00107192" w:rsidRDefault="003E6081"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Круглый стол с обсуждением заранее подготовленных групповых сообщений на базе материала видео и текстов предыдущих практических занятий по темам: «Сравнение среднего профессионального образования в России, Великобритании, США и Китае»; «Роль образования в жизни»; «Важность получения образования» (темы распределяются на практическом занятии №6 на каждую рабочую группу в аудитории)</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4A759ED" w14:textId="77777777" w:rsidR="00107192" w:rsidRPr="003E6081" w:rsidRDefault="003E6081" w:rsidP="00107192">
            <w:pPr>
              <w:ind w:right="-1"/>
              <w:jc w:val="center"/>
              <w:rPr>
                <w:rFonts w:ascii="Times New Roman" w:eastAsia="Times New Roman" w:hAnsi="Times New Roman" w:cs="Times New Roman"/>
                <w:bCs/>
                <w:color w:val="000000"/>
                <w:sz w:val="24"/>
                <w:szCs w:val="20"/>
                <w:lang w:eastAsia="ru-RU"/>
              </w:rPr>
            </w:pPr>
            <w:r w:rsidRPr="003E6081">
              <w:rPr>
                <w:rFonts w:ascii="Times New Roman" w:eastAsia="Times New Roman" w:hAnsi="Times New Roman" w:cs="Times New Roman"/>
                <w:bCs/>
                <w:color w:val="000000"/>
                <w:sz w:val="24"/>
                <w:szCs w:val="20"/>
                <w:lang w:eastAsia="ru-RU"/>
              </w:rPr>
              <w:t>2</w:t>
            </w:r>
          </w:p>
          <w:p w14:paraId="5331E0A4" w14:textId="77777777" w:rsidR="003E6081" w:rsidRDefault="003E6081" w:rsidP="00107192">
            <w:pPr>
              <w:ind w:right="-1"/>
              <w:jc w:val="center"/>
              <w:rPr>
                <w:rFonts w:ascii="Times New Roman" w:eastAsia="Times New Roman" w:hAnsi="Times New Roman" w:cs="Times New Roman"/>
                <w:b/>
                <w:color w:val="000000"/>
                <w:sz w:val="24"/>
                <w:szCs w:val="20"/>
                <w:lang w:eastAsia="ru-RU"/>
              </w:rPr>
            </w:pPr>
          </w:p>
          <w:p w14:paraId="3B83E40C" w14:textId="77777777" w:rsidR="003E6081" w:rsidRDefault="003E6081" w:rsidP="00107192">
            <w:pPr>
              <w:ind w:right="-1"/>
              <w:jc w:val="center"/>
              <w:rPr>
                <w:rFonts w:ascii="Times New Roman" w:eastAsia="Times New Roman" w:hAnsi="Times New Roman" w:cs="Times New Roman"/>
                <w:b/>
                <w:color w:val="000000"/>
                <w:sz w:val="24"/>
                <w:szCs w:val="20"/>
                <w:lang w:eastAsia="ru-RU"/>
              </w:rPr>
            </w:pPr>
          </w:p>
          <w:p w14:paraId="4DD06C7C" w14:textId="77777777" w:rsidR="003E6081" w:rsidRDefault="003E6081" w:rsidP="00107192">
            <w:pPr>
              <w:ind w:right="-1"/>
              <w:jc w:val="center"/>
              <w:rPr>
                <w:rFonts w:ascii="Times New Roman" w:eastAsia="Times New Roman" w:hAnsi="Times New Roman" w:cs="Times New Roman"/>
                <w:b/>
                <w:color w:val="000000"/>
                <w:sz w:val="24"/>
                <w:szCs w:val="20"/>
                <w:lang w:eastAsia="ru-RU"/>
              </w:rPr>
            </w:pPr>
          </w:p>
          <w:p w14:paraId="4FDEBFDD" w14:textId="77777777" w:rsidR="003E6081" w:rsidRDefault="003E6081" w:rsidP="00107192">
            <w:pPr>
              <w:ind w:right="-1"/>
              <w:jc w:val="center"/>
              <w:rPr>
                <w:rFonts w:ascii="Times New Roman" w:eastAsia="Times New Roman" w:hAnsi="Times New Roman" w:cs="Times New Roman"/>
                <w:b/>
                <w:color w:val="000000"/>
                <w:sz w:val="24"/>
                <w:szCs w:val="20"/>
                <w:lang w:eastAsia="ru-RU"/>
              </w:rPr>
            </w:pPr>
          </w:p>
          <w:p w14:paraId="2F7373ED" w14:textId="77777777" w:rsidR="003E6081" w:rsidRDefault="003E6081" w:rsidP="00107192">
            <w:pPr>
              <w:ind w:right="-1"/>
              <w:jc w:val="center"/>
              <w:rPr>
                <w:rFonts w:ascii="Times New Roman" w:eastAsia="Times New Roman" w:hAnsi="Times New Roman" w:cs="Times New Roman"/>
                <w:b/>
                <w:color w:val="000000"/>
                <w:sz w:val="24"/>
                <w:szCs w:val="20"/>
                <w:lang w:eastAsia="ru-RU"/>
              </w:rPr>
            </w:pPr>
          </w:p>
          <w:p w14:paraId="7B33217D" w14:textId="77777777" w:rsidR="003E6081" w:rsidRPr="00107192" w:rsidRDefault="003E6081" w:rsidP="00107192">
            <w:pPr>
              <w:ind w:right="-1"/>
              <w:jc w:val="center"/>
              <w:rPr>
                <w:rFonts w:ascii="Times New Roman" w:eastAsia="Times New Roman" w:hAnsi="Times New Roman" w:cs="Times New Roman"/>
                <w:b/>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398A2CE"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61304E0D" w14:textId="77777777" w:rsidTr="003E608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4D220B09" w14:textId="77777777" w:rsidR="00107192" w:rsidRPr="00107192" w:rsidRDefault="00107192" w:rsidP="00107192">
            <w:pPr>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Тема 1.3. </w:t>
            </w:r>
            <w:r w:rsidRPr="00107192">
              <w:rPr>
                <w:rFonts w:ascii="Times New Roman" w:eastAsia="Times New Roman" w:hAnsi="Times New Roman" w:cs="Times New Roman"/>
                <w:color w:val="000000"/>
                <w:sz w:val="24"/>
                <w:szCs w:val="20"/>
                <w:lang w:eastAsia="ru-RU"/>
              </w:rPr>
              <w:t xml:space="preserve">Значение иностранного языка </w:t>
            </w:r>
            <w:r w:rsidRPr="00107192">
              <w:rPr>
                <w:rFonts w:ascii="Times New Roman" w:eastAsia="Times New Roman" w:hAnsi="Times New Roman" w:cs="Times New Roman"/>
                <w:color w:val="000000"/>
                <w:sz w:val="24"/>
                <w:szCs w:val="20"/>
                <w:lang w:eastAsia="ru-RU"/>
              </w:rPr>
              <w:lastRenderedPageBreak/>
              <w:t>в освоении профессии</w:t>
            </w:r>
          </w:p>
        </w:tc>
        <w:tc>
          <w:tcPr>
            <w:tcW w:w="7770" w:type="dxa"/>
            <w:tcBorders>
              <w:top w:val="single" w:sz="4" w:space="0" w:color="000000"/>
              <w:left w:val="single" w:sz="4" w:space="0" w:color="000000"/>
              <w:bottom w:val="single" w:sz="4" w:space="0" w:color="000000"/>
              <w:right w:val="single" w:sz="4" w:space="0" w:color="000000"/>
            </w:tcBorders>
            <w:hideMark/>
          </w:tcPr>
          <w:p w14:paraId="2E0E3389"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lastRenderedPageBreak/>
              <w:t xml:space="preserve">География английского языка. Английский язык в профессиональной деятельности. Словообразование: наречия. </w:t>
            </w:r>
            <w:r w:rsidRPr="00107192">
              <w:rPr>
                <w:rFonts w:ascii="Times New Roman" w:eastAsia="Times New Roman" w:hAnsi="Times New Roman" w:cs="Times New Roman"/>
                <w:b/>
                <w:color w:val="000000"/>
                <w:sz w:val="24"/>
                <w:szCs w:val="20"/>
                <w:lang w:eastAsia="ru-RU"/>
              </w:rPr>
              <w:lastRenderedPageBreak/>
              <w:t>Степени сравнения прилагательных и наречий. Повторение пройденного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1DBCB62" w14:textId="77777777" w:rsidR="00107192" w:rsidRPr="00107192" w:rsidRDefault="00933F7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lastRenderedPageBreak/>
              <w:t>2</w:t>
            </w:r>
          </w:p>
        </w:tc>
        <w:tc>
          <w:tcPr>
            <w:tcW w:w="1900" w:type="dxa"/>
            <w:vMerge w:val="restart"/>
            <w:tcBorders>
              <w:top w:val="single" w:sz="4" w:space="0" w:color="000000"/>
              <w:left w:val="single" w:sz="4" w:space="0" w:color="000000"/>
              <w:bottom w:val="single" w:sz="4" w:space="0" w:color="000000"/>
              <w:right w:val="single" w:sz="4" w:space="0" w:color="000000"/>
            </w:tcBorders>
          </w:tcPr>
          <w:p w14:paraId="18166CC9"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F580A0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5F847791"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7EBE02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F02EFE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1EBAC33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7DE0F63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3A519962"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6776078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360B0E4C"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62C8D934"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152F3DC3"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5061310A"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3BA3263F"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CFF2203"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8F1D89" w:rsidRPr="00107192" w14:paraId="20C490DE" w14:textId="77777777" w:rsidTr="00150EAF">
        <w:trPr>
          <w:trHeight w:val="414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4E419381" w14:textId="77777777" w:rsidR="008F1D89" w:rsidRPr="00107192" w:rsidRDefault="008F1D89"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44C4A01E" w14:textId="7777777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Pr>
                <w:rFonts w:ascii="Times New Roman" w:eastAsia="Times New Roman" w:hAnsi="Times New Roman" w:cs="Times New Roman"/>
                <w:color w:val="000000"/>
                <w:sz w:val="24"/>
                <w:szCs w:val="20"/>
                <w:lang w:eastAsia="ru-RU"/>
              </w:rPr>
              <w:t>5</w:t>
            </w:r>
            <w:r w:rsidRPr="00107192">
              <w:rPr>
                <w:rFonts w:ascii="Times New Roman" w:eastAsia="Times New Roman" w:hAnsi="Times New Roman" w:cs="Times New Roman"/>
                <w:color w:val="000000"/>
                <w:sz w:val="24"/>
                <w:szCs w:val="20"/>
                <w:lang w:eastAsia="ru-RU"/>
              </w:rPr>
              <w:t>. Введение новых лексических единиц по теме занятия. Фразы, речевые обороты и выражения. Предтекстовая фонетическая отработка и выполнение тренировочных лексических и лексико-грамматических упражнений на закрепление активной лексики и фразеологических оборотов. Изучающее чтение текста по теме «Английский язык в современном мире». Выполнение тренировочных лексических и лексико-грамматических упражнений на закрепление активной лексики и фразеологических оборотов.</w:t>
            </w:r>
          </w:p>
          <w:p w14:paraId="463F7A16" w14:textId="7777777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Просмотровое чтение текста по теме «Я и моя профессия». Дискуссия: «Взаимосвязь иностранного языка и моей профессии».</w:t>
            </w:r>
          </w:p>
          <w:p w14:paraId="0C3B7A02" w14:textId="7777777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Просмотр видео по теме «Профессиональный диалог</w:t>
            </w:r>
            <w:r w:rsidRPr="00107192">
              <w:rPr>
                <w:rFonts w:ascii="Times New Roman" w:eastAsia="Times New Roman" w:hAnsi="Times New Roman" w:cs="Times New Roman"/>
                <w:color w:val="00B0F0"/>
                <w:sz w:val="24"/>
                <w:szCs w:val="20"/>
                <w:lang w:eastAsia="ru-RU"/>
              </w:rPr>
              <w:t xml:space="preserve">». </w:t>
            </w:r>
            <w:r w:rsidRPr="00107192">
              <w:rPr>
                <w:rFonts w:ascii="Times New Roman" w:eastAsia="Times New Roman" w:hAnsi="Times New Roman" w:cs="Times New Roman"/>
                <w:color w:val="000000"/>
                <w:sz w:val="24"/>
                <w:szCs w:val="20"/>
                <w:lang w:eastAsia="ru-RU"/>
              </w:rPr>
              <w:t>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right w:val="single" w:sz="4" w:space="0" w:color="000000"/>
            </w:tcBorders>
            <w:vAlign w:val="center"/>
            <w:hideMark/>
          </w:tcPr>
          <w:p w14:paraId="27A30576" w14:textId="2C934650" w:rsidR="00941A07" w:rsidRDefault="00941A07"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292910A4" w14:textId="341534B1" w:rsidR="008F1D89" w:rsidRDefault="008F1D89" w:rsidP="00107192">
            <w:pPr>
              <w:ind w:right="-1"/>
              <w:jc w:val="center"/>
              <w:rPr>
                <w:rFonts w:ascii="Times New Roman" w:eastAsia="Times New Roman" w:hAnsi="Times New Roman" w:cs="Times New Roman"/>
                <w:color w:val="000000"/>
                <w:sz w:val="24"/>
                <w:szCs w:val="20"/>
                <w:lang w:eastAsia="ru-RU"/>
              </w:rPr>
            </w:pPr>
          </w:p>
          <w:p w14:paraId="27703C4C"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7C5E57C"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E019087"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3D1253A6"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031FE186"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791B7977"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2E0FB562"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2BAE316B"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54AA8DEB"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2E13451E"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344F5416" w14:textId="77777777" w:rsidR="008F1D89" w:rsidRPr="00107192" w:rsidRDefault="008F1D89"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62598EB5"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0283E430" w14:textId="77777777" w:rsidTr="003E6081">
        <w:trPr>
          <w:trHeight w:val="331"/>
        </w:trPr>
        <w:tc>
          <w:tcPr>
            <w:tcW w:w="2293" w:type="dxa"/>
            <w:vMerge w:val="restart"/>
            <w:tcBorders>
              <w:top w:val="single" w:sz="4" w:space="0" w:color="000000"/>
              <w:left w:val="single" w:sz="4" w:space="0" w:color="000000"/>
              <w:bottom w:val="single" w:sz="4" w:space="0" w:color="000000"/>
              <w:right w:val="single" w:sz="4" w:space="0" w:color="000000"/>
            </w:tcBorders>
          </w:tcPr>
          <w:p w14:paraId="2FF669B1"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Тема№ 1.4. </w:t>
            </w:r>
            <w:r w:rsidRPr="00107192">
              <w:rPr>
                <w:rFonts w:ascii="Times New Roman" w:eastAsia="Times New Roman" w:hAnsi="Times New Roman" w:cs="Times New Roman"/>
                <w:color w:val="000000"/>
                <w:sz w:val="24"/>
                <w:szCs w:val="20"/>
                <w:lang w:eastAsia="ru-RU"/>
              </w:rPr>
              <w:t>Основы делового общения</w:t>
            </w:r>
          </w:p>
          <w:p w14:paraId="1B418B5D"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3C8C1D04" w14:textId="77777777" w:rsidR="00107192" w:rsidRPr="00107192" w:rsidRDefault="00107192" w:rsidP="00107192">
            <w:pPr>
              <w:tabs>
                <w:tab w:val="right" w:pos="7610"/>
              </w:tabs>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Светская беседа (Small talk). Деловой звонок. Деловая переписка. Страдательный залог. Неопределенные и отрицательные местоимения</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6641FF10"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0CE2F623"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7A0950B6"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526A5891"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54D495A8"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7A7E25D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547ECB2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1F4552F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418DA55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720D47AE"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2405D15E"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18D5B039"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58D649AF"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2FD59A4A"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08CC8F3"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310A546C" w14:textId="77777777" w:rsidTr="003E6081">
        <w:trPr>
          <w:trHeight w:val="51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E3DDABE"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75FD6B75" w14:textId="77777777" w:rsidR="00107192" w:rsidRPr="00107192" w:rsidRDefault="00107192"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Практическое занятие №</w:t>
            </w:r>
            <w:r w:rsidR="00E2586E">
              <w:rPr>
                <w:rFonts w:ascii="Times New Roman" w:eastAsia="Times New Roman" w:hAnsi="Times New Roman" w:cs="Times New Roman"/>
                <w:color w:val="000000"/>
                <w:sz w:val="24"/>
                <w:szCs w:val="20"/>
                <w:lang w:eastAsia="ru-RU"/>
              </w:rPr>
              <w:t xml:space="preserve"> 6</w:t>
            </w:r>
            <w:r w:rsidRPr="00107192">
              <w:rPr>
                <w:rFonts w:ascii="Times New Roman" w:eastAsia="Times New Roman" w:hAnsi="Times New Roman" w:cs="Times New Roman"/>
                <w:color w:val="000000"/>
                <w:sz w:val="24"/>
                <w:szCs w:val="20"/>
                <w:lang w:eastAsia="ru-RU"/>
              </w:rPr>
              <w:t>. Групповое изучающее чтение диалогов по теме «Светская беседа (Small talk)»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 Обсуждение особенностей светской беседы, тематики. Составление диалогов-моделей «Беседа с иностранным партнером».</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16106FCD" w14:textId="77777777" w:rsid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0F9DCE89"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3409270D"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5E2BE9EC"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55B9F885"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5A7FF4D6" w14:textId="77777777" w:rsidR="00933F7E" w:rsidRDefault="00933F7E" w:rsidP="00107192">
            <w:pPr>
              <w:ind w:right="-1"/>
              <w:jc w:val="center"/>
              <w:rPr>
                <w:rFonts w:ascii="Times New Roman" w:eastAsia="Times New Roman" w:hAnsi="Times New Roman" w:cs="Times New Roman"/>
                <w:color w:val="000000"/>
                <w:sz w:val="24"/>
                <w:szCs w:val="20"/>
                <w:lang w:eastAsia="ru-RU"/>
              </w:rPr>
            </w:pPr>
          </w:p>
          <w:p w14:paraId="79E08C82" w14:textId="77777777" w:rsidR="00933F7E" w:rsidRPr="00107192" w:rsidRDefault="00933F7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67B3E1B"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8F1D89" w:rsidRPr="00107192" w14:paraId="7AEEF0E8" w14:textId="77777777" w:rsidTr="00150EAF">
        <w:trPr>
          <w:trHeight w:val="358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74557911"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right w:val="single" w:sz="4" w:space="0" w:color="000000"/>
            </w:tcBorders>
            <w:vAlign w:val="bottom"/>
            <w:hideMark/>
          </w:tcPr>
          <w:p w14:paraId="0E12661C" w14:textId="7777777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E2586E">
              <w:rPr>
                <w:rFonts w:ascii="Times New Roman" w:eastAsia="Times New Roman" w:hAnsi="Times New Roman" w:cs="Times New Roman"/>
                <w:color w:val="000000"/>
                <w:sz w:val="24"/>
                <w:szCs w:val="20"/>
                <w:lang w:eastAsia="ru-RU"/>
              </w:rPr>
              <w:t>7</w:t>
            </w:r>
            <w:r w:rsidRPr="00107192">
              <w:rPr>
                <w:rFonts w:ascii="Times New Roman" w:eastAsia="Times New Roman" w:hAnsi="Times New Roman" w:cs="Times New Roman"/>
                <w:color w:val="000000"/>
                <w:sz w:val="24"/>
                <w:szCs w:val="20"/>
                <w:lang w:eastAsia="ru-RU"/>
              </w:rPr>
              <w:t>. Введение новых лексических единиц по теме занятия для снятия языковых трудностей при просмотре видео.  Просмотр видео по теме «Составление деловых писем, докладных записок, заявлений». Ответы на вопросы по видео (упражнения на отработку лексического материала по тематическому содержанию) Составление деловых писем на основе просмотренного материала.</w:t>
            </w:r>
          </w:p>
          <w:p w14:paraId="72E3E70F" w14:textId="7777777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Введение новых лексических единиц по теме занятия для снятия языковых трудностей в аудировании и ознакомительном чтении.  Предтекстовые упражнения на отработку лексических единиц. Групповое изучающее чтение диалогов по теме «Деловой разговоров по телефону, электронное письмо». Составление диалогов и перевод их на иностранный язык. Проведение телефонных переговоров. «Приглашение на конференцию»</w:t>
            </w:r>
          </w:p>
        </w:tc>
        <w:tc>
          <w:tcPr>
            <w:tcW w:w="3283" w:type="dxa"/>
            <w:tcBorders>
              <w:top w:val="single" w:sz="4" w:space="0" w:color="000000"/>
              <w:left w:val="single" w:sz="4" w:space="0" w:color="000000"/>
              <w:right w:val="single" w:sz="4" w:space="0" w:color="000000"/>
            </w:tcBorders>
            <w:vAlign w:val="center"/>
            <w:hideMark/>
          </w:tcPr>
          <w:p w14:paraId="2C240EB4" w14:textId="77777777" w:rsidR="008F1D89" w:rsidRDefault="008F1D89"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7E54EABA"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ABDCB86"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7E358128"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65A8E58C"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B7B1C2E"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5CF4CEE6"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36B2449E"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6FFF2CEC"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2B6B5D89"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50F017BA" w14:textId="77777777" w:rsidR="008F1D89" w:rsidRPr="00107192" w:rsidRDefault="008F1D89"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25CB14F0"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r>
      <w:bookmarkEnd w:id="40"/>
      <w:tr w:rsidR="00107192" w:rsidRPr="00107192" w14:paraId="65531401" w14:textId="77777777" w:rsidTr="003E608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3B9CFD8D"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Тема1.5. </w:t>
            </w:r>
            <w:r w:rsidRPr="00107192">
              <w:rPr>
                <w:rFonts w:ascii="Times New Roman" w:eastAsia="Times New Roman" w:hAnsi="Times New Roman" w:cs="Times New Roman"/>
                <w:color w:val="000000"/>
                <w:sz w:val="24"/>
                <w:szCs w:val="20"/>
                <w:lang w:eastAsia="ru-RU"/>
              </w:rPr>
              <w:t>Рынок труда, трудоустройство и карьера</w:t>
            </w:r>
          </w:p>
        </w:tc>
        <w:tc>
          <w:tcPr>
            <w:tcW w:w="7770" w:type="dxa"/>
            <w:tcBorders>
              <w:top w:val="single" w:sz="4" w:space="0" w:color="000000"/>
              <w:left w:val="single" w:sz="4" w:space="0" w:color="000000"/>
              <w:bottom w:val="single" w:sz="4" w:space="0" w:color="000000"/>
              <w:right w:val="single" w:sz="4" w:space="0" w:color="000000"/>
            </w:tcBorders>
            <w:hideMark/>
          </w:tcPr>
          <w:p w14:paraId="10B7DB13"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Резюме. Прохождение собеседования. Страдательный залог. Числительные.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85C1B00"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0084CA9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15B97A9"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31D5DB5B"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44CF06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46B0B09F"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374A15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C5EA82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4665AB52"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456A49BF"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199BFFE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10B405E6"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7188CA78"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3F336732"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320AB42B"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5FAEA8A4"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4A887F4F"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E2586E" w:rsidRPr="00107192" w14:paraId="21C87176" w14:textId="77777777" w:rsidTr="00150EAF">
        <w:trPr>
          <w:trHeight w:val="331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27CC5674" w14:textId="77777777" w:rsidR="00E2586E" w:rsidRPr="00107192" w:rsidRDefault="00E2586E"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651D7987"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Pr>
                <w:rFonts w:ascii="Times New Roman" w:eastAsia="Times New Roman" w:hAnsi="Times New Roman" w:cs="Times New Roman"/>
                <w:color w:val="000000"/>
                <w:sz w:val="24"/>
                <w:szCs w:val="20"/>
                <w:lang w:eastAsia="ru-RU"/>
              </w:rPr>
              <w:t>8</w:t>
            </w:r>
            <w:r w:rsidRPr="00107192">
              <w:rPr>
                <w:rFonts w:ascii="Times New Roman" w:eastAsia="Times New Roman" w:hAnsi="Times New Roman" w:cs="Times New Roman"/>
                <w:color w:val="000000"/>
                <w:sz w:val="24"/>
                <w:szCs w:val="20"/>
                <w:lang w:eastAsia="ru-RU"/>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«Поиск работы. Подготовка резюме. Прохождение собеседования»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36CC24A2"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Просмотр видео/ прослушивание аудиоматериала по теме «Трудоустройство и карьера», «Интервью и собеседование». Ответы на вопросы по просмотренному видео / прослушанному аудиоматериалу (упражнения лексического характера по содержанию видео, тестовые вопросы по содержанию видео, вопросы с развернутым ответом).</w:t>
            </w:r>
          </w:p>
        </w:tc>
        <w:tc>
          <w:tcPr>
            <w:tcW w:w="3283" w:type="dxa"/>
            <w:tcBorders>
              <w:top w:val="single" w:sz="4" w:space="0" w:color="000000"/>
              <w:left w:val="single" w:sz="4" w:space="0" w:color="000000"/>
              <w:right w:val="single" w:sz="4" w:space="0" w:color="000000"/>
            </w:tcBorders>
            <w:vAlign w:val="center"/>
            <w:hideMark/>
          </w:tcPr>
          <w:p w14:paraId="50A6269A" w14:textId="77777777" w:rsidR="00E2586E" w:rsidRPr="00107192" w:rsidRDefault="00E2586E"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1123D44A"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2693D567"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106EA4F1"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7FBA60D4"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2C219675"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1F95E0A5"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53D7E11F"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1BE45188"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21189E22"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48773C04" w14:textId="77777777" w:rsidR="00E2586E" w:rsidRPr="00107192" w:rsidRDefault="00E2586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2146521A" w14:textId="77777777" w:rsidR="00E2586E" w:rsidRPr="00107192" w:rsidRDefault="00E2586E" w:rsidP="00107192">
            <w:pPr>
              <w:spacing w:line="264" w:lineRule="auto"/>
              <w:rPr>
                <w:rFonts w:ascii="Times New Roman" w:eastAsia="Times New Roman" w:hAnsi="Times New Roman" w:cs="Times New Roman"/>
                <w:b/>
                <w:color w:val="000000"/>
                <w:sz w:val="24"/>
                <w:szCs w:val="20"/>
                <w:lang w:eastAsia="ru-RU"/>
              </w:rPr>
            </w:pPr>
          </w:p>
        </w:tc>
      </w:tr>
      <w:tr w:rsidR="008F1D89" w:rsidRPr="00107192" w14:paraId="7CF71492" w14:textId="77777777" w:rsidTr="00150EAF">
        <w:trPr>
          <w:trHeight w:val="22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21B57052"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24B8518C" w14:textId="15262E8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E2586E">
              <w:rPr>
                <w:rFonts w:ascii="Times New Roman" w:eastAsia="Times New Roman" w:hAnsi="Times New Roman" w:cs="Times New Roman"/>
                <w:color w:val="000000"/>
                <w:sz w:val="24"/>
                <w:szCs w:val="20"/>
                <w:lang w:eastAsia="ru-RU"/>
              </w:rPr>
              <w:t>9</w:t>
            </w:r>
            <w:r w:rsidRPr="00107192">
              <w:rPr>
                <w:rFonts w:ascii="Times New Roman" w:eastAsia="Times New Roman" w:hAnsi="Times New Roman" w:cs="Times New Roman"/>
                <w:color w:val="000000"/>
                <w:sz w:val="24"/>
                <w:szCs w:val="20"/>
                <w:lang w:eastAsia="ru-RU"/>
              </w:rPr>
              <w:t xml:space="preserve">. </w:t>
            </w:r>
            <w:r w:rsidR="00C24E5B" w:rsidRPr="00C24E5B">
              <w:rPr>
                <w:rFonts w:ascii="Times New Roman" w:eastAsia="Calibri" w:hAnsi="Times New Roman" w:cs="Times New Roman"/>
                <w:sz w:val="24"/>
              </w:rPr>
              <w:t>Деловая игра «Собеседование с работодателем в кадровом агентстве»/ Составление диалогов и проведение ролевой игры по темам: «Личная встреча с работодателем», «Беседа претендента на вакансию по телефону», «Переписка в интернете»</w:t>
            </w:r>
          </w:p>
        </w:tc>
        <w:tc>
          <w:tcPr>
            <w:tcW w:w="3283" w:type="dxa"/>
            <w:tcBorders>
              <w:top w:val="single" w:sz="4" w:space="0" w:color="000000"/>
              <w:left w:val="single" w:sz="4" w:space="0" w:color="000000"/>
              <w:right w:val="single" w:sz="4" w:space="0" w:color="000000"/>
            </w:tcBorders>
            <w:vAlign w:val="center"/>
            <w:hideMark/>
          </w:tcPr>
          <w:p w14:paraId="4E1D3AF4" w14:textId="77777777" w:rsidR="008F1D89" w:rsidRPr="00107192" w:rsidRDefault="008F1D89"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526B8D56"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031A0F43"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9C829DA"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2EFA3FA1"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5167CD24"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635CD20"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290AFF72" w14:textId="77777777" w:rsidR="008F1D89" w:rsidRPr="00107192" w:rsidRDefault="008F1D89"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25F68272"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2F7AC5B4" w14:textId="77777777" w:rsidTr="003E6081">
        <w:trPr>
          <w:trHeight w:val="371"/>
        </w:trPr>
        <w:tc>
          <w:tcPr>
            <w:tcW w:w="10063" w:type="dxa"/>
            <w:gridSpan w:val="2"/>
            <w:tcBorders>
              <w:top w:val="single" w:sz="4" w:space="0" w:color="000000"/>
              <w:left w:val="single" w:sz="4" w:space="0" w:color="000000"/>
              <w:bottom w:val="single" w:sz="4" w:space="0" w:color="000000"/>
              <w:right w:val="single" w:sz="4" w:space="0" w:color="000000"/>
            </w:tcBorders>
            <w:hideMark/>
          </w:tcPr>
          <w:p w14:paraId="2DDD17FB"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Раздел 2. Научно-технический прогресс: открытия, которые потрясли мир</w:t>
            </w:r>
          </w:p>
        </w:tc>
        <w:tc>
          <w:tcPr>
            <w:tcW w:w="3283" w:type="dxa"/>
            <w:tcBorders>
              <w:top w:val="single" w:sz="4" w:space="0" w:color="000000"/>
              <w:left w:val="single" w:sz="4" w:space="0" w:color="000000"/>
              <w:bottom w:val="single" w:sz="4" w:space="0" w:color="000000"/>
              <w:right w:val="single" w:sz="4" w:space="0" w:color="000000"/>
            </w:tcBorders>
            <w:hideMark/>
          </w:tcPr>
          <w:p w14:paraId="15EDC43D" w14:textId="77777777" w:rsidR="00107192" w:rsidRPr="00107192" w:rsidRDefault="007A709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3/2</w:t>
            </w:r>
          </w:p>
        </w:tc>
        <w:tc>
          <w:tcPr>
            <w:tcW w:w="1900" w:type="dxa"/>
            <w:tcBorders>
              <w:top w:val="single" w:sz="4" w:space="0" w:color="000000"/>
              <w:left w:val="single" w:sz="4" w:space="0" w:color="000000"/>
              <w:bottom w:val="single" w:sz="4" w:space="0" w:color="000000"/>
              <w:right w:val="single" w:sz="4" w:space="0" w:color="000000"/>
            </w:tcBorders>
          </w:tcPr>
          <w:p w14:paraId="5D8E19A5"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0B47C744" w14:textId="77777777" w:rsidTr="003E608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13FF6069"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Тема 2.1.</w:t>
            </w:r>
          </w:p>
          <w:p w14:paraId="472263B3"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Достижения и инновации в науке и технике и их изобретатели. Отраслевые выставки</w:t>
            </w:r>
          </w:p>
        </w:tc>
        <w:tc>
          <w:tcPr>
            <w:tcW w:w="7770" w:type="dxa"/>
            <w:tcBorders>
              <w:top w:val="single" w:sz="4" w:space="0" w:color="000000"/>
              <w:left w:val="single" w:sz="4" w:space="0" w:color="000000"/>
              <w:bottom w:val="single" w:sz="4" w:space="0" w:color="000000"/>
              <w:right w:val="single" w:sz="4" w:space="0" w:color="000000"/>
            </w:tcBorders>
            <w:hideMark/>
          </w:tcPr>
          <w:p w14:paraId="0D57B5C7"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Достижения и инновации в науке и технике. Открытия XXI века. Посещение отраслевой выставки. Придаточные предложения условия (1-2 тип)</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8E54E69"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0FFDF80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1D21BF66"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32B87A22"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6A32282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13BCDD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0E54913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5D54ACB9"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14730DB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1CE1535D"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33EAF4DA"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5BB4432F"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2D8246DB"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9E4FECB" w14:textId="77777777" w:rsidR="00107192" w:rsidRPr="00107192" w:rsidRDefault="008F1D8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610FBDA3"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E2586E" w:rsidRPr="00107192" w14:paraId="6634D8C1" w14:textId="77777777" w:rsidTr="00150EAF">
        <w:trPr>
          <w:trHeight w:val="3312"/>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57C0127B" w14:textId="77777777" w:rsidR="00E2586E" w:rsidRPr="00107192" w:rsidRDefault="00E2586E"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7E91D6DD"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Практическое занятие № 1</w:t>
            </w:r>
            <w:r>
              <w:rPr>
                <w:rFonts w:ascii="Times New Roman" w:eastAsia="Times New Roman" w:hAnsi="Times New Roman" w:cs="Times New Roman"/>
                <w:color w:val="000000"/>
                <w:sz w:val="24"/>
                <w:szCs w:val="20"/>
                <w:lang w:eastAsia="ru-RU"/>
              </w:rPr>
              <w:t>0</w:t>
            </w:r>
            <w:r w:rsidRPr="00107192">
              <w:rPr>
                <w:rFonts w:ascii="Times New Roman" w:eastAsia="Times New Roman" w:hAnsi="Times New Roman" w:cs="Times New Roman"/>
                <w:color w:val="000000"/>
                <w:sz w:val="24"/>
                <w:szCs w:val="20"/>
                <w:lang w:eastAsia="ru-RU"/>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«Достижения и инновации в науке и технике. Открытия XXI века»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3BECE8DA"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Предпросмотровые вопросы по теме «Отраслевая выставка». Просмотр учебных видео по теме. Ответы на вопросы по просмотренному видео (упражнения лексико-грамматического характера по содержанию видео, тестовые вопросы по содержанию видео, вопросы дискуссионного характера, требующие развернутого ответа)</w:t>
            </w:r>
          </w:p>
        </w:tc>
        <w:tc>
          <w:tcPr>
            <w:tcW w:w="3283" w:type="dxa"/>
            <w:tcBorders>
              <w:top w:val="single" w:sz="4" w:space="0" w:color="000000"/>
              <w:left w:val="single" w:sz="4" w:space="0" w:color="000000"/>
              <w:right w:val="single" w:sz="4" w:space="0" w:color="000000"/>
            </w:tcBorders>
            <w:vAlign w:val="center"/>
            <w:hideMark/>
          </w:tcPr>
          <w:p w14:paraId="0AADC3BF" w14:textId="77777777" w:rsidR="00E2586E" w:rsidRDefault="00E2586E"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473B33FA"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4545E37F"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25356BA3"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0D6F004B"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766AF9EF"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01034AFA"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766003C0" w14:textId="77777777" w:rsidR="00E2586E" w:rsidRPr="00107192" w:rsidRDefault="00E2586E" w:rsidP="00107192">
            <w:pPr>
              <w:ind w:right="-1"/>
              <w:jc w:val="center"/>
              <w:rPr>
                <w:rFonts w:ascii="Times New Roman" w:eastAsia="Times New Roman" w:hAnsi="Times New Roman" w:cs="Times New Roman"/>
                <w:color w:val="000000"/>
                <w:sz w:val="24"/>
                <w:szCs w:val="20"/>
                <w:lang w:eastAsia="ru-RU"/>
              </w:rPr>
            </w:pPr>
          </w:p>
          <w:p w14:paraId="5C7CE006"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3DAB348D"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6C0BCE0D"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1BECB7D8" w14:textId="77777777" w:rsidR="00E2586E" w:rsidRPr="00107192" w:rsidRDefault="00E2586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63559B54" w14:textId="77777777" w:rsidR="00E2586E" w:rsidRPr="00107192" w:rsidRDefault="00E2586E"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6D351C7E" w14:textId="77777777" w:rsidTr="003E6081">
        <w:trPr>
          <w:trHeight w:val="20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146C4BE4"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19A83343" w14:textId="77777777" w:rsidR="00933F7E" w:rsidRDefault="00933F7E" w:rsidP="00107192">
            <w:pPr>
              <w:ind w:right="-1"/>
              <w:jc w:val="both"/>
              <w:rPr>
                <w:rFonts w:ascii="Times New Roman" w:eastAsia="Times New Roman" w:hAnsi="Times New Roman" w:cs="Times New Roman"/>
                <w:color w:val="000000"/>
                <w:sz w:val="24"/>
                <w:szCs w:val="20"/>
                <w:lang w:eastAsia="ru-RU"/>
              </w:rPr>
            </w:pPr>
            <w:r w:rsidRPr="00933F7E">
              <w:rPr>
                <w:rFonts w:ascii="Times New Roman" w:eastAsia="Times New Roman" w:hAnsi="Times New Roman" w:cs="Times New Roman"/>
                <w:b/>
                <w:bCs/>
                <w:color w:val="000000"/>
                <w:sz w:val="24"/>
                <w:szCs w:val="20"/>
                <w:lang w:eastAsia="ru-RU"/>
              </w:rPr>
              <w:t>В том числе самостоятельная работа обучающихся</w:t>
            </w:r>
            <w:r w:rsidR="00107192" w:rsidRPr="00107192">
              <w:rPr>
                <w:rFonts w:ascii="Times New Roman" w:eastAsia="Times New Roman" w:hAnsi="Times New Roman" w:cs="Times New Roman"/>
                <w:color w:val="000000"/>
                <w:sz w:val="24"/>
                <w:szCs w:val="20"/>
                <w:lang w:eastAsia="ru-RU"/>
              </w:rPr>
              <w:t xml:space="preserve"> </w:t>
            </w:r>
          </w:p>
          <w:p w14:paraId="64C3451D" w14:textId="77777777" w:rsidR="00107192" w:rsidRPr="00107192" w:rsidRDefault="00107192"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Подготовка сообщений «Достижение в области науки и техники, изменившее мою жизнь» и «Посещение отраслевой выставки». Дискуссия</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323F5715" w14:textId="77777777" w:rsidR="00107192" w:rsidRPr="00107192" w:rsidRDefault="00933F7E"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42FC8989"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5C366F22" w14:textId="77777777" w:rsidTr="003E6081">
        <w:trPr>
          <w:trHeight w:val="20"/>
        </w:trPr>
        <w:tc>
          <w:tcPr>
            <w:tcW w:w="10063" w:type="dxa"/>
            <w:gridSpan w:val="2"/>
            <w:tcBorders>
              <w:top w:val="single" w:sz="4" w:space="0" w:color="000000"/>
              <w:left w:val="single" w:sz="4" w:space="0" w:color="000000"/>
              <w:bottom w:val="single" w:sz="4" w:space="0" w:color="000000"/>
              <w:right w:val="single" w:sz="4" w:space="0" w:color="000000"/>
            </w:tcBorders>
            <w:hideMark/>
          </w:tcPr>
          <w:p w14:paraId="2992F1CE" w14:textId="257CAEDE"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Раздел 3. </w:t>
            </w:r>
            <w:r w:rsidR="00C24E5B" w:rsidRPr="00C24E5B">
              <w:rPr>
                <w:rFonts w:ascii="Times New Roman" w:eastAsia="Calibri" w:hAnsi="Times New Roman" w:cs="Times New Roman"/>
                <w:b/>
                <w:sz w:val="24"/>
              </w:rPr>
              <w:t>Всероссийское чемпионатное движение</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05533233" w14:textId="77777777" w:rsidR="00107192" w:rsidRPr="00107192" w:rsidRDefault="007A709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5/4</w:t>
            </w:r>
          </w:p>
        </w:tc>
        <w:tc>
          <w:tcPr>
            <w:tcW w:w="1900" w:type="dxa"/>
            <w:tcBorders>
              <w:top w:val="single" w:sz="4" w:space="0" w:color="000000"/>
              <w:left w:val="single" w:sz="4" w:space="0" w:color="000000"/>
              <w:bottom w:val="single" w:sz="4" w:space="0" w:color="000000"/>
              <w:right w:val="single" w:sz="4" w:space="0" w:color="000000"/>
            </w:tcBorders>
          </w:tcPr>
          <w:p w14:paraId="63B97124"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tc>
      </w:tr>
      <w:tr w:rsidR="00107192" w:rsidRPr="00107192" w14:paraId="2B2A2276" w14:textId="77777777" w:rsidTr="003E608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2F524B43"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bookmarkStart w:id="41" w:name="_Hlk78413042"/>
            <w:r w:rsidRPr="00107192">
              <w:rPr>
                <w:rFonts w:ascii="Times New Roman" w:eastAsia="Times New Roman" w:hAnsi="Times New Roman" w:cs="Times New Roman"/>
                <w:b/>
                <w:color w:val="000000"/>
                <w:sz w:val="24"/>
                <w:szCs w:val="20"/>
                <w:lang w:eastAsia="ru-RU"/>
              </w:rPr>
              <w:t>Тема № 3.1.</w:t>
            </w:r>
          </w:p>
          <w:p w14:paraId="031E1000"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p>
          <w:p w14:paraId="33588E7E" w14:textId="3B8C351F" w:rsidR="00107192" w:rsidRPr="00107192" w:rsidRDefault="00C24E5B" w:rsidP="00107192">
            <w:pPr>
              <w:jc w:val="both"/>
              <w:rPr>
                <w:rFonts w:ascii="Times New Roman" w:eastAsia="Times New Roman" w:hAnsi="Times New Roman" w:cs="Times New Roman"/>
                <w:color w:val="000000"/>
                <w:sz w:val="24"/>
                <w:szCs w:val="20"/>
                <w:lang w:eastAsia="ru-RU"/>
              </w:rPr>
            </w:pPr>
            <w:r w:rsidRPr="00C24E5B">
              <w:rPr>
                <w:rFonts w:ascii="Times New Roman" w:eastAsia="Times New Roman" w:hAnsi="Times New Roman" w:cs="Times New Roman"/>
                <w:color w:val="000000"/>
                <w:sz w:val="24"/>
                <w:szCs w:val="20"/>
                <w:lang w:eastAsia="ru-RU"/>
              </w:rPr>
              <w:t xml:space="preserve">Чемпионаты России по профессиональному </w:t>
            </w:r>
            <w:r w:rsidRPr="00C24E5B">
              <w:rPr>
                <w:rFonts w:ascii="Times New Roman" w:eastAsia="Times New Roman" w:hAnsi="Times New Roman" w:cs="Times New Roman"/>
                <w:color w:val="000000"/>
                <w:sz w:val="24"/>
                <w:szCs w:val="20"/>
                <w:lang w:eastAsia="ru-RU"/>
              </w:rPr>
              <w:lastRenderedPageBreak/>
              <w:t>мастерству: от прошлого к настоящему</w:t>
            </w:r>
          </w:p>
        </w:tc>
        <w:tc>
          <w:tcPr>
            <w:tcW w:w="7770" w:type="dxa"/>
            <w:tcBorders>
              <w:top w:val="single" w:sz="4" w:space="0" w:color="000000"/>
              <w:left w:val="single" w:sz="4" w:space="0" w:color="000000"/>
              <w:bottom w:val="single" w:sz="4" w:space="0" w:color="000000"/>
              <w:right w:val="single" w:sz="4" w:space="0" w:color="000000"/>
            </w:tcBorders>
            <w:hideMark/>
          </w:tcPr>
          <w:p w14:paraId="675F3DFB" w14:textId="18AD1472" w:rsidR="00107192" w:rsidRPr="00107192" w:rsidRDefault="00C24E5B" w:rsidP="00107192">
            <w:pPr>
              <w:jc w:val="both"/>
              <w:rPr>
                <w:rFonts w:ascii="Times New Roman" w:eastAsia="Times New Roman" w:hAnsi="Times New Roman" w:cs="Times New Roman"/>
                <w:b/>
                <w:color w:val="000000"/>
                <w:sz w:val="24"/>
                <w:szCs w:val="20"/>
                <w:lang w:eastAsia="ru-RU"/>
              </w:rPr>
            </w:pPr>
            <w:r w:rsidRPr="00C24E5B">
              <w:rPr>
                <w:rFonts w:ascii="Times New Roman" w:eastAsia="Times New Roman" w:hAnsi="Times New Roman" w:cs="Times New Roman"/>
                <w:b/>
                <w:color w:val="000000"/>
                <w:sz w:val="24"/>
                <w:szCs w:val="20"/>
                <w:lang w:eastAsia="ru-RU"/>
              </w:rPr>
              <w:lastRenderedPageBreak/>
              <w:t>История чемпионатов. Требования и условия участия.</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4BD9BE98"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7B71A315"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518A62F9"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4503DE8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407C7C04"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2AE8E4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D95180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5BC897E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39780F9F"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4DFC2206"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5CB22329"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38FBB3B6"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7F8C4382"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A78DE70"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59FA32CC"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6E7B9A38"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16D83595"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775B9B02" w14:textId="77777777" w:rsidTr="003E6081">
        <w:trPr>
          <w:trHeight w:val="45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4306BCC6"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7484DD28" w14:textId="77777777" w:rsidR="00107192" w:rsidRPr="00107192" w:rsidRDefault="00107192"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933F7E">
              <w:rPr>
                <w:rFonts w:ascii="Times New Roman" w:eastAsia="Times New Roman" w:hAnsi="Times New Roman" w:cs="Times New Roman"/>
                <w:color w:val="000000"/>
                <w:sz w:val="24"/>
                <w:szCs w:val="20"/>
                <w:lang w:eastAsia="ru-RU"/>
              </w:rPr>
              <w:t>1</w:t>
            </w:r>
            <w:r w:rsidR="00E2586E">
              <w:rPr>
                <w:rFonts w:ascii="Times New Roman" w:eastAsia="Times New Roman" w:hAnsi="Times New Roman" w:cs="Times New Roman"/>
                <w:color w:val="000000"/>
                <w:sz w:val="24"/>
                <w:szCs w:val="20"/>
                <w:lang w:eastAsia="ru-RU"/>
              </w:rPr>
              <w:t>1</w:t>
            </w:r>
            <w:r w:rsidRPr="00107192">
              <w:rPr>
                <w:rFonts w:ascii="Times New Roman" w:eastAsia="Times New Roman" w:hAnsi="Times New Roman" w:cs="Times New Roman"/>
                <w:color w:val="000000"/>
                <w:sz w:val="24"/>
                <w:szCs w:val="20"/>
                <w:lang w:eastAsia="ru-RU"/>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Pr="00107192">
              <w:rPr>
                <w:rFonts w:ascii="Times New Roman" w:eastAsia="Times New Roman" w:hAnsi="Times New Roman" w:cs="Times New Roman"/>
                <w:color w:val="000000"/>
                <w:sz w:val="24"/>
                <w:szCs w:val="20"/>
                <w:lang w:eastAsia="ru-RU"/>
              </w:rPr>
              <w:lastRenderedPageBreak/>
              <w:t>теме «История чемпионатов России»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2825309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5C59115"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7FAC2B19" w14:textId="77777777" w:rsidTr="003E6081">
        <w:trPr>
          <w:trHeight w:val="45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10568767"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62952EA4" w14:textId="77777777" w:rsidR="00107192" w:rsidRPr="00107192" w:rsidRDefault="00107192" w:rsidP="00107192">
            <w:pPr>
              <w:ind w:right="-1"/>
              <w:jc w:val="both"/>
              <w:rPr>
                <w:rFonts w:ascii="Times New Roman" w:eastAsia="Times New Roman" w:hAnsi="Times New Roman" w:cs="Times New Roman"/>
                <w:color w:val="000000"/>
                <w:sz w:val="24"/>
                <w:szCs w:val="20"/>
                <w:lang w:eastAsia="ru-RU"/>
              </w:rPr>
            </w:pPr>
            <w:r w:rsidRPr="00997BB0">
              <w:rPr>
                <w:rFonts w:ascii="Times New Roman" w:eastAsia="Times New Roman" w:hAnsi="Times New Roman" w:cs="Times New Roman"/>
                <w:sz w:val="24"/>
                <w:szCs w:val="20"/>
                <w:lang w:eastAsia="ru-RU"/>
              </w:rPr>
              <w:t xml:space="preserve">Практическое занятие № </w:t>
            </w:r>
            <w:r w:rsidR="00933F7E" w:rsidRPr="00997BB0">
              <w:rPr>
                <w:rFonts w:ascii="Times New Roman" w:eastAsia="Times New Roman" w:hAnsi="Times New Roman" w:cs="Times New Roman"/>
                <w:sz w:val="24"/>
                <w:szCs w:val="20"/>
                <w:lang w:eastAsia="ru-RU"/>
              </w:rPr>
              <w:t>1</w:t>
            </w:r>
            <w:r w:rsidR="00E2586E" w:rsidRPr="00997BB0">
              <w:rPr>
                <w:rFonts w:ascii="Times New Roman" w:eastAsia="Times New Roman" w:hAnsi="Times New Roman" w:cs="Times New Roman"/>
                <w:sz w:val="24"/>
                <w:szCs w:val="20"/>
                <w:lang w:eastAsia="ru-RU"/>
              </w:rPr>
              <w:t>2</w:t>
            </w:r>
            <w:r w:rsidRPr="00997BB0">
              <w:rPr>
                <w:rFonts w:ascii="Times New Roman" w:eastAsia="Times New Roman" w:hAnsi="Times New Roman" w:cs="Times New Roman"/>
                <w:sz w:val="24"/>
                <w:szCs w:val="20"/>
                <w:lang w:eastAsia="ru-RU"/>
              </w:rPr>
              <w:t>. Изучающее чтение технической документации Демонстрационного экзамена (определение тематики и назначения текста; знакомство со структурой документов; поиск в тексте запрашиваемой информации, угадывание значения незнакомых слов по контексту)</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102B3A9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6572C994"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330389C4"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AFE5359"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tcPr>
          <w:p w14:paraId="59D03B26" w14:textId="77777777" w:rsidR="00933F7E" w:rsidRPr="00933F7E" w:rsidRDefault="00933F7E" w:rsidP="00107192">
            <w:pPr>
              <w:ind w:right="-1"/>
              <w:jc w:val="both"/>
              <w:rPr>
                <w:rFonts w:ascii="Times New Roman" w:eastAsia="Times New Roman" w:hAnsi="Times New Roman" w:cs="Times New Roman"/>
                <w:b/>
                <w:bCs/>
                <w:color w:val="000000"/>
                <w:sz w:val="24"/>
                <w:szCs w:val="20"/>
                <w:lang w:eastAsia="ru-RU"/>
              </w:rPr>
            </w:pPr>
            <w:r w:rsidRPr="00933F7E">
              <w:rPr>
                <w:rFonts w:ascii="Times New Roman" w:eastAsia="Times New Roman" w:hAnsi="Times New Roman" w:cs="Times New Roman"/>
                <w:b/>
                <w:bCs/>
                <w:color w:val="000000"/>
                <w:sz w:val="24"/>
                <w:szCs w:val="20"/>
                <w:lang w:eastAsia="ru-RU"/>
              </w:rPr>
              <w:t xml:space="preserve">В том числе самостоятельная работа обучающихся </w:t>
            </w:r>
          </w:p>
          <w:p w14:paraId="2479F507" w14:textId="77777777" w:rsidR="00107192" w:rsidRPr="00107192" w:rsidRDefault="00933F7E"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Подготовка сообщения «Описание задания Демонстрационного экзамена». Составление диалогов по заданным ситуациям</w:t>
            </w:r>
          </w:p>
        </w:tc>
        <w:bookmarkEnd w:id="41"/>
        <w:tc>
          <w:tcPr>
            <w:tcW w:w="3283" w:type="dxa"/>
            <w:tcBorders>
              <w:top w:val="single" w:sz="4" w:space="0" w:color="000000"/>
              <w:left w:val="single" w:sz="4" w:space="0" w:color="000000"/>
              <w:bottom w:val="single" w:sz="4" w:space="0" w:color="000000"/>
              <w:right w:val="single" w:sz="4" w:space="0" w:color="000000"/>
            </w:tcBorders>
            <w:vAlign w:val="center"/>
          </w:tcPr>
          <w:p w14:paraId="75B9C74F" w14:textId="77777777" w:rsidR="00107192" w:rsidRPr="00107192" w:rsidRDefault="00274EB1"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7320239F"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4EC0FDA6" w14:textId="77777777" w:rsidTr="003E6081">
        <w:trPr>
          <w:trHeight w:val="371"/>
        </w:trPr>
        <w:tc>
          <w:tcPr>
            <w:tcW w:w="10063" w:type="dxa"/>
            <w:gridSpan w:val="2"/>
            <w:tcBorders>
              <w:top w:val="single" w:sz="4" w:space="0" w:color="000000"/>
              <w:left w:val="single" w:sz="4" w:space="0" w:color="000000"/>
              <w:bottom w:val="single" w:sz="4" w:space="0" w:color="000000"/>
              <w:right w:val="single" w:sz="4" w:space="0" w:color="000000"/>
            </w:tcBorders>
            <w:hideMark/>
          </w:tcPr>
          <w:p w14:paraId="29C8F98C"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Раздел 4. Профессиональное содержание</w:t>
            </w:r>
          </w:p>
        </w:tc>
        <w:tc>
          <w:tcPr>
            <w:tcW w:w="3283" w:type="dxa"/>
            <w:tcBorders>
              <w:top w:val="single" w:sz="4" w:space="0" w:color="000000"/>
              <w:left w:val="single" w:sz="4" w:space="0" w:color="000000"/>
              <w:bottom w:val="single" w:sz="4" w:space="0" w:color="000000"/>
              <w:right w:val="single" w:sz="4" w:space="0" w:color="000000"/>
            </w:tcBorders>
            <w:hideMark/>
          </w:tcPr>
          <w:p w14:paraId="1E1A456E" w14:textId="77777777" w:rsidR="00107192" w:rsidRPr="00107192" w:rsidRDefault="007A709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16/14</w:t>
            </w:r>
          </w:p>
        </w:tc>
        <w:tc>
          <w:tcPr>
            <w:tcW w:w="1900" w:type="dxa"/>
            <w:tcBorders>
              <w:top w:val="single" w:sz="4" w:space="0" w:color="000000"/>
              <w:left w:val="single" w:sz="4" w:space="0" w:color="000000"/>
              <w:bottom w:val="single" w:sz="4" w:space="0" w:color="000000"/>
              <w:right w:val="single" w:sz="4" w:space="0" w:color="000000"/>
            </w:tcBorders>
          </w:tcPr>
          <w:p w14:paraId="70E65111"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bookmarkEnd w:id="39"/>
      <w:tr w:rsidR="00107192" w:rsidRPr="00107192" w14:paraId="70BC3557" w14:textId="77777777" w:rsidTr="00274EB1">
        <w:trPr>
          <w:trHeight w:val="377"/>
        </w:trPr>
        <w:tc>
          <w:tcPr>
            <w:tcW w:w="2293" w:type="dxa"/>
            <w:vMerge w:val="restart"/>
            <w:tcBorders>
              <w:top w:val="single" w:sz="4" w:space="0" w:color="000000"/>
              <w:left w:val="single" w:sz="4" w:space="0" w:color="000000"/>
              <w:bottom w:val="single" w:sz="4" w:space="0" w:color="000000"/>
              <w:right w:val="single" w:sz="4" w:space="0" w:color="000000"/>
            </w:tcBorders>
          </w:tcPr>
          <w:p w14:paraId="5CCFA88A"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Тема № 4.1.</w:t>
            </w:r>
          </w:p>
          <w:p w14:paraId="25818ACE" w14:textId="77777777" w:rsidR="00107192" w:rsidRPr="00107192" w:rsidRDefault="00107192" w:rsidP="00107192">
            <w:pPr>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Чертежи и техническая документация</w:t>
            </w:r>
          </w:p>
          <w:p w14:paraId="75B6BE0D"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7EA5E1EB"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Техническое бюро. Технологические карты. Чертежи. Придаточные предложения условия (Mixed conditionals, предложения с “I wish”).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3CD8F579"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c>
          <w:tcPr>
            <w:tcW w:w="1900" w:type="dxa"/>
            <w:vMerge w:val="restart"/>
            <w:tcBorders>
              <w:top w:val="single" w:sz="4" w:space="0" w:color="000000"/>
              <w:left w:val="single" w:sz="4" w:space="0" w:color="000000"/>
              <w:bottom w:val="single" w:sz="4" w:space="0" w:color="000000"/>
              <w:right w:val="single" w:sz="4" w:space="0" w:color="000000"/>
            </w:tcBorders>
          </w:tcPr>
          <w:p w14:paraId="6A4DFB9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4CB9F1D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148006CC"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E91885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0284F5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5789F5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1F8675B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045E1DC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29A86B21"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3D2287B0"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7068588C" w14:textId="77777777" w:rsidTr="00274EB1">
        <w:trPr>
          <w:trHeight w:val="309"/>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7F57329A"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4F3D42A5"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7C3281CA"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8AA1805"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2BB8E319" w14:textId="77777777" w:rsidTr="003E6081">
        <w:trPr>
          <w:trHeight w:val="414"/>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6E19DFCD"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71ABBFDE" w14:textId="77777777" w:rsidR="00107192" w:rsidRPr="00107192" w:rsidRDefault="00107192"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274EB1">
              <w:rPr>
                <w:rFonts w:ascii="Times New Roman" w:eastAsia="Times New Roman" w:hAnsi="Times New Roman" w:cs="Times New Roman"/>
                <w:color w:val="000000"/>
                <w:sz w:val="24"/>
                <w:szCs w:val="20"/>
                <w:lang w:eastAsia="ru-RU"/>
              </w:rPr>
              <w:t>1</w:t>
            </w:r>
            <w:r w:rsidR="00E2586E">
              <w:rPr>
                <w:rFonts w:ascii="Times New Roman" w:eastAsia="Times New Roman" w:hAnsi="Times New Roman" w:cs="Times New Roman"/>
                <w:color w:val="000000"/>
                <w:sz w:val="24"/>
                <w:szCs w:val="20"/>
                <w:lang w:eastAsia="ru-RU"/>
              </w:rPr>
              <w:t>3</w:t>
            </w:r>
            <w:r w:rsidRPr="00107192">
              <w:rPr>
                <w:rFonts w:ascii="Times New Roman" w:eastAsia="Times New Roman" w:hAnsi="Times New Roman" w:cs="Times New Roman"/>
                <w:color w:val="000000"/>
                <w:sz w:val="24"/>
                <w:szCs w:val="20"/>
                <w:lang w:eastAsia="ru-RU"/>
              </w:rPr>
              <w:t>.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«Техническое бюро»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64ECA65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65B6AA87"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274EB1" w:rsidRPr="00107192" w14:paraId="6864A669" w14:textId="77777777" w:rsidTr="00150EAF">
        <w:trPr>
          <w:trHeight w:val="1656"/>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6EECF8B1" w14:textId="77777777" w:rsidR="00274EB1" w:rsidRPr="00107192" w:rsidRDefault="00274EB1"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140D8A80" w14:textId="77777777" w:rsidR="00274EB1" w:rsidRPr="00107192" w:rsidRDefault="00274EB1"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Pr>
                <w:rFonts w:ascii="Times New Roman" w:eastAsia="Times New Roman" w:hAnsi="Times New Roman" w:cs="Times New Roman"/>
                <w:color w:val="000000"/>
                <w:sz w:val="24"/>
                <w:szCs w:val="20"/>
                <w:lang w:eastAsia="ru-RU"/>
              </w:rPr>
              <w:t>1</w:t>
            </w:r>
            <w:r w:rsidR="00E2586E">
              <w:rPr>
                <w:rFonts w:ascii="Times New Roman" w:eastAsia="Times New Roman" w:hAnsi="Times New Roman" w:cs="Times New Roman"/>
                <w:color w:val="000000"/>
                <w:sz w:val="24"/>
                <w:szCs w:val="20"/>
                <w:lang w:eastAsia="ru-RU"/>
              </w:rPr>
              <w:t>4</w:t>
            </w:r>
            <w:r w:rsidRPr="00107192">
              <w:rPr>
                <w:rFonts w:ascii="Times New Roman" w:eastAsia="Times New Roman" w:hAnsi="Times New Roman" w:cs="Times New Roman"/>
                <w:color w:val="000000"/>
                <w:sz w:val="24"/>
                <w:szCs w:val="20"/>
                <w:lang w:eastAsia="ru-RU"/>
              </w:rPr>
              <w:t>. Групповое изучающее чтение технологических карт. Выполнение тренировочных лексических упражнений на закрепление узкоспециализированной лексики.</w:t>
            </w:r>
          </w:p>
          <w:p w14:paraId="66870F10" w14:textId="77777777" w:rsidR="00274EB1" w:rsidRPr="00107192" w:rsidRDefault="00274EB1"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Презентация собственных чертежей, схем, рисунков, презентаций на английском языке перед аудиторией, обсуждение.</w:t>
            </w:r>
          </w:p>
        </w:tc>
        <w:tc>
          <w:tcPr>
            <w:tcW w:w="3283" w:type="dxa"/>
            <w:tcBorders>
              <w:top w:val="single" w:sz="4" w:space="0" w:color="000000"/>
              <w:left w:val="single" w:sz="4" w:space="0" w:color="000000"/>
              <w:right w:val="single" w:sz="4" w:space="0" w:color="000000"/>
            </w:tcBorders>
            <w:vAlign w:val="center"/>
            <w:hideMark/>
          </w:tcPr>
          <w:p w14:paraId="6659CC5A" w14:textId="77777777" w:rsidR="00274EB1" w:rsidRPr="00107192" w:rsidRDefault="00274EB1"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1E0175FC" w14:textId="77777777" w:rsidR="00274EB1" w:rsidRPr="00107192" w:rsidRDefault="00274EB1"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917FD7E" w14:textId="77777777" w:rsidR="00274EB1" w:rsidRPr="00107192" w:rsidRDefault="00274EB1"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31220A26" w14:textId="77777777" w:rsidTr="00274EB1">
        <w:trPr>
          <w:trHeight w:val="389"/>
        </w:trPr>
        <w:tc>
          <w:tcPr>
            <w:tcW w:w="2293" w:type="dxa"/>
            <w:vMerge w:val="restart"/>
            <w:tcBorders>
              <w:top w:val="single" w:sz="4" w:space="0" w:color="000000"/>
              <w:left w:val="single" w:sz="4" w:space="0" w:color="000000"/>
              <w:bottom w:val="single" w:sz="4" w:space="0" w:color="000000"/>
              <w:right w:val="single" w:sz="4" w:space="0" w:color="000000"/>
            </w:tcBorders>
          </w:tcPr>
          <w:p w14:paraId="7850E99A"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Тема № 4.2.</w:t>
            </w:r>
          </w:p>
          <w:p w14:paraId="531EA285"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p>
          <w:p w14:paraId="594D9F9B" w14:textId="77777777" w:rsidR="00107192" w:rsidRPr="00107192" w:rsidRDefault="00107192" w:rsidP="00107192">
            <w:pPr>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lastRenderedPageBreak/>
              <w:t>Инструменты, оборудование и станки</w:t>
            </w:r>
          </w:p>
        </w:tc>
        <w:tc>
          <w:tcPr>
            <w:tcW w:w="7770" w:type="dxa"/>
            <w:tcBorders>
              <w:top w:val="single" w:sz="4" w:space="0" w:color="000000"/>
              <w:left w:val="single" w:sz="4" w:space="0" w:color="000000"/>
              <w:bottom w:val="single" w:sz="4" w:space="0" w:color="000000"/>
              <w:right w:val="single" w:sz="4" w:space="0" w:color="000000"/>
            </w:tcBorders>
            <w:hideMark/>
          </w:tcPr>
          <w:p w14:paraId="11F0EE9A"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lastRenderedPageBreak/>
              <w:t>Работа цеха. Неличные формы глагола (Infinitive).</w:t>
            </w:r>
          </w:p>
        </w:tc>
        <w:tc>
          <w:tcPr>
            <w:tcW w:w="3283" w:type="dxa"/>
            <w:tcBorders>
              <w:top w:val="single" w:sz="4" w:space="0" w:color="000000"/>
              <w:left w:val="single" w:sz="4" w:space="0" w:color="000000"/>
              <w:bottom w:val="single" w:sz="4" w:space="0" w:color="000000"/>
              <w:right w:val="single" w:sz="4" w:space="0" w:color="000000"/>
            </w:tcBorders>
            <w:vAlign w:val="center"/>
          </w:tcPr>
          <w:p w14:paraId="62FE55FF" w14:textId="4AD55713" w:rsidR="00107192" w:rsidRPr="00107192" w:rsidRDefault="00997BB0"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val="restart"/>
            <w:tcBorders>
              <w:top w:val="single" w:sz="4" w:space="0" w:color="000000"/>
              <w:left w:val="single" w:sz="4" w:space="0" w:color="000000"/>
              <w:bottom w:val="single" w:sz="4" w:space="0" w:color="000000"/>
              <w:right w:val="single" w:sz="4" w:space="0" w:color="000000"/>
            </w:tcBorders>
          </w:tcPr>
          <w:p w14:paraId="5235FF7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C972EC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4EEB913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3E2ED8E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2643DB4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1440FA7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1BD51A0C"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5954F30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2AFC6E59"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49F65507" w14:textId="77777777" w:rsidTr="00274EB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1EC2807"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5BC84E50"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E712EA1"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47169F9E"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E2586E" w:rsidRPr="00107192" w14:paraId="6A32BDC1" w14:textId="77777777" w:rsidTr="00150EAF">
        <w:trPr>
          <w:trHeight w:val="3036"/>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A28C536" w14:textId="77777777" w:rsidR="00E2586E" w:rsidRPr="00107192" w:rsidRDefault="00E2586E"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59227006"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Практическое занятие №</w:t>
            </w:r>
            <w:r>
              <w:rPr>
                <w:rFonts w:ascii="Times New Roman" w:eastAsia="Times New Roman" w:hAnsi="Times New Roman" w:cs="Times New Roman"/>
                <w:color w:val="000000"/>
                <w:sz w:val="24"/>
                <w:szCs w:val="20"/>
                <w:lang w:eastAsia="ru-RU"/>
              </w:rPr>
              <w:t xml:space="preserve"> 15 </w:t>
            </w:r>
            <w:r w:rsidRPr="00107192">
              <w:rPr>
                <w:rFonts w:ascii="Times New Roman" w:eastAsia="Times New Roman" w:hAnsi="Times New Roman" w:cs="Times New Roman"/>
                <w:color w:val="000000"/>
                <w:sz w:val="24"/>
                <w:szCs w:val="20"/>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«Инструменты, оборудование, станки»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p w14:paraId="193073FE"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Просмотровое чтение текстов по теме «Инструменты, оборудование, станки». Ответы на вопросы.</w:t>
            </w:r>
          </w:p>
          <w:p w14:paraId="72DE9AA2" w14:textId="77777777" w:rsidR="00E2586E" w:rsidRPr="00107192" w:rsidRDefault="00E2586E"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Групповая презентация «Необходимое оборудование в моей работе». Обсуждение, диалог</w:t>
            </w:r>
          </w:p>
        </w:tc>
        <w:tc>
          <w:tcPr>
            <w:tcW w:w="3283" w:type="dxa"/>
            <w:tcBorders>
              <w:top w:val="single" w:sz="4" w:space="0" w:color="000000"/>
              <w:left w:val="single" w:sz="4" w:space="0" w:color="000000"/>
              <w:right w:val="single" w:sz="4" w:space="0" w:color="000000"/>
            </w:tcBorders>
            <w:vAlign w:val="center"/>
          </w:tcPr>
          <w:p w14:paraId="60DF1E01" w14:textId="77777777" w:rsidR="00E2586E" w:rsidRPr="00107192" w:rsidRDefault="00E2586E"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6A8EEE98"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08641C15"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03960376"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2D0F7154"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447B647A"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4CCA88AB"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10E9D4A0"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758EC30E"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00DDF47D" w14:textId="77777777" w:rsidR="00E2586E" w:rsidRDefault="00E2586E" w:rsidP="00107192">
            <w:pPr>
              <w:ind w:right="-1"/>
              <w:jc w:val="center"/>
              <w:rPr>
                <w:rFonts w:ascii="Times New Roman" w:eastAsia="Times New Roman" w:hAnsi="Times New Roman" w:cs="Times New Roman"/>
                <w:color w:val="000000"/>
                <w:sz w:val="24"/>
                <w:szCs w:val="20"/>
                <w:lang w:eastAsia="ru-RU"/>
              </w:rPr>
            </w:pPr>
          </w:p>
          <w:p w14:paraId="5DF91163" w14:textId="77777777" w:rsidR="00E2586E" w:rsidRPr="00107192" w:rsidRDefault="00E2586E"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71CE2BA" w14:textId="77777777" w:rsidR="00E2586E" w:rsidRPr="00107192" w:rsidRDefault="00E2586E"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3ED0EC12" w14:textId="77777777" w:rsidTr="00274EB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37A67A31"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Тема 4.3.</w:t>
            </w:r>
          </w:p>
          <w:p w14:paraId="08AA84EB"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Техника безопасности и охрана труда</w:t>
            </w:r>
          </w:p>
        </w:tc>
        <w:tc>
          <w:tcPr>
            <w:tcW w:w="7770" w:type="dxa"/>
            <w:tcBorders>
              <w:top w:val="single" w:sz="4" w:space="0" w:color="000000"/>
              <w:left w:val="single" w:sz="4" w:space="0" w:color="000000"/>
              <w:bottom w:val="single" w:sz="4" w:space="0" w:color="000000"/>
              <w:right w:val="single" w:sz="4" w:space="0" w:color="000000"/>
            </w:tcBorders>
            <w:hideMark/>
          </w:tcPr>
          <w:p w14:paraId="10B9DA0E"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 xml:space="preserve">«Техника безопасности и охрана труда на производстве». </w:t>
            </w:r>
            <w:r w:rsidRPr="00107192">
              <w:rPr>
                <w:rFonts w:ascii="Times New Roman" w:eastAsia="Times New Roman" w:hAnsi="Times New Roman" w:cs="Times New Roman"/>
                <w:b/>
                <w:color w:val="000000"/>
                <w:sz w:val="24"/>
                <w:szCs w:val="20"/>
                <w:lang w:val="en-US" w:eastAsia="ru-RU"/>
              </w:rPr>
              <w:t xml:space="preserve">World Skills International Health and Safety documentation. </w:t>
            </w:r>
            <w:r w:rsidRPr="00107192">
              <w:rPr>
                <w:rFonts w:ascii="Times New Roman" w:eastAsia="Times New Roman" w:hAnsi="Times New Roman" w:cs="Times New Roman"/>
                <w:b/>
                <w:color w:val="000000"/>
                <w:sz w:val="24"/>
                <w:szCs w:val="20"/>
                <w:lang w:eastAsia="ru-RU"/>
              </w:rPr>
              <w:t>Неличные формы глагола (Gerund).</w:t>
            </w:r>
          </w:p>
        </w:tc>
        <w:tc>
          <w:tcPr>
            <w:tcW w:w="3283" w:type="dxa"/>
            <w:tcBorders>
              <w:top w:val="single" w:sz="4" w:space="0" w:color="000000"/>
              <w:left w:val="single" w:sz="4" w:space="0" w:color="000000"/>
              <w:bottom w:val="single" w:sz="4" w:space="0" w:color="000000"/>
              <w:right w:val="single" w:sz="4" w:space="0" w:color="000000"/>
            </w:tcBorders>
            <w:vAlign w:val="center"/>
          </w:tcPr>
          <w:p w14:paraId="44EF04C8" w14:textId="757A50F6" w:rsidR="00107192" w:rsidRPr="00107192" w:rsidRDefault="00997BB0"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val="restart"/>
            <w:tcBorders>
              <w:top w:val="single" w:sz="4" w:space="0" w:color="000000"/>
              <w:left w:val="single" w:sz="4" w:space="0" w:color="000000"/>
              <w:bottom w:val="single" w:sz="4" w:space="0" w:color="000000"/>
              <w:right w:val="single" w:sz="4" w:space="0" w:color="000000"/>
            </w:tcBorders>
          </w:tcPr>
          <w:p w14:paraId="20974141"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65AF10DC"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0826B53F"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5003E5E3"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4097118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E89312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02E8FD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4550DE48"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4A6C4C65"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37BB892C"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308A2597"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1D650342" w14:textId="77777777" w:rsidTr="00274EB1">
        <w:trPr>
          <w:trHeight w:val="27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6FFD3CB0"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610E1715"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7498773D" w14:textId="77777777" w:rsidR="00107192" w:rsidRPr="00107192" w:rsidRDefault="008F1D8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18234D9B"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8F1D89" w:rsidRPr="00107192" w14:paraId="37C86154" w14:textId="77777777" w:rsidTr="00150EAF">
        <w:trPr>
          <w:trHeight w:val="358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473ACD8C"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35EC5425" w14:textId="77777777" w:rsidR="008F1D89" w:rsidRPr="00107192" w:rsidRDefault="008F1D89"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E2586E">
              <w:rPr>
                <w:rFonts w:ascii="Times New Roman" w:eastAsia="Times New Roman" w:hAnsi="Times New Roman" w:cs="Times New Roman"/>
                <w:color w:val="000000"/>
                <w:sz w:val="24"/>
                <w:szCs w:val="20"/>
                <w:lang w:eastAsia="ru-RU"/>
              </w:rPr>
              <w:t xml:space="preserve">16 </w:t>
            </w:r>
            <w:r w:rsidRPr="00107192">
              <w:rPr>
                <w:rFonts w:ascii="Times New Roman" w:eastAsia="Times New Roman" w:hAnsi="Times New Roman" w:cs="Times New Roman"/>
                <w:color w:val="000000"/>
                <w:sz w:val="24"/>
                <w:szCs w:val="20"/>
                <w:lang w:eastAsia="ru-RU"/>
              </w:rPr>
              <w:t>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теме «Техника безопасности и охрана труда» с извлечением новых речевых оборотов и выражений. Выполнение лексических и лексико-грамматических упражнений на закрепление активной лексики и фразеологических оборотов.</w:t>
            </w:r>
          </w:p>
          <w:p w14:paraId="4664D294" w14:textId="77777777" w:rsidR="008F1D89" w:rsidRPr="00107192" w:rsidRDefault="008F1D89"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Просмотр видео по теме «Техника безопасности на производстве». Ответы на вопросы по видео (упражнения лексического характера по содержанию видео, тестовые вопросы по содержанию видео, вопросы с развернутым ответом).</w:t>
            </w:r>
          </w:p>
          <w:p w14:paraId="24EF4804" w14:textId="77777777" w:rsidR="008F1D89" w:rsidRPr="00107192" w:rsidRDefault="008F1D89"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 «Safety first /Безопасность превыше всего». Дискуссия по требованиям техники безопасности на производстве.</w:t>
            </w:r>
          </w:p>
        </w:tc>
        <w:tc>
          <w:tcPr>
            <w:tcW w:w="3283" w:type="dxa"/>
            <w:tcBorders>
              <w:top w:val="single" w:sz="4" w:space="0" w:color="000000"/>
              <w:left w:val="single" w:sz="4" w:space="0" w:color="000000"/>
              <w:right w:val="single" w:sz="4" w:space="0" w:color="000000"/>
            </w:tcBorders>
            <w:vAlign w:val="center"/>
          </w:tcPr>
          <w:p w14:paraId="0AAA898A" w14:textId="77777777" w:rsidR="008F1D89" w:rsidRDefault="008F1D89"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4B6B1C91"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6733D1AC"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49FF9C02"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6E10E179"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18A6DC9D"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546A3E0A"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0ADAD8A8"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08B66267"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57E9B3D4"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3BA49E83"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3561E0E8" w14:textId="77777777" w:rsidR="008F1D89" w:rsidRDefault="008F1D89" w:rsidP="00107192">
            <w:pPr>
              <w:ind w:right="-1"/>
              <w:jc w:val="center"/>
              <w:rPr>
                <w:rFonts w:ascii="Times New Roman" w:eastAsia="Times New Roman" w:hAnsi="Times New Roman" w:cs="Times New Roman"/>
                <w:color w:val="000000"/>
                <w:sz w:val="24"/>
                <w:szCs w:val="20"/>
                <w:lang w:eastAsia="ru-RU"/>
              </w:rPr>
            </w:pPr>
          </w:p>
          <w:p w14:paraId="06FDEB8B" w14:textId="77777777" w:rsidR="008F1D89" w:rsidRPr="00107192" w:rsidRDefault="008F1D89"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5641DD01" w14:textId="77777777" w:rsidR="008F1D89" w:rsidRPr="00107192" w:rsidRDefault="008F1D89"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5521CC07" w14:textId="77777777" w:rsidTr="00274EB1">
        <w:trPr>
          <w:trHeight w:val="279"/>
        </w:trPr>
        <w:tc>
          <w:tcPr>
            <w:tcW w:w="2293" w:type="dxa"/>
            <w:vMerge w:val="restart"/>
            <w:tcBorders>
              <w:top w:val="single" w:sz="4" w:space="0" w:color="000000"/>
              <w:left w:val="single" w:sz="4" w:space="0" w:color="000000"/>
              <w:bottom w:val="single" w:sz="4" w:space="0" w:color="000000"/>
              <w:right w:val="single" w:sz="4" w:space="0" w:color="000000"/>
            </w:tcBorders>
          </w:tcPr>
          <w:p w14:paraId="1D4AB7EC" w14:textId="77777777" w:rsidR="00107192" w:rsidRPr="00107192" w:rsidRDefault="00107192" w:rsidP="00107192">
            <w:pPr>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Тема 4.4.</w:t>
            </w:r>
          </w:p>
          <w:p w14:paraId="567E9B7F" w14:textId="77777777" w:rsidR="00107192" w:rsidRPr="00107192" w:rsidRDefault="00107192" w:rsidP="00107192">
            <w:pPr>
              <w:rPr>
                <w:rFonts w:ascii="Times New Roman" w:eastAsia="Times New Roman" w:hAnsi="Times New Roman" w:cs="Times New Roman"/>
                <w:b/>
                <w:color w:val="000000"/>
                <w:sz w:val="24"/>
                <w:szCs w:val="20"/>
                <w:lang w:eastAsia="ru-RU"/>
              </w:rPr>
            </w:pPr>
          </w:p>
          <w:p w14:paraId="52202AE8" w14:textId="77777777" w:rsidR="00107192" w:rsidRPr="00107192" w:rsidRDefault="00107192" w:rsidP="00107192">
            <w:pP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Решение стандартных и нестандартных </w:t>
            </w:r>
            <w:r w:rsidRPr="00107192">
              <w:rPr>
                <w:rFonts w:ascii="Times New Roman" w:eastAsia="Times New Roman" w:hAnsi="Times New Roman" w:cs="Times New Roman"/>
                <w:color w:val="000000"/>
                <w:sz w:val="24"/>
                <w:szCs w:val="20"/>
                <w:lang w:eastAsia="ru-RU"/>
              </w:rPr>
              <w:lastRenderedPageBreak/>
              <w:t>профессиональных ситуаций</w:t>
            </w:r>
          </w:p>
        </w:tc>
        <w:tc>
          <w:tcPr>
            <w:tcW w:w="7770" w:type="dxa"/>
            <w:tcBorders>
              <w:top w:val="single" w:sz="4" w:space="0" w:color="000000"/>
              <w:left w:val="single" w:sz="4" w:space="0" w:color="000000"/>
              <w:bottom w:val="single" w:sz="4" w:space="0" w:color="000000"/>
              <w:right w:val="single" w:sz="4" w:space="0" w:color="000000"/>
            </w:tcBorders>
            <w:hideMark/>
          </w:tcPr>
          <w:p w14:paraId="371AE2F8"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lastRenderedPageBreak/>
              <w:t>Профессиональные стандарты. Стандарты производства. Неличные формы глагола (Participles).</w:t>
            </w:r>
          </w:p>
        </w:tc>
        <w:tc>
          <w:tcPr>
            <w:tcW w:w="3283" w:type="dxa"/>
            <w:tcBorders>
              <w:top w:val="single" w:sz="4" w:space="0" w:color="000000"/>
              <w:left w:val="single" w:sz="4" w:space="0" w:color="000000"/>
              <w:bottom w:val="single" w:sz="4" w:space="0" w:color="000000"/>
              <w:right w:val="single" w:sz="4" w:space="0" w:color="000000"/>
            </w:tcBorders>
            <w:vAlign w:val="center"/>
          </w:tcPr>
          <w:p w14:paraId="1D821206" w14:textId="7080DE22" w:rsidR="00107192" w:rsidRPr="00107192" w:rsidRDefault="00997BB0"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val="restart"/>
            <w:tcBorders>
              <w:top w:val="single" w:sz="4" w:space="0" w:color="000000"/>
              <w:left w:val="single" w:sz="4" w:space="0" w:color="000000"/>
              <w:bottom w:val="single" w:sz="4" w:space="0" w:color="000000"/>
              <w:right w:val="single" w:sz="4" w:space="0" w:color="000000"/>
            </w:tcBorders>
            <w:vAlign w:val="center"/>
            <w:hideMark/>
          </w:tcPr>
          <w:p w14:paraId="21FA2010"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13ACBBEA"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64B1B90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1114242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4CBBA124"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26369252" w14:textId="77777777" w:rsidTr="00274EB1">
        <w:trPr>
          <w:trHeight w:val="283"/>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0C9CFC3E"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7D8585E0"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066DDACA"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3F6F26F6"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4495EFB3" w14:textId="77777777" w:rsidTr="00274EB1">
        <w:trPr>
          <w:trHeight w:val="415"/>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16981D4C"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64A8A75A"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E2586E">
              <w:rPr>
                <w:rFonts w:ascii="Times New Roman" w:eastAsia="Times New Roman" w:hAnsi="Times New Roman" w:cs="Times New Roman"/>
                <w:color w:val="000000"/>
                <w:sz w:val="24"/>
                <w:szCs w:val="20"/>
                <w:lang w:eastAsia="ru-RU"/>
              </w:rPr>
              <w:t>17</w:t>
            </w:r>
            <w:r w:rsidRPr="00107192">
              <w:rPr>
                <w:rFonts w:ascii="Times New Roman" w:eastAsia="Times New Roman" w:hAnsi="Times New Roman" w:cs="Times New Roman"/>
                <w:color w:val="000000"/>
                <w:sz w:val="24"/>
                <w:szCs w:val="20"/>
                <w:lang w:eastAsia="ru-RU"/>
              </w:rPr>
              <w:t xml:space="preserve">. Введение новых лексических единиц по теме занятия для последующего чтения текста.  Предтекстовые упражнения на отработку лексических единиц. Групповое изучающее чтение текста по </w:t>
            </w:r>
            <w:r w:rsidRPr="00107192">
              <w:rPr>
                <w:rFonts w:ascii="Times New Roman" w:eastAsia="Times New Roman" w:hAnsi="Times New Roman" w:cs="Times New Roman"/>
                <w:color w:val="000000"/>
                <w:sz w:val="24"/>
                <w:szCs w:val="20"/>
                <w:lang w:eastAsia="ru-RU"/>
              </w:rPr>
              <w:lastRenderedPageBreak/>
              <w:t>теме «Стандарты в производстве» с извлечением новых речевых оборотов и выражений. Выполнение тренировочных лексических и лексико-грамматических упражнений на закрепление активной лексики и фразеологических оборотов.</w:t>
            </w:r>
          </w:p>
        </w:tc>
        <w:tc>
          <w:tcPr>
            <w:tcW w:w="3283" w:type="dxa"/>
            <w:tcBorders>
              <w:top w:val="single" w:sz="4" w:space="0" w:color="000000"/>
              <w:left w:val="single" w:sz="4" w:space="0" w:color="000000"/>
              <w:bottom w:val="single" w:sz="4" w:space="0" w:color="000000"/>
              <w:right w:val="single" w:sz="4" w:space="0" w:color="000000"/>
            </w:tcBorders>
            <w:vAlign w:val="center"/>
          </w:tcPr>
          <w:p w14:paraId="3529111F" w14:textId="77777777" w:rsidR="00107192" w:rsidRPr="00107192" w:rsidRDefault="00274EB1"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03829B8C"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274EB1" w:rsidRPr="00107192" w14:paraId="5627E402" w14:textId="77777777" w:rsidTr="00150EAF">
        <w:trPr>
          <w:trHeight w:val="276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47197574" w14:textId="77777777" w:rsidR="00274EB1" w:rsidRPr="00107192" w:rsidRDefault="00274EB1"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36BBAB4C" w14:textId="77777777" w:rsidR="00274EB1" w:rsidRPr="00107192" w:rsidRDefault="00274EB1"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E2586E">
              <w:rPr>
                <w:rFonts w:ascii="Times New Roman" w:eastAsia="Times New Roman" w:hAnsi="Times New Roman" w:cs="Times New Roman"/>
                <w:color w:val="000000"/>
                <w:sz w:val="24"/>
                <w:szCs w:val="20"/>
                <w:lang w:eastAsia="ru-RU"/>
              </w:rPr>
              <w:t>18</w:t>
            </w:r>
            <w:r w:rsidRPr="00107192">
              <w:rPr>
                <w:rFonts w:ascii="Times New Roman" w:eastAsia="Times New Roman" w:hAnsi="Times New Roman" w:cs="Times New Roman"/>
                <w:color w:val="000000"/>
                <w:sz w:val="24"/>
                <w:szCs w:val="20"/>
                <w:lang w:eastAsia="ru-RU"/>
              </w:rPr>
              <w:t>. Просмотр видео по теме «Проблемы на производстве». Ответы на вопросы по просмотренному видео (упражнения лексического характера по содержанию видео, тестовые вопросы по содержанию видео, вопросы с развернутым ответом). Дискуссия по теме «Возможные нестандартные профессиональные ситуации и пути их решения» для подготовки к ролевой игре следующего практического занятия.</w:t>
            </w:r>
          </w:p>
          <w:p w14:paraId="58A75960" w14:textId="77777777" w:rsidR="00274EB1" w:rsidRPr="00107192" w:rsidRDefault="00274EB1"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Ролевая игра «Обоснование несоответствия рабочего места требованиям охраны труда и поиск выхода из ситуации в условиях дефицита языковых средств»</w:t>
            </w:r>
          </w:p>
        </w:tc>
        <w:tc>
          <w:tcPr>
            <w:tcW w:w="3283" w:type="dxa"/>
            <w:tcBorders>
              <w:top w:val="single" w:sz="4" w:space="0" w:color="000000"/>
              <w:left w:val="single" w:sz="4" w:space="0" w:color="000000"/>
              <w:right w:val="single" w:sz="4" w:space="0" w:color="000000"/>
            </w:tcBorders>
            <w:vAlign w:val="center"/>
            <w:hideMark/>
          </w:tcPr>
          <w:p w14:paraId="271C9EC1" w14:textId="77777777" w:rsidR="00274EB1" w:rsidRPr="00107192" w:rsidRDefault="00274EB1"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p w14:paraId="100314A7"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613C0988"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57468F74"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48FA484E"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44B4B925"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642F8DFE"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0F67230A"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02B80157" w14:textId="77777777" w:rsidR="00274EB1" w:rsidRDefault="00274EB1" w:rsidP="00107192">
            <w:pPr>
              <w:ind w:right="-1"/>
              <w:jc w:val="center"/>
              <w:rPr>
                <w:rFonts w:ascii="Times New Roman" w:eastAsia="Times New Roman" w:hAnsi="Times New Roman" w:cs="Times New Roman"/>
                <w:color w:val="000000"/>
                <w:sz w:val="24"/>
                <w:szCs w:val="20"/>
                <w:lang w:eastAsia="ru-RU"/>
              </w:rPr>
            </w:pPr>
          </w:p>
          <w:p w14:paraId="68181DC0" w14:textId="77777777" w:rsidR="00274EB1" w:rsidRPr="00107192" w:rsidRDefault="00274EB1" w:rsidP="00107192">
            <w:pPr>
              <w:ind w:right="-1"/>
              <w:jc w:val="center"/>
              <w:rPr>
                <w:rFonts w:ascii="Times New Roman" w:eastAsia="Times New Roman" w:hAnsi="Times New Roman" w:cs="Times New Roman"/>
                <w:color w:val="000000"/>
                <w:sz w:val="24"/>
                <w:szCs w:val="20"/>
                <w:lang w:eastAsia="ru-RU"/>
              </w:rPr>
            </w:pP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003A42F8" w14:textId="77777777" w:rsidR="00274EB1" w:rsidRPr="00107192" w:rsidRDefault="00274EB1"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0DCF0A18" w14:textId="77777777" w:rsidTr="00274EB1">
        <w:trPr>
          <w:trHeight w:val="20"/>
        </w:trPr>
        <w:tc>
          <w:tcPr>
            <w:tcW w:w="2293" w:type="dxa"/>
            <w:vMerge w:val="restart"/>
            <w:tcBorders>
              <w:top w:val="single" w:sz="4" w:space="0" w:color="000000"/>
              <w:left w:val="single" w:sz="4" w:space="0" w:color="000000"/>
              <w:bottom w:val="single" w:sz="4" w:space="0" w:color="000000"/>
              <w:right w:val="single" w:sz="4" w:space="0" w:color="000000"/>
            </w:tcBorders>
          </w:tcPr>
          <w:p w14:paraId="5362F83E"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Тема 4.5.</w:t>
            </w:r>
          </w:p>
          <w:p w14:paraId="16DA50BF" w14:textId="77777777" w:rsidR="00107192" w:rsidRPr="00107192" w:rsidRDefault="00107192" w:rsidP="00107192">
            <w:pPr>
              <w:jc w:val="both"/>
              <w:rPr>
                <w:rFonts w:ascii="Times New Roman" w:eastAsia="Times New Roman" w:hAnsi="Times New Roman" w:cs="Times New Roman"/>
                <w:b/>
                <w:color w:val="000000"/>
                <w:sz w:val="24"/>
                <w:szCs w:val="20"/>
                <w:lang w:eastAsia="ru-RU"/>
              </w:rPr>
            </w:pPr>
          </w:p>
          <w:p w14:paraId="50586A48" w14:textId="77777777" w:rsidR="00107192" w:rsidRPr="00107192" w:rsidRDefault="00107192" w:rsidP="00107192">
            <w:pPr>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Саморазвитие в профессии</w:t>
            </w:r>
          </w:p>
        </w:tc>
        <w:tc>
          <w:tcPr>
            <w:tcW w:w="7770" w:type="dxa"/>
            <w:tcBorders>
              <w:top w:val="single" w:sz="4" w:space="0" w:color="000000"/>
              <w:left w:val="single" w:sz="4" w:space="0" w:color="000000"/>
              <w:bottom w:val="single" w:sz="4" w:space="0" w:color="000000"/>
              <w:right w:val="single" w:sz="4" w:space="0" w:color="000000"/>
            </w:tcBorders>
            <w:hideMark/>
          </w:tcPr>
          <w:p w14:paraId="6AF21D27" w14:textId="77777777" w:rsidR="00107192" w:rsidRPr="00107192" w:rsidRDefault="00107192" w:rsidP="00107192">
            <w:pPr>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Роль самообразования и самосовершенствования в профессии. Неличные формы глагола. Повторение пройденного ранее грамматического материала.</w:t>
            </w:r>
          </w:p>
        </w:tc>
        <w:tc>
          <w:tcPr>
            <w:tcW w:w="3283" w:type="dxa"/>
            <w:tcBorders>
              <w:top w:val="single" w:sz="4" w:space="0" w:color="000000"/>
              <w:left w:val="single" w:sz="4" w:space="0" w:color="000000"/>
              <w:bottom w:val="single" w:sz="4" w:space="0" w:color="000000"/>
              <w:right w:val="single" w:sz="4" w:space="0" w:color="000000"/>
            </w:tcBorders>
            <w:vAlign w:val="center"/>
          </w:tcPr>
          <w:p w14:paraId="65554891" w14:textId="1AD6A66E" w:rsidR="00107192" w:rsidRPr="00107192" w:rsidRDefault="00997BB0"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val="restart"/>
            <w:tcBorders>
              <w:top w:val="single" w:sz="4" w:space="0" w:color="000000"/>
              <w:left w:val="single" w:sz="4" w:space="0" w:color="000000"/>
              <w:bottom w:val="single" w:sz="4" w:space="0" w:color="000000"/>
              <w:right w:val="single" w:sz="4" w:space="0" w:color="000000"/>
            </w:tcBorders>
          </w:tcPr>
          <w:p w14:paraId="13CDD5FE" w14:textId="77777777" w:rsidR="00107192" w:rsidRPr="00107192" w:rsidRDefault="00107192" w:rsidP="00107192">
            <w:pPr>
              <w:ind w:right="-1"/>
              <w:rPr>
                <w:rFonts w:ascii="Times New Roman" w:eastAsia="Times New Roman" w:hAnsi="Times New Roman" w:cs="Times New Roman"/>
                <w:color w:val="000000"/>
                <w:sz w:val="24"/>
                <w:szCs w:val="20"/>
                <w:lang w:eastAsia="ru-RU"/>
              </w:rPr>
            </w:pPr>
          </w:p>
          <w:p w14:paraId="5A9739A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p>
          <w:p w14:paraId="768BA756"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02</w:t>
            </w:r>
          </w:p>
          <w:p w14:paraId="669F8F1E"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04</w:t>
            </w:r>
          </w:p>
          <w:p w14:paraId="12425BED"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05</w:t>
            </w:r>
          </w:p>
          <w:p w14:paraId="16CD4767"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ОК 09</w:t>
            </w:r>
          </w:p>
          <w:p w14:paraId="5C38E5A6" w14:textId="77777777" w:rsidR="00107192" w:rsidRPr="00107192" w:rsidRDefault="00107192" w:rsidP="00107192">
            <w:pPr>
              <w:ind w:right="-1"/>
              <w:jc w:val="center"/>
              <w:rPr>
                <w:rFonts w:ascii="Times New Roman" w:eastAsia="Times New Roman" w:hAnsi="Times New Roman" w:cs="Times New Roman"/>
                <w:b/>
                <w:color w:val="000000"/>
                <w:sz w:val="24"/>
                <w:szCs w:val="20"/>
                <w:lang w:eastAsia="ru-RU"/>
              </w:rPr>
            </w:pPr>
          </w:p>
        </w:tc>
      </w:tr>
      <w:tr w:rsidR="00107192" w:rsidRPr="00107192" w14:paraId="1FBAD9A0" w14:textId="77777777" w:rsidTr="00274EB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5AC2E6B3"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021952C6"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r w:rsidRPr="00107192">
              <w:rPr>
                <w:rFonts w:ascii="Times New Roman" w:eastAsia="Times New Roman" w:hAnsi="Times New Roman" w:cs="Times New Roman"/>
                <w:b/>
                <w:color w:val="000000"/>
                <w:sz w:val="24"/>
                <w:szCs w:val="20"/>
                <w:lang w:eastAsia="ru-RU"/>
              </w:rPr>
              <w:t>В том числе практических занятий</w:t>
            </w:r>
          </w:p>
        </w:tc>
        <w:tc>
          <w:tcPr>
            <w:tcW w:w="3283" w:type="dxa"/>
            <w:tcBorders>
              <w:top w:val="single" w:sz="4" w:space="0" w:color="000000"/>
              <w:left w:val="single" w:sz="4" w:space="0" w:color="000000"/>
              <w:bottom w:val="single" w:sz="4" w:space="0" w:color="000000"/>
              <w:right w:val="single" w:sz="4" w:space="0" w:color="000000"/>
            </w:tcBorders>
            <w:vAlign w:val="center"/>
          </w:tcPr>
          <w:p w14:paraId="20891F11" w14:textId="77777777" w:rsidR="00107192" w:rsidRPr="00107192" w:rsidRDefault="008F1D89"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47799E4D"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274EB1" w:rsidRPr="00107192" w14:paraId="14341E27" w14:textId="77777777" w:rsidTr="008F1D89">
        <w:trPr>
          <w:trHeight w:val="1198"/>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5E3B86F2" w14:textId="77777777" w:rsidR="00274EB1" w:rsidRPr="00107192" w:rsidRDefault="00274EB1"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right w:val="single" w:sz="4" w:space="0" w:color="000000"/>
            </w:tcBorders>
            <w:hideMark/>
          </w:tcPr>
          <w:p w14:paraId="2CB4D81E" w14:textId="77777777" w:rsidR="00274EB1" w:rsidRPr="00107192" w:rsidRDefault="00274EB1"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Практическое занятие № </w:t>
            </w:r>
            <w:r w:rsidR="00E2586E">
              <w:rPr>
                <w:rFonts w:ascii="Times New Roman" w:eastAsia="Times New Roman" w:hAnsi="Times New Roman" w:cs="Times New Roman"/>
                <w:color w:val="000000"/>
                <w:sz w:val="24"/>
                <w:szCs w:val="20"/>
                <w:lang w:eastAsia="ru-RU"/>
              </w:rPr>
              <w:t>19</w:t>
            </w:r>
            <w:r w:rsidRPr="00107192">
              <w:rPr>
                <w:rFonts w:ascii="Times New Roman" w:eastAsia="Times New Roman" w:hAnsi="Times New Roman" w:cs="Times New Roman"/>
                <w:color w:val="000000"/>
                <w:sz w:val="24"/>
                <w:szCs w:val="20"/>
                <w:lang w:eastAsia="ru-RU"/>
              </w:rPr>
              <w:t xml:space="preserve">. Просмотровое чтение текстов по теме «Профессиональный рост и самосовершенствование в профессиональной деятельности». Ответы на вопросы в форме дискуссии. </w:t>
            </w:r>
          </w:p>
          <w:p w14:paraId="30D3C773" w14:textId="77777777" w:rsidR="00274EB1" w:rsidRPr="00107192" w:rsidRDefault="00274EB1" w:rsidP="00107192">
            <w:pPr>
              <w:ind w:right="-1"/>
              <w:jc w:val="both"/>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 xml:space="preserve">Дискуссия «Если я буду участвовать во всероссийском чемпионате  </w:t>
            </w:r>
          </w:p>
        </w:tc>
        <w:tc>
          <w:tcPr>
            <w:tcW w:w="3283" w:type="dxa"/>
            <w:tcBorders>
              <w:top w:val="single" w:sz="4" w:space="0" w:color="000000"/>
              <w:left w:val="single" w:sz="4" w:space="0" w:color="000000"/>
              <w:right w:val="single" w:sz="4" w:space="0" w:color="000000"/>
            </w:tcBorders>
            <w:vAlign w:val="center"/>
          </w:tcPr>
          <w:p w14:paraId="4797445E" w14:textId="77777777" w:rsidR="00274EB1" w:rsidRPr="00107192" w:rsidRDefault="00274EB1" w:rsidP="00107192">
            <w:pPr>
              <w:ind w:right="-1"/>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1126AFD4" w14:textId="77777777" w:rsidR="00274EB1" w:rsidRPr="00107192" w:rsidRDefault="00274EB1"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0316345C" w14:textId="77777777" w:rsidTr="003E6081">
        <w:trPr>
          <w:trHeight w:val="20"/>
        </w:trPr>
        <w:tc>
          <w:tcPr>
            <w:tcW w:w="2293" w:type="dxa"/>
            <w:vMerge/>
            <w:tcBorders>
              <w:top w:val="single" w:sz="4" w:space="0" w:color="000000"/>
              <w:left w:val="single" w:sz="4" w:space="0" w:color="000000"/>
              <w:bottom w:val="single" w:sz="4" w:space="0" w:color="000000"/>
              <w:right w:val="single" w:sz="4" w:space="0" w:color="000000"/>
            </w:tcBorders>
            <w:vAlign w:val="center"/>
            <w:hideMark/>
          </w:tcPr>
          <w:p w14:paraId="2E75723F" w14:textId="77777777" w:rsidR="00107192" w:rsidRPr="00107192" w:rsidRDefault="00107192" w:rsidP="00107192">
            <w:pPr>
              <w:spacing w:line="264" w:lineRule="auto"/>
              <w:rPr>
                <w:rFonts w:ascii="Times New Roman" w:eastAsia="Times New Roman" w:hAnsi="Times New Roman" w:cs="Times New Roman"/>
                <w:color w:val="000000"/>
                <w:sz w:val="24"/>
                <w:szCs w:val="20"/>
                <w:lang w:eastAsia="ru-RU"/>
              </w:rPr>
            </w:pPr>
          </w:p>
        </w:tc>
        <w:tc>
          <w:tcPr>
            <w:tcW w:w="7770" w:type="dxa"/>
            <w:tcBorders>
              <w:top w:val="single" w:sz="4" w:space="0" w:color="000000"/>
              <w:left w:val="single" w:sz="4" w:space="0" w:color="000000"/>
              <w:bottom w:val="single" w:sz="4" w:space="0" w:color="000000"/>
              <w:right w:val="single" w:sz="4" w:space="0" w:color="000000"/>
            </w:tcBorders>
            <w:hideMark/>
          </w:tcPr>
          <w:p w14:paraId="6AAC9794"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Консультации</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7A3FE78C"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tc>
        <w:tc>
          <w:tcPr>
            <w:tcW w:w="1900" w:type="dxa"/>
            <w:vMerge/>
            <w:tcBorders>
              <w:top w:val="single" w:sz="4" w:space="0" w:color="000000"/>
              <w:left w:val="single" w:sz="4" w:space="0" w:color="000000"/>
              <w:bottom w:val="single" w:sz="4" w:space="0" w:color="000000"/>
              <w:right w:val="single" w:sz="4" w:space="0" w:color="000000"/>
            </w:tcBorders>
            <w:vAlign w:val="center"/>
            <w:hideMark/>
          </w:tcPr>
          <w:p w14:paraId="00A2DD73" w14:textId="77777777" w:rsidR="00107192" w:rsidRPr="00107192" w:rsidRDefault="00107192" w:rsidP="00107192">
            <w:pPr>
              <w:spacing w:line="264" w:lineRule="auto"/>
              <w:rPr>
                <w:rFonts w:ascii="Times New Roman" w:eastAsia="Times New Roman" w:hAnsi="Times New Roman" w:cs="Times New Roman"/>
                <w:b/>
                <w:color w:val="000000"/>
                <w:sz w:val="24"/>
                <w:szCs w:val="20"/>
                <w:lang w:eastAsia="ru-RU"/>
              </w:rPr>
            </w:pPr>
          </w:p>
        </w:tc>
      </w:tr>
      <w:tr w:rsidR="00107192" w:rsidRPr="00107192" w14:paraId="19D5057C" w14:textId="77777777" w:rsidTr="003E6081">
        <w:tc>
          <w:tcPr>
            <w:tcW w:w="10063" w:type="dxa"/>
            <w:gridSpan w:val="2"/>
            <w:tcBorders>
              <w:top w:val="single" w:sz="4" w:space="0" w:color="000000"/>
              <w:left w:val="single" w:sz="4" w:space="0" w:color="000000"/>
              <w:bottom w:val="single" w:sz="4" w:space="0" w:color="000000"/>
              <w:right w:val="single" w:sz="4" w:space="0" w:color="000000"/>
            </w:tcBorders>
            <w:hideMark/>
          </w:tcPr>
          <w:p w14:paraId="05E36E04"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Промежуточная аттестация</w:t>
            </w:r>
            <w:r w:rsidR="00274EB1">
              <w:rPr>
                <w:rFonts w:ascii="Times New Roman" w:eastAsia="Times New Roman" w:hAnsi="Times New Roman" w:cs="Times New Roman"/>
                <w:b/>
                <w:color w:val="000000"/>
                <w:sz w:val="24"/>
                <w:szCs w:val="20"/>
                <w:lang w:eastAsia="ru-RU"/>
              </w:rPr>
              <w:t>-дифференцированный зачет</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01003E19" w14:textId="77777777" w:rsidR="00107192" w:rsidRPr="00107192" w:rsidRDefault="00107192" w:rsidP="00107192">
            <w:pPr>
              <w:ind w:right="-1"/>
              <w:jc w:val="center"/>
              <w:rPr>
                <w:rFonts w:ascii="Times New Roman" w:eastAsia="Times New Roman" w:hAnsi="Times New Roman" w:cs="Times New Roman"/>
                <w:color w:val="000000"/>
                <w:sz w:val="24"/>
                <w:szCs w:val="20"/>
                <w:lang w:eastAsia="ru-RU"/>
              </w:rPr>
            </w:pPr>
            <w:r w:rsidRPr="00107192">
              <w:rPr>
                <w:rFonts w:ascii="Times New Roman" w:eastAsia="Times New Roman" w:hAnsi="Times New Roman" w:cs="Times New Roman"/>
                <w:color w:val="000000"/>
                <w:sz w:val="24"/>
                <w:szCs w:val="20"/>
                <w:lang w:eastAsia="ru-RU"/>
              </w:rPr>
              <w:t>2</w:t>
            </w:r>
          </w:p>
        </w:tc>
        <w:tc>
          <w:tcPr>
            <w:tcW w:w="1900" w:type="dxa"/>
            <w:tcBorders>
              <w:top w:val="single" w:sz="4" w:space="0" w:color="000000"/>
              <w:left w:val="single" w:sz="4" w:space="0" w:color="000000"/>
              <w:bottom w:val="single" w:sz="4" w:space="0" w:color="000000"/>
              <w:right w:val="single" w:sz="4" w:space="0" w:color="000000"/>
            </w:tcBorders>
          </w:tcPr>
          <w:p w14:paraId="015AF77C"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p>
        </w:tc>
      </w:tr>
      <w:tr w:rsidR="00107192" w:rsidRPr="00107192" w14:paraId="462BB382" w14:textId="77777777" w:rsidTr="003E6081">
        <w:trPr>
          <w:trHeight w:val="20"/>
        </w:trPr>
        <w:tc>
          <w:tcPr>
            <w:tcW w:w="10063" w:type="dxa"/>
            <w:gridSpan w:val="2"/>
            <w:tcBorders>
              <w:top w:val="single" w:sz="4" w:space="0" w:color="000000"/>
              <w:left w:val="single" w:sz="4" w:space="0" w:color="000000"/>
              <w:bottom w:val="single" w:sz="4" w:space="0" w:color="000000"/>
              <w:right w:val="single" w:sz="4" w:space="0" w:color="000000"/>
            </w:tcBorders>
            <w:hideMark/>
          </w:tcPr>
          <w:p w14:paraId="1C402179" w14:textId="77777777" w:rsidR="00107192" w:rsidRPr="00107192" w:rsidRDefault="00107192" w:rsidP="00107192">
            <w:pPr>
              <w:ind w:right="-1"/>
              <w:jc w:val="both"/>
              <w:rPr>
                <w:rFonts w:ascii="Times New Roman" w:eastAsia="Times New Roman" w:hAnsi="Times New Roman" w:cs="Times New Roman"/>
                <w:b/>
                <w:color w:val="000000"/>
                <w:sz w:val="24"/>
                <w:szCs w:val="20"/>
                <w:lang w:eastAsia="ru-RU"/>
              </w:rPr>
            </w:pPr>
            <w:r w:rsidRPr="00107192">
              <w:rPr>
                <w:rFonts w:ascii="Times New Roman" w:eastAsia="Times New Roman" w:hAnsi="Times New Roman" w:cs="Times New Roman"/>
                <w:b/>
                <w:color w:val="000000"/>
                <w:sz w:val="24"/>
                <w:szCs w:val="20"/>
                <w:lang w:eastAsia="ru-RU"/>
              </w:rPr>
              <w:t>Всего:</w:t>
            </w:r>
          </w:p>
        </w:tc>
        <w:tc>
          <w:tcPr>
            <w:tcW w:w="3283" w:type="dxa"/>
            <w:tcBorders>
              <w:top w:val="single" w:sz="4" w:space="0" w:color="000000"/>
              <w:left w:val="single" w:sz="4" w:space="0" w:color="000000"/>
              <w:bottom w:val="single" w:sz="4" w:space="0" w:color="000000"/>
              <w:right w:val="single" w:sz="4" w:space="0" w:color="000000"/>
            </w:tcBorders>
            <w:vAlign w:val="center"/>
            <w:hideMark/>
          </w:tcPr>
          <w:p w14:paraId="6350F2A2" w14:textId="77777777" w:rsidR="00107192" w:rsidRPr="00107192" w:rsidRDefault="00E2586E" w:rsidP="00107192">
            <w:pPr>
              <w:ind w:right="-1"/>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54</w:t>
            </w:r>
          </w:p>
        </w:tc>
        <w:tc>
          <w:tcPr>
            <w:tcW w:w="1900" w:type="dxa"/>
            <w:tcBorders>
              <w:top w:val="single" w:sz="4" w:space="0" w:color="000000"/>
              <w:left w:val="single" w:sz="4" w:space="0" w:color="000000"/>
              <w:bottom w:val="single" w:sz="4" w:space="0" w:color="000000"/>
              <w:right w:val="single" w:sz="4" w:space="0" w:color="000000"/>
            </w:tcBorders>
          </w:tcPr>
          <w:p w14:paraId="33790E70" w14:textId="77777777" w:rsidR="00107192" w:rsidRPr="00107192" w:rsidRDefault="00107192" w:rsidP="00107192">
            <w:pPr>
              <w:ind w:right="-1"/>
              <w:jc w:val="both"/>
              <w:rPr>
                <w:rFonts w:ascii="Times New Roman" w:eastAsia="Times New Roman" w:hAnsi="Times New Roman" w:cs="Times New Roman"/>
                <w:b/>
                <w:i/>
                <w:color w:val="000000"/>
                <w:sz w:val="24"/>
                <w:szCs w:val="20"/>
                <w:lang w:eastAsia="ru-RU"/>
              </w:rPr>
            </w:pPr>
          </w:p>
        </w:tc>
      </w:tr>
    </w:tbl>
    <w:p w14:paraId="15924D62" w14:textId="77777777" w:rsidR="00107192" w:rsidRPr="00C569E0" w:rsidRDefault="00107192" w:rsidP="00C569E0">
      <w:pPr>
        <w:rPr>
          <w:rFonts w:ascii="Times New Roman" w:hAnsi="Times New Roman" w:cs="Times New Roman"/>
          <w:sz w:val="24"/>
          <w:szCs w:val="24"/>
        </w:rPr>
        <w:sectPr w:rsidR="00107192" w:rsidRPr="00C569E0">
          <w:pgSz w:w="16838" w:h="11906" w:orient="landscape"/>
          <w:pgMar w:top="1701" w:right="1134" w:bottom="567" w:left="1134" w:header="709" w:footer="709" w:gutter="0"/>
          <w:cols w:space="708"/>
          <w:docGrid w:linePitch="360"/>
        </w:sectPr>
      </w:pPr>
    </w:p>
    <w:p w14:paraId="28AF6332" w14:textId="77777777" w:rsidR="00C569E0" w:rsidRPr="00C569E0" w:rsidRDefault="00C569E0" w:rsidP="00C569E0">
      <w:pPr>
        <w:rPr>
          <w:rFonts w:ascii="Times New Roman" w:hAnsi="Times New Roman" w:cs="Times New Roman"/>
          <w:sz w:val="24"/>
          <w:szCs w:val="24"/>
        </w:rPr>
      </w:pPr>
    </w:p>
    <w:p w14:paraId="6B7D50A6" w14:textId="77777777" w:rsidR="00C569E0" w:rsidRPr="00150EAF" w:rsidRDefault="00C569E0" w:rsidP="00C569E0">
      <w:pPr>
        <w:keepNext/>
        <w:spacing w:after="120"/>
        <w:jc w:val="center"/>
        <w:outlineLvl w:val="0"/>
        <w:rPr>
          <w:rFonts w:ascii="Times New Roman" w:eastAsia="Segoe UI" w:hAnsi="Times New Roman" w:cs="Times New Roman"/>
          <w:b/>
          <w:bCs/>
          <w:caps/>
          <w:sz w:val="24"/>
          <w:szCs w:val="24"/>
          <w:lang w:eastAsia="ru-RU"/>
        </w:rPr>
      </w:pPr>
      <w:r w:rsidRPr="00150EAF">
        <w:rPr>
          <w:rFonts w:ascii="Times New Roman" w:eastAsia="Segoe UI" w:hAnsi="Times New Roman" w:cs="Times New Roman"/>
          <w:b/>
          <w:bCs/>
          <w:caps/>
          <w:sz w:val="24"/>
          <w:szCs w:val="24"/>
          <w:lang w:eastAsia="ru-RU"/>
        </w:rPr>
        <w:t>3. Условия реализации ДИСЦИПЛИНЫ</w:t>
      </w:r>
    </w:p>
    <w:p w14:paraId="418BE831" w14:textId="77777777" w:rsidR="00C569E0" w:rsidRPr="00C569E0" w:rsidRDefault="00C569E0" w:rsidP="00C569E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C569E0">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2F576B41" w14:textId="77777777" w:rsidR="00C570AB" w:rsidRPr="00C570AB" w:rsidRDefault="00C569E0" w:rsidP="00C570AB">
      <w:pPr>
        <w:ind w:right="-1" w:firstLine="709"/>
        <w:jc w:val="both"/>
        <w:rPr>
          <w:rFonts w:ascii="Times New Roman" w:eastAsia="Times New Roman" w:hAnsi="Times New Roman" w:cs="Times New Roman"/>
          <w:color w:val="000000"/>
          <w:sz w:val="24"/>
          <w:szCs w:val="20"/>
          <w:lang w:eastAsia="ru-RU"/>
        </w:rPr>
      </w:pPr>
      <w:r w:rsidRPr="00C569E0">
        <w:rPr>
          <w:rFonts w:ascii="Times New Roman" w:hAnsi="Times New Roman" w:cs="Times New Roman"/>
          <w:bCs/>
          <w:sz w:val="24"/>
          <w:szCs w:val="24"/>
        </w:rPr>
        <w:t>Кабинет</w:t>
      </w:r>
      <w:r w:rsidRPr="00C569E0">
        <w:rPr>
          <w:rFonts w:ascii="Times New Roman" w:hAnsi="Times New Roman" w:cs="Times New Roman"/>
          <w:bCs/>
          <w:i/>
          <w:sz w:val="24"/>
          <w:szCs w:val="24"/>
        </w:rPr>
        <w:t xml:space="preserve"> </w:t>
      </w:r>
      <w:r w:rsidR="00C570AB" w:rsidRPr="00C570AB">
        <w:rPr>
          <w:rFonts w:ascii="Times New Roman" w:eastAsia="Times New Roman" w:hAnsi="Times New Roman" w:cs="Times New Roman"/>
          <w:color w:val="000000"/>
          <w:sz w:val="24"/>
          <w:szCs w:val="20"/>
          <w:lang w:eastAsia="ru-RU"/>
        </w:rPr>
        <w:t>«Иностранного языка»</w:t>
      </w:r>
      <w:r w:rsidR="00150EAF">
        <w:rPr>
          <w:rFonts w:ascii="Times New Roman" w:eastAsia="Times New Roman" w:hAnsi="Times New Roman" w:cs="Times New Roman"/>
          <w:color w:val="000000"/>
          <w:sz w:val="24"/>
          <w:szCs w:val="20"/>
          <w:lang w:eastAsia="ru-RU"/>
        </w:rPr>
        <w:t>,</w:t>
      </w:r>
      <w:r w:rsidRPr="00C569E0">
        <w:rPr>
          <w:rFonts w:ascii="Times New Roman" w:hAnsi="Times New Roman" w:cs="Times New Roman"/>
          <w:bCs/>
          <w:i/>
          <w:sz w:val="24"/>
          <w:szCs w:val="24"/>
        </w:rPr>
        <w:t xml:space="preserve"> </w:t>
      </w:r>
      <w:r w:rsidRPr="00C569E0">
        <w:rPr>
          <w:rFonts w:ascii="Times New Roman" w:hAnsi="Times New Roman" w:cs="Times New Roman"/>
          <w:bCs/>
          <w:sz w:val="24"/>
          <w:szCs w:val="24"/>
        </w:rPr>
        <w:t>оснащенный</w:t>
      </w:r>
      <w:r w:rsidR="00C570AB">
        <w:rPr>
          <w:rFonts w:ascii="Times New Roman" w:hAnsi="Times New Roman" w:cs="Times New Roman"/>
          <w:bCs/>
          <w:sz w:val="24"/>
          <w:szCs w:val="24"/>
        </w:rPr>
        <w:t xml:space="preserve"> </w:t>
      </w:r>
      <w:r w:rsidRPr="00C569E0">
        <w:rPr>
          <w:rFonts w:ascii="Times New Roman" w:hAnsi="Times New Roman" w:cs="Times New Roman"/>
          <w:bCs/>
          <w:sz w:val="24"/>
          <w:szCs w:val="24"/>
        </w:rPr>
        <w:t xml:space="preserve"> </w:t>
      </w:r>
      <w:r w:rsidRPr="00C569E0">
        <w:rPr>
          <w:rFonts w:ascii="Times New Roman" w:hAnsi="Times New Roman" w:cs="Times New Roman"/>
          <w:bCs/>
          <w:iCs/>
          <w:sz w:val="24"/>
          <w:szCs w:val="24"/>
        </w:rPr>
        <w:t>в соответствии с приложением 3 ОПОП-П</w:t>
      </w:r>
      <w:r w:rsidRPr="00C569E0">
        <w:rPr>
          <w:rFonts w:ascii="Times New Roman" w:hAnsi="Times New Roman" w:cs="Times New Roman"/>
          <w:bCs/>
          <w:sz w:val="24"/>
          <w:szCs w:val="24"/>
        </w:rPr>
        <w:t xml:space="preserve">. </w:t>
      </w:r>
      <w:r w:rsidR="00C570AB" w:rsidRPr="00C570AB">
        <w:rPr>
          <w:rFonts w:ascii="Times New Roman" w:eastAsia="Times New Roman" w:hAnsi="Times New Roman" w:cs="Times New Roman"/>
          <w:i/>
          <w:color w:val="000000"/>
          <w:sz w:val="24"/>
          <w:szCs w:val="20"/>
          <w:lang w:eastAsia="ru-RU"/>
        </w:rPr>
        <w:t>оборудованием:</w:t>
      </w:r>
    </w:p>
    <w:p w14:paraId="47BA7315" w14:textId="77777777" w:rsidR="00C570AB" w:rsidRPr="00C570AB" w:rsidRDefault="00C570AB" w:rsidP="00C570AB">
      <w:pPr>
        <w:ind w:right="-1" w:firstLine="709"/>
        <w:jc w:val="both"/>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 xml:space="preserve">посадочные места по количеству обучающихся; </w:t>
      </w:r>
    </w:p>
    <w:p w14:paraId="56DDB7A2" w14:textId="77777777" w:rsidR="00C570AB" w:rsidRPr="00C570AB" w:rsidRDefault="00C570AB" w:rsidP="00C570AB">
      <w:pPr>
        <w:ind w:right="-1" w:firstLine="709"/>
        <w:jc w:val="both"/>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рабочее место преподавателя;</w:t>
      </w:r>
    </w:p>
    <w:p w14:paraId="12DA94E0" w14:textId="77777777" w:rsidR="00C570AB" w:rsidRPr="00C570AB" w:rsidRDefault="00C570AB" w:rsidP="00C570AB">
      <w:pPr>
        <w:ind w:right="-1" w:firstLine="709"/>
        <w:jc w:val="both"/>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наглядные пособия (комплекты учебных таблиц, плакатов и др.);</w:t>
      </w:r>
    </w:p>
    <w:p w14:paraId="668E12BD" w14:textId="77777777" w:rsidR="00C570AB" w:rsidRPr="00C570AB" w:rsidRDefault="00C570AB" w:rsidP="00C570AB">
      <w:pPr>
        <w:ind w:right="-1" w:firstLine="709"/>
        <w:jc w:val="both"/>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комплекты дидактических раздаточных материалов на каждое посадочное место по количеству обучающихся;</w:t>
      </w:r>
    </w:p>
    <w:p w14:paraId="7371D3CB" w14:textId="77777777" w:rsidR="00C570AB" w:rsidRPr="00C570AB" w:rsidRDefault="00C570AB" w:rsidP="00C570AB">
      <w:pPr>
        <w:ind w:right="-1"/>
        <w:jc w:val="both"/>
        <w:rPr>
          <w:rFonts w:ascii="Times New Roman" w:eastAsia="Times New Roman" w:hAnsi="Times New Roman" w:cs="Times New Roman"/>
          <w:i/>
          <w:color w:val="000000"/>
          <w:sz w:val="24"/>
          <w:szCs w:val="20"/>
          <w:lang w:eastAsia="ru-RU"/>
        </w:rPr>
      </w:pPr>
      <w:r w:rsidRPr="00C570AB">
        <w:rPr>
          <w:rFonts w:ascii="Times New Roman" w:eastAsia="Times New Roman" w:hAnsi="Times New Roman" w:cs="Times New Roman"/>
          <w:i/>
          <w:color w:val="000000"/>
          <w:sz w:val="24"/>
          <w:szCs w:val="20"/>
          <w:lang w:eastAsia="ru-RU"/>
        </w:rPr>
        <w:t>- техническими средствами обучения:</w:t>
      </w:r>
    </w:p>
    <w:p w14:paraId="70D70B9A" w14:textId="77777777" w:rsidR="00C570AB" w:rsidRPr="00C570AB" w:rsidRDefault="00C570AB" w:rsidP="00C570AB">
      <w:pPr>
        <w:ind w:right="-1" w:firstLine="709"/>
        <w:jc w:val="both"/>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 xml:space="preserve">компьютер (ноутбук) с лицензионным программным обеспечением для преподавателя; </w:t>
      </w:r>
    </w:p>
    <w:p w14:paraId="04E512B4" w14:textId="77777777" w:rsidR="00C570AB" w:rsidRPr="00C570AB" w:rsidRDefault="00C570AB" w:rsidP="00C570AB">
      <w:pPr>
        <w:ind w:right="-1" w:firstLine="709"/>
        <w:jc w:val="both"/>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 xml:space="preserve">мультимедийный проектор; </w:t>
      </w:r>
    </w:p>
    <w:p w14:paraId="630B2B53" w14:textId="77777777" w:rsidR="00C569E0" w:rsidRPr="00C569E0" w:rsidRDefault="00C569E0" w:rsidP="00C569E0">
      <w:pPr>
        <w:ind w:firstLine="709"/>
        <w:jc w:val="both"/>
        <w:rPr>
          <w:rFonts w:ascii="Times New Roman" w:hAnsi="Times New Roman" w:cs="Times New Roman"/>
          <w:bCs/>
          <w:sz w:val="24"/>
          <w:szCs w:val="24"/>
        </w:rPr>
      </w:pPr>
    </w:p>
    <w:p w14:paraId="3E8A083D" w14:textId="77777777" w:rsidR="00C569E0" w:rsidRPr="00C569E0" w:rsidRDefault="00C569E0" w:rsidP="00C569E0">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C569E0">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506AD404" w14:textId="77777777" w:rsidR="00C569E0" w:rsidRPr="00C569E0" w:rsidRDefault="00C569E0" w:rsidP="00C569E0">
      <w:pPr>
        <w:spacing w:line="276" w:lineRule="auto"/>
        <w:ind w:firstLine="709"/>
        <w:contextualSpacing/>
        <w:rPr>
          <w:rFonts w:ascii="Times New Roman" w:hAnsi="Times New Roman" w:cs="Times New Roman"/>
          <w:b/>
          <w:sz w:val="24"/>
          <w:szCs w:val="24"/>
        </w:rPr>
      </w:pPr>
      <w:bookmarkStart w:id="42" w:name="_Hlk156820957"/>
      <w:r w:rsidRPr="00C569E0">
        <w:rPr>
          <w:rFonts w:ascii="Times New Roman" w:hAnsi="Times New Roman" w:cs="Times New Roman"/>
          <w:b/>
          <w:sz w:val="24"/>
          <w:szCs w:val="24"/>
        </w:rPr>
        <w:t>3.2.1. Основные печатные и/или электронные издания</w:t>
      </w:r>
    </w:p>
    <w:p w14:paraId="2D547EB6" w14:textId="77777777" w:rsidR="00C569E0" w:rsidRPr="00C569E0" w:rsidRDefault="00C569E0" w:rsidP="00C569E0">
      <w:pPr>
        <w:spacing w:line="276" w:lineRule="auto"/>
        <w:ind w:firstLine="709"/>
        <w:contextualSpacing/>
        <w:jc w:val="both"/>
        <w:rPr>
          <w:rFonts w:ascii="Times New Roman" w:hAnsi="Times New Roman" w:cs="Times New Roman"/>
          <w:bCs/>
          <w:iCs/>
          <w:sz w:val="24"/>
          <w:szCs w:val="24"/>
        </w:rPr>
      </w:pPr>
      <w:r w:rsidRPr="00C569E0">
        <w:rPr>
          <w:rFonts w:ascii="Times New Roman" w:hAnsi="Times New Roman" w:cs="Times New Roman"/>
          <w:bCs/>
          <w:iCs/>
          <w:sz w:val="24"/>
          <w:szCs w:val="24"/>
        </w:rPr>
        <w:t>1.</w:t>
      </w:r>
      <w:r w:rsidRPr="00C569E0">
        <w:rPr>
          <w:rFonts w:ascii="Times New Roman" w:hAnsi="Times New Roman" w:cs="Times New Roman"/>
          <w:b/>
          <w:iCs/>
          <w:sz w:val="24"/>
          <w:szCs w:val="24"/>
        </w:rPr>
        <w:t xml:space="preserve"> </w:t>
      </w:r>
      <w:r w:rsidRPr="00C569E0">
        <w:rPr>
          <w:rFonts w:ascii="Times New Roman" w:hAnsi="Times New Roman" w:cs="Times New Roman"/>
          <w:bCs/>
          <w:iCs/>
          <w:sz w:val="24"/>
          <w:szCs w:val="24"/>
        </w:rPr>
        <w:t>Наименование.</w:t>
      </w:r>
    </w:p>
    <w:p w14:paraId="1D8DDD1E" w14:textId="77777777" w:rsidR="00C570AB" w:rsidRPr="00C570AB" w:rsidRDefault="00C570AB" w:rsidP="00C570AB">
      <w:pPr>
        <w:keepNext/>
        <w:spacing w:after="60"/>
        <w:jc w:val="both"/>
        <w:outlineLvl w:val="2"/>
        <w:rPr>
          <w:rFonts w:ascii="Times New Roman" w:eastAsia="Times New Roman" w:hAnsi="Times New Roman" w:cs="Times New Roman"/>
          <w:sz w:val="24"/>
          <w:szCs w:val="24"/>
        </w:rPr>
      </w:pPr>
      <w:r w:rsidRPr="00C570AB">
        <w:rPr>
          <w:rFonts w:ascii="Times New Roman" w:eastAsia="Times New Roman" w:hAnsi="Times New Roman" w:cs="Times New Roman"/>
          <w:sz w:val="24"/>
          <w:szCs w:val="24"/>
        </w:rPr>
        <w:t>Анюшенкова О. Английский язык для машиностроительных специальностей: учебник / Анюшенкова О., Н.  — Москва: КноРус, 2023. — 320 с. — ISBN 978-5-406-10448-4. — URL: https://book.ru/book/945201 (дата обращения: 18.01.2023). — Текст: электронный.</w:t>
      </w:r>
    </w:p>
    <w:p w14:paraId="666888EF" w14:textId="77777777" w:rsidR="00C570AB" w:rsidRPr="00C570AB" w:rsidRDefault="00C570AB" w:rsidP="00C570AB">
      <w:pPr>
        <w:keepNext/>
        <w:spacing w:after="60"/>
        <w:jc w:val="both"/>
        <w:outlineLvl w:val="2"/>
        <w:rPr>
          <w:rFonts w:ascii="Times New Roman" w:eastAsia="Times New Roman" w:hAnsi="Times New Roman" w:cs="Times New Roman"/>
          <w:bCs/>
          <w:color w:val="0000FF"/>
          <w:sz w:val="24"/>
          <w:szCs w:val="24"/>
          <w:u w:val="single"/>
          <w:lang w:eastAsia="ru-RU"/>
        </w:rPr>
      </w:pPr>
      <w:r w:rsidRPr="00C570AB">
        <w:rPr>
          <w:rFonts w:ascii="Times New Roman" w:eastAsia="Times New Roman" w:hAnsi="Times New Roman" w:cs="Times New Roman"/>
          <w:sz w:val="24"/>
          <w:szCs w:val="24"/>
        </w:rPr>
        <w:t>Гарагуля, С.И. Английский язык для студентов технических колледжей: English hor technical College Students/ С.И. Гарагуля.-Ростов –на-Дону: Феникс, 2018. – 509 с.</w:t>
      </w:r>
    </w:p>
    <w:p w14:paraId="535A2C23" w14:textId="77777777" w:rsidR="00C570AB" w:rsidRPr="00C570AB" w:rsidRDefault="00C570AB" w:rsidP="00C570AB">
      <w:pPr>
        <w:spacing w:line="276" w:lineRule="auto"/>
        <w:jc w:val="both"/>
        <w:rPr>
          <w:rFonts w:ascii="Times New Roman" w:eastAsia="Times New Roman" w:hAnsi="Times New Roman" w:cs="Times New Roman"/>
          <w:bCs/>
          <w:sz w:val="24"/>
          <w:szCs w:val="24"/>
          <w:lang w:eastAsia="ru-RU"/>
        </w:rPr>
      </w:pPr>
      <w:r w:rsidRPr="00C570AB">
        <w:rPr>
          <w:rFonts w:ascii="Times New Roman" w:eastAsia="Times New Roman" w:hAnsi="Times New Roman" w:cs="Times New Roman"/>
          <w:bCs/>
          <w:sz w:val="24"/>
          <w:szCs w:val="24"/>
          <w:lang w:eastAsia="ru-RU"/>
        </w:rPr>
        <w:t>Брель, Н.М. Английский язык. Базовый курс : учебник / Н.М. Брель, Н.А. Пославская. — Москва : КноРус, 2021. — 272 с. — ISBN 978-5-406-07953-9. — URL: https://book.ru/book/938467— Текст : электронный.</w:t>
      </w:r>
    </w:p>
    <w:p w14:paraId="455C2975" w14:textId="77777777" w:rsidR="00C570AB" w:rsidRPr="00C570AB" w:rsidRDefault="00C570AB" w:rsidP="00C570AB">
      <w:pPr>
        <w:ind w:right="-1" w:firstLine="709"/>
        <w:contextualSpacing/>
        <w:jc w:val="both"/>
        <w:rPr>
          <w:rFonts w:ascii="Times New Roman" w:eastAsia="Times New Roman" w:hAnsi="Times New Roman" w:cs="Times New Roman"/>
          <w:bCs/>
          <w:sz w:val="24"/>
          <w:szCs w:val="24"/>
          <w:lang w:eastAsia="ru-RU"/>
        </w:rPr>
      </w:pPr>
      <w:r w:rsidRPr="00C570AB">
        <w:rPr>
          <w:rFonts w:ascii="Times New Roman" w:eastAsia="Times New Roman" w:hAnsi="Times New Roman" w:cs="Times New Roman"/>
          <w:bCs/>
          <w:sz w:val="24"/>
          <w:szCs w:val="24"/>
          <w:lang w:eastAsia="ru-RU"/>
        </w:rPr>
        <w:t>Голубев, А.П. Английский язык для всех специальностей : учебник / А.П. Голубев, А.Д Жук., И.Б/ Смирнова. — Москва : КноРус, 2019. — 274 с. — (СПО). — ISBN 978-5-406-07176-2. — URL: https://book.ru/book/931742— Текст электронный</w:t>
      </w:r>
    </w:p>
    <w:p w14:paraId="7BAF592C" w14:textId="77777777" w:rsidR="00C569E0" w:rsidRPr="00C569E0" w:rsidRDefault="00C569E0" w:rsidP="00C569E0">
      <w:pPr>
        <w:spacing w:line="276" w:lineRule="auto"/>
        <w:ind w:firstLine="709"/>
        <w:contextualSpacing/>
        <w:jc w:val="both"/>
        <w:rPr>
          <w:rFonts w:ascii="Times New Roman" w:hAnsi="Times New Roman" w:cs="Times New Roman"/>
          <w:bCs/>
          <w:i/>
          <w:sz w:val="24"/>
          <w:szCs w:val="24"/>
        </w:rPr>
      </w:pPr>
      <w:r w:rsidRPr="00C569E0">
        <w:rPr>
          <w:rFonts w:ascii="Times New Roman" w:hAnsi="Times New Roman" w:cs="Times New Roman"/>
          <w:i/>
          <w:iCs/>
          <w:sz w:val="24"/>
          <w:szCs w:val="24"/>
        </w:rPr>
        <w:t>).</w:t>
      </w:r>
      <w:bookmarkEnd w:id="42"/>
    </w:p>
    <w:p w14:paraId="10FCEDDD" w14:textId="6E569F8E" w:rsidR="00C569E0" w:rsidRDefault="00C569E0" w:rsidP="00C569E0">
      <w:pPr>
        <w:keepNext/>
        <w:spacing w:after="120"/>
        <w:jc w:val="center"/>
        <w:outlineLvl w:val="0"/>
        <w:rPr>
          <w:rFonts w:ascii="Times New Roman" w:eastAsia="Segoe UI" w:hAnsi="Times New Roman" w:cs="Times New Roman"/>
          <w:b/>
          <w:bCs/>
          <w:caps/>
          <w:sz w:val="24"/>
          <w:szCs w:val="24"/>
          <w:lang w:eastAsia="ru-RU"/>
        </w:rPr>
      </w:pPr>
      <w:r w:rsidRPr="00150EAF">
        <w:rPr>
          <w:rFonts w:ascii="Times New Roman" w:eastAsia="Segoe UI" w:hAnsi="Times New Roman" w:cs="Times New Roman"/>
          <w:b/>
          <w:bCs/>
          <w:caps/>
          <w:sz w:val="24"/>
          <w:szCs w:val="24"/>
          <w:lang w:eastAsia="ru-RU"/>
        </w:rPr>
        <w:t xml:space="preserve">4. Контроль и оценка результатов </w:t>
      </w:r>
      <w:r w:rsidRPr="00150EAF">
        <w:rPr>
          <w:rFonts w:ascii="Times New Roman" w:eastAsia="Segoe UI" w:hAnsi="Times New Roman" w:cs="Times New Roman"/>
          <w:b/>
          <w:bCs/>
          <w:caps/>
          <w:sz w:val="24"/>
          <w:szCs w:val="24"/>
          <w:lang w:eastAsia="ru-RU"/>
        </w:rPr>
        <w:br/>
        <w:t>освоения ДИСЦИПЛИНЫ</w:t>
      </w:r>
    </w:p>
    <w:p w14:paraId="0C33F3F0" w14:textId="77777777" w:rsidR="00997BB0" w:rsidRPr="00150EAF" w:rsidRDefault="00997BB0" w:rsidP="00C569E0">
      <w:pPr>
        <w:keepNext/>
        <w:spacing w:after="120"/>
        <w:jc w:val="center"/>
        <w:outlineLvl w:val="0"/>
        <w:rPr>
          <w:rFonts w:ascii="Times New Roman" w:eastAsia="Segoe UI" w:hAnsi="Times New Roman" w:cs="Times New Roman"/>
          <w:caps/>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C569E0" w:rsidRPr="00C569E0" w14:paraId="3BE7D535" w14:textId="77777777" w:rsidTr="00C569E0">
        <w:trPr>
          <w:trHeight w:val="519"/>
        </w:trPr>
        <w:tc>
          <w:tcPr>
            <w:tcW w:w="1543" w:type="pct"/>
            <w:vAlign w:val="center"/>
          </w:tcPr>
          <w:p w14:paraId="523DFAF2" w14:textId="77777777" w:rsidR="00C569E0" w:rsidRPr="00C569E0" w:rsidRDefault="00C569E0" w:rsidP="00C569E0">
            <w:pPr>
              <w:spacing w:line="276" w:lineRule="auto"/>
              <w:contextualSpacing/>
              <w:jc w:val="center"/>
              <w:rPr>
                <w:rFonts w:ascii="Times New Roman" w:hAnsi="Times New Roman" w:cs="Times New Roman"/>
                <w:b/>
                <w:iCs/>
                <w:sz w:val="24"/>
                <w:szCs w:val="24"/>
              </w:rPr>
            </w:pPr>
            <w:r w:rsidRPr="00C569E0">
              <w:rPr>
                <w:rFonts w:ascii="Times New Roman" w:hAnsi="Times New Roman" w:cs="Times New Roman"/>
                <w:b/>
                <w:iCs/>
                <w:sz w:val="24"/>
                <w:szCs w:val="24"/>
              </w:rPr>
              <w:t>Результаты обучения</w:t>
            </w:r>
          </w:p>
        </w:tc>
        <w:tc>
          <w:tcPr>
            <w:tcW w:w="1840" w:type="pct"/>
            <w:vAlign w:val="center"/>
          </w:tcPr>
          <w:p w14:paraId="2ED0F094" w14:textId="77777777" w:rsidR="00C569E0" w:rsidRPr="00C569E0" w:rsidRDefault="00C569E0" w:rsidP="00C569E0">
            <w:pPr>
              <w:spacing w:line="276" w:lineRule="auto"/>
              <w:contextualSpacing/>
              <w:jc w:val="center"/>
              <w:rPr>
                <w:rFonts w:ascii="Times New Roman" w:hAnsi="Times New Roman" w:cs="Times New Roman"/>
                <w:b/>
                <w:sz w:val="24"/>
                <w:szCs w:val="24"/>
              </w:rPr>
            </w:pPr>
            <w:r w:rsidRPr="00C569E0">
              <w:rPr>
                <w:rFonts w:ascii="Times New Roman" w:hAnsi="Times New Roman" w:cs="Times New Roman"/>
                <w:b/>
                <w:iCs/>
                <w:sz w:val="24"/>
                <w:szCs w:val="24"/>
              </w:rPr>
              <w:t>Показатели освоенности компетенций</w:t>
            </w:r>
          </w:p>
        </w:tc>
        <w:tc>
          <w:tcPr>
            <w:tcW w:w="1616" w:type="pct"/>
            <w:vAlign w:val="center"/>
          </w:tcPr>
          <w:p w14:paraId="20AA2F5D" w14:textId="77777777" w:rsidR="00C569E0" w:rsidRPr="00C569E0" w:rsidRDefault="00C569E0" w:rsidP="00C569E0">
            <w:pPr>
              <w:spacing w:line="276" w:lineRule="auto"/>
              <w:contextualSpacing/>
              <w:jc w:val="center"/>
              <w:rPr>
                <w:rFonts w:ascii="Times New Roman" w:hAnsi="Times New Roman" w:cs="Times New Roman"/>
                <w:b/>
                <w:sz w:val="24"/>
                <w:szCs w:val="24"/>
              </w:rPr>
            </w:pPr>
            <w:r w:rsidRPr="00C569E0">
              <w:rPr>
                <w:rFonts w:ascii="Times New Roman" w:hAnsi="Times New Roman" w:cs="Times New Roman"/>
                <w:b/>
                <w:sz w:val="24"/>
                <w:szCs w:val="24"/>
              </w:rPr>
              <w:t>Методы оценки</w:t>
            </w:r>
          </w:p>
        </w:tc>
      </w:tr>
      <w:tr w:rsidR="00997BB0" w:rsidRPr="00C569E0" w14:paraId="33427AD5" w14:textId="77777777" w:rsidTr="00401C1E">
        <w:trPr>
          <w:trHeight w:val="698"/>
        </w:trPr>
        <w:tc>
          <w:tcPr>
            <w:tcW w:w="1543" w:type="pct"/>
            <w:tcBorders>
              <w:top w:val="single" w:sz="4" w:space="0" w:color="000000"/>
              <w:left w:val="single" w:sz="4" w:space="0" w:color="000000"/>
              <w:bottom w:val="single" w:sz="4" w:space="0" w:color="000000"/>
              <w:right w:val="single" w:sz="4" w:space="0" w:color="000000"/>
            </w:tcBorders>
          </w:tcPr>
          <w:p w14:paraId="63B826C5" w14:textId="494A10D8" w:rsidR="00997BB0" w:rsidRPr="006B1728" w:rsidRDefault="00997BB0" w:rsidP="00997BB0">
            <w:pPr>
              <w:jc w:val="both"/>
              <w:rPr>
                <w:rFonts w:ascii="Times New Roman" w:eastAsia="Times New Roman" w:hAnsi="Times New Roman" w:cs="Times New Roman"/>
                <w:color w:val="000000"/>
                <w:sz w:val="24"/>
                <w:szCs w:val="20"/>
                <w:u w:val="single"/>
                <w:lang w:eastAsia="ru-RU"/>
              </w:rPr>
            </w:pPr>
            <w:r w:rsidRPr="006B1728">
              <w:rPr>
                <w:rFonts w:ascii="Times New Roman" w:eastAsia="Times New Roman" w:hAnsi="Times New Roman" w:cs="Times New Roman"/>
                <w:color w:val="000000"/>
                <w:sz w:val="24"/>
                <w:szCs w:val="20"/>
                <w:u w:val="single"/>
                <w:lang w:eastAsia="ru-RU"/>
              </w:rPr>
              <w:t>Уме</w:t>
            </w:r>
            <w:r>
              <w:rPr>
                <w:rFonts w:ascii="Times New Roman" w:eastAsia="Times New Roman" w:hAnsi="Times New Roman" w:cs="Times New Roman"/>
                <w:color w:val="000000"/>
                <w:sz w:val="24"/>
                <w:szCs w:val="20"/>
                <w:u w:val="single"/>
                <w:lang w:eastAsia="ru-RU"/>
              </w:rPr>
              <w:t>ет</w:t>
            </w:r>
            <w:r w:rsidRPr="006B1728">
              <w:rPr>
                <w:rFonts w:ascii="Times New Roman" w:eastAsia="Times New Roman" w:hAnsi="Times New Roman" w:cs="Times New Roman"/>
                <w:color w:val="000000"/>
                <w:sz w:val="24"/>
                <w:szCs w:val="20"/>
                <w:u w:val="single"/>
                <w:lang w:eastAsia="ru-RU"/>
              </w:rPr>
              <w:t>:</w:t>
            </w:r>
          </w:p>
          <w:p w14:paraId="2AB44A8E"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 xml:space="preserve"> строить простые высказывания о себе и о своей профессиональной деятельности;</w:t>
            </w:r>
          </w:p>
          <w:p w14:paraId="619CEE25"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взаимодействовать в коллективе, принимать участие в диалогах на общие и профессиональные темы;</w:t>
            </w:r>
          </w:p>
          <w:p w14:paraId="5C68E2FF"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 xml:space="preserve">применять различные формы и виды устной и письменной коммуникации на </w:t>
            </w:r>
            <w:r w:rsidRPr="006B1728">
              <w:rPr>
                <w:rFonts w:ascii="Times New Roman" w:eastAsia="Times New Roman" w:hAnsi="Times New Roman" w:cs="Times New Roman"/>
                <w:color w:val="000000"/>
                <w:sz w:val="24"/>
                <w:szCs w:val="20"/>
                <w:lang w:eastAsia="ru-RU"/>
              </w:rPr>
              <w:lastRenderedPageBreak/>
              <w:t>иностранном языке при межличностном, межкультурном и профессиональном взаимодействии;</w:t>
            </w:r>
          </w:p>
          <w:p w14:paraId="3ED93D82"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понимать общий смысл четко произнесенных высказываний на общие и базовые профессиональные темы;</w:t>
            </w:r>
          </w:p>
          <w:p w14:paraId="2F197B25"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понимать тексты на базовые профессиональные темы;</w:t>
            </w:r>
          </w:p>
          <w:p w14:paraId="7F9608E3"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составлять простые связные сообщения на общие или</w:t>
            </w:r>
            <w:r>
              <w:rPr>
                <w:rFonts w:ascii="Times New Roman" w:eastAsia="Times New Roman" w:hAnsi="Times New Roman" w:cs="Times New Roman"/>
                <w:color w:val="000000"/>
                <w:sz w:val="24"/>
                <w:szCs w:val="20"/>
                <w:lang w:eastAsia="ru-RU"/>
              </w:rPr>
              <w:t xml:space="preserve"> </w:t>
            </w:r>
            <w:r w:rsidRPr="006B1728">
              <w:rPr>
                <w:rFonts w:ascii="Times New Roman" w:eastAsia="Times New Roman" w:hAnsi="Times New Roman" w:cs="Times New Roman"/>
                <w:color w:val="000000"/>
                <w:sz w:val="24"/>
                <w:szCs w:val="20"/>
                <w:lang w:eastAsia="ru-RU"/>
              </w:rPr>
              <w:t>профессиональные темы;</w:t>
            </w:r>
          </w:p>
          <w:p w14:paraId="39DFF37D" w14:textId="77777777" w:rsidR="00997BB0" w:rsidRPr="006B1728" w:rsidRDefault="00997BB0" w:rsidP="00997BB0">
            <w:pPr>
              <w:ind w:firstLine="316"/>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переводить иностранные тексты профессиональной направленности (со словарем);</w:t>
            </w:r>
          </w:p>
          <w:p w14:paraId="326BE50D" w14:textId="5F8CC22C" w:rsidR="00997BB0" w:rsidRPr="00C569E0" w:rsidRDefault="00997BB0" w:rsidP="00997BB0">
            <w:pPr>
              <w:spacing w:line="276" w:lineRule="auto"/>
              <w:contextualSpacing/>
              <w:rPr>
                <w:rFonts w:ascii="Times New Roman" w:hAnsi="Times New Roman" w:cs="Times New Roman"/>
                <w:i/>
                <w:sz w:val="24"/>
                <w:szCs w:val="24"/>
              </w:rPr>
            </w:pPr>
            <w:r w:rsidRPr="006B1728">
              <w:rPr>
                <w:rFonts w:ascii="Times New Roman" w:eastAsia="Times New Roman" w:hAnsi="Times New Roman" w:cs="Times New Roman"/>
                <w:color w:val="000000"/>
                <w:sz w:val="24"/>
                <w:szCs w:val="20"/>
                <w:lang w:eastAsia="ru-RU"/>
              </w:rPr>
              <w:t>самостоятельно совершенствовать устную и письменную речь, пополнять словарный запас</w:t>
            </w:r>
          </w:p>
        </w:tc>
        <w:tc>
          <w:tcPr>
            <w:tcW w:w="1840" w:type="pct"/>
            <w:tcBorders>
              <w:top w:val="single" w:sz="4" w:space="0" w:color="000000"/>
              <w:left w:val="single" w:sz="4" w:space="0" w:color="000000"/>
              <w:bottom w:val="single" w:sz="4" w:space="0" w:color="000000"/>
              <w:right w:val="single" w:sz="4" w:space="0" w:color="000000"/>
            </w:tcBorders>
          </w:tcPr>
          <w:p w14:paraId="360201EE" w14:textId="27E200C7" w:rsidR="00997BB0" w:rsidRPr="006B1728" w:rsidRDefault="00997BB0" w:rsidP="00997BB0">
            <w:pPr>
              <w:jc w:val="both"/>
              <w:rPr>
                <w:rFonts w:ascii="Times New Roman" w:eastAsia="Times New Roman" w:hAnsi="Times New Roman" w:cs="Times New Roman"/>
                <w:color w:val="000000"/>
                <w:sz w:val="24"/>
                <w:szCs w:val="20"/>
                <w:u w:val="single"/>
                <w:lang w:eastAsia="ru-RU"/>
              </w:rPr>
            </w:pPr>
            <w:r w:rsidRPr="006B1728">
              <w:rPr>
                <w:rFonts w:ascii="Times New Roman" w:eastAsia="Times New Roman" w:hAnsi="Times New Roman" w:cs="Times New Roman"/>
                <w:color w:val="000000"/>
                <w:sz w:val="24"/>
                <w:szCs w:val="20"/>
                <w:u w:val="single"/>
                <w:lang w:eastAsia="ru-RU"/>
              </w:rPr>
              <w:lastRenderedPageBreak/>
              <w:t>Зна</w:t>
            </w:r>
            <w:r>
              <w:rPr>
                <w:rFonts w:ascii="Times New Roman" w:eastAsia="Times New Roman" w:hAnsi="Times New Roman" w:cs="Times New Roman"/>
                <w:color w:val="000000"/>
                <w:sz w:val="24"/>
                <w:szCs w:val="20"/>
                <w:u w:val="single"/>
                <w:lang w:eastAsia="ru-RU"/>
              </w:rPr>
              <w:t>ет</w:t>
            </w:r>
            <w:r w:rsidRPr="006B1728">
              <w:rPr>
                <w:rFonts w:ascii="Times New Roman" w:eastAsia="Times New Roman" w:hAnsi="Times New Roman" w:cs="Times New Roman"/>
                <w:color w:val="000000"/>
                <w:sz w:val="24"/>
                <w:szCs w:val="20"/>
                <w:u w:val="single"/>
                <w:lang w:eastAsia="ru-RU"/>
              </w:rPr>
              <w:t>:</w:t>
            </w:r>
          </w:p>
          <w:p w14:paraId="0610C92D"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 xml:space="preserve"> лексический и грамматический минимум, относящийся к описанию предметов, средств и процессов профессиональной деятельности;</w:t>
            </w:r>
          </w:p>
          <w:p w14:paraId="4D028249"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лексический и грамматический минимум, необходимый для чтения и перевода текстов профессиональной направленности (со словарем);</w:t>
            </w:r>
          </w:p>
          <w:p w14:paraId="744D1A89"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lastRenderedPageBreak/>
              <w:t>общеупотребительные глаголы (общая и профессиональная лексика);</w:t>
            </w:r>
          </w:p>
          <w:p w14:paraId="4CFFE8D0"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правила чтения текстов профессиональной направленности;</w:t>
            </w:r>
          </w:p>
          <w:p w14:paraId="109354E6"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правила построения простых и сложных предложений на профессиональные темы;</w:t>
            </w:r>
          </w:p>
          <w:p w14:paraId="7F2CAD27"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правила речевого этикета и социокультурные нормы общения на иностранном языке;</w:t>
            </w:r>
          </w:p>
          <w:p w14:paraId="6FFBBACF" w14:textId="77777777" w:rsidR="00997BB0" w:rsidRPr="006B1728" w:rsidRDefault="00997BB0" w:rsidP="00997BB0">
            <w:pPr>
              <w:ind w:firstLine="325"/>
              <w:jc w:val="both"/>
              <w:rPr>
                <w:rFonts w:ascii="Times New Roman" w:eastAsia="Times New Roman" w:hAnsi="Times New Roman" w:cs="Times New Roman"/>
                <w:color w:val="000000"/>
                <w:sz w:val="24"/>
                <w:szCs w:val="20"/>
                <w:lang w:eastAsia="ru-RU"/>
              </w:rPr>
            </w:pPr>
            <w:r w:rsidRPr="006B1728">
              <w:rPr>
                <w:rFonts w:ascii="Times New Roman" w:eastAsia="Times New Roman" w:hAnsi="Times New Roman" w:cs="Times New Roman"/>
                <w:color w:val="000000"/>
                <w:sz w:val="24"/>
                <w:szCs w:val="20"/>
                <w:lang w:eastAsia="ru-RU"/>
              </w:rPr>
              <w:t>формы и виды устной и письменной коммуникации на иностранном языке при межличностном, межкультурном и профессиональном взаимодействии</w:t>
            </w:r>
          </w:p>
          <w:p w14:paraId="6249A9CF" w14:textId="31F7E9D0" w:rsidR="00997BB0" w:rsidRPr="00C569E0" w:rsidRDefault="00997BB0" w:rsidP="00997BB0">
            <w:pPr>
              <w:spacing w:line="276" w:lineRule="auto"/>
              <w:contextualSpacing/>
              <w:rPr>
                <w:rFonts w:ascii="Times New Roman" w:hAnsi="Times New Roman" w:cs="Times New Roman"/>
                <w:i/>
                <w:sz w:val="24"/>
                <w:szCs w:val="24"/>
              </w:rPr>
            </w:pPr>
          </w:p>
        </w:tc>
        <w:tc>
          <w:tcPr>
            <w:tcW w:w="1616" w:type="pct"/>
          </w:tcPr>
          <w:p w14:paraId="3F046156" w14:textId="77777777" w:rsidR="00997BB0" w:rsidRPr="00C570AB" w:rsidRDefault="00997BB0" w:rsidP="00997BB0">
            <w:pPr>
              <w:spacing w:line="276" w:lineRule="auto"/>
              <w:contextualSpacing/>
              <w:rPr>
                <w:rFonts w:ascii="Times New Roman" w:eastAsia="Times New Roman" w:hAnsi="Times New Roman" w:cs="Times New Roman"/>
                <w:color w:val="000000"/>
                <w:sz w:val="24"/>
                <w:szCs w:val="20"/>
                <w:lang w:eastAsia="ru-RU"/>
              </w:rPr>
            </w:pPr>
            <w:r w:rsidRPr="00C570AB">
              <w:rPr>
                <w:rFonts w:ascii="Times New Roman" w:hAnsi="Times New Roman" w:cs="Times New Roman"/>
                <w:iCs/>
                <w:sz w:val="24"/>
                <w:szCs w:val="24"/>
              </w:rPr>
              <w:lastRenderedPageBreak/>
              <w:t>Экспертное наблюдение выполнения практических работ</w:t>
            </w:r>
            <w:r>
              <w:rPr>
                <w:rFonts w:ascii="Times New Roman" w:hAnsi="Times New Roman" w:cs="Times New Roman"/>
                <w:iCs/>
                <w:sz w:val="24"/>
                <w:szCs w:val="24"/>
              </w:rPr>
              <w:t xml:space="preserve"> </w:t>
            </w:r>
            <w:r w:rsidRPr="00C570AB">
              <w:rPr>
                <w:rFonts w:ascii="Times New Roman" w:eastAsia="Times New Roman" w:hAnsi="Times New Roman" w:cs="Times New Roman"/>
                <w:color w:val="000000"/>
                <w:sz w:val="24"/>
                <w:szCs w:val="20"/>
                <w:lang w:eastAsia="ru-RU"/>
              </w:rPr>
              <w:t>Письменный и устный опрос. Тестирование.</w:t>
            </w:r>
          </w:p>
          <w:p w14:paraId="2616F2BD" w14:textId="77777777" w:rsidR="00997BB0" w:rsidRPr="00C570AB" w:rsidRDefault="00997BB0" w:rsidP="00997BB0">
            <w:pPr>
              <w:ind w:right="-1"/>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 xml:space="preserve">Дискуссия. </w:t>
            </w:r>
          </w:p>
          <w:p w14:paraId="596B15F9" w14:textId="77777777" w:rsidR="00997BB0" w:rsidRPr="00C570AB" w:rsidRDefault="00997BB0" w:rsidP="00997BB0">
            <w:pPr>
              <w:ind w:right="-1"/>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Участие в диалогах, ролевых играх.</w:t>
            </w:r>
          </w:p>
          <w:p w14:paraId="7C36DF13" w14:textId="77777777" w:rsidR="00997BB0" w:rsidRPr="00C570AB" w:rsidRDefault="00997BB0" w:rsidP="00997BB0">
            <w:pPr>
              <w:ind w:right="-1"/>
              <w:rPr>
                <w:rFonts w:ascii="Times New Roman" w:eastAsia="Times New Roman" w:hAnsi="Times New Roman" w:cs="Times New Roman"/>
                <w:color w:val="000000"/>
                <w:sz w:val="24"/>
                <w:szCs w:val="20"/>
                <w:lang w:eastAsia="ru-RU"/>
              </w:rPr>
            </w:pPr>
            <w:r w:rsidRPr="00C570AB">
              <w:rPr>
                <w:rFonts w:ascii="Times New Roman" w:eastAsia="Times New Roman" w:hAnsi="Times New Roman" w:cs="Times New Roman"/>
                <w:color w:val="000000"/>
                <w:sz w:val="24"/>
                <w:szCs w:val="20"/>
                <w:lang w:eastAsia="ru-RU"/>
              </w:rPr>
              <w:t>Практические задания по работе с информацией, документами, профессиональной литературой.</w:t>
            </w:r>
          </w:p>
          <w:p w14:paraId="6018D223" w14:textId="77777777" w:rsidR="00997BB0" w:rsidRPr="00C569E0" w:rsidRDefault="00997BB0" w:rsidP="00997BB0">
            <w:pPr>
              <w:spacing w:line="276" w:lineRule="auto"/>
              <w:contextualSpacing/>
              <w:rPr>
                <w:rFonts w:ascii="Times New Roman" w:hAnsi="Times New Roman" w:cs="Times New Roman"/>
                <w:i/>
                <w:sz w:val="24"/>
                <w:szCs w:val="24"/>
              </w:rPr>
            </w:pPr>
            <w:r w:rsidRPr="00C570AB">
              <w:rPr>
                <w:rFonts w:ascii="Times New Roman" w:eastAsia="Times New Roman" w:hAnsi="Times New Roman" w:cs="Times New Roman"/>
                <w:color w:val="000000"/>
                <w:sz w:val="24"/>
                <w:szCs w:val="20"/>
                <w:lang w:eastAsia="ru-RU"/>
              </w:rPr>
              <w:lastRenderedPageBreak/>
              <w:t>Ответы на промежуточной аттестации</w:t>
            </w:r>
          </w:p>
        </w:tc>
      </w:tr>
    </w:tbl>
    <w:p w14:paraId="186F095C" w14:textId="77777777" w:rsidR="00C569E0" w:rsidRPr="00C569E0" w:rsidRDefault="00C569E0" w:rsidP="00C569E0">
      <w:pPr>
        <w:rPr>
          <w:rFonts w:ascii="Times New Roman" w:hAnsi="Times New Roman" w:cs="Times New Roman"/>
          <w:b/>
          <w:bCs/>
          <w:sz w:val="18"/>
          <w:szCs w:val="18"/>
        </w:rPr>
      </w:pPr>
    </w:p>
    <w:p w14:paraId="76C6C8F0" w14:textId="77777777" w:rsidR="00C569E0" w:rsidRPr="00C569E0" w:rsidRDefault="00C569E0" w:rsidP="00C569E0">
      <w:pPr>
        <w:rPr>
          <w:rFonts w:ascii="Times New Roman" w:hAnsi="Times New Roman" w:cs="Times New Roman"/>
          <w:b/>
          <w:bCs/>
          <w:sz w:val="18"/>
          <w:szCs w:val="18"/>
        </w:rPr>
      </w:pPr>
    </w:p>
    <w:p w14:paraId="43179A12" w14:textId="77777777" w:rsidR="00C569E0" w:rsidRDefault="00C569E0" w:rsidP="00C569E0">
      <w:pPr>
        <w:jc w:val="right"/>
      </w:pPr>
    </w:p>
    <w:p w14:paraId="7B7E7A2E" w14:textId="77777777" w:rsidR="00B67A2D" w:rsidRDefault="00B67A2D">
      <w:pPr>
        <w:jc w:val="right"/>
        <w:rPr>
          <w:rFonts w:ascii="Times New Roman" w:hAnsi="Times New Roman" w:cs="Times New Roman"/>
          <w:b/>
          <w:bCs/>
          <w:sz w:val="24"/>
          <w:szCs w:val="24"/>
        </w:rPr>
      </w:pPr>
    </w:p>
    <w:p w14:paraId="3E222827" w14:textId="77777777" w:rsidR="00B67A2D" w:rsidRDefault="00B67A2D">
      <w:pPr>
        <w:jc w:val="right"/>
        <w:rPr>
          <w:rFonts w:ascii="Times New Roman" w:hAnsi="Times New Roman" w:cs="Times New Roman"/>
          <w:b/>
          <w:bCs/>
          <w:sz w:val="24"/>
          <w:szCs w:val="24"/>
        </w:rPr>
      </w:pPr>
    </w:p>
    <w:p w14:paraId="3F6B3A4F" w14:textId="77777777" w:rsidR="00B67A2D" w:rsidRDefault="00B67A2D">
      <w:pPr>
        <w:jc w:val="right"/>
        <w:rPr>
          <w:rFonts w:ascii="Times New Roman" w:hAnsi="Times New Roman" w:cs="Times New Roman"/>
          <w:b/>
          <w:bCs/>
          <w:sz w:val="24"/>
          <w:szCs w:val="24"/>
        </w:rPr>
      </w:pPr>
    </w:p>
    <w:p w14:paraId="0FA8AFE2" w14:textId="77777777" w:rsidR="00B67A2D" w:rsidRDefault="00B67A2D">
      <w:pPr>
        <w:jc w:val="right"/>
        <w:rPr>
          <w:rFonts w:ascii="Times New Roman" w:hAnsi="Times New Roman" w:cs="Times New Roman"/>
          <w:b/>
          <w:bCs/>
          <w:sz w:val="24"/>
          <w:szCs w:val="24"/>
        </w:rPr>
      </w:pPr>
    </w:p>
    <w:p w14:paraId="55703A01" w14:textId="77777777" w:rsidR="00B67A2D" w:rsidRDefault="00B67A2D">
      <w:pPr>
        <w:jc w:val="right"/>
        <w:rPr>
          <w:rFonts w:ascii="Times New Roman" w:hAnsi="Times New Roman" w:cs="Times New Roman"/>
          <w:b/>
          <w:bCs/>
          <w:sz w:val="24"/>
          <w:szCs w:val="24"/>
        </w:rPr>
      </w:pPr>
    </w:p>
    <w:p w14:paraId="4D6E2E73" w14:textId="77777777" w:rsidR="00B67A2D" w:rsidRDefault="00B67A2D">
      <w:pPr>
        <w:jc w:val="right"/>
        <w:rPr>
          <w:rFonts w:ascii="Times New Roman" w:hAnsi="Times New Roman" w:cs="Times New Roman"/>
          <w:b/>
          <w:bCs/>
          <w:sz w:val="24"/>
          <w:szCs w:val="24"/>
        </w:rPr>
      </w:pPr>
    </w:p>
    <w:p w14:paraId="16F8D5CF" w14:textId="77777777" w:rsidR="00B67A2D" w:rsidRDefault="00B67A2D">
      <w:pPr>
        <w:jc w:val="right"/>
        <w:rPr>
          <w:rFonts w:ascii="Times New Roman" w:hAnsi="Times New Roman" w:cs="Times New Roman"/>
          <w:b/>
          <w:bCs/>
          <w:sz w:val="24"/>
          <w:szCs w:val="24"/>
        </w:rPr>
      </w:pPr>
    </w:p>
    <w:p w14:paraId="632F2C7B" w14:textId="77777777" w:rsidR="00B67A2D" w:rsidRDefault="00B67A2D">
      <w:pPr>
        <w:jc w:val="right"/>
        <w:rPr>
          <w:rFonts w:ascii="Times New Roman" w:hAnsi="Times New Roman" w:cs="Times New Roman"/>
          <w:b/>
          <w:bCs/>
          <w:sz w:val="24"/>
          <w:szCs w:val="24"/>
        </w:rPr>
      </w:pPr>
    </w:p>
    <w:p w14:paraId="23CA5310" w14:textId="77777777" w:rsidR="00B67A2D" w:rsidRDefault="00B67A2D">
      <w:pPr>
        <w:jc w:val="right"/>
        <w:rPr>
          <w:rFonts w:ascii="Times New Roman" w:hAnsi="Times New Roman" w:cs="Times New Roman"/>
          <w:b/>
          <w:bCs/>
          <w:sz w:val="24"/>
          <w:szCs w:val="24"/>
        </w:rPr>
      </w:pPr>
    </w:p>
    <w:p w14:paraId="23E14144" w14:textId="77777777" w:rsidR="00B67A2D" w:rsidRDefault="00B67A2D">
      <w:pPr>
        <w:jc w:val="right"/>
        <w:rPr>
          <w:rFonts w:ascii="Times New Roman" w:hAnsi="Times New Roman" w:cs="Times New Roman"/>
          <w:b/>
          <w:bCs/>
          <w:sz w:val="24"/>
          <w:szCs w:val="24"/>
        </w:rPr>
      </w:pPr>
    </w:p>
    <w:p w14:paraId="139186E0" w14:textId="77777777" w:rsidR="00B67A2D" w:rsidRDefault="00B67A2D">
      <w:pPr>
        <w:jc w:val="right"/>
        <w:rPr>
          <w:rFonts w:ascii="Times New Roman" w:hAnsi="Times New Roman" w:cs="Times New Roman"/>
          <w:b/>
          <w:bCs/>
          <w:sz w:val="24"/>
          <w:szCs w:val="24"/>
        </w:rPr>
      </w:pPr>
    </w:p>
    <w:p w14:paraId="50F0098E" w14:textId="77777777" w:rsidR="00B67A2D" w:rsidRDefault="00B67A2D">
      <w:pPr>
        <w:jc w:val="right"/>
        <w:rPr>
          <w:rFonts w:ascii="Times New Roman" w:hAnsi="Times New Roman" w:cs="Times New Roman"/>
          <w:b/>
          <w:bCs/>
          <w:sz w:val="24"/>
          <w:szCs w:val="24"/>
        </w:rPr>
      </w:pPr>
    </w:p>
    <w:p w14:paraId="23AB5FAF" w14:textId="77777777" w:rsidR="00B67A2D" w:rsidRDefault="00B67A2D">
      <w:pPr>
        <w:jc w:val="right"/>
        <w:rPr>
          <w:rFonts w:ascii="Times New Roman" w:hAnsi="Times New Roman" w:cs="Times New Roman"/>
          <w:b/>
          <w:bCs/>
          <w:sz w:val="24"/>
          <w:szCs w:val="24"/>
        </w:rPr>
      </w:pPr>
    </w:p>
    <w:p w14:paraId="008280EA" w14:textId="77777777" w:rsidR="00B67A2D" w:rsidRDefault="00B67A2D">
      <w:pPr>
        <w:jc w:val="right"/>
        <w:rPr>
          <w:rFonts w:ascii="Times New Roman" w:hAnsi="Times New Roman" w:cs="Times New Roman"/>
          <w:b/>
          <w:bCs/>
          <w:sz w:val="24"/>
          <w:szCs w:val="24"/>
        </w:rPr>
      </w:pPr>
    </w:p>
    <w:p w14:paraId="2998374C" w14:textId="77777777" w:rsidR="00B67A2D" w:rsidRDefault="00B67A2D">
      <w:pPr>
        <w:jc w:val="right"/>
        <w:rPr>
          <w:rFonts w:ascii="Times New Roman" w:hAnsi="Times New Roman" w:cs="Times New Roman"/>
          <w:b/>
          <w:bCs/>
          <w:sz w:val="24"/>
          <w:szCs w:val="24"/>
        </w:rPr>
      </w:pPr>
    </w:p>
    <w:p w14:paraId="4F8E317B" w14:textId="77777777" w:rsidR="00B67A2D" w:rsidRDefault="00B67A2D">
      <w:pPr>
        <w:jc w:val="right"/>
        <w:rPr>
          <w:rFonts w:ascii="Times New Roman" w:hAnsi="Times New Roman" w:cs="Times New Roman"/>
          <w:b/>
          <w:bCs/>
          <w:sz w:val="24"/>
          <w:szCs w:val="24"/>
        </w:rPr>
      </w:pPr>
    </w:p>
    <w:p w14:paraId="1D0D1CFB" w14:textId="77777777" w:rsidR="00B67A2D" w:rsidRDefault="00B67A2D">
      <w:pPr>
        <w:jc w:val="right"/>
        <w:rPr>
          <w:rFonts w:ascii="Times New Roman" w:hAnsi="Times New Roman" w:cs="Times New Roman"/>
          <w:b/>
          <w:bCs/>
          <w:sz w:val="24"/>
          <w:szCs w:val="24"/>
        </w:rPr>
      </w:pPr>
    </w:p>
    <w:p w14:paraId="1B1D8A86" w14:textId="77777777" w:rsidR="00B67A2D" w:rsidRDefault="00B67A2D">
      <w:pPr>
        <w:jc w:val="right"/>
        <w:rPr>
          <w:rFonts w:ascii="Times New Roman" w:hAnsi="Times New Roman" w:cs="Times New Roman"/>
          <w:b/>
          <w:bCs/>
          <w:sz w:val="24"/>
          <w:szCs w:val="24"/>
        </w:rPr>
      </w:pPr>
    </w:p>
    <w:p w14:paraId="5757F924" w14:textId="77777777" w:rsidR="00B67A2D" w:rsidRDefault="00B67A2D">
      <w:pPr>
        <w:jc w:val="right"/>
        <w:rPr>
          <w:rFonts w:ascii="Times New Roman" w:hAnsi="Times New Roman" w:cs="Times New Roman"/>
          <w:b/>
          <w:bCs/>
          <w:sz w:val="24"/>
          <w:szCs w:val="24"/>
        </w:rPr>
      </w:pPr>
    </w:p>
    <w:p w14:paraId="64FDB856" w14:textId="77777777" w:rsidR="00B67A2D" w:rsidRDefault="00B67A2D">
      <w:pPr>
        <w:jc w:val="right"/>
        <w:rPr>
          <w:rFonts w:ascii="Times New Roman" w:hAnsi="Times New Roman" w:cs="Times New Roman"/>
          <w:b/>
          <w:bCs/>
          <w:sz w:val="24"/>
          <w:szCs w:val="24"/>
        </w:rPr>
      </w:pPr>
    </w:p>
    <w:p w14:paraId="7495A869" w14:textId="77777777" w:rsidR="00B67A2D" w:rsidRDefault="00B67A2D">
      <w:pPr>
        <w:jc w:val="right"/>
        <w:rPr>
          <w:rFonts w:ascii="Times New Roman" w:hAnsi="Times New Roman" w:cs="Times New Roman"/>
          <w:b/>
          <w:bCs/>
          <w:sz w:val="24"/>
          <w:szCs w:val="24"/>
        </w:rPr>
      </w:pPr>
    </w:p>
    <w:p w14:paraId="2C6AB6F0" w14:textId="77777777" w:rsidR="00B67A2D" w:rsidRDefault="00B67A2D">
      <w:pPr>
        <w:jc w:val="right"/>
        <w:rPr>
          <w:rFonts w:ascii="Times New Roman" w:hAnsi="Times New Roman" w:cs="Times New Roman"/>
          <w:b/>
          <w:bCs/>
          <w:sz w:val="24"/>
          <w:szCs w:val="24"/>
        </w:rPr>
      </w:pPr>
    </w:p>
    <w:p w14:paraId="2083294B" w14:textId="77777777" w:rsidR="00807624" w:rsidRDefault="00B90AF4">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2.3</w:t>
      </w:r>
    </w:p>
    <w:p w14:paraId="62D3D678" w14:textId="1AEE6DBA" w:rsidR="00807624" w:rsidRDefault="00B90AF4" w:rsidP="00150EAF">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8E1C39">
        <w:rPr>
          <w:rFonts w:ascii="Times New Roman" w:hAnsi="Times New Roman" w:cs="Times New Roman"/>
          <w:b/>
          <w:bCs/>
          <w:sz w:val="24"/>
          <w:szCs w:val="24"/>
        </w:rPr>
        <w:t xml:space="preserve"> 1</w:t>
      </w:r>
      <w:r w:rsidR="00150EAF">
        <w:rPr>
          <w:rFonts w:ascii="Times New Roman" w:hAnsi="Times New Roman" w:cs="Times New Roman"/>
          <w:b/>
          <w:bCs/>
          <w:sz w:val="24"/>
          <w:szCs w:val="24"/>
        </w:rPr>
        <w:t>5.01.35 Мастер слесарных работ</w:t>
      </w:r>
    </w:p>
    <w:p w14:paraId="73D7AA95" w14:textId="77777777" w:rsidR="00807624" w:rsidRDefault="00807624">
      <w:pPr>
        <w:jc w:val="right"/>
        <w:rPr>
          <w:rFonts w:ascii="Times New Roman" w:hAnsi="Times New Roman" w:cs="Times New Roman"/>
          <w:b/>
          <w:bCs/>
          <w:color w:val="0070C0"/>
          <w:sz w:val="24"/>
          <w:szCs w:val="24"/>
        </w:rPr>
      </w:pPr>
    </w:p>
    <w:p w14:paraId="33B81309" w14:textId="77777777" w:rsidR="00807624" w:rsidRDefault="00807624">
      <w:pPr>
        <w:jc w:val="right"/>
        <w:rPr>
          <w:rFonts w:ascii="Times New Roman" w:hAnsi="Times New Roman" w:cs="Times New Roman"/>
          <w:b/>
          <w:bCs/>
          <w:color w:val="0070C0"/>
          <w:sz w:val="24"/>
          <w:szCs w:val="24"/>
        </w:rPr>
      </w:pPr>
    </w:p>
    <w:p w14:paraId="37BF1251" w14:textId="77777777" w:rsidR="00807624" w:rsidRDefault="00807624">
      <w:pPr>
        <w:jc w:val="right"/>
        <w:rPr>
          <w:rFonts w:ascii="Times New Roman" w:hAnsi="Times New Roman" w:cs="Times New Roman"/>
          <w:b/>
          <w:bCs/>
          <w:color w:val="0070C0"/>
          <w:sz w:val="24"/>
          <w:szCs w:val="24"/>
        </w:rPr>
      </w:pPr>
    </w:p>
    <w:p w14:paraId="382E834B" w14:textId="77777777" w:rsidR="00807624" w:rsidRDefault="00807624">
      <w:pPr>
        <w:jc w:val="right"/>
        <w:rPr>
          <w:rFonts w:ascii="Times New Roman" w:hAnsi="Times New Roman" w:cs="Times New Roman"/>
          <w:b/>
          <w:bCs/>
          <w:color w:val="0070C0"/>
          <w:sz w:val="24"/>
          <w:szCs w:val="24"/>
        </w:rPr>
      </w:pPr>
    </w:p>
    <w:p w14:paraId="6B6FB43A" w14:textId="77777777" w:rsidR="00807624" w:rsidRDefault="00807624">
      <w:pPr>
        <w:jc w:val="right"/>
        <w:rPr>
          <w:rFonts w:ascii="Times New Roman" w:hAnsi="Times New Roman" w:cs="Times New Roman"/>
          <w:b/>
          <w:bCs/>
          <w:color w:val="0070C0"/>
          <w:sz w:val="24"/>
          <w:szCs w:val="24"/>
        </w:rPr>
      </w:pPr>
    </w:p>
    <w:p w14:paraId="3762090F" w14:textId="77777777" w:rsidR="00807624" w:rsidRDefault="00807624">
      <w:pPr>
        <w:jc w:val="right"/>
        <w:rPr>
          <w:rFonts w:ascii="Times New Roman" w:hAnsi="Times New Roman" w:cs="Times New Roman"/>
          <w:b/>
          <w:bCs/>
          <w:color w:val="0070C0"/>
          <w:sz w:val="24"/>
          <w:szCs w:val="24"/>
        </w:rPr>
      </w:pPr>
    </w:p>
    <w:p w14:paraId="4702652E" w14:textId="77777777" w:rsidR="00807624" w:rsidRDefault="00807624">
      <w:pPr>
        <w:jc w:val="right"/>
        <w:rPr>
          <w:rFonts w:ascii="Times New Roman" w:hAnsi="Times New Roman" w:cs="Times New Roman"/>
          <w:b/>
          <w:bCs/>
          <w:color w:val="0070C0"/>
          <w:sz w:val="24"/>
          <w:szCs w:val="24"/>
        </w:rPr>
      </w:pPr>
    </w:p>
    <w:p w14:paraId="41F082A8" w14:textId="77777777" w:rsidR="00807624" w:rsidRDefault="00807624">
      <w:pPr>
        <w:jc w:val="right"/>
        <w:rPr>
          <w:rFonts w:ascii="Times New Roman" w:hAnsi="Times New Roman" w:cs="Times New Roman"/>
          <w:b/>
          <w:bCs/>
          <w:color w:val="0070C0"/>
          <w:sz w:val="24"/>
          <w:szCs w:val="24"/>
        </w:rPr>
      </w:pPr>
    </w:p>
    <w:p w14:paraId="42D144EB" w14:textId="77777777" w:rsidR="00807624" w:rsidRDefault="00807624">
      <w:pPr>
        <w:jc w:val="right"/>
        <w:rPr>
          <w:rFonts w:ascii="Times New Roman" w:hAnsi="Times New Roman" w:cs="Times New Roman"/>
          <w:b/>
          <w:bCs/>
          <w:color w:val="0070C0"/>
          <w:sz w:val="24"/>
          <w:szCs w:val="24"/>
        </w:rPr>
      </w:pPr>
    </w:p>
    <w:p w14:paraId="714DB5B3" w14:textId="77777777" w:rsidR="00807624" w:rsidRDefault="00807624">
      <w:pPr>
        <w:jc w:val="right"/>
        <w:rPr>
          <w:rFonts w:ascii="Times New Roman" w:hAnsi="Times New Roman" w:cs="Times New Roman"/>
          <w:b/>
          <w:bCs/>
          <w:color w:val="0070C0"/>
          <w:sz w:val="24"/>
          <w:szCs w:val="24"/>
        </w:rPr>
      </w:pPr>
    </w:p>
    <w:p w14:paraId="4D40750F" w14:textId="77777777" w:rsidR="00807624" w:rsidRDefault="00807624">
      <w:pPr>
        <w:jc w:val="right"/>
        <w:rPr>
          <w:rFonts w:ascii="Times New Roman" w:hAnsi="Times New Roman" w:cs="Times New Roman"/>
          <w:b/>
          <w:bCs/>
          <w:color w:val="0070C0"/>
          <w:sz w:val="24"/>
          <w:szCs w:val="24"/>
        </w:rPr>
      </w:pPr>
    </w:p>
    <w:p w14:paraId="3CD7A2FB" w14:textId="77777777" w:rsidR="00807624" w:rsidRDefault="00B90AF4">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37944B8E" w14:textId="77777777" w:rsidR="00807624" w:rsidRDefault="00B90AF4">
      <w:pPr>
        <w:pStyle w:val="1"/>
      </w:pPr>
      <w:bookmarkStart w:id="43" w:name="_Toc156824971"/>
      <w:r>
        <w:t>«</w:t>
      </w:r>
      <w:r w:rsidR="00150EAF">
        <w:t>СГ.03 Безопасность жизнедеятельности</w:t>
      </w:r>
      <w:r>
        <w:t>»</w:t>
      </w:r>
      <w:bookmarkEnd w:id="43"/>
    </w:p>
    <w:p w14:paraId="4F234E4B" w14:textId="77777777" w:rsidR="00807624" w:rsidRDefault="00807624">
      <w:pPr>
        <w:spacing w:line="360" w:lineRule="auto"/>
        <w:jc w:val="center"/>
        <w:rPr>
          <w:rFonts w:ascii="Times New Roman" w:hAnsi="Times New Roman" w:cs="Times New Roman"/>
          <w:b/>
          <w:bCs/>
          <w:sz w:val="24"/>
          <w:szCs w:val="24"/>
        </w:rPr>
      </w:pPr>
    </w:p>
    <w:p w14:paraId="187F6692" w14:textId="77777777" w:rsidR="00807624" w:rsidRDefault="00807624">
      <w:pPr>
        <w:spacing w:line="360" w:lineRule="auto"/>
        <w:jc w:val="center"/>
        <w:rPr>
          <w:rFonts w:ascii="Times New Roman" w:hAnsi="Times New Roman" w:cs="Times New Roman"/>
          <w:b/>
          <w:bCs/>
          <w:sz w:val="24"/>
          <w:szCs w:val="24"/>
        </w:rPr>
      </w:pPr>
    </w:p>
    <w:p w14:paraId="6A8EA1EA" w14:textId="77777777" w:rsidR="00807624" w:rsidRDefault="00807624">
      <w:pPr>
        <w:spacing w:line="360" w:lineRule="auto"/>
        <w:jc w:val="center"/>
        <w:rPr>
          <w:rFonts w:ascii="Times New Roman" w:hAnsi="Times New Roman" w:cs="Times New Roman"/>
          <w:b/>
          <w:bCs/>
          <w:sz w:val="24"/>
          <w:szCs w:val="24"/>
        </w:rPr>
      </w:pPr>
    </w:p>
    <w:p w14:paraId="7CE674A8" w14:textId="77777777" w:rsidR="00807624" w:rsidRDefault="00807624">
      <w:pPr>
        <w:spacing w:line="360" w:lineRule="auto"/>
        <w:jc w:val="center"/>
        <w:rPr>
          <w:rFonts w:ascii="Times New Roman" w:hAnsi="Times New Roman" w:cs="Times New Roman"/>
          <w:b/>
          <w:bCs/>
          <w:sz w:val="24"/>
          <w:szCs w:val="24"/>
        </w:rPr>
      </w:pPr>
    </w:p>
    <w:p w14:paraId="30164B64" w14:textId="77777777" w:rsidR="00807624" w:rsidRDefault="00807624">
      <w:pPr>
        <w:spacing w:line="360" w:lineRule="auto"/>
        <w:jc w:val="center"/>
        <w:rPr>
          <w:rFonts w:ascii="Times New Roman" w:hAnsi="Times New Roman" w:cs="Times New Roman"/>
          <w:b/>
          <w:bCs/>
          <w:sz w:val="24"/>
          <w:szCs w:val="24"/>
        </w:rPr>
      </w:pPr>
    </w:p>
    <w:p w14:paraId="625706A1" w14:textId="77777777" w:rsidR="00807624" w:rsidRDefault="00807624">
      <w:pPr>
        <w:spacing w:line="360" w:lineRule="auto"/>
        <w:jc w:val="center"/>
        <w:rPr>
          <w:rFonts w:ascii="Times New Roman" w:hAnsi="Times New Roman" w:cs="Times New Roman"/>
          <w:b/>
          <w:bCs/>
          <w:sz w:val="24"/>
          <w:szCs w:val="24"/>
        </w:rPr>
      </w:pPr>
    </w:p>
    <w:p w14:paraId="3FA63D62" w14:textId="77777777" w:rsidR="00807624" w:rsidRDefault="00807624">
      <w:pPr>
        <w:spacing w:line="360" w:lineRule="auto"/>
        <w:jc w:val="center"/>
        <w:rPr>
          <w:rFonts w:ascii="Times New Roman" w:hAnsi="Times New Roman" w:cs="Times New Roman"/>
          <w:b/>
          <w:bCs/>
          <w:sz w:val="24"/>
          <w:szCs w:val="24"/>
        </w:rPr>
      </w:pPr>
    </w:p>
    <w:p w14:paraId="678DABD8" w14:textId="77777777" w:rsidR="00807624" w:rsidRDefault="00807624">
      <w:pPr>
        <w:spacing w:line="360" w:lineRule="auto"/>
        <w:jc w:val="center"/>
        <w:rPr>
          <w:rFonts w:ascii="Times New Roman" w:hAnsi="Times New Roman" w:cs="Times New Roman"/>
          <w:b/>
          <w:bCs/>
          <w:sz w:val="24"/>
          <w:szCs w:val="24"/>
        </w:rPr>
      </w:pPr>
    </w:p>
    <w:p w14:paraId="4106761B" w14:textId="77777777" w:rsidR="00807624" w:rsidRDefault="00807624">
      <w:pPr>
        <w:spacing w:line="360" w:lineRule="auto"/>
        <w:jc w:val="center"/>
        <w:rPr>
          <w:rFonts w:ascii="Times New Roman" w:hAnsi="Times New Roman" w:cs="Times New Roman"/>
          <w:b/>
          <w:bCs/>
          <w:sz w:val="24"/>
          <w:szCs w:val="24"/>
        </w:rPr>
      </w:pPr>
    </w:p>
    <w:p w14:paraId="2FEDAE38" w14:textId="011ECDEF" w:rsidR="00807624" w:rsidRDefault="00B90AF4">
      <w:pPr>
        <w:jc w:val="center"/>
        <w:rPr>
          <w:rFonts w:ascii="Times New Roman" w:hAnsi="Times New Roman" w:cs="Times New Roman"/>
          <w:b/>
          <w:bCs/>
          <w:sz w:val="24"/>
          <w:szCs w:val="24"/>
        </w:rPr>
      </w:pPr>
      <w:r>
        <w:rPr>
          <w:rFonts w:ascii="Times New Roman" w:hAnsi="Times New Roman" w:cs="Times New Roman"/>
          <w:b/>
          <w:bCs/>
          <w:sz w:val="24"/>
          <w:szCs w:val="24"/>
        </w:rPr>
        <w:t>202</w:t>
      </w:r>
      <w:r w:rsidR="008E1C39">
        <w:rPr>
          <w:rFonts w:ascii="Times New Roman" w:hAnsi="Times New Roman" w:cs="Times New Roman"/>
          <w:b/>
          <w:bCs/>
          <w:sz w:val="24"/>
          <w:szCs w:val="24"/>
        </w:rPr>
        <w:t>6</w:t>
      </w:r>
      <w:r>
        <w:rPr>
          <w:rFonts w:ascii="Times New Roman" w:hAnsi="Times New Roman" w:cs="Times New Roman"/>
          <w:b/>
          <w:bCs/>
          <w:sz w:val="24"/>
          <w:szCs w:val="24"/>
        </w:rPr>
        <w:t>г.</w:t>
      </w:r>
    </w:p>
    <w:p w14:paraId="4C416DF7" w14:textId="77777777" w:rsidR="009119DA" w:rsidRDefault="009119DA">
      <w:pPr>
        <w:jc w:val="center"/>
        <w:rPr>
          <w:rFonts w:ascii="Times New Roman" w:hAnsi="Times New Roman" w:cs="Times New Roman"/>
          <w:b/>
          <w:bCs/>
          <w:sz w:val="24"/>
          <w:szCs w:val="24"/>
        </w:rPr>
      </w:pPr>
    </w:p>
    <w:p w14:paraId="05246B7C" w14:textId="77777777" w:rsidR="009119DA" w:rsidRDefault="009119DA">
      <w:pPr>
        <w:jc w:val="center"/>
        <w:rPr>
          <w:rFonts w:ascii="Times New Roman" w:hAnsi="Times New Roman" w:cs="Times New Roman"/>
          <w:b/>
          <w:bCs/>
          <w:sz w:val="24"/>
          <w:szCs w:val="24"/>
        </w:rPr>
      </w:pPr>
    </w:p>
    <w:p w14:paraId="613C23D9" w14:textId="77777777" w:rsidR="009119DA" w:rsidRDefault="009119DA">
      <w:pPr>
        <w:jc w:val="center"/>
        <w:rPr>
          <w:rFonts w:ascii="Times New Roman" w:hAnsi="Times New Roman" w:cs="Times New Roman"/>
          <w:b/>
          <w:bCs/>
          <w:sz w:val="24"/>
          <w:szCs w:val="24"/>
        </w:rPr>
      </w:pPr>
    </w:p>
    <w:p w14:paraId="5B3837B0" w14:textId="77777777" w:rsidR="009119DA" w:rsidRDefault="009119DA">
      <w:pPr>
        <w:jc w:val="center"/>
        <w:rPr>
          <w:rFonts w:ascii="Times New Roman" w:hAnsi="Times New Roman" w:cs="Times New Roman"/>
          <w:b/>
          <w:bCs/>
          <w:sz w:val="24"/>
          <w:szCs w:val="24"/>
        </w:rPr>
      </w:pPr>
    </w:p>
    <w:p w14:paraId="16BD3E72" w14:textId="77777777" w:rsidR="009119DA" w:rsidRDefault="009119DA">
      <w:pPr>
        <w:jc w:val="center"/>
        <w:rPr>
          <w:rFonts w:ascii="Times New Roman" w:hAnsi="Times New Roman" w:cs="Times New Roman"/>
          <w:b/>
          <w:bCs/>
          <w:sz w:val="24"/>
          <w:szCs w:val="24"/>
        </w:rPr>
      </w:pPr>
    </w:p>
    <w:p w14:paraId="75115747" w14:textId="77777777" w:rsidR="009119DA" w:rsidRDefault="009119DA">
      <w:pPr>
        <w:jc w:val="center"/>
        <w:rPr>
          <w:rFonts w:ascii="Times New Roman" w:hAnsi="Times New Roman" w:cs="Times New Roman"/>
          <w:b/>
          <w:bCs/>
          <w:sz w:val="24"/>
          <w:szCs w:val="24"/>
        </w:rPr>
      </w:pPr>
    </w:p>
    <w:p w14:paraId="354E4404" w14:textId="77777777" w:rsidR="009119DA" w:rsidRDefault="009119DA">
      <w:pPr>
        <w:jc w:val="center"/>
        <w:rPr>
          <w:rFonts w:ascii="Times New Roman" w:hAnsi="Times New Roman" w:cs="Times New Roman"/>
          <w:b/>
          <w:bCs/>
          <w:sz w:val="24"/>
          <w:szCs w:val="24"/>
        </w:rPr>
      </w:pPr>
    </w:p>
    <w:p w14:paraId="169425CC" w14:textId="77777777" w:rsidR="009119DA" w:rsidRDefault="009119DA">
      <w:pPr>
        <w:jc w:val="center"/>
        <w:rPr>
          <w:rFonts w:ascii="Times New Roman" w:hAnsi="Times New Roman" w:cs="Times New Roman"/>
          <w:b/>
          <w:bCs/>
          <w:sz w:val="24"/>
          <w:szCs w:val="24"/>
        </w:rPr>
      </w:pPr>
    </w:p>
    <w:p w14:paraId="4C7ABC81" w14:textId="77777777" w:rsidR="009119DA" w:rsidRDefault="009119DA">
      <w:pPr>
        <w:jc w:val="center"/>
        <w:rPr>
          <w:rFonts w:ascii="Times New Roman" w:hAnsi="Times New Roman" w:cs="Times New Roman"/>
          <w:b/>
          <w:bCs/>
          <w:sz w:val="24"/>
          <w:szCs w:val="24"/>
        </w:rPr>
      </w:pPr>
    </w:p>
    <w:p w14:paraId="1B9E7FF3" w14:textId="77777777" w:rsidR="009119DA" w:rsidRDefault="009119DA">
      <w:pPr>
        <w:jc w:val="center"/>
        <w:rPr>
          <w:rFonts w:ascii="Times New Roman" w:hAnsi="Times New Roman" w:cs="Times New Roman"/>
          <w:b/>
          <w:bCs/>
          <w:sz w:val="24"/>
          <w:szCs w:val="24"/>
        </w:rPr>
      </w:pPr>
    </w:p>
    <w:p w14:paraId="2A9F5403" w14:textId="77777777" w:rsidR="009119DA" w:rsidRDefault="009119DA">
      <w:pPr>
        <w:jc w:val="center"/>
        <w:rPr>
          <w:rFonts w:ascii="Times New Roman" w:hAnsi="Times New Roman" w:cs="Times New Roman"/>
          <w:b/>
          <w:bCs/>
          <w:sz w:val="24"/>
          <w:szCs w:val="24"/>
        </w:rPr>
      </w:pPr>
    </w:p>
    <w:p w14:paraId="3D66BC8D" w14:textId="77777777" w:rsidR="009119DA" w:rsidRDefault="009119DA">
      <w:pPr>
        <w:jc w:val="center"/>
        <w:rPr>
          <w:rFonts w:ascii="Times New Roman" w:hAnsi="Times New Roman" w:cs="Times New Roman"/>
          <w:b/>
          <w:bCs/>
          <w:sz w:val="24"/>
          <w:szCs w:val="24"/>
        </w:rPr>
      </w:pPr>
    </w:p>
    <w:p w14:paraId="295C2F50" w14:textId="77777777" w:rsidR="009119DA" w:rsidRDefault="009119DA">
      <w:pPr>
        <w:jc w:val="center"/>
        <w:rPr>
          <w:rFonts w:ascii="Times New Roman" w:hAnsi="Times New Roman" w:cs="Times New Roman"/>
          <w:b/>
          <w:bCs/>
          <w:sz w:val="24"/>
          <w:szCs w:val="24"/>
        </w:rPr>
      </w:pPr>
    </w:p>
    <w:p w14:paraId="508FCB7B" w14:textId="77777777" w:rsidR="009119DA" w:rsidRDefault="009119DA">
      <w:pPr>
        <w:jc w:val="center"/>
        <w:rPr>
          <w:rFonts w:ascii="Times New Roman" w:hAnsi="Times New Roman" w:cs="Times New Roman"/>
          <w:b/>
          <w:bCs/>
          <w:sz w:val="24"/>
          <w:szCs w:val="24"/>
        </w:rPr>
      </w:pPr>
    </w:p>
    <w:p w14:paraId="377E0919" w14:textId="77777777" w:rsidR="009119DA" w:rsidRDefault="009119DA">
      <w:pPr>
        <w:jc w:val="center"/>
        <w:rPr>
          <w:rFonts w:ascii="Times New Roman" w:hAnsi="Times New Roman" w:cs="Times New Roman"/>
          <w:b/>
          <w:bCs/>
          <w:sz w:val="24"/>
          <w:szCs w:val="24"/>
        </w:rPr>
      </w:pPr>
    </w:p>
    <w:p w14:paraId="792FCEA2" w14:textId="77777777" w:rsidR="009119DA" w:rsidRDefault="009119DA">
      <w:pPr>
        <w:jc w:val="center"/>
        <w:rPr>
          <w:rFonts w:ascii="Times New Roman" w:hAnsi="Times New Roman" w:cs="Times New Roman"/>
          <w:b/>
          <w:bCs/>
          <w:sz w:val="24"/>
          <w:szCs w:val="24"/>
        </w:rPr>
      </w:pPr>
    </w:p>
    <w:p w14:paraId="3A1712CA" w14:textId="77777777" w:rsidR="009119DA" w:rsidRDefault="009119DA">
      <w:pPr>
        <w:jc w:val="center"/>
        <w:rPr>
          <w:rFonts w:ascii="Times New Roman" w:hAnsi="Times New Roman" w:cs="Times New Roman"/>
          <w:b/>
          <w:bCs/>
          <w:sz w:val="24"/>
          <w:szCs w:val="24"/>
        </w:rPr>
      </w:pPr>
    </w:p>
    <w:p w14:paraId="2238A5A1" w14:textId="77777777" w:rsidR="00150EAF" w:rsidRDefault="00150EAF">
      <w:pPr>
        <w:jc w:val="center"/>
        <w:rPr>
          <w:rFonts w:ascii="Times New Roman" w:hAnsi="Times New Roman" w:cs="Times New Roman"/>
          <w:b/>
          <w:bCs/>
          <w:sz w:val="24"/>
          <w:szCs w:val="24"/>
        </w:rPr>
      </w:pPr>
    </w:p>
    <w:p w14:paraId="7236C795" w14:textId="77777777" w:rsidR="00B67A2D" w:rsidRPr="009119DA" w:rsidRDefault="00B67A2D" w:rsidP="00C512E6">
      <w:pPr>
        <w:keepNext/>
        <w:numPr>
          <w:ilvl w:val="0"/>
          <w:numId w:val="6"/>
        </w:numPr>
        <w:spacing w:after="120"/>
        <w:jc w:val="center"/>
        <w:outlineLvl w:val="0"/>
        <w:rPr>
          <w:rFonts w:ascii="Times New Roman" w:eastAsia="Segoe UI" w:hAnsi="Times New Roman" w:cs="Times New Roman"/>
          <w:b/>
          <w:bCs/>
          <w:iCs/>
          <w:caps/>
          <w:sz w:val="24"/>
          <w:szCs w:val="24"/>
          <w:lang w:eastAsia="ru-RU"/>
        </w:rPr>
      </w:pPr>
      <w:r w:rsidRPr="009119DA">
        <w:rPr>
          <w:rFonts w:ascii="Times New Roman" w:eastAsia="Segoe UI" w:hAnsi="Times New Roman" w:cs="Times New Roman"/>
          <w:b/>
          <w:bCs/>
          <w:i/>
          <w:iCs/>
          <w:caps/>
          <w:sz w:val="24"/>
          <w:szCs w:val="24"/>
          <w:lang w:eastAsia="ru-RU"/>
        </w:rPr>
        <w:lastRenderedPageBreak/>
        <w:t>Общая характеристика РАБОЧЕЙ ПРОГРАММЫ УЧЕБНОЙ ДИСЦИПЛИНЫ</w:t>
      </w:r>
    </w:p>
    <w:p w14:paraId="3A93A4E0" w14:textId="77777777" w:rsidR="00B67A2D" w:rsidRPr="00150EAF" w:rsidRDefault="00B67A2D" w:rsidP="00B67A2D">
      <w:pPr>
        <w:widowControl w:val="0"/>
        <w:ind w:left="720"/>
        <w:jc w:val="center"/>
        <w:rPr>
          <w:rFonts w:ascii="Times New Roman" w:eastAsia="Segoe UI" w:hAnsi="Times New Roman" w:cs="Times New Roman"/>
          <w:sz w:val="24"/>
          <w:szCs w:val="24"/>
          <w:lang w:eastAsia="nl-NL"/>
        </w:rPr>
      </w:pPr>
      <w:r w:rsidRPr="00150EAF">
        <w:rPr>
          <w:rFonts w:ascii="Times New Roman" w:eastAsia="Segoe UI" w:hAnsi="Times New Roman" w:cs="Times New Roman"/>
          <w:sz w:val="24"/>
          <w:szCs w:val="24"/>
          <w:lang w:eastAsia="nl-NL"/>
        </w:rPr>
        <w:t>«</w:t>
      </w:r>
      <w:r>
        <w:rPr>
          <w:rFonts w:ascii="Times New Roman" w:eastAsia="Segoe UI" w:hAnsi="Times New Roman" w:cs="Times New Roman"/>
          <w:sz w:val="24"/>
          <w:szCs w:val="24"/>
          <w:lang w:eastAsia="nl-NL"/>
        </w:rPr>
        <w:t>СГ.03 Безопасность жизнедеятельности</w:t>
      </w:r>
      <w:r w:rsidRPr="00150EAF">
        <w:rPr>
          <w:rFonts w:ascii="Times New Roman" w:eastAsia="Segoe UI" w:hAnsi="Times New Roman" w:cs="Times New Roman"/>
          <w:sz w:val="24"/>
          <w:szCs w:val="24"/>
          <w:lang w:eastAsia="nl-NL"/>
        </w:rPr>
        <w:t>»</w:t>
      </w:r>
    </w:p>
    <w:p w14:paraId="4D29080E" w14:textId="77777777" w:rsidR="00B67A2D" w:rsidRPr="00150EAF" w:rsidRDefault="00B67A2D" w:rsidP="00B67A2D">
      <w:pPr>
        <w:widowControl w:val="0"/>
        <w:ind w:left="720"/>
        <w:jc w:val="center"/>
        <w:rPr>
          <w:rFonts w:ascii="Times New Roman" w:eastAsia="Segoe UI" w:hAnsi="Times New Roman" w:cs="Times New Roman"/>
          <w:sz w:val="24"/>
          <w:szCs w:val="24"/>
          <w:vertAlign w:val="superscript"/>
          <w:lang w:eastAsia="nl-NL"/>
        </w:rPr>
      </w:pPr>
    </w:p>
    <w:p w14:paraId="3A26E364" w14:textId="77777777" w:rsidR="00B67A2D" w:rsidRPr="00150EAF" w:rsidRDefault="00B67A2D" w:rsidP="00B67A2D">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50EAF">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00EE5929" w14:textId="77777777" w:rsidR="00B67A2D" w:rsidRPr="008009A3" w:rsidRDefault="00B67A2D" w:rsidP="00B67A2D">
      <w:pPr>
        <w:spacing w:line="276" w:lineRule="auto"/>
        <w:ind w:firstLine="709"/>
        <w:jc w:val="both"/>
        <w:rPr>
          <w:rFonts w:ascii="Times New Roman" w:eastAsia="Times New Roman" w:hAnsi="Times New Roman" w:cs="Times New Roman"/>
          <w:sz w:val="24"/>
          <w:szCs w:val="24"/>
          <w:lang w:eastAsia="ru-RU"/>
        </w:rPr>
      </w:pPr>
      <w:r w:rsidRPr="008009A3">
        <w:rPr>
          <w:rFonts w:ascii="Times New Roman" w:eastAsia="Times New Roman" w:hAnsi="Times New Roman" w:cs="Times New Roman"/>
          <w:sz w:val="24"/>
          <w:szCs w:val="24"/>
          <w:lang w:eastAsia="ru-RU"/>
        </w:rPr>
        <w:t xml:space="preserve">Цель дисциплины </w:t>
      </w:r>
      <w:r w:rsidRPr="008009A3">
        <w:rPr>
          <w:rFonts w:ascii="Times New Roman" w:hAnsi="Times New Roman"/>
          <w:sz w:val="24"/>
          <w:szCs w:val="24"/>
        </w:rPr>
        <w:t>«СГ.03 Безопасность жизнедеятельности»</w:t>
      </w:r>
      <w:r w:rsidRPr="008009A3">
        <w:rPr>
          <w:rFonts w:ascii="Times New Roman" w:eastAsia="Times New Roman" w:hAnsi="Times New Roman" w:cs="Times New Roman"/>
          <w:sz w:val="24"/>
          <w:szCs w:val="24"/>
          <w:lang w:eastAsia="ru-RU"/>
        </w:rPr>
        <w:t>: овладение знаниями и навыками по обеспечению безопасности человека в различных сферах его жизнедеятельности. Это включает в себя осознание опасностей, умение предотвращать чрезвычайные ситуации, знание правил поведения в чрезвычайных ситуациях, а также способность реагировать на аварийные ситуации и оказывать первую помощь</w:t>
      </w:r>
      <w:r>
        <w:rPr>
          <w:rFonts w:ascii="Times New Roman" w:eastAsia="Times New Roman" w:hAnsi="Times New Roman" w:cs="Times New Roman"/>
          <w:sz w:val="24"/>
          <w:szCs w:val="24"/>
          <w:lang w:eastAsia="ru-RU"/>
        </w:rPr>
        <w:t>,</w:t>
      </w:r>
      <w:r w:rsidRPr="008009A3">
        <w:rPr>
          <w:rFonts w:ascii="Times New Roman" w:eastAsia="Times New Roman" w:hAnsi="Times New Roman" w:cs="Times New Roman"/>
          <w:sz w:val="24"/>
          <w:szCs w:val="24"/>
          <w:lang w:eastAsia="ru-RU"/>
        </w:rPr>
        <w:t xml:space="preserve"> формирование ответственного отношения к собственной безопасности и безопасности окружающих</w:t>
      </w:r>
      <w:r w:rsidRPr="008009A3">
        <w:rPr>
          <w:rFonts w:ascii="Times New Roman" w:eastAsia="Times New Roman" w:hAnsi="Times New Roman"/>
          <w:bCs/>
          <w:i/>
          <w:iCs/>
          <w:sz w:val="24"/>
          <w:szCs w:val="24"/>
          <w:lang w:eastAsia="ru-RU"/>
        </w:rPr>
        <w:t>.</w:t>
      </w:r>
    </w:p>
    <w:p w14:paraId="52DF279A" w14:textId="77777777" w:rsidR="00B67A2D" w:rsidRPr="008009A3" w:rsidRDefault="00B67A2D" w:rsidP="00B67A2D">
      <w:pPr>
        <w:spacing w:line="276" w:lineRule="auto"/>
        <w:ind w:firstLine="709"/>
        <w:jc w:val="both"/>
        <w:rPr>
          <w:rFonts w:ascii="Times New Roman" w:hAnsi="Times New Roman" w:cs="Times New Roman"/>
          <w:iCs/>
          <w:color w:val="0070C0"/>
          <w:sz w:val="24"/>
          <w:szCs w:val="24"/>
        </w:rPr>
      </w:pPr>
      <w:r w:rsidRPr="00150EAF">
        <w:rPr>
          <w:rFonts w:ascii="Times New Roman" w:hAnsi="Times New Roman" w:cs="Times New Roman"/>
          <w:sz w:val="24"/>
          <w:szCs w:val="24"/>
        </w:rPr>
        <w:t xml:space="preserve"> Дисциплина «</w:t>
      </w:r>
      <w:r>
        <w:rPr>
          <w:rFonts w:ascii="Times New Roman" w:hAnsi="Times New Roman" w:cs="Times New Roman"/>
          <w:sz w:val="24"/>
          <w:szCs w:val="24"/>
        </w:rPr>
        <w:t>СГ.03 Безопасность жизнедеятельности</w:t>
      </w:r>
      <w:r w:rsidRPr="00150EAF">
        <w:rPr>
          <w:rFonts w:ascii="Times New Roman" w:hAnsi="Times New Roman" w:cs="Times New Roman"/>
          <w:sz w:val="24"/>
          <w:szCs w:val="24"/>
        </w:rPr>
        <w:t xml:space="preserve">» включена в </w:t>
      </w:r>
      <w:r w:rsidRPr="008009A3">
        <w:rPr>
          <w:rFonts w:ascii="Times New Roman" w:hAnsi="Times New Roman" w:cs="Times New Roman"/>
          <w:iCs/>
          <w:sz w:val="24"/>
          <w:szCs w:val="24"/>
        </w:rPr>
        <w:t xml:space="preserve">обязательную часть социально-гуманитарного цикла  </w:t>
      </w:r>
    </w:p>
    <w:p w14:paraId="55FF1124" w14:textId="77777777" w:rsidR="00B67A2D" w:rsidRPr="00150EAF" w:rsidRDefault="00B67A2D" w:rsidP="00B67A2D">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50EAF">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35418159" w14:textId="77777777" w:rsidR="00B67A2D" w:rsidRPr="00150EAF" w:rsidRDefault="00B67A2D" w:rsidP="00B67A2D">
      <w:pPr>
        <w:ind w:firstLine="709"/>
        <w:jc w:val="both"/>
        <w:rPr>
          <w:rFonts w:ascii="Times New Roman" w:eastAsia="Times New Roman" w:hAnsi="Times New Roman" w:cs="Times New Roman"/>
          <w:sz w:val="24"/>
          <w:szCs w:val="24"/>
          <w:lang w:eastAsia="ru-RU"/>
        </w:rPr>
      </w:pPr>
      <w:r w:rsidRPr="00150EAF">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2D0C030F" w14:textId="77777777" w:rsidR="00FA125C" w:rsidRPr="00A540A5" w:rsidRDefault="00FA125C" w:rsidP="00FA125C">
      <w:pPr>
        <w:spacing w:line="276" w:lineRule="auto"/>
        <w:ind w:firstLine="709"/>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умения и знания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46"/>
        <w:gridCol w:w="3911"/>
        <w:gridCol w:w="3774"/>
      </w:tblGrid>
      <w:tr w:rsidR="00FA125C" w:rsidRPr="00A540A5" w14:paraId="5D2B2E5E" w14:textId="77777777" w:rsidTr="00FA125C">
        <w:trPr>
          <w:trHeight w:val="722"/>
        </w:trPr>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0DE141E" w14:textId="77777777" w:rsidR="00FA125C" w:rsidRPr="00A540A5" w:rsidRDefault="00FA125C" w:rsidP="00FA125C">
            <w:pPr>
              <w:spacing w:line="276" w:lineRule="auto"/>
              <w:jc w:val="center"/>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Код</w:t>
            </w:r>
          </w:p>
          <w:p w14:paraId="22B6892F" w14:textId="77777777" w:rsidR="00FA125C" w:rsidRPr="00A540A5" w:rsidRDefault="00FA125C" w:rsidP="00FA125C">
            <w:pPr>
              <w:spacing w:line="276" w:lineRule="auto"/>
              <w:jc w:val="center"/>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ОК, ПК</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FB99216" w14:textId="77777777" w:rsidR="00FA125C" w:rsidRPr="00A540A5" w:rsidRDefault="00FA125C" w:rsidP="00FA125C">
            <w:pPr>
              <w:spacing w:line="276" w:lineRule="auto"/>
              <w:jc w:val="center"/>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Умения</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1D2630CF" w14:textId="77777777" w:rsidR="00FA125C" w:rsidRPr="00A540A5" w:rsidRDefault="00FA125C" w:rsidP="00FA125C">
            <w:pPr>
              <w:spacing w:line="276" w:lineRule="auto"/>
              <w:jc w:val="center"/>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Знания</w:t>
            </w:r>
          </w:p>
        </w:tc>
      </w:tr>
      <w:tr w:rsidR="00FA125C" w:rsidRPr="00A540A5" w14:paraId="4686DA10"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5C9EBCB0"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 xml:space="preserve">ОК 01. Выбирать способы решения задач профессиональной деятельности применительно </w:t>
            </w:r>
            <w:r w:rsidRPr="00A540A5">
              <w:rPr>
                <w:rFonts w:ascii="Times New Roman" w:eastAsia="Times New Roman" w:hAnsi="Times New Roman" w:cs="Times New Roman"/>
                <w:color w:val="000000"/>
                <w:sz w:val="24"/>
                <w:szCs w:val="20"/>
                <w:lang w:eastAsia="ru-RU"/>
              </w:rPr>
              <w:br/>
              <w:t>к различным контекстам</w:t>
            </w:r>
          </w:p>
          <w:p w14:paraId="50B9A565"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p w14:paraId="7D0AFE63"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9CE0EFB" w14:textId="77777777" w:rsidR="00FA125C" w:rsidRPr="00A540A5" w:rsidRDefault="00FA125C" w:rsidP="00FA125C">
            <w:pPr>
              <w:spacing w:line="276" w:lineRule="auto"/>
              <w:ind w:firstLine="313"/>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 xml:space="preserve">соблюдать нормы экологической безопасности на рабочем месте; </w:t>
            </w:r>
          </w:p>
          <w:p w14:paraId="61218621" w14:textId="77777777" w:rsidR="00FA125C" w:rsidRPr="00A540A5" w:rsidRDefault="00FA125C" w:rsidP="00FA125C">
            <w:pPr>
              <w:spacing w:after="200" w:line="276" w:lineRule="auto"/>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использовать на рабочем месте средства индивидуальной защиты от поражающих факторов при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5E237CBF" w14:textId="77777777" w:rsidR="00FA125C" w:rsidRPr="00A540A5" w:rsidRDefault="00FA125C" w:rsidP="00FA125C">
            <w:pPr>
              <w:spacing w:line="276" w:lineRule="auto"/>
              <w:ind w:firstLine="203"/>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ЧС; </w:t>
            </w:r>
          </w:p>
          <w:p w14:paraId="1275A6A6" w14:textId="77777777" w:rsidR="00FA125C" w:rsidRPr="00A540A5" w:rsidRDefault="00FA125C" w:rsidP="00FA125C">
            <w:pPr>
              <w:spacing w:line="276" w:lineRule="auto"/>
              <w:ind w:firstLine="203"/>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область применения получаемых профессиональных знаний при исполнении обязанностей военной службы</w:t>
            </w:r>
          </w:p>
        </w:tc>
      </w:tr>
      <w:tr w:rsidR="00FA125C" w:rsidRPr="00A540A5" w14:paraId="52D4EFCC"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3E6874A6"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84FE02B"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3B579F9F" w14:textId="77777777" w:rsidR="00FA125C" w:rsidRPr="00A540A5" w:rsidRDefault="00FA125C" w:rsidP="00FA125C">
            <w:pPr>
              <w:spacing w:line="276" w:lineRule="auto"/>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выявлять и эффективно искать информацию, необходимую для решения задач и/или проблем поддержания безопасных условий жизнедеятельности, в том числе при возникновении ЧС</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2B9373F9" w14:textId="77777777" w:rsidR="00FA125C" w:rsidRPr="00A540A5" w:rsidRDefault="00FA125C" w:rsidP="00FA125C">
            <w:pPr>
              <w:spacing w:line="276" w:lineRule="auto"/>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tc>
      </w:tr>
      <w:tr w:rsidR="00FA125C" w:rsidRPr="00A540A5" w14:paraId="1589610C"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E0044DE"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lastRenderedPageBreak/>
              <w:t>ОК 04.  Эффективно взаимодействовать и работать в коллективе и команде</w:t>
            </w:r>
          </w:p>
          <w:p w14:paraId="7B5ED7BB"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00870E09" w14:textId="77777777" w:rsidR="00FA125C" w:rsidRPr="00A540A5" w:rsidRDefault="00FA125C" w:rsidP="00FA125C">
            <w:pPr>
              <w:spacing w:line="276" w:lineRule="auto"/>
              <w:ind w:firstLine="313"/>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58320E5D"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135DEE3D"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p>
        </w:tc>
      </w:tr>
      <w:tr w:rsidR="00FA125C" w:rsidRPr="00A540A5" w14:paraId="5BDBE2E4"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525CB664" w14:textId="77777777" w:rsidR="00FA125C" w:rsidRPr="00A540A5" w:rsidRDefault="00FA125C"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 xml:space="preserve">ОК07.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мирного и военного времени </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49CDFA89"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действовать в чрезвычайных ситуациях мирного и военного времени;</w:t>
            </w:r>
          </w:p>
          <w:p w14:paraId="7E113C4C"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76432A57"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владеть общей физической и строевой подготовкой, навыками обязательной подготовки к военной службе;</w:t>
            </w:r>
          </w:p>
          <w:p w14:paraId="09BC39D4"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150334FD"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37147F83"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286CA7DF"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определять показатели здоровья и оценивать физическое состояние</w:t>
            </w:r>
          </w:p>
          <w:p w14:paraId="6B70E356"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64CE4576" w14:textId="77777777" w:rsidR="00FA125C" w:rsidRPr="00A540A5" w:rsidRDefault="00FA125C" w:rsidP="00FA125C">
            <w:pPr>
              <w:spacing w:line="276" w:lineRule="auto"/>
              <w:ind w:firstLine="203"/>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нормы экологической безопасности при ведении профессиональной деятельности;</w:t>
            </w:r>
          </w:p>
          <w:p w14:paraId="584BBD5F" w14:textId="77777777" w:rsidR="00FA125C" w:rsidRPr="00A540A5" w:rsidRDefault="00FA125C" w:rsidP="00FA125C">
            <w:pPr>
              <w:spacing w:line="276" w:lineRule="auto"/>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6CACC8DD" w14:textId="77777777" w:rsidR="00FA125C" w:rsidRPr="00A540A5" w:rsidRDefault="00FA125C" w:rsidP="00FA125C">
            <w:pPr>
              <w:spacing w:line="276" w:lineRule="auto"/>
              <w:ind w:firstLine="203"/>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организацию и порядок призыва граждан на военную службу и поступления на нее в добровольном порядке;</w:t>
            </w:r>
          </w:p>
          <w:p w14:paraId="3BA2C0F2" w14:textId="77777777" w:rsidR="00FA125C" w:rsidRPr="00A540A5" w:rsidRDefault="00FA125C" w:rsidP="00FA125C">
            <w:pPr>
              <w:spacing w:line="276" w:lineRule="auto"/>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основы строевой, огневой и тактической подготовки;</w:t>
            </w:r>
          </w:p>
          <w:p w14:paraId="6DD0C4B9" w14:textId="77777777" w:rsidR="00FA125C" w:rsidRPr="00A540A5" w:rsidRDefault="00FA125C" w:rsidP="00FA125C">
            <w:pPr>
              <w:spacing w:line="276" w:lineRule="auto"/>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боевые традиции Вооруженных Сил России;</w:t>
            </w:r>
          </w:p>
          <w:p w14:paraId="7D17F1FA"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1AAAFEEE"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2D02B4B9" w14:textId="77777777" w:rsidR="00FA125C" w:rsidRPr="00A540A5" w:rsidRDefault="00FA125C" w:rsidP="00FA125C">
            <w:pPr>
              <w:spacing w:line="276" w:lineRule="auto"/>
              <w:jc w:val="both"/>
              <w:rPr>
                <w:rFonts w:ascii="Times New Roman" w:eastAsia="Times New Roman" w:hAnsi="Times New Roman" w:cs="Times New Roman"/>
                <w:color w:val="000000"/>
                <w:sz w:val="24"/>
                <w:szCs w:val="20"/>
                <w:lang w:eastAsia="ru-RU"/>
              </w:rPr>
            </w:pPr>
            <w:r w:rsidRPr="00A540A5">
              <w:rPr>
                <w:rFonts w:ascii="Times New Roman" w:eastAsia="Times New Roman" w:hAnsi="Times New Roman" w:cs="Times New Roman"/>
                <w:color w:val="000000"/>
                <w:sz w:val="24"/>
                <w:szCs w:val="20"/>
                <w:lang w:eastAsia="ru-RU"/>
              </w:rPr>
              <w:t>факторы формирования здорового образа жизни</w:t>
            </w:r>
          </w:p>
        </w:tc>
      </w:tr>
      <w:tr w:rsidR="009E7380" w:rsidRPr="00A540A5" w14:paraId="025080DC"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6A930639" w14:textId="57C6997F" w:rsidR="009E7380" w:rsidRPr="00A540A5" w:rsidRDefault="009E7380"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bookmarkStart w:id="44" w:name="_Hlk233808721"/>
            <w:r>
              <w:rPr>
                <w:rFonts w:ascii="Times New Roman" w:eastAsia="Times New Roman" w:hAnsi="Times New Roman" w:cs="Times New Roman"/>
                <w:color w:val="000000"/>
                <w:sz w:val="24"/>
                <w:szCs w:val="20"/>
                <w:lang w:eastAsia="ru-RU"/>
              </w:rPr>
              <w:t>ПК.1.1 Выполнять подготовку рабочего места, заготовок, инструментов и приспособлений в соответствии с производственным заданием с соблюдением требований охраны труда, промышленной и экологической безопасности, правил организации рабочего места</w:t>
            </w: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01033761" w14:textId="77777777" w:rsidR="009E7380" w:rsidRPr="009E7380" w:rsidRDefault="009E7380" w:rsidP="009E7380">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 xml:space="preserve">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w:t>
            </w:r>
          </w:p>
          <w:p w14:paraId="73703A8F" w14:textId="77777777" w:rsidR="009E7380" w:rsidRPr="009E7380" w:rsidRDefault="009E7380" w:rsidP="009E7380">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Соблюдать требования инструкций о мерах пожарной безопасности, электробезопасности, экологической безопасности</w:t>
            </w:r>
          </w:p>
          <w:p w14:paraId="2562AC8C" w14:textId="77777777" w:rsidR="009E7380" w:rsidRPr="00A540A5" w:rsidRDefault="009E7380" w:rsidP="00FA125C">
            <w:pPr>
              <w:spacing w:line="276" w:lineRule="auto"/>
              <w:jc w:val="both"/>
              <w:rPr>
                <w:rFonts w:ascii="Times New Roman" w:eastAsia="Times New Roman" w:hAnsi="Times New Roman" w:cs="Times New Roman"/>
                <w:color w:val="000000"/>
                <w:sz w:val="24"/>
                <w:szCs w:val="20"/>
                <w:lang w:eastAsia="ru-RU"/>
              </w:rPr>
            </w:pP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14299142" w14:textId="77777777" w:rsidR="009E7380" w:rsidRPr="009E7380" w:rsidRDefault="009E7380" w:rsidP="009E7380">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 xml:space="preserve">Основных положений по охране труда </w:t>
            </w:r>
          </w:p>
          <w:p w14:paraId="19B64CFF" w14:textId="77777777" w:rsidR="009E7380" w:rsidRPr="009E7380" w:rsidRDefault="009E7380" w:rsidP="009E7380">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Электробезопасности: поражение электрическим током. Правил оказания пострадавшему первой (доврачебной) помощи при поражении электрическим током</w:t>
            </w:r>
          </w:p>
          <w:p w14:paraId="01B49913" w14:textId="77777777" w:rsidR="009E7380" w:rsidRPr="009E7380" w:rsidRDefault="009E7380" w:rsidP="009E7380">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Пожарной безопасности: мер предупреждения пожаров. Оказание первой помощи при ожогах, отравлении угарным газом</w:t>
            </w:r>
          </w:p>
          <w:p w14:paraId="558249A7" w14:textId="0861177E" w:rsidR="009E7380" w:rsidRPr="00A540A5" w:rsidRDefault="009E7380" w:rsidP="009E7380">
            <w:pPr>
              <w:spacing w:line="276" w:lineRule="auto"/>
              <w:ind w:firstLine="203"/>
              <w:jc w:val="both"/>
              <w:rPr>
                <w:rFonts w:ascii="Times New Roman" w:eastAsia="Times New Roman" w:hAnsi="Times New Roman" w:cs="Times New Roman"/>
                <w:color w:val="000000"/>
                <w:sz w:val="24"/>
                <w:szCs w:val="20"/>
                <w:lang w:eastAsia="ru-RU"/>
              </w:rPr>
            </w:pPr>
            <w:r w:rsidRPr="009E7380">
              <w:rPr>
                <w:rFonts w:ascii="Times New Roman" w:eastAsia="Times New Roman" w:hAnsi="Times New Roman" w:cs="Times New Roman"/>
              </w:rPr>
              <w:t>Средств и методов оказания доврачебной помощи при всех видах несчастных случаев</w:t>
            </w:r>
          </w:p>
        </w:tc>
      </w:tr>
      <w:tr w:rsidR="009E7380" w:rsidRPr="00A540A5" w14:paraId="621037C4"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4C832750" w14:textId="238423AB" w:rsidR="00EB4389" w:rsidRDefault="009E7380" w:rsidP="00EB4389">
            <w:pPr>
              <w:spacing w:after="160" w:line="259" w:lineRule="auto"/>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0"/>
                <w:lang w:eastAsia="ru-RU"/>
              </w:rPr>
              <w:lastRenderedPageBreak/>
              <w:t>ПК.2.1</w:t>
            </w:r>
            <w:r w:rsidR="00EB4389" w:rsidRPr="009E7380">
              <w:rPr>
                <w:rFonts w:ascii="Times New Roman" w:eastAsia="Times New Roman" w:hAnsi="Times New Roman" w:cs="Times New Roman"/>
                <w:sz w:val="24"/>
                <w:szCs w:val="24"/>
                <w:lang w:eastAsia="ru-RU"/>
              </w:rPr>
              <w:t xml:space="preserve">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77992BA6" w14:textId="5E880712" w:rsidR="009E7380" w:rsidRDefault="009E7380" w:rsidP="00FA125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35E2F588"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Оценивать безопасность организации рабочего места согласно правилам охраны труда и промышленной безопасности</w:t>
            </w:r>
          </w:p>
          <w:p w14:paraId="5EF244C9"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Определять способы и средства индивидуальной защиты в зависимости от вредных и опасных производственных факторов</w:t>
            </w:r>
          </w:p>
          <w:p w14:paraId="0F45BFD2"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Визуально оценивать наличие ограждений, заземления, блокировок, знаков безопасности</w:t>
            </w:r>
          </w:p>
          <w:p w14:paraId="01DC84E1"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Обеспечивать безопасность выполнения работ в процессе сборочных и регулировочных работ</w:t>
            </w:r>
          </w:p>
          <w:p w14:paraId="4A2C734B" w14:textId="03E257F3" w:rsidR="00EB4389" w:rsidRPr="009E7380"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Оказывать первую (доврачебную) помощь пострадавшему</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83D6468"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Требований правил охраны труда и промышленной безопасности, электробезопасности при выполнении сборочных работ. Опасных и вредных производственных факторов при выполнении сборочных работ.  Правила производственной санитарии. Видов и правил использования средств индивидуальной защиты, применяемых для безопасного проведения сборочных работ. Назначений и правил размещения знаков безопасности. Противопожарных мер безопасности. Правил оказания первой (доврачебной) помощи пострадавшим при травматизме, отравлении, внезапном заболевании. Способов и приемов безопасного выполнения работ. Правил охраны окружающей среды при выполнении работ. Действий, направленных на предотвращение аварийных ситуаций. Порядка действий при возникновении аварий и ситуаций, которые могут привести к нежелательным последствиям</w:t>
            </w:r>
          </w:p>
          <w:p w14:paraId="264FE4FB" w14:textId="77777777" w:rsidR="009E7380" w:rsidRPr="009E7380" w:rsidRDefault="009E7380" w:rsidP="009E7380">
            <w:pPr>
              <w:spacing w:after="160" w:line="259" w:lineRule="auto"/>
              <w:rPr>
                <w:rFonts w:ascii="Times New Roman" w:eastAsia="Times New Roman" w:hAnsi="Times New Roman" w:cs="Times New Roman"/>
              </w:rPr>
            </w:pPr>
          </w:p>
        </w:tc>
      </w:tr>
      <w:tr w:rsidR="00EB4389" w:rsidRPr="00A540A5" w14:paraId="72A263B7" w14:textId="77777777" w:rsidTr="00FA125C">
        <w:tc>
          <w:tcPr>
            <w:tcW w:w="2346" w:type="dxa"/>
            <w:tcBorders>
              <w:top w:val="single" w:sz="4" w:space="0" w:color="000000"/>
              <w:left w:val="single" w:sz="4" w:space="0" w:color="000000"/>
              <w:bottom w:val="single" w:sz="4" w:space="0" w:color="000000"/>
              <w:right w:val="single" w:sz="4" w:space="0" w:color="000000"/>
            </w:tcBorders>
            <w:shd w:val="clear" w:color="auto" w:fill="auto"/>
          </w:tcPr>
          <w:p w14:paraId="1D4EFFC3" w14:textId="4D8766D8" w:rsidR="00EB4389" w:rsidRPr="00EB4389" w:rsidRDefault="00EB4389" w:rsidP="00EB4389">
            <w:pPr>
              <w:rPr>
                <w:rFonts w:ascii="Times New Roman" w:eastAsia="Times New Roman" w:hAnsi="Times New Roman" w:cs="Times New Roman"/>
                <w:sz w:val="24"/>
                <w:szCs w:val="24"/>
                <w:lang w:eastAsia="ru-RU"/>
              </w:rPr>
            </w:pPr>
            <w:r>
              <w:rPr>
                <w:rFonts w:ascii="Times New Roman" w:eastAsia="Times New Roman" w:hAnsi="Times New Roman" w:cs="Times New Roman"/>
                <w:color w:val="000000"/>
                <w:sz w:val="24"/>
                <w:szCs w:val="20"/>
                <w:lang w:eastAsia="ru-RU"/>
              </w:rPr>
              <w:t>ПК.3.1</w:t>
            </w:r>
            <w:r w:rsidRPr="00EB4389">
              <w:rPr>
                <w:rFonts w:ascii="Times New Roman" w:eastAsia="Times New Roman" w:hAnsi="Times New Roman" w:cs="Times New Roman"/>
                <w:sz w:val="24"/>
                <w:szCs w:val="24"/>
                <w:lang w:eastAsia="ru-RU"/>
              </w:rPr>
              <w:t xml:space="preserve">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257EF9A2" w14:textId="7AB6AFE9" w:rsidR="00EB4389" w:rsidRDefault="00EB4389" w:rsidP="00EB4389">
            <w:pPr>
              <w:spacing w:after="160" w:line="259" w:lineRule="auto"/>
              <w:rPr>
                <w:rFonts w:ascii="Times New Roman" w:eastAsia="Times New Roman" w:hAnsi="Times New Roman" w:cs="Times New Roman"/>
                <w:color w:val="000000"/>
                <w:sz w:val="24"/>
                <w:szCs w:val="20"/>
                <w:lang w:eastAsia="ru-RU"/>
              </w:rPr>
            </w:pPr>
          </w:p>
        </w:tc>
        <w:tc>
          <w:tcPr>
            <w:tcW w:w="3911" w:type="dxa"/>
            <w:tcBorders>
              <w:top w:val="single" w:sz="4" w:space="0" w:color="000000"/>
              <w:left w:val="single" w:sz="4" w:space="0" w:color="000000"/>
              <w:bottom w:val="single" w:sz="4" w:space="0" w:color="000000"/>
              <w:right w:val="single" w:sz="4" w:space="0" w:color="000000"/>
            </w:tcBorders>
            <w:shd w:val="clear" w:color="auto" w:fill="auto"/>
          </w:tcPr>
          <w:p w14:paraId="24DC4E87"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Соблюдать требования инструкций о мерах пожарной безопасности, электробезопасности, экологической безопасности </w:t>
            </w:r>
          </w:p>
          <w:p w14:paraId="32BD6497"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Использовать по назначению средства индивидуальной защиты</w:t>
            </w:r>
          </w:p>
          <w:p w14:paraId="26C8BCA3"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Предупреждать угрозу пожара (возгорания, задымления) </w:t>
            </w:r>
          </w:p>
          <w:p w14:paraId="7DF99380"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Оказывать первую помощь при поражении электрическим током</w:t>
            </w:r>
          </w:p>
          <w:p w14:paraId="133B6F68" w14:textId="6A9C90FB"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Оказывать первую помощь пострадавшим при возгорании, задымлении и других возможных травмах на рабочем месте</w:t>
            </w:r>
          </w:p>
        </w:tc>
        <w:tc>
          <w:tcPr>
            <w:tcW w:w="3774" w:type="dxa"/>
            <w:tcBorders>
              <w:top w:val="single" w:sz="4" w:space="0" w:color="000000"/>
              <w:left w:val="single" w:sz="4" w:space="0" w:color="000000"/>
              <w:bottom w:val="single" w:sz="4" w:space="0" w:color="000000"/>
              <w:right w:val="single" w:sz="4" w:space="0" w:color="000000"/>
            </w:tcBorders>
            <w:shd w:val="clear" w:color="auto" w:fill="auto"/>
          </w:tcPr>
          <w:p w14:paraId="309302C6"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Мероприятий по охране труда и правил техники безопасности при выполнении ремонтных работ</w:t>
            </w:r>
          </w:p>
          <w:p w14:paraId="12DE2C84"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Требований к спецодежде, индивидуальным средствам защиты слесаря </w:t>
            </w:r>
          </w:p>
          <w:p w14:paraId="705E7B79"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Правил личной и производственной гигиены: режим труда и отдыха на рабочем месте</w:t>
            </w:r>
          </w:p>
          <w:p w14:paraId="73B3C1A5"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Требований безопасности в аварийных ситуациях</w:t>
            </w:r>
          </w:p>
          <w:p w14:paraId="5218DE56"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Опасных и вредных факторов на производстве</w:t>
            </w:r>
          </w:p>
          <w:p w14:paraId="1F166BC6"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Причин травматизма на рабочем месте и мер по их предотвращению. </w:t>
            </w:r>
          </w:p>
          <w:p w14:paraId="3A315F4D"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Электробезопасности: поражение электрическим током. Правил оказания пострадавшему первой </w:t>
            </w:r>
            <w:r w:rsidRPr="00EB4389">
              <w:rPr>
                <w:rFonts w:ascii="Times New Roman" w:eastAsia="Times New Roman" w:hAnsi="Times New Roman" w:cs="Times New Roman"/>
              </w:rPr>
              <w:lastRenderedPageBreak/>
              <w:t>(доврачебной) помощи при поражении электрическим током</w:t>
            </w:r>
          </w:p>
          <w:p w14:paraId="1321D4AF" w14:textId="77777777"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Пожарной безопасности: мер предупреждения пожаров. Оказание первой помощи при ожогах, отравлении угарным газом</w:t>
            </w:r>
          </w:p>
          <w:p w14:paraId="6A2D9B0E" w14:textId="13E8EA89" w:rsidR="00EB4389" w:rsidRPr="00EB4389" w:rsidRDefault="00EB4389" w:rsidP="00EB438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Средств оказания доврачебной помощи при всех видах несчастных случаев</w:t>
            </w:r>
          </w:p>
        </w:tc>
      </w:tr>
      <w:bookmarkEnd w:id="44"/>
    </w:tbl>
    <w:p w14:paraId="1D9C1BD3" w14:textId="77777777" w:rsidR="00B67A2D" w:rsidRDefault="00B67A2D" w:rsidP="00B67A2D">
      <w:pPr>
        <w:spacing w:after="120"/>
        <w:ind w:firstLine="709"/>
        <w:rPr>
          <w:rFonts w:ascii="Times New Roman" w:hAnsi="Times New Roman" w:cs="Times New Roman"/>
          <w:bCs/>
          <w:sz w:val="24"/>
          <w:szCs w:val="24"/>
        </w:rPr>
      </w:pPr>
    </w:p>
    <w:p w14:paraId="08E41CB6" w14:textId="77777777" w:rsidR="00B67A2D" w:rsidRDefault="00B67A2D" w:rsidP="00B67A2D">
      <w:pPr>
        <w:spacing w:after="120"/>
        <w:ind w:firstLine="709"/>
        <w:rPr>
          <w:rFonts w:ascii="Times New Roman" w:hAnsi="Times New Roman" w:cs="Times New Roman"/>
          <w:bCs/>
          <w:sz w:val="24"/>
          <w:szCs w:val="24"/>
        </w:rPr>
      </w:pPr>
    </w:p>
    <w:p w14:paraId="322E284B" w14:textId="77777777" w:rsidR="00FA125C" w:rsidRDefault="00FA125C" w:rsidP="00B67A2D">
      <w:pPr>
        <w:spacing w:after="120"/>
        <w:ind w:firstLine="709"/>
        <w:rPr>
          <w:rFonts w:ascii="Times New Roman" w:hAnsi="Times New Roman" w:cs="Times New Roman"/>
          <w:bCs/>
          <w:sz w:val="24"/>
          <w:szCs w:val="24"/>
        </w:rPr>
      </w:pPr>
    </w:p>
    <w:p w14:paraId="2FCC853C" w14:textId="77777777" w:rsidR="00FA125C" w:rsidRDefault="00FA125C" w:rsidP="00B67A2D">
      <w:pPr>
        <w:spacing w:after="120"/>
        <w:ind w:firstLine="709"/>
        <w:rPr>
          <w:rFonts w:ascii="Times New Roman" w:hAnsi="Times New Roman" w:cs="Times New Roman"/>
          <w:bCs/>
          <w:sz w:val="24"/>
          <w:szCs w:val="24"/>
        </w:rPr>
      </w:pPr>
    </w:p>
    <w:p w14:paraId="54202D48" w14:textId="77777777" w:rsidR="00FA125C" w:rsidRDefault="00FA125C" w:rsidP="00B67A2D">
      <w:pPr>
        <w:spacing w:after="120"/>
        <w:ind w:firstLine="709"/>
        <w:rPr>
          <w:rFonts w:ascii="Times New Roman" w:hAnsi="Times New Roman" w:cs="Times New Roman"/>
          <w:bCs/>
          <w:sz w:val="24"/>
          <w:szCs w:val="24"/>
        </w:rPr>
      </w:pPr>
    </w:p>
    <w:p w14:paraId="7175FEDE" w14:textId="77777777" w:rsidR="00FA125C" w:rsidRDefault="00FA125C" w:rsidP="00B67A2D">
      <w:pPr>
        <w:spacing w:after="120"/>
        <w:ind w:firstLine="709"/>
        <w:rPr>
          <w:rFonts w:ascii="Times New Roman" w:hAnsi="Times New Roman" w:cs="Times New Roman"/>
          <w:bCs/>
          <w:sz w:val="24"/>
          <w:szCs w:val="24"/>
        </w:rPr>
      </w:pPr>
    </w:p>
    <w:p w14:paraId="56BF7113" w14:textId="77777777" w:rsidR="00FA125C" w:rsidRDefault="00FA125C" w:rsidP="00B67A2D">
      <w:pPr>
        <w:spacing w:after="120"/>
        <w:ind w:firstLine="709"/>
        <w:rPr>
          <w:rFonts w:ascii="Times New Roman" w:hAnsi="Times New Roman" w:cs="Times New Roman"/>
          <w:bCs/>
          <w:sz w:val="24"/>
          <w:szCs w:val="24"/>
        </w:rPr>
      </w:pPr>
    </w:p>
    <w:p w14:paraId="0961CB6F" w14:textId="77777777" w:rsidR="00FA125C" w:rsidRDefault="00FA125C" w:rsidP="00B67A2D">
      <w:pPr>
        <w:spacing w:after="120"/>
        <w:ind w:firstLine="709"/>
        <w:rPr>
          <w:rFonts w:ascii="Times New Roman" w:hAnsi="Times New Roman" w:cs="Times New Roman"/>
          <w:bCs/>
          <w:sz w:val="24"/>
          <w:szCs w:val="24"/>
        </w:rPr>
      </w:pPr>
    </w:p>
    <w:p w14:paraId="07C61986" w14:textId="77777777" w:rsidR="00FA125C" w:rsidRDefault="00FA125C" w:rsidP="00B67A2D">
      <w:pPr>
        <w:spacing w:after="120"/>
        <w:ind w:firstLine="709"/>
        <w:rPr>
          <w:rFonts w:ascii="Times New Roman" w:hAnsi="Times New Roman" w:cs="Times New Roman"/>
          <w:bCs/>
          <w:sz w:val="24"/>
          <w:szCs w:val="24"/>
        </w:rPr>
      </w:pPr>
    </w:p>
    <w:p w14:paraId="55CDE5FF" w14:textId="77777777" w:rsidR="00FA125C" w:rsidRDefault="00FA125C" w:rsidP="00B67A2D">
      <w:pPr>
        <w:spacing w:after="120"/>
        <w:ind w:firstLine="709"/>
        <w:rPr>
          <w:rFonts w:ascii="Times New Roman" w:hAnsi="Times New Roman" w:cs="Times New Roman"/>
          <w:bCs/>
          <w:sz w:val="24"/>
          <w:szCs w:val="24"/>
        </w:rPr>
      </w:pPr>
    </w:p>
    <w:p w14:paraId="56FD49F1" w14:textId="77777777" w:rsidR="00FA125C" w:rsidRDefault="00FA125C" w:rsidP="00B67A2D">
      <w:pPr>
        <w:spacing w:after="120"/>
        <w:ind w:firstLine="709"/>
        <w:rPr>
          <w:rFonts w:ascii="Times New Roman" w:hAnsi="Times New Roman" w:cs="Times New Roman"/>
          <w:bCs/>
          <w:sz w:val="24"/>
          <w:szCs w:val="24"/>
        </w:rPr>
      </w:pPr>
    </w:p>
    <w:p w14:paraId="4E0A8861" w14:textId="77777777" w:rsidR="00FA125C" w:rsidRPr="00150EAF" w:rsidRDefault="00FA125C" w:rsidP="00B67A2D">
      <w:pPr>
        <w:spacing w:after="120"/>
        <w:ind w:firstLine="709"/>
        <w:rPr>
          <w:rFonts w:ascii="Times New Roman" w:hAnsi="Times New Roman" w:cs="Times New Roman"/>
          <w:bCs/>
          <w:sz w:val="24"/>
          <w:szCs w:val="24"/>
        </w:rPr>
      </w:pPr>
    </w:p>
    <w:p w14:paraId="051EC550"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088439E6" w14:textId="77777777" w:rsidR="009119DA" w:rsidRPr="007F3DE6" w:rsidRDefault="009119DA" w:rsidP="009119DA">
      <w:pPr>
        <w:keepNext/>
        <w:spacing w:after="120"/>
        <w:jc w:val="center"/>
        <w:outlineLvl w:val="0"/>
        <w:rPr>
          <w:rFonts w:ascii="Times New Roman" w:eastAsia="Segoe UI" w:hAnsi="Times New Roman" w:cs="Times New Roman"/>
          <w:b/>
          <w:bCs/>
          <w:caps/>
          <w:sz w:val="24"/>
          <w:szCs w:val="24"/>
          <w:lang w:eastAsia="ru-RU"/>
        </w:rPr>
      </w:pPr>
      <w:r w:rsidRPr="006C01ED">
        <w:rPr>
          <w:rFonts w:ascii="Times New Roman" w:eastAsia="Segoe UI" w:hAnsi="Times New Roman" w:cs="Times New Roman"/>
          <w:b/>
          <w:bCs/>
          <w:caps/>
          <w:sz w:val="24"/>
          <w:szCs w:val="24"/>
          <w:lang w:eastAsia="ru-RU"/>
        </w:rPr>
        <w:t>2</w:t>
      </w:r>
      <w:r>
        <w:rPr>
          <w:rFonts w:ascii="Times New Roman" w:eastAsia="Segoe UI" w:hAnsi="Times New Roman" w:cs="Times New Roman"/>
          <w:b/>
          <w:bCs/>
          <w:caps/>
          <w:sz w:val="24"/>
          <w:szCs w:val="24"/>
          <w:lang w:eastAsia="ru-RU"/>
        </w:rPr>
        <w:t xml:space="preserve">. </w:t>
      </w:r>
      <w:r w:rsidRPr="007F3DE6">
        <w:rPr>
          <w:rFonts w:ascii="Times New Roman" w:eastAsia="Segoe UI" w:hAnsi="Times New Roman" w:cs="Times New Roman"/>
          <w:b/>
          <w:bCs/>
          <w:caps/>
          <w:sz w:val="24"/>
          <w:szCs w:val="24"/>
          <w:lang w:eastAsia="ru-RU"/>
        </w:rPr>
        <w:t>Структура и содержание ДИСЦИПЛИНЫ</w:t>
      </w:r>
    </w:p>
    <w:p w14:paraId="53ADE9FF" w14:textId="77777777" w:rsidR="009119DA" w:rsidRPr="00150EAF" w:rsidRDefault="009119DA" w:rsidP="009119DA">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50EAF">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9119DA" w:rsidRPr="00150EAF" w14:paraId="1CFB514F" w14:textId="77777777" w:rsidTr="0025535C">
        <w:trPr>
          <w:trHeight w:val="23"/>
        </w:trPr>
        <w:tc>
          <w:tcPr>
            <w:tcW w:w="3258" w:type="pct"/>
            <w:vAlign w:val="center"/>
          </w:tcPr>
          <w:p w14:paraId="51F6B361" w14:textId="77777777" w:rsidR="009119DA" w:rsidRPr="00150EAF" w:rsidRDefault="009119DA" w:rsidP="0025535C">
            <w:pPr>
              <w:jc w:val="center"/>
              <w:rPr>
                <w:rFonts w:ascii="Times New Roman" w:hAnsi="Times New Roman" w:cs="Times New Roman"/>
                <w:b/>
                <w:sz w:val="24"/>
              </w:rPr>
            </w:pPr>
            <w:r w:rsidRPr="00150EAF">
              <w:rPr>
                <w:rFonts w:ascii="Times New Roman" w:hAnsi="Times New Roman" w:cs="Times New Roman"/>
                <w:b/>
                <w:sz w:val="24"/>
              </w:rPr>
              <w:t>Наименование составных частей дисциплины</w:t>
            </w:r>
          </w:p>
        </w:tc>
        <w:tc>
          <w:tcPr>
            <w:tcW w:w="579" w:type="pct"/>
            <w:vAlign w:val="center"/>
          </w:tcPr>
          <w:p w14:paraId="004C5E9E" w14:textId="77777777" w:rsidR="009119DA" w:rsidRPr="00150EAF" w:rsidRDefault="009119DA" w:rsidP="0025535C">
            <w:pPr>
              <w:jc w:val="center"/>
              <w:rPr>
                <w:rFonts w:ascii="Times New Roman" w:hAnsi="Times New Roman" w:cs="Times New Roman"/>
                <w:b/>
                <w:iCs/>
                <w:sz w:val="24"/>
              </w:rPr>
            </w:pPr>
            <w:r w:rsidRPr="00150EAF">
              <w:rPr>
                <w:rFonts w:ascii="Times New Roman" w:hAnsi="Times New Roman" w:cs="Times New Roman"/>
                <w:b/>
                <w:iCs/>
                <w:sz w:val="24"/>
              </w:rPr>
              <w:t>Объем в часах</w:t>
            </w:r>
          </w:p>
        </w:tc>
        <w:tc>
          <w:tcPr>
            <w:tcW w:w="1162" w:type="pct"/>
          </w:tcPr>
          <w:p w14:paraId="0CD686BA" w14:textId="77777777" w:rsidR="009119DA" w:rsidRPr="00150EAF" w:rsidRDefault="009119DA" w:rsidP="0025535C">
            <w:pPr>
              <w:jc w:val="center"/>
              <w:rPr>
                <w:rFonts w:ascii="Times New Roman" w:hAnsi="Times New Roman" w:cs="Times New Roman"/>
                <w:b/>
                <w:iCs/>
                <w:sz w:val="24"/>
              </w:rPr>
            </w:pPr>
            <w:r w:rsidRPr="00150EAF">
              <w:rPr>
                <w:rFonts w:ascii="Times New Roman" w:hAnsi="Times New Roman" w:cs="Times New Roman"/>
                <w:b/>
                <w:sz w:val="24"/>
              </w:rPr>
              <w:t>В т.ч. в форме практ. подготовки</w:t>
            </w:r>
          </w:p>
        </w:tc>
      </w:tr>
      <w:tr w:rsidR="009119DA" w:rsidRPr="00150EAF" w14:paraId="7D168683" w14:textId="77777777" w:rsidTr="0025535C">
        <w:trPr>
          <w:trHeight w:val="23"/>
        </w:trPr>
        <w:tc>
          <w:tcPr>
            <w:tcW w:w="3258" w:type="pct"/>
            <w:vAlign w:val="center"/>
          </w:tcPr>
          <w:p w14:paraId="706B0D57" w14:textId="77777777" w:rsidR="009119DA" w:rsidRPr="00150EAF" w:rsidRDefault="009119DA" w:rsidP="0025535C">
            <w:pPr>
              <w:jc w:val="both"/>
              <w:rPr>
                <w:rFonts w:ascii="Times New Roman" w:hAnsi="Times New Roman" w:cs="Times New Roman"/>
                <w:bCs/>
                <w:sz w:val="24"/>
                <w:szCs w:val="24"/>
              </w:rPr>
            </w:pPr>
            <w:r w:rsidRPr="00150EAF">
              <w:rPr>
                <w:rFonts w:ascii="Times New Roman" w:hAnsi="Times New Roman" w:cs="Times New Roman"/>
                <w:bCs/>
                <w:sz w:val="24"/>
                <w:szCs w:val="24"/>
              </w:rPr>
              <w:t>Учебные занятия</w:t>
            </w:r>
          </w:p>
        </w:tc>
        <w:tc>
          <w:tcPr>
            <w:tcW w:w="579" w:type="pct"/>
            <w:vAlign w:val="center"/>
          </w:tcPr>
          <w:p w14:paraId="55EBC8C3" w14:textId="77777777" w:rsidR="009119DA" w:rsidRPr="00150EAF" w:rsidRDefault="009119DA" w:rsidP="0025535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5181D6B4" w14:textId="77777777" w:rsidR="009119DA" w:rsidRPr="00150EAF" w:rsidRDefault="009119DA" w:rsidP="0025535C">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9119DA" w:rsidRPr="00150EAF" w14:paraId="5B7DB8FD" w14:textId="77777777" w:rsidTr="0025535C">
        <w:trPr>
          <w:trHeight w:val="23"/>
        </w:trPr>
        <w:tc>
          <w:tcPr>
            <w:tcW w:w="3258" w:type="pct"/>
            <w:vAlign w:val="center"/>
          </w:tcPr>
          <w:p w14:paraId="64334899" w14:textId="77777777" w:rsidR="009119DA" w:rsidRPr="00150EAF" w:rsidRDefault="009119DA" w:rsidP="0025535C">
            <w:pPr>
              <w:jc w:val="both"/>
              <w:rPr>
                <w:rFonts w:ascii="Times New Roman" w:hAnsi="Times New Roman" w:cs="Times New Roman"/>
                <w:bCs/>
                <w:i/>
                <w:iCs/>
                <w:sz w:val="24"/>
                <w:szCs w:val="24"/>
              </w:rPr>
            </w:pPr>
          </w:p>
        </w:tc>
        <w:tc>
          <w:tcPr>
            <w:tcW w:w="579" w:type="pct"/>
            <w:vAlign w:val="center"/>
          </w:tcPr>
          <w:p w14:paraId="1E74FCE9" w14:textId="77777777" w:rsidR="009119DA" w:rsidRPr="00150EAF" w:rsidRDefault="009119DA" w:rsidP="0025535C">
            <w:pPr>
              <w:jc w:val="center"/>
              <w:rPr>
                <w:rFonts w:ascii="Times New Roman" w:hAnsi="Times New Roman" w:cs="Times New Roman"/>
                <w:bCs/>
                <w:sz w:val="24"/>
                <w:szCs w:val="24"/>
              </w:rPr>
            </w:pPr>
          </w:p>
        </w:tc>
        <w:tc>
          <w:tcPr>
            <w:tcW w:w="1162" w:type="pct"/>
            <w:vAlign w:val="center"/>
          </w:tcPr>
          <w:p w14:paraId="09173CA2" w14:textId="77777777" w:rsidR="009119DA" w:rsidRPr="00150EAF" w:rsidRDefault="009119DA" w:rsidP="0025535C">
            <w:pPr>
              <w:jc w:val="center"/>
              <w:rPr>
                <w:rFonts w:ascii="Times New Roman" w:hAnsi="Times New Roman" w:cs="Times New Roman"/>
                <w:bCs/>
                <w:sz w:val="24"/>
                <w:szCs w:val="24"/>
              </w:rPr>
            </w:pPr>
          </w:p>
        </w:tc>
      </w:tr>
      <w:tr w:rsidR="009119DA" w:rsidRPr="00150EAF" w14:paraId="25795123" w14:textId="77777777" w:rsidTr="0025535C">
        <w:trPr>
          <w:trHeight w:val="23"/>
        </w:trPr>
        <w:tc>
          <w:tcPr>
            <w:tcW w:w="3258" w:type="pct"/>
            <w:vAlign w:val="center"/>
          </w:tcPr>
          <w:p w14:paraId="012EAD36" w14:textId="77777777" w:rsidR="009119DA" w:rsidRPr="00150EAF" w:rsidRDefault="009119DA" w:rsidP="0025535C">
            <w:pPr>
              <w:jc w:val="both"/>
              <w:rPr>
                <w:rFonts w:ascii="Times New Roman" w:hAnsi="Times New Roman" w:cs="Times New Roman"/>
                <w:bCs/>
                <w:sz w:val="24"/>
                <w:szCs w:val="24"/>
              </w:rPr>
            </w:pPr>
            <w:r w:rsidRPr="00150EAF">
              <w:rPr>
                <w:rFonts w:ascii="Times New Roman" w:hAnsi="Times New Roman" w:cs="Times New Roman"/>
                <w:bCs/>
                <w:sz w:val="24"/>
                <w:szCs w:val="24"/>
              </w:rPr>
              <w:t>Самостоятельная работа</w:t>
            </w:r>
          </w:p>
        </w:tc>
        <w:tc>
          <w:tcPr>
            <w:tcW w:w="579" w:type="pct"/>
            <w:vAlign w:val="center"/>
          </w:tcPr>
          <w:p w14:paraId="76B7A849" w14:textId="77777777" w:rsidR="009119DA" w:rsidRPr="00150EAF" w:rsidRDefault="009119DA" w:rsidP="0025535C">
            <w:pPr>
              <w:jc w:val="center"/>
              <w:rPr>
                <w:rFonts w:ascii="Times New Roman" w:hAnsi="Times New Roman" w:cs="Times New Roman"/>
                <w:bCs/>
                <w:sz w:val="24"/>
                <w:szCs w:val="24"/>
              </w:rPr>
            </w:pPr>
            <w:r w:rsidRPr="00150EAF">
              <w:rPr>
                <w:rFonts w:ascii="Times New Roman" w:hAnsi="Times New Roman" w:cs="Times New Roman"/>
                <w:bCs/>
                <w:sz w:val="24"/>
                <w:szCs w:val="24"/>
              </w:rPr>
              <w:t>-</w:t>
            </w:r>
          </w:p>
        </w:tc>
        <w:tc>
          <w:tcPr>
            <w:tcW w:w="1162" w:type="pct"/>
            <w:vAlign w:val="center"/>
          </w:tcPr>
          <w:p w14:paraId="7EBFF725" w14:textId="77777777" w:rsidR="009119DA" w:rsidRPr="00150EAF" w:rsidRDefault="009119DA" w:rsidP="0025535C">
            <w:pPr>
              <w:jc w:val="center"/>
              <w:rPr>
                <w:rFonts w:ascii="Times New Roman" w:hAnsi="Times New Roman" w:cs="Times New Roman"/>
                <w:bCs/>
                <w:sz w:val="24"/>
                <w:szCs w:val="24"/>
              </w:rPr>
            </w:pPr>
            <w:r w:rsidRPr="00150EAF">
              <w:rPr>
                <w:rFonts w:ascii="Times New Roman" w:hAnsi="Times New Roman" w:cs="Times New Roman"/>
                <w:bCs/>
                <w:sz w:val="24"/>
                <w:szCs w:val="24"/>
              </w:rPr>
              <w:t>-</w:t>
            </w:r>
          </w:p>
        </w:tc>
      </w:tr>
      <w:tr w:rsidR="009119DA" w:rsidRPr="00150EAF" w14:paraId="46257644" w14:textId="77777777" w:rsidTr="0025535C">
        <w:trPr>
          <w:trHeight w:val="23"/>
        </w:trPr>
        <w:tc>
          <w:tcPr>
            <w:tcW w:w="3258" w:type="pct"/>
            <w:vAlign w:val="center"/>
          </w:tcPr>
          <w:p w14:paraId="3A2A6795" w14:textId="77777777" w:rsidR="009119DA" w:rsidRPr="00150EAF" w:rsidRDefault="009119DA" w:rsidP="0025535C">
            <w:pPr>
              <w:jc w:val="both"/>
              <w:rPr>
                <w:rFonts w:ascii="Times New Roman" w:hAnsi="Times New Roman" w:cs="Times New Roman"/>
                <w:bCs/>
                <w:sz w:val="24"/>
                <w:szCs w:val="24"/>
              </w:rPr>
            </w:pPr>
            <w:r w:rsidRPr="00150EAF">
              <w:rPr>
                <w:rFonts w:ascii="Times New Roman" w:hAnsi="Times New Roman" w:cs="Times New Roman"/>
                <w:bCs/>
                <w:sz w:val="24"/>
                <w:szCs w:val="24"/>
              </w:rPr>
              <w:t xml:space="preserve">Промежуточная аттестация в </w:t>
            </w:r>
            <w:r w:rsidRPr="00150EAF">
              <w:rPr>
                <w:rFonts w:ascii="Times New Roman" w:hAnsi="Times New Roman" w:cs="Times New Roman"/>
                <w:bCs/>
                <w:i/>
                <w:iCs/>
                <w:sz w:val="24"/>
                <w:szCs w:val="24"/>
              </w:rPr>
              <w:t xml:space="preserve">форме </w:t>
            </w:r>
            <w:r>
              <w:rPr>
                <w:rFonts w:ascii="Times New Roman" w:hAnsi="Times New Roman" w:cs="Times New Roman"/>
                <w:bCs/>
                <w:i/>
                <w:iCs/>
                <w:sz w:val="24"/>
                <w:szCs w:val="24"/>
              </w:rPr>
              <w:t>дифференцированного зачета</w:t>
            </w:r>
          </w:p>
        </w:tc>
        <w:tc>
          <w:tcPr>
            <w:tcW w:w="579" w:type="pct"/>
            <w:vAlign w:val="center"/>
          </w:tcPr>
          <w:p w14:paraId="07D49DFE" w14:textId="77777777" w:rsidR="009119DA" w:rsidRPr="00150EAF" w:rsidRDefault="009119DA" w:rsidP="0025535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02BDCB1B" w14:textId="77777777" w:rsidR="009119DA" w:rsidRPr="00150EAF" w:rsidRDefault="009119DA" w:rsidP="0025535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119DA" w:rsidRPr="00150EAF" w14:paraId="3996BF3F" w14:textId="77777777" w:rsidTr="0025535C">
        <w:trPr>
          <w:trHeight w:val="23"/>
        </w:trPr>
        <w:tc>
          <w:tcPr>
            <w:tcW w:w="3258" w:type="pct"/>
            <w:vAlign w:val="center"/>
          </w:tcPr>
          <w:p w14:paraId="2636F609" w14:textId="77777777" w:rsidR="009119DA" w:rsidRPr="00150EAF" w:rsidRDefault="009119DA" w:rsidP="0025535C">
            <w:pPr>
              <w:jc w:val="both"/>
              <w:rPr>
                <w:rFonts w:ascii="Times New Roman" w:hAnsi="Times New Roman" w:cs="Times New Roman"/>
                <w:bCs/>
                <w:sz w:val="24"/>
                <w:szCs w:val="24"/>
              </w:rPr>
            </w:pPr>
            <w:r w:rsidRPr="00150EAF">
              <w:rPr>
                <w:rFonts w:ascii="Times New Roman" w:hAnsi="Times New Roman" w:cs="Times New Roman"/>
                <w:bCs/>
                <w:sz w:val="24"/>
                <w:szCs w:val="24"/>
              </w:rPr>
              <w:t>Всего</w:t>
            </w:r>
          </w:p>
        </w:tc>
        <w:tc>
          <w:tcPr>
            <w:tcW w:w="579" w:type="pct"/>
            <w:vAlign w:val="center"/>
          </w:tcPr>
          <w:p w14:paraId="25896DE5" w14:textId="77777777" w:rsidR="009119DA" w:rsidRPr="00150EAF" w:rsidRDefault="009119DA" w:rsidP="0025535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2449ADA1" w14:textId="77777777" w:rsidR="009119DA" w:rsidRPr="00150EAF" w:rsidRDefault="009119DA" w:rsidP="0025535C">
            <w:pPr>
              <w:jc w:val="center"/>
              <w:rPr>
                <w:rFonts w:ascii="Times New Roman" w:hAnsi="Times New Roman" w:cs="Times New Roman"/>
                <w:b/>
                <w:sz w:val="24"/>
                <w:szCs w:val="24"/>
              </w:rPr>
            </w:pPr>
            <w:r>
              <w:rPr>
                <w:rFonts w:ascii="Times New Roman" w:hAnsi="Times New Roman" w:cs="Times New Roman"/>
                <w:b/>
                <w:sz w:val="24"/>
                <w:szCs w:val="24"/>
              </w:rPr>
              <w:t>28</w:t>
            </w:r>
          </w:p>
        </w:tc>
      </w:tr>
    </w:tbl>
    <w:p w14:paraId="6733B1D8"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453AA321"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759105E5"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579C2B62"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1D393EEC"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382FA1ED"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1663D1CC" w14:textId="77777777" w:rsidR="00B67A2D"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pPr>
    </w:p>
    <w:p w14:paraId="0E744AA4" w14:textId="77777777" w:rsidR="00B67A2D" w:rsidRPr="00150EAF" w:rsidRDefault="00B67A2D" w:rsidP="00150EAF">
      <w:pPr>
        <w:keepNext/>
        <w:spacing w:after="120"/>
        <w:outlineLvl w:val="0"/>
        <w:rPr>
          <w:rFonts w:ascii="Times New Roman" w:eastAsia="Segoe UI" w:hAnsi="Times New Roman" w:cs="Times New Roman"/>
          <w:b/>
          <w:bCs/>
          <w:caps/>
          <w:color w:val="2F5496" w:themeColor="accent1" w:themeShade="BF"/>
          <w:sz w:val="24"/>
          <w:szCs w:val="24"/>
          <w:lang w:eastAsia="ru-RU"/>
        </w:rPr>
        <w:sectPr w:rsidR="00B67A2D" w:rsidRPr="00150EAF">
          <w:headerReference w:type="even" r:id="rId20"/>
          <w:headerReference w:type="default" r:id="rId21"/>
          <w:pgSz w:w="11906" w:h="16838"/>
          <w:pgMar w:top="1134" w:right="567" w:bottom="1134" w:left="1701" w:header="709" w:footer="709" w:gutter="0"/>
          <w:cols w:space="708"/>
          <w:docGrid w:linePitch="360"/>
        </w:sectPr>
      </w:pPr>
    </w:p>
    <w:p w14:paraId="1E602CA7" w14:textId="77777777" w:rsidR="009A346D" w:rsidRPr="009A346D" w:rsidRDefault="009A346D" w:rsidP="009A346D">
      <w:pPr>
        <w:widowControl w:val="0"/>
        <w:spacing w:after="120" w:line="276" w:lineRule="auto"/>
        <w:ind w:firstLine="709"/>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Cs w:val="20"/>
          <w:lang w:eastAsia="ru-RU"/>
        </w:rPr>
        <w:lastRenderedPageBreak/>
        <w:t xml:space="preserve">2.2. </w:t>
      </w:r>
      <w:r w:rsidR="00E40FD4">
        <w:rPr>
          <w:rFonts w:ascii="Times New Roman" w:eastAsia="Times New Roman" w:hAnsi="Times New Roman" w:cs="Times New Roman"/>
          <w:b/>
          <w:color w:val="000000"/>
          <w:szCs w:val="20"/>
          <w:lang w:eastAsia="ru-RU"/>
        </w:rPr>
        <w:t>С</w:t>
      </w:r>
      <w:r w:rsidRPr="009A346D">
        <w:rPr>
          <w:rFonts w:ascii="Times New Roman" w:eastAsia="Times New Roman" w:hAnsi="Times New Roman" w:cs="Times New Roman"/>
          <w:b/>
          <w:color w:val="000000"/>
          <w:szCs w:val="20"/>
          <w:lang w:eastAsia="ru-RU"/>
        </w:rPr>
        <w:t>одержание дисциплины</w:t>
      </w:r>
    </w:p>
    <w:p w14:paraId="6A9DC98C" w14:textId="77777777" w:rsidR="009A346D" w:rsidRPr="009A346D" w:rsidRDefault="009A346D" w:rsidP="009A346D">
      <w:pPr>
        <w:spacing w:line="276" w:lineRule="auto"/>
        <w:jc w:val="both"/>
        <w:rPr>
          <w:rFonts w:ascii="Times New Roman" w:eastAsia="Times New Roman" w:hAnsi="Times New Roman" w:cs="Times New Roman"/>
          <w:i/>
          <w:color w:val="000000"/>
          <w:sz w:val="20"/>
          <w:szCs w:val="20"/>
          <w:lang w:eastAsia="ru-RU"/>
        </w:rPr>
      </w:pPr>
    </w:p>
    <w:tbl>
      <w:tblPr>
        <w:tblW w:w="148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378"/>
        <w:gridCol w:w="8510"/>
        <w:gridCol w:w="1953"/>
        <w:gridCol w:w="1980"/>
      </w:tblGrid>
      <w:tr w:rsidR="009A346D" w:rsidRPr="009A346D" w14:paraId="54BC7207" w14:textId="77777777" w:rsidTr="009A346D">
        <w:trPr>
          <w:trHeight w:val="20"/>
        </w:trPr>
        <w:tc>
          <w:tcPr>
            <w:tcW w:w="2378" w:type="dxa"/>
            <w:tcBorders>
              <w:top w:val="single" w:sz="4" w:space="0" w:color="000000"/>
              <w:left w:val="single" w:sz="4" w:space="0" w:color="000000"/>
              <w:bottom w:val="single" w:sz="4" w:space="0" w:color="000000"/>
              <w:right w:val="single" w:sz="4" w:space="0" w:color="000000"/>
            </w:tcBorders>
            <w:vAlign w:val="center"/>
            <w:hideMark/>
          </w:tcPr>
          <w:p w14:paraId="4249F99E"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Наименование разделов и тем</w:t>
            </w:r>
          </w:p>
        </w:tc>
        <w:tc>
          <w:tcPr>
            <w:tcW w:w="8510" w:type="dxa"/>
            <w:tcBorders>
              <w:top w:val="single" w:sz="4" w:space="0" w:color="000000"/>
              <w:left w:val="single" w:sz="4" w:space="0" w:color="000000"/>
              <w:bottom w:val="single" w:sz="4" w:space="0" w:color="000000"/>
              <w:right w:val="single" w:sz="4" w:space="0" w:color="000000"/>
            </w:tcBorders>
            <w:vAlign w:val="center"/>
            <w:hideMark/>
          </w:tcPr>
          <w:p w14:paraId="2AFA029C"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 и формы организации деятельности обучающихся</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442D6D7"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Объем, акад. ч / в том числе в форме практической подготовки, акад. ч</w:t>
            </w:r>
          </w:p>
        </w:tc>
        <w:tc>
          <w:tcPr>
            <w:tcW w:w="1980" w:type="dxa"/>
            <w:tcBorders>
              <w:top w:val="single" w:sz="4" w:space="0" w:color="000000"/>
              <w:left w:val="single" w:sz="4" w:space="0" w:color="000000"/>
              <w:bottom w:val="single" w:sz="4" w:space="0" w:color="000000"/>
              <w:right w:val="single" w:sz="4" w:space="0" w:color="000000"/>
            </w:tcBorders>
            <w:vAlign w:val="center"/>
            <w:hideMark/>
          </w:tcPr>
          <w:p w14:paraId="2338CA7A"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Коды компетенций, формированию которых способствует элемент программы</w:t>
            </w:r>
          </w:p>
        </w:tc>
      </w:tr>
      <w:tr w:rsidR="009A346D" w:rsidRPr="009A346D" w14:paraId="0D232B9C" w14:textId="77777777" w:rsidTr="009A346D">
        <w:trPr>
          <w:trHeight w:val="371"/>
        </w:trPr>
        <w:tc>
          <w:tcPr>
            <w:tcW w:w="2378" w:type="dxa"/>
            <w:tcBorders>
              <w:top w:val="single" w:sz="4" w:space="0" w:color="000000"/>
              <w:left w:val="single" w:sz="4" w:space="0" w:color="000000"/>
              <w:bottom w:val="single" w:sz="4" w:space="0" w:color="000000"/>
              <w:right w:val="single" w:sz="4" w:space="0" w:color="000000"/>
            </w:tcBorders>
            <w:hideMark/>
          </w:tcPr>
          <w:p w14:paraId="5C6F49DD" w14:textId="77777777" w:rsidR="009A346D" w:rsidRPr="009A346D" w:rsidRDefault="009A346D" w:rsidP="009A346D">
            <w:pPr>
              <w:spacing w:line="276" w:lineRule="auto"/>
              <w:jc w:val="center"/>
              <w:rPr>
                <w:rFonts w:ascii="Times New Roman" w:eastAsia="Times New Roman" w:hAnsi="Times New Roman" w:cs="Times New Roman"/>
                <w:b/>
                <w:i/>
                <w:color w:val="000000"/>
                <w:sz w:val="24"/>
                <w:szCs w:val="20"/>
                <w:lang w:eastAsia="ru-RU"/>
              </w:rPr>
            </w:pPr>
            <w:r w:rsidRPr="009A346D">
              <w:rPr>
                <w:rFonts w:ascii="Times New Roman" w:eastAsia="Times New Roman" w:hAnsi="Times New Roman" w:cs="Times New Roman"/>
                <w:b/>
                <w:i/>
                <w:color w:val="000000"/>
                <w:sz w:val="24"/>
                <w:szCs w:val="20"/>
                <w:lang w:eastAsia="ru-RU"/>
              </w:rPr>
              <w:t>1</w:t>
            </w:r>
          </w:p>
        </w:tc>
        <w:tc>
          <w:tcPr>
            <w:tcW w:w="8510" w:type="dxa"/>
            <w:tcBorders>
              <w:top w:val="single" w:sz="4" w:space="0" w:color="000000"/>
              <w:left w:val="single" w:sz="4" w:space="0" w:color="000000"/>
              <w:bottom w:val="single" w:sz="4" w:space="0" w:color="000000"/>
              <w:right w:val="single" w:sz="4" w:space="0" w:color="000000"/>
            </w:tcBorders>
            <w:hideMark/>
          </w:tcPr>
          <w:p w14:paraId="34717C87" w14:textId="77777777" w:rsidR="009A346D" w:rsidRPr="009A346D" w:rsidRDefault="009A346D" w:rsidP="009A346D">
            <w:pPr>
              <w:spacing w:line="276" w:lineRule="auto"/>
              <w:jc w:val="center"/>
              <w:rPr>
                <w:rFonts w:ascii="Times New Roman" w:eastAsia="Times New Roman" w:hAnsi="Times New Roman" w:cs="Times New Roman"/>
                <w:b/>
                <w:i/>
                <w:color w:val="000000"/>
                <w:sz w:val="24"/>
                <w:szCs w:val="20"/>
                <w:lang w:eastAsia="ru-RU"/>
              </w:rPr>
            </w:pPr>
            <w:r w:rsidRPr="009A346D">
              <w:rPr>
                <w:rFonts w:ascii="Times New Roman" w:eastAsia="Times New Roman" w:hAnsi="Times New Roman" w:cs="Times New Roman"/>
                <w:b/>
                <w:i/>
                <w:color w:val="000000"/>
                <w:sz w:val="24"/>
                <w:szCs w:val="20"/>
                <w:lang w:eastAsia="ru-RU"/>
              </w:rPr>
              <w:t>2</w:t>
            </w:r>
          </w:p>
        </w:tc>
        <w:tc>
          <w:tcPr>
            <w:tcW w:w="1953" w:type="dxa"/>
            <w:tcBorders>
              <w:top w:val="single" w:sz="4" w:space="0" w:color="000000"/>
              <w:left w:val="single" w:sz="4" w:space="0" w:color="000000"/>
              <w:bottom w:val="single" w:sz="4" w:space="0" w:color="000000"/>
              <w:right w:val="single" w:sz="4" w:space="0" w:color="000000"/>
            </w:tcBorders>
            <w:hideMark/>
          </w:tcPr>
          <w:p w14:paraId="00C30756" w14:textId="77777777" w:rsidR="009A346D" w:rsidRPr="009A346D" w:rsidRDefault="009A346D" w:rsidP="009A346D">
            <w:pPr>
              <w:spacing w:line="276" w:lineRule="auto"/>
              <w:jc w:val="center"/>
              <w:rPr>
                <w:rFonts w:ascii="Times New Roman" w:eastAsia="Times New Roman" w:hAnsi="Times New Roman" w:cs="Times New Roman"/>
                <w:b/>
                <w:i/>
                <w:color w:val="000000"/>
                <w:sz w:val="24"/>
                <w:szCs w:val="20"/>
                <w:lang w:eastAsia="ru-RU"/>
              </w:rPr>
            </w:pPr>
            <w:r w:rsidRPr="009A346D">
              <w:rPr>
                <w:rFonts w:ascii="Times New Roman" w:eastAsia="Times New Roman" w:hAnsi="Times New Roman" w:cs="Times New Roman"/>
                <w:b/>
                <w:i/>
                <w:color w:val="000000"/>
                <w:sz w:val="24"/>
                <w:szCs w:val="20"/>
                <w:lang w:eastAsia="ru-RU"/>
              </w:rPr>
              <w:t>3</w:t>
            </w:r>
          </w:p>
        </w:tc>
        <w:tc>
          <w:tcPr>
            <w:tcW w:w="1980" w:type="dxa"/>
            <w:tcBorders>
              <w:top w:val="single" w:sz="4" w:space="0" w:color="000000"/>
              <w:left w:val="single" w:sz="4" w:space="0" w:color="000000"/>
              <w:bottom w:val="single" w:sz="4" w:space="0" w:color="000000"/>
              <w:right w:val="single" w:sz="4" w:space="0" w:color="000000"/>
            </w:tcBorders>
            <w:hideMark/>
          </w:tcPr>
          <w:p w14:paraId="54FD1BDF" w14:textId="77777777" w:rsidR="009A346D" w:rsidRPr="009A346D" w:rsidRDefault="009A346D" w:rsidP="009A346D">
            <w:pPr>
              <w:spacing w:line="276" w:lineRule="auto"/>
              <w:jc w:val="center"/>
              <w:rPr>
                <w:rFonts w:ascii="Times New Roman" w:eastAsia="Times New Roman" w:hAnsi="Times New Roman" w:cs="Times New Roman"/>
                <w:b/>
                <w:i/>
                <w:color w:val="000000"/>
                <w:sz w:val="24"/>
                <w:szCs w:val="20"/>
                <w:lang w:eastAsia="ru-RU"/>
              </w:rPr>
            </w:pPr>
            <w:r w:rsidRPr="009A346D">
              <w:rPr>
                <w:rFonts w:ascii="Times New Roman" w:eastAsia="Times New Roman" w:hAnsi="Times New Roman" w:cs="Times New Roman"/>
                <w:b/>
                <w:i/>
                <w:color w:val="000000"/>
                <w:sz w:val="24"/>
                <w:szCs w:val="20"/>
                <w:lang w:eastAsia="ru-RU"/>
              </w:rPr>
              <w:t>4</w:t>
            </w:r>
          </w:p>
        </w:tc>
      </w:tr>
      <w:tr w:rsidR="009A346D" w:rsidRPr="009A346D" w14:paraId="7CFAD8AA" w14:textId="77777777" w:rsidTr="009A346D">
        <w:tc>
          <w:tcPr>
            <w:tcW w:w="10888" w:type="dxa"/>
            <w:gridSpan w:val="2"/>
            <w:tcBorders>
              <w:top w:val="single" w:sz="4" w:space="0" w:color="000000"/>
              <w:left w:val="single" w:sz="4" w:space="0" w:color="000000"/>
              <w:bottom w:val="single" w:sz="4" w:space="0" w:color="000000"/>
              <w:right w:val="single" w:sz="4" w:space="0" w:color="000000"/>
            </w:tcBorders>
            <w:hideMark/>
          </w:tcPr>
          <w:p w14:paraId="194CA656"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Раздел 1. Теоретические основы безопасности жизнедеятельности и поведение человека в чрезвычайных ситуациях</w:t>
            </w:r>
          </w:p>
        </w:tc>
        <w:tc>
          <w:tcPr>
            <w:tcW w:w="195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C960098" w14:textId="51B0271B" w:rsidR="009A346D" w:rsidRPr="009A346D" w:rsidRDefault="005F233F"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8</w:t>
            </w:r>
          </w:p>
        </w:tc>
        <w:tc>
          <w:tcPr>
            <w:tcW w:w="1980" w:type="dxa"/>
            <w:tcBorders>
              <w:top w:val="single" w:sz="4" w:space="0" w:color="000000"/>
              <w:left w:val="single" w:sz="4" w:space="0" w:color="000000"/>
              <w:bottom w:val="single" w:sz="4" w:space="0" w:color="000000"/>
              <w:right w:val="single" w:sz="4" w:space="0" w:color="000000"/>
            </w:tcBorders>
          </w:tcPr>
          <w:p w14:paraId="11A18869"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p>
        </w:tc>
      </w:tr>
      <w:tr w:rsidR="009A346D" w:rsidRPr="009A346D" w14:paraId="2440C8F0" w14:textId="77777777" w:rsidTr="009A346D">
        <w:trPr>
          <w:trHeight w:val="340"/>
        </w:trPr>
        <w:tc>
          <w:tcPr>
            <w:tcW w:w="2378" w:type="dxa"/>
            <w:vMerge w:val="restart"/>
            <w:tcBorders>
              <w:top w:val="single" w:sz="2" w:space="0" w:color="000000"/>
              <w:left w:val="single" w:sz="4" w:space="0" w:color="000000"/>
              <w:bottom w:val="single" w:sz="2" w:space="0" w:color="000000"/>
              <w:right w:val="single" w:sz="4" w:space="0" w:color="000000"/>
            </w:tcBorders>
            <w:hideMark/>
          </w:tcPr>
          <w:p w14:paraId="3E56FEA0" w14:textId="77777777" w:rsidR="009A346D" w:rsidRPr="009A346D" w:rsidRDefault="009A346D" w:rsidP="009A346D">
            <w:pPr>
              <w:spacing w:line="276" w:lineRule="auto"/>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1.1.</w:t>
            </w:r>
          </w:p>
          <w:p w14:paraId="2A73062F"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Теоретические основы безопасности жизнедеятельности</w:t>
            </w:r>
          </w:p>
        </w:tc>
        <w:tc>
          <w:tcPr>
            <w:tcW w:w="8510" w:type="dxa"/>
            <w:tcBorders>
              <w:top w:val="single" w:sz="4" w:space="0" w:color="000000"/>
              <w:left w:val="single" w:sz="4" w:space="0" w:color="000000"/>
              <w:bottom w:val="single" w:sz="4" w:space="0" w:color="000000"/>
              <w:right w:val="single" w:sz="4" w:space="0" w:color="000000"/>
            </w:tcBorders>
            <w:hideMark/>
          </w:tcPr>
          <w:p w14:paraId="19C10C8C"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E0B17AD" w14:textId="3A6F0CD7" w:rsidR="009A346D" w:rsidRPr="009A346D" w:rsidRDefault="005F233F"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2A97FFE5" w14:textId="7169BEA7" w:rsidR="009A346D" w:rsidRPr="009A346D" w:rsidRDefault="00022F18" w:rsidP="007D2653">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009A346D" w:rsidRPr="009A346D">
              <w:rPr>
                <w:rFonts w:ascii="Times New Roman" w:eastAsia="Times New Roman" w:hAnsi="Times New Roman" w:cs="Times New Roman"/>
                <w:color w:val="000000"/>
                <w:sz w:val="24"/>
                <w:szCs w:val="20"/>
                <w:lang w:eastAsia="ru-RU"/>
              </w:rPr>
              <w:t>ОК04,</w:t>
            </w:r>
            <w:r w:rsidR="007D2653">
              <w:rPr>
                <w:rFonts w:ascii="Times New Roman" w:eastAsia="Times New Roman" w:hAnsi="Times New Roman" w:cs="Times New Roman"/>
                <w:color w:val="000000"/>
                <w:sz w:val="24"/>
                <w:szCs w:val="20"/>
                <w:lang w:eastAsia="ru-RU"/>
              </w:rPr>
              <w:t xml:space="preserve"> ОК.</w:t>
            </w:r>
            <w:r w:rsidR="009A346D"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r w:rsidR="009A346D" w:rsidRPr="009A346D">
              <w:rPr>
                <w:rFonts w:ascii="Times New Roman" w:eastAsia="Times New Roman" w:hAnsi="Times New Roman" w:cs="Times New Roman"/>
                <w:color w:val="000000"/>
                <w:sz w:val="24"/>
                <w:szCs w:val="20"/>
                <w:lang w:eastAsia="ru-RU"/>
              </w:rPr>
              <w:t xml:space="preserve"> </w:t>
            </w:r>
          </w:p>
        </w:tc>
      </w:tr>
      <w:tr w:rsidR="009A346D" w:rsidRPr="009A346D" w14:paraId="5AEECCD9" w14:textId="77777777" w:rsidTr="009A346D">
        <w:trPr>
          <w:trHeight w:val="20"/>
        </w:trPr>
        <w:tc>
          <w:tcPr>
            <w:tcW w:w="2378" w:type="dxa"/>
            <w:vMerge/>
            <w:tcBorders>
              <w:top w:val="single" w:sz="2" w:space="0" w:color="000000"/>
              <w:left w:val="single" w:sz="4" w:space="0" w:color="000000"/>
              <w:bottom w:val="single" w:sz="2" w:space="0" w:color="000000"/>
              <w:right w:val="single" w:sz="4" w:space="0" w:color="000000"/>
            </w:tcBorders>
            <w:vAlign w:val="center"/>
            <w:hideMark/>
          </w:tcPr>
          <w:p w14:paraId="6469635F"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2" w:space="0" w:color="000000"/>
              <w:right w:val="single" w:sz="4" w:space="0" w:color="000000"/>
            </w:tcBorders>
            <w:hideMark/>
          </w:tcPr>
          <w:p w14:paraId="1FCFF730" w14:textId="77777777" w:rsidR="005F233F" w:rsidRDefault="005F233F" w:rsidP="005F233F">
            <w:pPr>
              <w:spacing w:line="276" w:lineRule="auto"/>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r w:rsidR="009A346D" w:rsidRPr="009A346D">
              <w:rPr>
                <w:rFonts w:ascii="Times New Roman" w:eastAsia="Times New Roman" w:hAnsi="Times New Roman" w:cs="Times New Roman"/>
                <w:color w:val="000000"/>
                <w:szCs w:val="20"/>
                <w:lang w:eastAsia="ru-RU"/>
              </w:rPr>
              <w:t xml:space="preserve">Цели и задачи изучения дисциплины «Безопасность жизнедеятельности».  Разновидности опасностей современного мира. Защита человека и окружающей среды от опасностей. Сущность понятия «безопасность жизнедеятельности». Возникновение и развитие научных представлений о человеко- и природо-защитной деятельности. Представление о системе «человек – среда обитания», ее структуре и функциональных связях. </w:t>
            </w:r>
          </w:p>
          <w:p w14:paraId="3A161897" w14:textId="35411F03" w:rsidR="009A346D" w:rsidRPr="009A346D" w:rsidRDefault="005F233F" w:rsidP="005F233F">
            <w:pPr>
              <w:spacing w:line="276" w:lineRule="auto"/>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2.</w:t>
            </w:r>
            <w:r w:rsidR="009A346D" w:rsidRPr="009A346D">
              <w:rPr>
                <w:rFonts w:ascii="Times New Roman" w:eastAsia="Times New Roman" w:hAnsi="Times New Roman" w:cs="Times New Roman"/>
                <w:color w:val="000000"/>
                <w:szCs w:val="20"/>
                <w:lang w:eastAsia="ru-RU"/>
              </w:rPr>
              <w:t>Системы безопасности и их структура. Вред, ущерб – виды и характеристики. Нормы экологической безопасности при ведении профессиональной деятельности. Способы минимизации угрозы потерь, вызываемых нарушениями норм безопасности жизнедеятельности на рабочем месте. Алгоритмы поддержания безопасных условий жизнедеятельности на рабочем месте</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25DFDD1" w14:textId="77777777" w:rsidR="009A346D" w:rsidRDefault="005F233F"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06444D66" w14:textId="77777777" w:rsidR="005F233F" w:rsidRDefault="005F233F" w:rsidP="009A346D">
            <w:pPr>
              <w:spacing w:line="276" w:lineRule="auto"/>
              <w:jc w:val="center"/>
              <w:rPr>
                <w:rFonts w:ascii="Times New Roman" w:eastAsia="Times New Roman" w:hAnsi="Times New Roman" w:cs="Times New Roman"/>
                <w:color w:val="000000"/>
                <w:sz w:val="24"/>
                <w:szCs w:val="20"/>
                <w:lang w:eastAsia="ru-RU"/>
              </w:rPr>
            </w:pPr>
          </w:p>
          <w:p w14:paraId="647B531D" w14:textId="77777777" w:rsidR="005F233F" w:rsidRDefault="005F233F" w:rsidP="009A346D">
            <w:pPr>
              <w:spacing w:line="276" w:lineRule="auto"/>
              <w:jc w:val="center"/>
              <w:rPr>
                <w:rFonts w:ascii="Times New Roman" w:eastAsia="Times New Roman" w:hAnsi="Times New Roman" w:cs="Times New Roman"/>
                <w:color w:val="000000"/>
                <w:sz w:val="24"/>
                <w:szCs w:val="20"/>
                <w:lang w:eastAsia="ru-RU"/>
              </w:rPr>
            </w:pPr>
          </w:p>
          <w:p w14:paraId="604E1697" w14:textId="77777777" w:rsidR="005F233F" w:rsidRDefault="005F233F" w:rsidP="009A346D">
            <w:pPr>
              <w:spacing w:line="276" w:lineRule="auto"/>
              <w:jc w:val="center"/>
              <w:rPr>
                <w:rFonts w:ascii="Times New Roman" w:eastAsia="Times New Roman" w:hAnsi="Times New Roman" w:cs="Times New Roman"/>
                <w:color w:val="000000"/>
                <w:sz w:val="24"/>
                <w:szCs w:val="20"/>
                <w:lang w:eastAsia="ru-RU"/>
              </w:rPr>
            </w:pPr>
          </w:p>
          <w:p w14:paraId="6C856A5D" w14:textId="77777777" w:rsidR="005F233F" w:rsidRDefault="005F233F" w:rsidP="009A346D">
            <w:pPr>
              <w:spacing w:line="276" w:lineRule="auto"/>
              <w:jc w:val="center"/>
              <w:rPr>
                <w:rFonts w:ascii="Times New Roman" w:eastAsia="Times New Roman" w:hAnsi="Times New Roman" w:cs="Times New Roman"/>
                <w:color w:val="000000"/>
                <w:sz w:val="24"/>
                <w:szCs w:val="20"/>
                <w:lang w:eastAsia="ru-RU"/>
              </w:rPr>
            </w:pPr>
          </w:p>
          <w:p w14:paraId="3A642C18" w14:textId="3681F659" w:rsidR="005F233F" w:rsidRDefault="005F233F"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7FE2AFDF" w14:textId="77777777" w:rsidR="005F233F" w:rsidRDefault="005F233F" w:rsidP="009A346D">
            <w:pPr>
              <w:spacing w:line="276" w:lineRule="auto"/>
              <w:jc w:val="center"/>
              <w:rPr>
                <w:rFonts w:ascii="Times New Roman" w:eastAsia="Times New Roman" w:hAnsi="Times New Roman" w:cs="Times New Roman"/>
                <w:color w:val="000000"/>
                <w:sz w:val="24"/>
                <w:szCs w:val="20"/>
                <w:lang w:eastAsia="ru-RU"/>
              </w:rPr>
            </w:pPr>
          </w:p>
          <w:p w14:paraId="7CBA33F7" w14:textId="2FFC5F59" w:rsidR="005F233F" w:rsidRPr="009A346D" w:rsidRDefault="005F233F"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E688624"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410CD916" w14:textId="77777777" w:rsidTr="009A346D">
        <w:trPr>
          <w:trHeight w:val="34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16357C66" w14:textId="77777777" w:rsidR="009A346D" w:rsidRPr="009A346D" w:rsidRDefault="009A346D" w:rsidP="009A346D">
            <w:pPr>
              <w:spacing w:line="276" w:lineRule="auto"/>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1.2.</w:t>
            </w:r>
          </w:p>
          <w:p w14:paraId="1CF2072F"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Безопасное поведение человека в чрезвычайных ситуациях</w:t>
            </w:r>
          </w:p>
        </w:tc>
        <w:tc>
          <w:tcPr>
            <w:tcW w:w="8510" w:type="dxa"/>
            <w:tcBorders>
              <w:top w:val="single" w:sz="4" w:space="0" w:color="000000"/>
              <w:left w:val="single" w:sz="4" w:space="0" w:color="000000"/>
              <w:bottom w:val="single" w:sz="4" w:space="0" w:color="000000"/>
              <w:right w:val="single" w:sz="4" w:space="0" w:color="000000"/>
            </w:tcBorders>
            <w:hideMark/>
          </w:tcPr>
          <w:p w14:paraId="0C0A5D69"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 xml:space="preserve">Содержание учебного материала </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4AE35A1" w14:textId="32D48362" w:rsidR="009A346D" w:rsidRPr="009A346D" w:rsidRDefault="005F233F"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2A4C029C" w14:textId="2BBC49D8"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0125A083"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24F10699"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4D96DABF" w14:textId="12E7192B" w:rsidR="009A346D" w:rsidRPr="009A346D" w:rsidRDefault="005F233F" w:rsidP="005F233F">
            <w:pPr>
              <w:spacing w:line="276" w:lineRule="auto"/>
              <w:contextualSpacing/>
              <w:jc w:val="both"/>
              <w:rPr>
                <w:rFonts w:ascii="Times New Roman" w:eastAsia="Times New Roman" w:hAnsi="Times New Roman" w:cs="Times New Roman"/>
                <w:color w:val="000000"/>
                <w:szCs w:val="20"/>
                <w:lang w:eastAsia="ru-RU"/>
              </w:rPr>
            </w:pPr>
            <w:r>
              <w:rPr>
                <w:rFonts w:ascii="Times New Roman" w:eastAsia="Times New Roman" w:hAnsi="Times New Roman" w:cs="Times New Roman"/>
                <w:color w:val="000000"/>
                <w:szCs w:val="20"/>
                <w:lang w:eastAsia="ru-RU"/>
              </w:rPr>
              <w:t>1.</w:t>
            </w:r>
            <w:r w:rsidR="009A346D" w:rsidRPr="009A346D">
              <w:rPr>
                <w:rFonts w:ascii="Times New Roman" w:eastAsia="Times New Roman" w:hAnsi="Times New Roman" w:cs="Times New Roman"/>
                <w:color w:val="000000"/>
                <w:szCs w:val="20"/>
                <w:lang w:eastAsia="ru-RU"/>
              </w:rPr>
              <w:t>Понятие и общая классификация чрезвычайных ситуаций. ЧС природного, техногенного и социального характера. Общие правила безопасного поведения в ЧС и особенности безопасного поведения в процессе выполнения профессиональных функций. Действия населения по сигналам гражданской обороны</w:t>
            </w:r>
          </w:p>
          <w:p w14:paraId="2F52AFF3" w14:textId="6616EF7B" w:rsidR="009A346D" w:rsidRPr="009A346D" w:rsidRDefault="005F233F" w:rsidP="005F233F">
            <w:pPr>
              <w:spacing w:line="276" w:lineRule="auto"/>
              <w:contextualSpacing/>
              <w:jc w:val="both"/>
              <w:rPr>
                <w:rFonts w:ascii="Times New Roman" w:eastAsia="Times New Roman" w:hAnsi="Times New Roman" w:cs="Times New Roman"/>
                <w:strike/>
                <w:color w:val="000000"/>
                <w:sz w:val="24"/>
                <w:szCs w:val="20"/>
                <w:lang w:eastAsia="ru-RU"/>
              </w:rPr>
            </w:pPr>
            <w:r>
              <w:rPr>
                <w:rFonts w:ascii="Times New Roman" w:eastAsia="Times New Roman" w:hAnsi="Times New Roman" w:cs="Times New Roman"/>
                <w:color w:val="000000"/>
                <w:szCs w:val="20"/>
                <w:lang w:eastAsia="ru-RU"/>
              </w:rPr>
              <w:lastRenderedPageBreak/>
              <w:t>2.</w:t>
            </w:r>
            <w:r w:rsidR="009A346D" w:rsidRPr="009A346D">
              <w:rPr>
                <w:rFonts w:ascii="Times New Roman" w:eastAsia="Times New Roman" w:hAnsi="Times New Roman" w:cs="Times New Roman"/>
                <w:color w:val="000000"/>
                <w:szCs w:val="20"/>
                <w:lang w:eastAsia="ru-RU"/>
              </w:rPr>
              <w:t>Порядок применения современных средств и устройств информатизации и цифровых инструментов в обеспечении безопасного поведения в чрезвычайных ситуациях в процессе выполнения профессиональных функций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748944E" w14:textId="77777777" w:rsid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w:t>
            </w:r>
          </w:p>
          <w:p w14:paraId="1234B999" w14:textId="302712C7" w:rsidR="005F233F" w:rsidRPr="009A346D" w:rsidRDefault="005F233F"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BC0DE87"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022F18" w:rsidRPr="009A346D" w14:paraId="2023E96F" w14:textId="77777777" w:rsidTr="009A346D">
        <w:trPr>
          <w:trHeight w:val="20"/>
        </w:trPr>
        <w:tc>
          <w:tcPr>
            <w:tcW w:w="10888" w:type="dxa"/>
            <w:gridSpan w:val="2"/>
            <w:tcBorders>
              <w:top w:val="single" w:sz="4" w:space="0" w:color="000000"/>
              <w:left w:val="single" w:sz="4" w:space="0" w:color="000000"/>
              <w:bottom w:val="single" w:sz="4" w:space="0" w:color="000000"/>
              <w:right w:val="single" w:sz="4" w:space="0" w:color="000000"/>
            </w:tcBorders>
            <w:hideMark/>
          </w:tcPr>
          <w:p w14:paraId="1B8B6F4C" w14:textId="77777777" w:rsidR="00022F18" w:rsidRPr="009A346D" w:rsidRDefault="00022F18" w:rsidP="00022F18">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Раздел 2. Основы военной службы и медицинской подготовки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4F3988CE" w14:textId="77777777" w:rsidR="00022F18" w:rsidRPr="009A346D" w:rsidRDefault="00022F18" w:rsidP="00022F18">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28</w:t>
            </w:r>
          </w:p>
        </w:tc>
        <w:tc>
          <w:tcPr>
            <w:tcW w:w="1980" w:type="dxa"/>
            <w:tcBorders>
              <w:top w:val="single" w:sz="4" w:space="0" w:color="000000"/>
              <w:left w:val="single" w:sz="4" w:space="0" w:color="000000"/>
              <w:bottom w:val="single" w:sz="4" w:space="0" w:color="000000"/>
              <w:right w:val="single" w:sz="4" w:space="0" w:color="000000"/>
            </w:tcBorders>
            <w:hideMark/>
          </w:tcPr>
          <w:p w14:paraId="6D423624" w14:textId="75A60BB9" w:rsidR="00022F18" w:rsidRDefault="00022F18" w:rsidP="00022F18">
            <w:r w:rsidRPr="009A6CCB">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sidRPr="009A6CCB">
              <w:rPr>
                <w:rFonts w:ascii="Times New Roman" w:eastAsia="Times New Roman" w:hAnsi="Times New Roman" w:cs="Times New Roman"/>
                <w:color w:val="000000"/>
                <w:sz w:val="24"/>
                <w:szCs w:val="20"/>
                <w:lang w:eastAsia="ru-RU"/>
              </w:rPr>
              <w:t xml:space="preserve">ОК02, ОК04, ОК.07 </w:t>
            </w:r>
          </w:p>
        </w:tc>
      </w:tr>
      <w:tr w:rsidR="00022F18" w:rsidRPr="009A346D" w14:paraId="3FE35695" w14:textId="77777777" w:rsidTr="009A346D">
        <w:trPr>
          <w:trHeight w:val="20"/>
        </w:trPr>
        <w:tc>
          <w:tcPr>
            <w:tcW w:w="10888" w:type="dxa"/>
            <w:gridSpan w:val="2"/>
            <w:tcBorders>
              <w:top w:val="single" w:sz="4" w:space="0" w:color="000000"/>
              <w:left w:val="single" w:sz="4" w:space="0" w:color="000000"/>
              <w:bottom w:val="single" w:sz="4" w:space="0" w:color="000000"/>
              <w:right w:val="single" w:sz="4" w:space="0" w:color="000000"/>
            </w:tcBorders>
            <w:hideMark/>
          </w:tcPr>
          <w:p w14:paraId="1CBEFF99" w14:textId="77777777" w:rsidR="00022F18" w:rsidRPr="009A346D" w:rsidRDefault="00022F18" w:rsidP="00022F18">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Модуль «Основы военной службы» (для юношей)»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66053DE" w14:textId="77777777" w:rsidR="00022F18" w:rsidRPr="009A346D" w:rsidRDefault="00022F18" w:rsidP="00022F18">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2</w:t>
            </w:r>
            <w:r>
              <w:rPr>
                <w:rFonts w:ascii="Times New Roman" w:eastAsia="Times New Roman" w:hAnsi="Times New Roman" w:cs="Times New Roman"/>
                <w:b/>
                <w:color w:val="000000"/>
                <w:sz w:val="24"/>
                <w:szCs w:val="20"/>
                <w:lang w:eastAsia="ru-RU"/>
              </w:rPr>
              <w:t>8</w:t>
            </w:r>
          </w:p>
        </w:tc>
        <w:tc>
          <w:tcPr>
            <w:tcW w:w="1980" w:type="dxa"/>
            <w:tcBorders>
              <w:top w:val="single" w:sz="4" w:space="0" w:color="000000"/>
              <w:left w:val="single" w:sz="4" w:space="0" w:color="000000"/>
              <w:bottom w:val="single" w:sz="4" w:space="0" w:color="000000"/>
              <w:right w:val="single" w:sz="4" w:space="0" w:color="000000"/>
            </w:tcBorders>
            <w:hideMark/>
          </w:tcPr>
          <w:p w14:paraId="187E49D6" w14:textId="7E1CA393" w:rsidR="00022F18" w:rsidRDefault="00022F18" w:rsidP="00022F18">
            <w:r w:rsidRPr="009A6CCB">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sidRPr="009A6CCB">
              <w:rPr>
                <w:rFonts w:ascii="Times New Roman" w:eastAsia="Times New Roman" w:hAnsi="Times New Roman" w:cs="Times New Roman"/>
                <w:color w:val="000000"/>
                <w:sz w:val="24"/>
                <w:szCs w:val="20"/>
                <w:lang w:eastAsia="ru-RU"/>
              </w:rPr>
              <w:t xml:space="preserve">ОК02, ОК04, ОК.07 </w:t>
            </w:r>
          </w:p>
        </w:tc>
      </w:tr>
      <w:tr w:rsidR="00DE70B9" w:rsidRPr="009A346D" w14:paraId="18CAA134" w14:textId="77777777" w:rsidTr="00FA125C">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0F7D62AE" w14:textId="77777777" w:rsidR="00DE70B9" w:rsidRPr="009A346D" w:rsidRDefault="00DE70B9" w:rsidP="00DE70B9">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2.1.</w:t>
            </w:r>
          </w:p>
          <w:p w14:paraId="583F6ACD" w14:textId="77777777" w:rsidR="00DE70B9" w:rsidRPr="009A346D" w:rsidRDefault="00DE70B9" w:rsidP="00DE70B9">
            <w:pPr>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Основы военной безопасности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hideMark/>
          </w:tcPr>
          <w:p w14:paraId="13F12027" w14:textId="77777777" w:rsidR="00DE70B9" w:rsidRPr="009A346D" w:rsidRDefault="00DE70B9" w:rsidP="00DE70B9">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hideMark/>
          </w:tcPr>
          <w:p w14:paraId="246B3E4E" w14:textId="77777777" w:rsidR="00DE70B9" w:rsidRDefault="00DE70B9" w:rsidP="00DE70B9"/>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4141EA69" w14:textId="77777777" w:rsidR="00DE70B9" w:rsidRPr="009A346D" w:rsidRDefault="00DE70B9" w:rsidP="00DE70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Calibri" w:eastAsia="Times New Roman" w:hAnsi="Calibri" w:cs="Times New Roman"/>
                <w:color w:val="000000"/>
                <w:szCs w:val="20"/>
                <w:lang w:eastAsia="ru-RU"/>
              </w:rPr>
            </w:pPr>
          </w:p>
        </w:tc>
      </w:tr>
      <w:tr w:rsidR="009A346D" w:rsidRPr="009A346D" w14:paraId="1BFCF2DB"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30970050"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2BF3CE49" w14:textId="77777777" w:rsidR="009A346D" w:rsidRPr="009A346D" w:rsidRDefault="009A346D" w:rsidP="009A346D">
            <w:pPr>
              <w:spacing w:line="276" w:lineRule="auto"/>
              <w:ind w:firstLine="176"/>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r w:rsidRPr="009A346D">
              <w:rPr>
                <w:rFonts w:ascii="Times New Roman" w:eastAsia="Times New Roman" w:hAnsi="Times New Roman" w:cs="Times New Roman"/>
                <w:color w:val="000000"/>
                <w:szCs w:val="20"/>
                <w:lang w:eastAsia="ru-RU"/>
              </w:rPr>
              <w:t xml:space="preserve"> </w:t>
            </w:r>
          </w:p>
          <w:p w14:paraId="433D9C76" w14:textId="77777777" w:rsidR="009A346D" w:rsidRPr="009A346D" w:rsidRDefault="009A346D" w:rsidP="009A346D">
            <w:pPr>
              <w:spacing w:line="276" w:lineRule="auto"/>
              <w:ind w:firstLine="176"/>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color w:val="000000"/>
                <w:szCs w:val="20"/>
                <w:lang w:eastAsia="ru-RU"/>
              </w:rPr>
              <w:t>Россия в современном мире, оборона страны как обязательное условие мирного социально-экономического развития Российской Федерации и обеспечение её военной безопасности. Военная служба в исторической ретроспективе и перспективе. Виды Вооруженных Сил Российской Федерации, рода войск, история их создания, их основные задачи. Руководство и управление Вооруженными Силами. Организация обороны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DA841D2"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AF1DECC" w14:textId="77777777" w:rsidR="009A346D" w:rsidRPr="009A346D" w:rsidRDefault="009A346D" w:rsidP="009A346D">
            <w:pPr>
              <w:rPr>
                <w:rFonts w:ascii="Calibri" w:eastAsia="Times New Roman" w:hAnsi="Calibri" w:cs="Times New Roman"/>
                <w:color w:val="000000"/>
                <w:szCs w:val="20"/>
                <w:lang w:eastAsia="ru-RU"/>
              </w:rPr>
            </w:pPr>
          </w:p>
        </w:tc>
      </w:tr>
      <w:tr w:rsidR="009A346D" w:rsidRPr="009A346D" w14:paraId="283790CC" w14:textId="77777777" w:rsidTr="009A346D">
        <w:trPr>
          <w:trHeight w:val="20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51FD7E9E"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2.2. Организационные и правовые основы военной службы в Российской Федерации</w:t>
            </w:r>
          </w:p>
        </w:tc>
        <w:tc>
          <w:tcPr>
            <w:tcW w:w="8510" w:type="dxa"/>
            <w:tcBorders>
              <w:top w:val="single" w:sz="4" w:space="0" w:color="000000"/>
              <w:left w:val="single" w:sz="4" w:space="0" w:color="000000"/>
              <w:bottom w:val="single" w:sz="4" w:space="0" w:color="000000"/>
              <w:right w:val="single" w:sz="4" w:space="0" w:color="000000"/>
            </w:tcBorders>
            <w:hideMark/>
          </w:tcPr>
          <w:p w14:paraId="04EF630C"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EB76932"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0D4B98F4" w14:textId="2F80A77C"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359E6BE6"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76BAB8E0"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74535040" w14:textId="77777777" w:rsidR="009A346D" w:rsidRPr="009A346D" w:rsidRDefault="009A346D" w:rsidP="009A346D">
            <w:pPr>
              <w:spacing w:line="276" w:lineRule="auto"/>
              <w:ind w:firstLine="176"/>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t xml:space="preserve">Военная служба как вид федеральной государственной службы и разновидность профессиональной служебной деятельности: особенности и предназначение. Правовой статус военнослужащих. Права и обязанности военнослужащих. Социальное обеспечение военнослужащих. Понятие и сущность воинской обязанности. Воинский учет граждан. Призыв граждан на военную службу. Медицинское освидетельствование и обследование граждан при постановке их на воинский учет и при призыве на военную службу. Обязательная и добровольная подготовка граждан к военной службе. Начало, срок и окончание военной службы. Увольнение с военной службы. Прохождение военной службы по призыву, по контракту. Альтернативная гражданская служба. Ответственность военнослужащих. </w:t>
            </w:r>
          </w:p>
          <w:p w14:paraId="3B3A903A" w14:textId="77777777" w:rsidR="009A346D" w:rsidRPr="009A346D" w:rsidRDefault="009A346D" w:rsidP="009A346D">
            <w:pPr>
              <w:spacing w:line="276" w:lineRule="auto"/>
              <w:ind w:firstLine="176"/>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color w:val="000000"/>
                <w:szCs w:val="20"/>
                <w:lang w:eastAsia="ru-RU"/>
              </w:rPr>
              <w:t>Общевоинские уставы Вооруженных Сил Российской Федерации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0BBC6FA"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ECD50B7"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391D5BF9"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199E3438"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6545FDC4" w14:textId="77777777" w:rsidR="009A346D" w:rsidRPr="009A346D" w:rsidRDefault="009A346D" w:rsidP="009A346D">
            <w:pPr>
              <w:spacing w:line="276" w:lineRule="auto"/>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49253599"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3860FEA"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1EF8AA3E"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365E42BD"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593319FC" w14:textId="77777777" w:rsidR="009A346D" w:rsidRPr="009A346D" w:rsidRDefault="009A346D" w:rsidP="009A346D">
            <w:pPr>
              <w:spacing w:line="276" w:lineRule="auto"/>
              <w:jc w:val="both"/>
              <w:rPr>
                <w:rFonts w:ascii="Times New Roman" w:eastAsia="Times New Roman" w:hAnsi="Times New Roman" w:cs="Times New Roman"/>
                <w:color w:val="000000"/>
                <w:szCs w:val="20"/>
                <w:lang w:eastAsia="ru-RU"/>
              </w:rPr>
            </w:pPr>
            <w:r w:rsidRPr="009A346D">
              <w:rPr>
                <w:rFonts w:ascii="Calibri" w:eastAsia="Times New Roman" w:hAnsi="Calibri" w:cs="Times New Roman"/>
                <w:color w:val="000000"/>
                <w:szCs w:val="20"/>
                <w:lang w:eastAsia="ru-RU"/>
              </w:rPr>
              <w:t>С</w:t>
            </w:r>
            <w:r w:rsidRPr="009A346D">
              <w:rPr>
                <w:rFonts w:ascii="Times New Roman" w:eastAsia="Times New Roman" w:hAnsi="Times New Roman" w:cs="Times New Roman"/>
                <w:color w:val="000000"/>
                <w:szCs w:val="20"/>
                <w:lang w:eastAsia="ru-RU"/>
              </w:rPr>
              <w:t>амоподготовка будущего призывника к осуществлению военной деятельности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878C3C6"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2</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BFB33A1"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343BC9ED"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44A7BEA7"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 xml:space="preserve">Тема 2.3. Основы строевой и </w:t>
            </w:r>
            <w:r w:rsidRPr="009A346D">
              <w:rPr>
                <w:rFonts w:ascii="Times New Roman" w:eastAsia="Times New Roman" w:hAnsi="Times New Roman" w:cs="Times New Roman"/>
                <w:b/>
                <w:color w:val="000000"/>
                <w:sz w:val="24"/>
                <w:szCs w:val="20"/>
                <w:lang w:eastAsia="ru-RU"/>
              </w:rPr>
              <w:lastRenderedPageBreak/>
              <w:t>физической подготовки</w:t>
            </w:r>
          </w:p>
        </w:tc>
        <w:tc>
          <w:tcPr>
            <w:tcW w:w="8510" w:type="dxa"/>
            <w:tcBorders>
              <w:top w:val="single" w:sz="4" w:space="0" w:color="000000"/>
              <w:left w:val="single" w:sz="4" w:space="0" w:color="000000"/>
              <w:bottom w:val="single" w:sz="4" w:space="0" w:color="000000"/>
              <w:right w:val="single" w:sz="4" w:space="0" w:color="000000"/>
            </w:tcBorders>
            <w:hideMark/>
          </w:tcPr>
          <w:p w14:paraId="7249D3FF"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lastRenderedPageBreak/>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556DAD8"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40165807" w14:textId="4B44F53B"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r w:rsidRPr="009A346D">
              <w:rPr>
                <w:rFonts w:ascii="Times New Roman" w:eastAsia="Times New Roman" w:hAnsi="Times New Roman" w:cs="Times New Roman"/>
                <w:color w:val="000000"/>
                <w:sz w:val="24"/>
                <w:szCs w:val="20"/>
                <w:lang w:eastAsia="ru-RU"/>
              </w:rPr>
              <w:t xml:space="preserve"> </w:t>
            </w:r>
          </w:p>
        </w:tc>
      </w:tr>
      <w:tr w:rsidR="009A346D" w:rsidRPr="009A346D" w14:paraId="4A2A3577"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74BE6A94"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480B95AB" w14:textId="77777777" w:rsidR="009A346D" w:rsidRPr="009A346D" w:rsidRDefault="009A346D" w:rsidP="009A346D">
            <w:pPr>
              <w:spacing w:line="276" w:lineRule="auto"/>
              <w:ind w:firstLine="176"/>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t xml:space="preserve">Строевая подготовка: строи и управление ими, строевые приемы и движение без оружия, строевые приемы и движение с оружием, выполнение воинского приветствия, </w:t>
            </w:r>
            <w:r w:rsidRPr="009A346D">
              <w:rPr>
                <w:rFonts w:ascii="Times New Roman" w:eastAsia="Times New Roman" w:hAnsi="Times New Roman" w:cs="Times New Roman"/>
                <w:color w:val="000000"/>
                <w:szCs w:val="20"/>
                <w:lang w:eastAsia="ru-RU"/>
              </w:rPr>
              <w:lastRenderedPageBreak/>
              <w:t>выход из строя и возвращение в строй, подход к начальнику и отход от него, строи отделения, действия военнослужащих у автомобилей и на автомобилях.</w:t>
            </w:r>
          </w:p>
          <w:p w14:paraId="7F799C28" w14:textId="77777777" w:rsidR="009A346D" w:rsidRPr="009A346D" w:rsidRDefault="009A346D" w:rsidP="009A346D">
            <w:pPr>
              <w:spacing w:line="276" w:lineRule="auto"/>
              <w:ind w:firstLine="176"/>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Cs w:val="20"/>
                <w:lang w:eastAsia="ru-RU"/>
              </w:rPr>
              <w:t>Цель и задачи физической подготовки, содержание, средства физической подготовки. Этапы проведения физической подготовки военнослужащих. Техника выполнения физических упражнений и формирования двигательных навыков. Основные формы проведения физической подготовки: учебные занятия, утренняя физическая зарядка, попутные физические тренировки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7689EF7"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3A7746D"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2228E91E"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5051F517"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73344B8B" w14:textId="77777777" w:rsidR="009A346D" w:rsidRPr="009A346D" w:rsidRDefault="009A346D" w:rsidP="009A346D">
            <w:pPr>
              <w:spacing w:line="276" w:lineRule="auto"/>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38430BAF"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F23F989"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5CB9700E"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1683F08E"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5EB02418" w14:textId="77777777" w:rsidR="009A346D" w:rsidRPr="009A346D" w:rsidRDefault="009A346D" w:rsidP="009A346D">
            <w:pPr>
              <w:spacing w:line="276" w:lineRule="auto"/>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Cs w:val="20"/>
                <w:lang w:eastAsia="ru-RU"/>
              </w:rPr>
              <w:t>Строевая и физическая подготовка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6658283"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1F4CB49B"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2DFBDE5D"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510CA971"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2.4. Основы огневой подготовки</w:t>
            </w:r>
          </w:p>
        </w:tc>
        <w:tc>
          <w:tcPr>
            <w:tcW w:w="8510" w:type="dxa"/>
            <w:tcBorders>
              <w:top w:val="single" w:sz="4" w:space="0" w:color="000000"/>
              <w:left w:val="single" w:sz="4" w:space="0" w:color="000000"/>
              <w:bottom w:val="single" w:sz="4" w:space="0" w:color="000000"/>
              <w:right w:val="single" w:sz="4" w:space="0" w:color="000000"/>
            </w:tcBorders>
            <w:hideMark/>
          </w:tcPr>
          <w:p w14:paraId="6DCD4484"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6CA6E71"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4EFBD3DF" w14:textId="457F9A08"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310E5AAB"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328E7326"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1DE438B9" w14:textId="77777777" w:rsidR="009A346D" w:rsidRPr="009A346D" w:rsidRDefault="009A346D" w:rsidP="009A346D">
            <w:pPr>
              <w:spacing w:line="276" w:lineRule="auto"/>
              <w:ind w:firstLine="567"/>
              <w:contextualSpacing/>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color w:val="000000"/>
                <w:szCs w:val="20"/>
                <w:lang w:eastAsia="ru-RU"/>
              </w:rPr>
              <w:t>Понятие «огневая подготовка». Требования к организации, порядку и мерам безопасности во время стрельб и тренировок. Правила безопасного обращения с оружием. Изучение условий выполнения упражнения начальных стрельб из стрелкового оружия. Способы удержания оружия и правильность прицеливания. Материальная часть автомата Калашникова, разборка, сборка, чистка, смазка и хранение автомата, осмотр и подготовка автомата к стрельбе, ведение огня из автомата, ручные осколочные гранаты</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760C25C"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60D2342"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292F4004"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0EB914BC"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6D5D3621" w14:textId="77777777" w:rsidR="009A346D" w:rsidRPr="009A346D" w:rsidRDefault="009A346D" w:rsidP="009A346D">
            <w:pPr>
              <w:spacing w:line="276" w:lineRule="auto"/>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BF274EB"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F7C28A0"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01A00093"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14B7B4A5"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6699D397" w14:textId="77777777" w:rsidR="009A346D" w:rsidRPr="009A346D" w:rsidRDefault="009A346D" w:rsidP="009A346D">
            <w:pPr>
              <w:spacing w:line="276" w:lineRule="auto"/>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Отработка начальных навыков обращения с оружием</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365723CB"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804F7B7"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07D4E5E9"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7242B9C0"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2.5. Основы тактической подготовки</w:t>
            </w:r>
          </w:p>
        </w:tc>
        <w:tc>
          <w:tcPr>
            <w:tcW w:w="8510" w:type="dxa"/>
            <w:tcBorders>
              <w:top w:val="single" w:sz="4" w:space="0" w:color="000000"/>
              <w:left w:val="single" w:sz="4" w:space="0" w:color="000000"/>
              <w:bottom w:val="single" w:sz="4" w:space="0" w:color="000000"/>
              <w:right w:val="single" w:sz="4" w:space="0" w:color="000000"/>
            </w:tcBorders>
            <w:hideMark/>
          </w:tcPr>
          <w:p w14:paraId="04DCFD5B"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CF03BCA"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173282E9" w14:textId="04DA4B18"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523A6FB1"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0D84D724"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3C3E3C19" w14:textId="77777777" w:rsidR="009A346D" w:rsidRPr="009A346D" w:rsidRDefault="009A346D" w:rsidP="009A346D">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r w:rsidRPr="009A346D">
              <w:rPr>
                <w:rFonts w:ascii="Times New Roman" w:eastAsia="Times New Roman" w:hAnsi="Times New Roman" w:cs="Times New Roman"/>
                <w:color w:val="000000"/>
                <w:szCs w:val="20"/>
                <w:lang w:eastAsia="ru-RU"/>
              </w:rPr>
              <w:t xml:space="preserve"> </w:t>
            </w:r>
          </w:p>
          <w:p w14:paraId="3A945184" w14:textId="77777777" w:rsidR="009A346D" w:rsidRPr="009A346D" w:rsidRDefault="009A346D" w:rsidP="009A346D">
            <w:pPr>
              <w:spacing w:line="276" w:lineRule="auto"/>
              <w:ind w:firstLine="176"/>
              <w:contextualSpacing/>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t>Основы общевойскового боя. Основные понятия общевойскового боя (бой, удар, огонь, маневр). Виды маневра. Походный, предбоевой и боевой порядок действия подразделений. Оборона, ее задачи и принципы. Наступление, задачи и способы</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70804E6" w14:textId="77777777" w:rsidR="009A346D" w:rsidRP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9B0E47D"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7E94DF48"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26DBC2CD"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2.6. Основы военной топографии</w:t>
            </w:r>
          </w:p>
        </w:tc>
        <w:tc>
          <w:tcPr>
            <w:tcW w:w="8510" w:type="dxa"/>
            <w:tcBorders>
              <w:top w:val="single" w:sz="4" w:space="0" w:color="000000"/>
              <w:left w:val="single" w:sz="4" w:space="0" w:color="000000"/>
              <w:bottom w:val="single" w:sz="4" w:space="0" w:color="000000"/>
              <w:right w:val="single" w:sz="4" w:space="0" w:color="000000"/>
            </w:tcBorders>
            <w:hideMark/>
          </w:tcPr>
          <w:p w14:paraId="57CD02B8"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EEE3B49"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446555AE" w14:textId="10ED90D7"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6D2E3AE9"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3046BCA7"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24C010EF" w14:textId="77777777" w:rsidR="009A346D" w:rsidRPr="009A346D" w:rsidRDefault="009A346D" w:rsidP="009A346D">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r w:rsidRPr="009A346D">
              <w:rPr>
                <w:rFonts w:ascii="Times New Roman" w:eastAsia="Times New Roman" w:hAnsi="Times New Roman" w:cs="Times New Roman"/>
                <w:color w:val="000000"/>
                <w:szCs w:val="20"/>
                <w:lang w:eastAsia="ru-RU"/>
              </w:rPr>
              <w:t xml:space="preserve"> </w:t>
            </w:r>
          </w:p>
          <w:p w14:paraId="7756787D" w14:textId="77777777" w:rsidR="009A346D" w:rsidRPr="009A346D" w:rsidRDefault="009A346D" w:rsidP="009A346D">
            <w:pPr>
              <w:spacing w:line="276" w:lineRule="auto"/>
              <w:ind w:firstLine="176"/>
              <w:contextualSpacing/>
              <w:jc w:val="both"/>
              <w:rPr>
                <w:rFonts w:ascii="Calibri" w:eastAsia="Times New Roman" w:hAnsi="Calibri" w:cs="Times New Roman"/>
                <w:color w:val="000000"/>
                <w:szCs w:val="20"/>
                <w:lang w:eastAsia="ru-RU"/>
              </w:rPr>
            </w:pPr>
            <w:r w:rsidRPr="009A346D">
              <w:rPr>
                <w:rFonts w:ascii="Times New Roman" w:eastAsia="Times New Roman" w:hAnsi="Times New Roman" w:cs="Times New Roman"/>
                <w:color w:val="000000"/>
                <w:szCs w:val="20"/>
                <w:lang w:eastAsia="ru-RU"/>
              </w:rPr>
              <w:t>Местность как элемент боевой обстановки. Тактические свойства местности, основные её разновидности и влияние на боевые действия войск. Сезонные изменения тактических свойств местности. Типы укрытий на разных типах местности (горная, степь, лес и т.д.)</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4B59412E" w14:textId="77777777" w:rsidR="009A346D" w:rsidRP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A265F99"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69E2618E"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2196DDAE"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2.7. Основы инженерной подготовки</w:t>
            </w:r>
          </w:p>
        </w:tc>
        <w:tc>
          <w:tcPr>
            <w:tcW w:w="8510" w:type="dxa"/>
            <w:tcBorders>
              <w:top w:val="single" w:sz="4" w:space="0" w:color="000000"/>
              <w:left w:val="single" w:sz="4" w:space="0" w:color="000000"/>
              <w:bottom w:val="single" w:sz="4" w:space="0" w:color="000000"/>
              <w:right w:val="single" w:sz="4" w:space="0" w:color="000000"/>
            </w:tcBorders>
            <w:hideMark/>
          </w:tcPr>
          <w:p w14:paraId="33C31861"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E8B159B"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2</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18C8C962" w14:textId="38EDAC08"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234D1EBD"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2CC58431"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306D0C17" w14:textId="77777777" w:rsidR="009A346D" w:rsidRPr="009A346D" w:rsidRDefault="009A346D" w:rsidP="009A346D">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r w:rsidRPr="009A346D">
              <w:rPr>
                <w:rFonts w:ascii="Times New Roman" w:eastAsia="Times New Roman" w:hAnsi="Times New Roman" w:cs="Times New Roman"/>
                <w:color w:val="000000"/>
                <w:szCs w:val="20"/>
                <w:lang w:eastAsia="ru-RU"/>
              </w:rPr>
              <w:t xml:space="preserve"> </w:t>
            </w:r>
          </w:p>
          <w:p w14:paraId="6275A259" w14:textId="77777777" w:rsidR="009A346D" w:rsidRPr="009A346D" w:rsidRDefault="009A346D" w:rsidP="009A346D">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lastRenderedPageBreak/>
              <w:t>Порядок оборудования позиции отделения. Назначение, размеры и последовательность оборудования окопа для стрелка. Шанцевый инструмент, его назначение, применение и сбережение</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5E221EC"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lastRenderedPageBreak/>
              <w:t>2</w:t>
            </w:r>
          </w:p>
          <w:p w14:paraId="5F3C42A9"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5D624C3"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321CD815"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60A10097"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Тема 2.8. Основы военно-медицинской подготовки. Тактическая медицина</w:t>
            </w:r>
          </w:p>
        </w:tc>
        <w:tc>
          <w:tcPr>
            <w:tcW w:w="8510" w:type="dxa"/>
            <w:tcBorders>
              <w:top w:val="single" w:sz="4" w:space="0" w:color="000000"/>
              <w:left w:val="single" w:sz="4" w:space="0" w:color="000000"/>
              <w:bottom w:val="single" w:sz="4" w:space="0" w:color="000000"/>
              <w:right w:val="single" w:sz="4" w:space="0" w:color="000000"/>
            </w:tcBorders>
            <w:hideMark/>
          </w:tcPr>
          <w:p w14:paraId="1BA08915"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8B7B781"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3B07B7A4" w14:textId="1C3BB078"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41680906"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179A7EBD"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1CFCDBB9" w14:textId="77777777" w:rsidR="009A346D" w:rsidRPr="009A346D" w:rsidRDefault="009A346D" w:rsidP="009A346D">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t>Виды боевых ранений и опасность их получения. Состав и назначение штатных и подручных средств первой помощи. Алгоритм оказания первой помощи при различных состояниях, в т.ч. боевых ранений.</w:t>
            </w:r>
          </w:p>
          <w:p w14:paraId="2B86117D" w14:textId="77777777" w:rsidR="009A346D" w:rsidRPr="009A346D" w:rsidRDefault="009A346D" w:rsidP="009A346D">
            <w:pPr>
              <w:spacing w:line="276" w:lineRule="auto"/>
              <w:ind w:firstLine="176"/>
              <w:contextualSpacing/>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t>Условные зоны оказания первой помощи: характеристика особенностей «красной», «желтой» и «зеленой» зон. Объем мероприятий первой помощи в каждой зоне. Порядок выполнения мероприятий первой помощи в каждой зоне.</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159B49D"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972BA75"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42BAC405"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4F2F0205"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596D67A9" w14:textId="77777777" w:rsidR="009A346D" w:rsidRPr="009A346D" w:rsidRDefault="009A346D" w:rsidP="009A346D">
            <w:pPr>
              <w:spacing w:line="276" w:lineRule="auto"/>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52EA32C"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936B495"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47518457"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11FED274"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77DC6F6C"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5EAB86C8"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55E8CEE"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554B53E5" w14:textId="77777777" w:rsidTr="009A346D">
        <w:trPr>
          <w:trHeight w:val="20"/>
        </w:trPr>
        <w:tc>
          <w:tcPr>
            <w:tcW w:w="2378" w:type="dxa"/>
            <w:vMerge w:val="restart"/>
            <w:tcBorders>
              <w:top w:val="single" w:sz="4" w:space="0" w:color="000000"/>
              <w:left w:val="single" w:sz="4" w:space="0" w:color="000000"/>
              <w:bottom w:val="single" w:sz="4" w:space="0" w:color="000000"/>
              <w:right w:val="single" w:sz="4" w:space="0" w:color="000000"/>
            </w:tcBorders>
            <w:hideMark/>
          </w:tcPr>
          <w:p w14:paraId="1D4EDD71" w14:textId="77777777" w:rsidR="009A346D" w:rsidRPr="009A346D" w:rsidRDefault="009A346D" w:rsidP="009A346D">
            <w:pP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b/>
                <w:color w:val="000000"/>
                <w:sz w:val="24"/>
                <w:szCs w:val="20"/>
                <w:lang w:eastAsia="ru-RU"/>
              </w:rPr>
              <w:t>Тема 2.9.</w:t>
            </w:r>
          </w:p>
          <w:p w14:paraId="7591F7BD"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Символы воинской чести. Боевые традиции Вооруженных Сил России</w:t>
            </w:r>
          </w:p>
        </w:tc>
        <w:tc>
          <w:tcPr>
            <w:tcW w:w="8510" w:type="dxa"/>
            <w:tcBorders>
              <w:top w:val="single" w:sz="4" w:space="0" w:color="000000"/>
              <w:left w:val="single" w:sz="4" w:space="0" w:color="000000"/>
              <w:bottom w:val="single" w:sz="4" w:space="0" w:color="000000"/>
              <w:right w:val="single" w:sz="4" w:space="0" w:color="000000"/>
            </w:tcBorders>
            <w:hideMark/>
          </w:tcPr>
          <w:p w14:paraId="7BD9F6A2"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3D7911F"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2FE73E3C" w14:textId="4FEEEE60"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21F5DCDE" w14:textId="77777777" w:rsidTr="009A346D">
        <w:trPr>
          <w:trHeight w:val="20"/>
        </w:trPr>
        <w:tc>
          <w:tcPr>
            <w:tcW w:w="2378" w:type="dxa"/>
            <w:vMerge/>
            <w:tcBorders>
              <w:top w:val="single" w:sz="4" w:space="0" w:color="000000"/>
              <w:left w:val="single" w:sz="4" w:space="0" w:color="000000"/>
              <w:bottom w:val="single" w:sz="4" w:space="0" w:color="000000"/>
              <w:right w:val="single" w:sz="4" w:space="0" w:color="000000"/>
            </w:tcBorders>
            <w:vAlign w:val="center"/>
            <w:hideMark/>
          </w:tcPr>
          <w:p w14:paraId="45DE58B3"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4" w:space="0" w:color="000000"/>
              <w:bottom w:val="single" w:sz="4" w:space="0" w:color="000000"/>
              <w:right w:val="single" w:sz="4" w:space="0" w:color="000000"/>
            </w:tcBorders>
            <w:hideMark/>
          </w:tcPr>
          <w:p w14:paraId="7DFDA311" w14:textId="77777777" w:rsidR="009A346D" w:rsidRPr="009A346D" w:rsidRDefault="009A346D" w:rsidP="009A346D">
            <w:pPr>
              <w:spacing w:line="276" w:lineRule="auto"/>
              <w:ind w:firstLine="176"/>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r w:rsidRPr="009A346D">
              <w:rPr>
                <w:rFonts w:ascii="Times New Roman" w:eastAsia="Times New Roman" w:hAnsi="Times New Roman" w:cs="Times New Roman"/>
                <w:color w:val="000000"/>
                <w:szCs w:val="20"/>
                <w:lang w:eastAsia="ru-RU"/>
              </w:rPr>
              <w:t xml:space="preserve"> </w:t>
            </w:r>
          </w:p>
          <w:p w14:paraId="0665AD6E" w14:textId="77777777" w:rsidR="009A346D" w:rsidRPr="009A346D" w:rsidRDefault="009A346D" w:rsidP="009A346D">
            <w:pPr>
              <w:spacing w:line="276" w:lineRule="auto"/>
              <w:ind w:firstLine="176"/>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Боевое Знамя части – символ воинской чести, доблести и славы. Боевые традиции Вооруженных сил РФ. Ордена – почетные награды за воинские отличия в бою и заслуги в военной службе. Ритуалы Вооруженных Сил Российской Федерации. Патриотизм и верность воинскому долгу. Дружба, войсковое товарищество.</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5BAF7F5" w14:textId="77777777" w:rsidR="009A346D" w:rsidRP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0C71ECF"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22350CD4" w14:textId="77777777" w:rsidTr="009A346D">
        <w:trPr>
          <w:trHeight w:val="20"/>
        </w:trPr>
        <w:tc>
          <w:tcPr>
            <w:tcW w:w="14821" w:type="dxa"/>
            <w:gridSpan w:val="4"/>
            <w:tcBorders>
              <w:top w:val="single" w:sz="4" w:space="0" w:color="000000"/>
              <w:left w:val="single" w:sz="4" w:space="0" w:color="000000"/>
              <w:bottom w:val="single" w:sz="4" w:space="0" w:color="000000"/>
              <w:right w:val="single" w:sz="4" w:space="0" w:color="000000"/>
            </w:tcBorders>
          </w:tcPr>
          <w:p w14:paraId="7026F940"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p>
        </w:tc>
      </w:tr>
      <w:tr w:rsidR="009A346D" w:rsidRPr="009A346D" w14:paraId="2F4A5A3F" w14:textId="77777777" w:rsidTr="009A346D">
        <w:trPr>
          <w:trHeight w:val="20"/>
        </w:trPr>
        <w:tc>
          <w:tcPr>
            <w:tcW w:w="10888" w:type="dxa"/>
            <w:gridSpan w:val="2"/>
            <w:tcBorders>
              <w:top w:val="single" w:sz="4" w:space="0" w:color="000000"/>
              <w:left w:val="single" w:sz="4" w:space="0" w:color="000000"/>
              <w:bottom w:val="single" w:sz="2" w:space="0" w:color="000000"/>
              <w:right w:val="single" w:sz="2" w:space="0" w:color="000000"/>
            </w:tcBorders>
            <w:hideMark/>
          </w:tcPr>
          <w:p w14:paraId="6839EF2A" w14:textId="77777777" w:rsidR="009A346D" w:rsidRPr="009A346D" w:rsidRDefault="009A346D" w:rsidP="009A346D">
            <w:pPr>
              <w:spacing w:line="276" w:lineRule="auto"/>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Модуль «Основы медицинских знаний» (для девушек)</w:t>
            </w:r>
          </w:p>
        </w:tc>
        <w:tc>
          <w:tcPr>
            <w:tcW w:w="1953" w:type="dxa"/>
            <w:tcBorders>
              <w:top w:val="single" w:sz="4" w:space="0" w:color="000000"/>
              <w:left w:val="single" w:sz="2" w:space="0" w:color="000000"/>
              <w:bottom w:val="single" w:sz="4" w:space="0" w:color="000000"/>
              <w:right w:val="single" w:sz="2" w:space="0" w:color="000000"/>
            </w:tcBorders>
            <w:vAlign w:val="center"/>
            <w:hideMark/>
          </w:tcPr>
          <w:p w14:paraId="11990969"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2</w:t>
            </w:r>
            <w:r w:rsidR="00AA0754">
              <w:rPr>
                <w:rFonts w:ascii="Times New Roman" w:eastAsia="Times New Roman" w:hAnsi="Times New Roman" w:cs="Times New Roman"/>
                <w:b/>
                <w:color w:val="000000"/>
                <w:sz w:val="24"/>
                <w:szCs w:val="20"/>
                <w:lang w:eastAsia="ru-RU"/>
              </w:rPr>
              <w:t>8</w:t>
            </w:r>
          </w:p>
        </w:tc>
        <w:tc>
          <w:tcPr>
            <w:tcW w:w="1980" w:type="dxa"/>
            <w:tcBorders>
              <w:top w:val="single" w:sz="4" w:space="0" w:color="000000"/>
              <w:left w:val="single" w:sz="2" w:space="0" w:color="000000"/>
              <w:bottom w:val="single" w:sz="4" w:space="0" w:color="000000"/>
              <w:right w:val="single" w:sz="4" w:space="0" w:color="000000"/>
            </w:tcBorders>
          </w:tcPr>
          <w:p w14:paraId="370AAAE1" w14:textId="77777777" w:rsidR="009A346D" w:rsidRPr="009A346D" w:rsidRDefault="009A346D" w:rsidP="009A346D">
            <w:pPr>
              <w:spacing w:line="276" w:lineRule="auto"/>
              <w:rPr>
                <w:rFonts w:ascii="Times New Roman" w:eastAsia="Times New Roman" w:hAnsi="Times New Roman" w:cs="Times New Roman"/>
                <w:b/>
                <w:i/>
                <w:color w:val="000000"/>
                <w:sz w:val="24"/>
                <w:szCs w:val="20"/>
                <w:lang w:eastAsia="ru-RU"/>
              </w:rPr>
            </w:pPr>
          </w:p>
        </w:tc>
      </w:tr>
      <w:tr w:rsidR="009A346D" w:rsidRPr="009A346D" w14:paraId="425EA956" w14:textId="77777777" w:rsidTr="009A346D">
        <w:trPr>
          <w:trHeight w:val="340"/>
        </w:trPr>
        <w:tc>
          <w:tcPr>
            <w:tcW w:w="2378" w:type="dxa"/>
            <w:vMerge w:val="restart"/>
            <w:tcBorders>
              <w:top w:val="single" w:sz="4" w:space="0" w:color="000000"/>
              <w:left w:val="single" w:sz="4" w:space="0" w:color="000000"/>
              <w:bottom w:val="single" w:sz="4" w:space="0" w:color="000000"/>
              <w:right w:val="single" w:sz="2" w:space="0" w:color="000000"/>
            </w:tcBorders>
            <w:hideMark/>
          </w:tcPr>
          <w:p w14:paraId="5274FAED" w14:textId="77777777" w:rsidR="009A346D" w:rsidRPr="009A346D" w:rsidRDefault="009A346D" w:rsidP="009A346D">
            <w:pP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b/>
                <w:color w:val="000000"/>
                <w:sz w:val="24"/>
                <w:szCs w:val="20"/>
                <w:lang w:eastAsia="ru-RU"/>
              </w:rPr>
              <w:t>Тема 2.1</w:t>
            </w:r>
            <w:r w:rsidRPr="009A346D">
              <w:rPr>
                <w:rFonts w:ascii="Times New Roman" w:eastAsia="Times New Roman" w:hAnsi="Times New Roman" w:cs="Times New Roman"/>
                <w:color w:val="000000"/>
                <w:sz w:val="24"/>
                <w:szCs w:val="20"/>
                <w:lang w:eastAsia="ru-RU"/>
              </w:rPr>
              <w:t xml:space="preserve">. </w:t>
            </w:r>
          </w:p>
          <w:p w14:paraId="6CCB4058"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Общие правила оказания первой помощи</w:t>
            </w:r>
          </w:p>
        </w:tc>
        <w:tc>
          <w:tcPr>
            <w:tcW w:w="8510" w:type="dxa"/>
            <w:tcBorders>
              <w:top w:val="single" w:sz="4" w:space="0" w:color="000000"/>
              <w:left w:val="single" w:sz="2" w:space="0" w:color="000000"/>
              <w:bottom w:val="single" w:sz="4" w:space="0" w:color="000000"/>
              <w:right w:val="single" w:sz="4" w:space="0" w:color="000000"/>
            </w:tcBorders>
            <w:hideMark/>
          </w:tcPr>
          <w:p w14:paraId="4C705F89"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E0DF672"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48B42790" w14:textId="197245DD" w:rsidR="009A346D" w:rsidRPr="009A346D" w:rsidRDefault="00022F18" w:rsidP="009A346D">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eastAsia="Times New Roman" w:hAnsi="Times New Roman" w:cs="Times New Roman"/>
                <w:color w:val="000000"/>
                <w:spacing w:val="-3"/>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5D32D5E6"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449322E8"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5BAEEFE0" w14:textId="77777777" w:rsidR="009A346D" w:rsidRPr="009A346D" w:rsidRDefault="009A346D" w:rsidP="009A346D">
            <w:pPr>
              <w:spacing w:line="276" w:lineRule="auto"/>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color w:val="000000"/>
                <w:szCs w:val="20"/>
                <w:lang w:eastAsia="ru-RU"/>
              </w:rPr>
              <w:t>Оценка состояния пострадавшего. Общая характеристика поражений организма человека от воздействия опасных факторов. Общие правила и порядок оказания первой медицинской помощи. Первая доврачебная помощь при различных повреждениях и состояниях организма. Транспортная иммобилизация и транспортирование пострадавших при различных повреждениях</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1355D28"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5743C03D"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47BDB275"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0244CE6C"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24AFADFF" w14:textId="77777777" w:rsidR="009A346D" w:rsidRPr="009A346D" w:rsidRDefault="009A346D" w:rsidP="009A346D">
            <w:pPr>
              <w:spacing w:line="276" w:lineRule="auto"/>
              <w:jc w:val="both"/>
              <w:rPr>
                <w:rFonts w:ascii="Times New Roman" w:eastAsia="Times New Roman" w:hAnsi="Times New Roman" w:cs="Times New Roman"/>
                <w:color w:val="000000"/>
                <w:szCs w:val="20"/>
                <w:lang w:eastAsia="ru-RU"/>
              </w:rPr>
            </w:pPr>
            <w:r w:rsidRPr="009A346D">
              <w:rPr>
                <w:rFonts w:ascii="Times New Roman" w:eastAsia="Times New Roman" w:hAnsi="Times New Roman" w:cs="Times New Roman"/>
                <w:b/>
                <w:color w:val="000000"/>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2B2E24A"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28</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39FE26A"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768DD791"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53741AF4"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283AE46C"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Общие принципы оказания первой медико-санитарной помощи. Методы доврачебной реанимации</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7659DEA5" w14:textId="77777777" w:rsidR="009A346D" w:rsidRP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0BF50DB"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59A4C6D4"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3A93D92D"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54FF64CB"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Первая помощь при отсутствии сознания, при остановке дыхания и отсутствии кровообращения (остановке сердца)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4CAAA98"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DFF63CE"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03DA6642"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216C898F"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5BE604EB"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Первая помощь при наружных кровотечениях, при травмах различных областей тела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257A0A3"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16BA4AF5"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2CE96895"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6C91AFDD"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2C14B2D6"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Первая помощь при ожогах и воздействии высоких температур, при воздействии низких температур</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311D97D5"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575682EB"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75DCB152" w14:textId="77777777" w:rsidTr="009A346D">
        <w:trPr>
          <w:trHeight w:val="20"/>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115DF599"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5CA39D69"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Первая помощь при попадании инородных тел в верхние дыхательные пути, при отравлениях</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BDAB325"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6017386E" w14:textId="77777777" w:rsidR="009A346D" w:rsidRPr="009A346D" w:rsidRDefault="009A346D" w:rsidP="009A346D">
            <w:pPr>
              <w:rPr>
                <w:rFonts w:ascii="Times New Roman" w:eastAsia="Times New Roman" w:hAnsi="Times New Roman" w:cs="Times New Roman"/>
                <w:color w:val="000000"/>
                <w:spacing w:val="-3"/>
                <w:sz w:val="24"/>
                <w:szCs w:val="20"/>
                <w:lang w:eastAsia="ru-RU"/>
              </w:rPr>
            </w:pPr>
          </w:p>
        </w:tc>
      </w:tr>
      <w:tr w:rsidR="009A346D" w:rsidRPr="009A346D" w14:paraId="4287C6E6" w14:textId="77777777" w:rsidTr="009A346D">
        <w:trPr>
          <w:trHeight w:val="368"/>
        </w:trPr>
        <w:tc>
          <w:tcPr>
            <w:tcW w:w="2378" w:type="dxa"/>
            <w:vMerge w:val="restart"/>
            <w:tcBorders>
              <w:top w:val="single" w:sz="4" w:space="0" w:color="000000"/>
              <w:left w:val="single" w:sz="4" w:space="0" w:color="000000"/>
              <w:bottom w:val="single" w:sz="4" w:space="0" w:color="000000"/>
              <w:right w:val="single" w:sz="2" w:space="0" w:color="000000"/>
            </w:tcBorders>
            <w:hideMark/>
          </w:tcPr>
          <w:p w14:paraId="2E8B7D11"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 xml:space="preserve">Тема 2.2. </w:t>
            </w:r>
          </w:p>
          <w:p w14:paraId="3849CCC5"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Профилактика инфекционных заболеваний</w:t>
            </w:r>
          </w:p>
        </w:tc>
        <w:tc>
          <w:tcPr>
            <w:tcW w:w="8510" w:type="dxa"/>
            <w:tcBorders>
              <w:top w:val="single" w:sz="4" w:space="0" w:color="000000"/>
              <w:left w:val="single" w:sz="2" w:space="0" w:color="000000"/>
              <w:bottom w:val="single" w:sz="4" w:space="0" w:color="000000"/>
              <w:right w:val="single" w:sz="4" w:space="0" w:color="000000"/>
            </w:tcBorders>
            <w:hideMark/>
          </w:tcPr>
          <w:p w14:paraId="02416202"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2159A24C"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06B4009A" w14:textId="57F6283B"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04ABE36E" w14:textId="77777777" w:rsidTr="009A346D">
        <w:trPr>
          <w:trHeight w:val="368"/>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6DE62CCF"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3251F770" w14:textId="77777777" w:rsidR="009A346D" w:rsidRPr="009A346D" w:rsidRDefault="009A346D" w:rsidP="009A346D">
            <w:pPr>
              <w:spacing w:line="276" w:lineRule="auto"/>
              <w:ind w:firstLine="318"/>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color w:val="000000"/>
                <w:szCs w:val="20"/>
                <w:lang w:eastAsia="ru-RU"/>
              </w:rPr>
              <w:t xml:space="preserve">Из истории инфекционных болезней. Классификация инфекционных заболеваний. Общие признаки инфекционных заболеваний. Естественный микробный фон кожи. Патогенные микроорганизмы. Бессимптомная латентная инфекция. Инфекционные заболевания и бациллоносительство. Периоды протекания инфекционных заболеваний. </w:t>
            </w:r>
            <w:r w:rsidRPr="009A346D">
              <w:rPr>
                <w:rFonts w:ascii="Times New Roman" w:eastAsia="Times New Roman" w:hAnsi="Times New Roman" w:cs="Times New Roman"/>
                <w:color w:val="000000"/>
                <w:sz w:val="24"/>
                <w:szCs w:val="20"/>
                <w:lang w:eastAsia="ru-RU"/>
              </w:rPr>
              <w:t xml:space="preserve">Воздушно-капельные инфекции. </w:t>
            </w:r>
            <w:r w:rsidRPr="009A346D">
              <w:rPr>
                <w:rFonts w:ascii="Times New Roman" w:eastAsia="Times New Roman" w:hAnsi="Times New Roman" w:cs="Times New Roman"/>
                <w:color w:val="000000"/>
                <w:szCs w:val="20"/>
                <w:lang w:eastAsia="ru-RU"/>
              </w:rPr>
              <w:t>Желудочно-кишечные инфекции. Пищевые отравления бактериальными токсинами. Определение понятия «иммунитет». Виды и подвиды иммунитета. Антигены и антитела. Формы приобретенного иммунитета. Иммунитет и восприимчивость к инфекционным заболеваниям. Методы иммунопрофилактики. Общие принципы профилактики инфекционных заболеваний.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0D8E4F72"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278A6E08"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287784F0" w14:textId="77777777" w:rsidTr="009A346D">
        <w:trPr>
          <w:trHeight w:val="368"/>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5140A11E"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3771D18B"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tcPr>
          <w:p w14:paraId="24808C94"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29DBD63"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365C639C" w14:textId="77777777" w:rsidTr="009A346D">
        <w:trPr>
          <w:trHeight w:val="368"/>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0C33BC57"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37CCFE38"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Правила госпитализации инфекционных больных</w:t>
            </w:r>
          </w:p>
        </w:tc>
        <w:tc>
          <w:tcPr>
            <w:tcW w:w="1953" w:type="dxa"/>
            <w:tcBorders>
              <w:top w:val="single" w:sz="4" w:space="0" w:color="000000"/>
              <w:left w:val="single" w:sz="4" w:space="0" w:color="000000"/>
              <w:bottom w:val="single" w:sz="4" w:space="0" w:color="000000"/>
              <w:right w:val="single" w:sz="4" w:space="0" w:color="000000"/>
            </w:tcBorders>
            <w:vAlign w:val="center"/>
          </w:tcPr>
          <w:p w14:paraId="4E416F0D" w14:textId="77777777" w:rsidR="009A346D" w:rsidRP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3F4E3537"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3BCB4ADE" w14:textId="77777777" w:rsidTr="009A346D">
        <w:trPr>
          <w:trHeight w:val="368"/>
        </w:trPr>
        <w:tc>
          <w:tcPr>
            <w:tcW w:w="2378" w:type="dxa"/>
            <w:vMerge w:val="restart"/>
            <w:tcBorders>
              <w:top w:val="single" w:sz="4" w:space="0" w:color="000000"/>
              <w:left w:val="single" w:sz="4" w:space="0" w:color="000000"/>
              <w:bottom w:val="single" w:sz="4" w:space="0" w:color="000000"/>
              <w:right w:val="single" w:sz="2" w:space="0" w:color="000000"/>
            </w:tcBorders>
            <w:hideMark/>
          </w:tcPr>
          <w:p w14:paraId="11662F57"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 xml:space="preserve">Тема 2.3. </w:t>
            </w:r>
          </w:p>
          <w:p w14:paraId="1832E404" w14:textId="77777777" w:rsidR="009A346D" w:rsidRPr="009A346D" w:rsidRDefault="009A346D" w:rsidP="009A346D">
            <w:pP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Обеспечение здорового образа жизни</w:t>
            </w:r>
          </w:p>
        </w:tc>
        <w:tc>
          <w:tcPr>
            <w:tcW w:w="8510" w:type="dxa"/>
            <w:tcBorders>
              <w:top w:val="single" w:sz="4" w:space="0" w:color="000000"/>
              <w:left w:val="single" w:sz="2" w:space="0" w:color="000000"/>
              <w:bottom w:val="single" w:sz="4" w:space="0" w:color="000000"/>
              <w:right w:val="single" w:sz="4" w:space="0" w:color="000000"/>
            </w:tcBorders>
            <w:hideMark/>
          </w:tcPr>
          <w:p w14:paraId="736224E6"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Содержание учебного материала</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172E7548"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val="restart"/>
            <w:tcBorders>
              <w:top w:val="single" w:sz="4" w:space="0" w:color="000000"/>
              <w:left w:val="single" w:sz="4" w:space="0" w:color="000000"/>
              <w:bottom w:val="single" w:sz="4" w:space="0" w:color="000000"/>
              <w:right w:val="single" w:sz="4" w:space="0" w:color="000000"/>
            </w:tcBorders>
            <w:hideMark/>
          </w:tcPr>
          <w:p w14:paraId="6C560A05" w14:textId="6F101B59" w:rsidR="009A346D" w:rsidRPr="009A346D" w:rsidRDefault="00022F18"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color w:val="000000"/>
                <w:sz w:val="24"/>
                <w:szCs w:val="20"/>
                <w:lang w:eastAsia="ru-RU"/>
              </w:rPr>
              <w:t>ОК01,</w:t>
            </w:r>
            <w:r w:rsidR="008E1C39">
              <w:rPr>
                <w:rFonts w:ascii="Times New Roman" w:eastAsia="Times New Roman" w:hAnsi="Times New Roman" w:cs="Times New Roman"/>
                <w:color w:val="000000"/>
                <w:sz w:val="24"/>
                <w:szCs w:val="20"/>
                <w:lang w:eastAsia="ru-RU"/>
              </w:rPr>
              <w:t xml:space="preserve"> </w:t>
            </w:r>
            <w:r>
              <w:rPr>
                <w:rFonts w:ascii="Times New Roman" w:eastAsia="Times New Roman" w:hAnsi="Times New Roman" w:cs="Times New Roman"/>
                <w:color w:val="000000"/>
                <w:sz w:val="24"/>
                <w:szCs w:val="20"/>
                <w:lang w:eastAsia="ru-RU"/>
              </w:rPr>
              <w:t xml:space="preserve">ОК02, </w:t>
            </w:r>
            <w:r w:rsidRPr="009A346D">
              <w:rPr>
                <w:rFonts w:ascii="Times New Roman" w:eastAsia="Times New Roman" w:hAnsi="Times New Roman" w:cs="Times New Roman"/>
                <w:color w:val="000000"/>
                <w:sz w:val="24"/>
                <w:szCs w:val="20"/>
                <w:lang w:eastAsia="ru-RU"/>
              </w:rPr>
              <w:t>ОК04,</w:t>
            </w:r>
            <w:r>
              <w:rPr>
                <w:rFonts w:ascii="Times New Roman" w:eastAsia="Times New Roman" w:hAnsi="Times New Roman" w:cs="Times New Roman"/>
                <w:color w:val="000000"/>
                <w:sz w:val="24"/>
                <w:szCs w:val="20"/>
                <w:lang w:eastAsia="ru-RU"/>
              </w:rPr>
              <w:t xml:space="preserve"> ОК.</w:t>
            </w:r>
            <w:r w:rsidRPr="009A346D">
              <w:rPr>
                <w:rFonts w:ascii="Times New Roman" w:eastAsia="Times New Roman" w:hAnsi="Times New Roman" w:cs="Times New Roman"/>
                <w:color w:val="000000"/>
                <w:sz w:val="24"/>
                <w:szCs w:val="20"/>
                <w:lang w:eastAsia="ru-RU"/>
              </w:rPr>
              <w:t>0</w:t>
            </w:r>
            <w:r>
              <w:rPr>
                <w:rFonts w:ascii="Times New Roman" w:eastAsia="Times New Roman" w:hAnsi="Times New Roman" w:cs="Times New Roman"/>
                <w:color w:val="000000"/>
                <w:sz w:val="24"/>
                <w:szCs w:val="20"/>
                <w:lang w:eastAsia="ru-RU"/>
              </w:rPr>
              <w:t>7</w:t>
            </w:r>
          </w:p>
        </w:tc>
      </w:tr>
      <w:tr w:rsidR="009A346D" w:rsidRPr="009A346D" w14:paraId="24938865" w14:textId="77777777" w:rsidTr="009A346D">
        <w:trPr>
          <w:trHeight w:val="368"/>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0103F39B"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0FA52354" w14:textId="77777777" w:rsidR="009A346D" w:rsidRPr="009A346D" w:rsidRDefault="009A346D" w:rsidP="009A346D">
            <w:pPr>
              <w:spacing w:line="276" w:lineRule="auto"/>
              <w:ind w:firstLine="176"/>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Здоровье и факторы его формирования. Здоровый образ жизни и его составляющие. Двигательная активность и здоровье. Питание и здоровье. Вредные привычки. Факторы риска. Понятие об иммунитете и его видах</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4D4912D3"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07640EAC"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568C7E32" w14:textId="77777777" w:rsidTr="009A346D">
        <w:trPr>
          <w:trHeight w:val="368"/>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4AE44F1A"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bottom w:val="single" w:sz="4" w:space="0" w:color="000000"/>
              <w:right w:val="single" w:sz="4" w:space="0" w:color="000000"/>
            </w:tcBorders>
            <w:hideMark/>
          </w:tcPr>
          <w:p w14:paraId="33BB6C11" w14:textId="77777777" w:rsidR="009A346D" w:rsidRPr="009A346D" w:rsidRDefault="009A346D" w:rsidP="009A346D">
            <w:pPr>
              <w:spacing w:line="276" w:lineRule="auto"/>
              <w:jc w:val="both"/>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В том числе практических занятий</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382D96ED" w14:textId="77777777" w:rsidR="009A346D" w:rsidRPr="009A346D" w:rsidRDefault="00AA0754" w:rsidP="009A346D">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4803D844"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56B29A44" w14:textId="77777777" w:rsidTr="009A346D">
        <w:trPr>
          <w:trHeight w:val="746"/>
        </w:trPr>
        <w:tc>
          <w:tcPr>
            <w:tcW w:w="2378" w:type="dxa"/>
            <w:vMerge/>
            <w:tcBorders>
              <w:top w:val="single" w:sz="4" w:space="0" w:color="000000"/>
              <w:left w:val="single" w:sz="4" w:space="0" w:color="000000"/>
              <w:bottom w:val="single" w:sz="4" w:space="0" w:color="000000"/>
              <w:right w:val="single" w:sz="2" w:space="0" w:color="000000"/>
            </w:tcBorders>
            <w:vAlign w:val="center"/>
            <w:hideMark/>
          </w:tcPr>
          <w:p w14:paraId="66D227AB" w14:textId="77777777" w:rsidR="009A346D" w:rsidRPr="009A346D" w:rsidRDefault="009A346D" w:rsidP="009A346D">
            <w:pPr>
              <w:rPr>
                <w:rFonts w:ascii="Times New Roman" w:eastAsia="Times New Roman" w:hAnsi="Times New Roman" w:cs="Times New Roman"/>
                <w:b/>
                <w:color w:val="000000"/>
                <w:sz w:val="24"/>
                <w:szCs w:val="20"/>
                <w:lang w:eastAsia="ru-RU"/>
              </w:rPr>
            </w:pPr>
          </w:p>
        </w:tc>
        <w:tc>
          <w:tcPr>
            <w:tcW w:w="8510" w:type="dxa"/>
            <w:tcBorders>
              <w:top w:val="single" w:sz="4" w:space="0" w:color="000000"/>
              <w:left w:val="single" w:sz="2" w:space="0" w:color="000000"/>
              <w:right w:val="single" w:sz="4" w:space="0" w:color="000000"/>
            </w:tcBorders>
            <w:hideMark/>
          </w:tcPr>
          <w:p w14:paraId="2748AD5B"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Показатели здоровья и факторы, их определяющие</w:t>
            </w:r>
          </w:p>
          <w:p w14:paraId="2A2F348E" w14:textId="77777777" w:rsidR="009A346D" w:rsidRPr="009A346D" w:rsidRDefault="009A346D" w:rsidP="009A346D">
            <w:pPr>
              <w:spacing w:line="276" w:lineRule="auto"/>
              <w:jc w:val="both"/>
              <w:rPr>
                <w:rFonts w:ascii="Times New Roman" w:eastAsia="Times New Roman" w:hAnsi="Times New Roman" w:cs="Times New Roman"/>
                <w:b/>
                <w:color w:val="000000"/>
                <w:szCs w:val="20"/>
                <w:lang w:eastAsia="ru-RU"/>
              </w:rPr>
            </w:pPr>
            <w:r w:rsidRPr="009A346D">
              <w:rPr>
                <w:rFonts w:ascii="Times New Roman" w:eastAsia="Times New Roman" w:hAnsi="Times New Roman" w:cs="Times New Roman"/>
                <w:color w:val="000000"/>
                <w:szCs w:val="20"/>
                <w:lang w:eastAsia="ru-RU"/>
              </w:rPr>
              <w:t>Оценка физического состояния</w:t>
            </w:r>
          </w:p>
        </w:tc>
        <w:tc>
          <w:tcPr>
            <w:tcW w:w="1953" w:type="dxa"/>
            <w:tcBorders>
              <w:top w:val="single" w:sz="4" w:space="0" w:color="000000"/>
              <w:left w:val="single" w:sz="4" w:space="0" w:color="000000"/>
              <w:right w:val="single" w:sz="4" w:space="0" w:color="000000"/>
            </w:tcBorders>
            <w:vAlign w:val="center"/>
            <w:hideMark/>
          </w:tcPr>
          <w:p w14:paraId="700003C6" w14:textId="77777777" w:rsidR="009A346D" w:rsidRPr="009A346D" w:rsidRDefault="00AA0754" w:rsidP="009A346D">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p w14:paraId="4B9DBB1D"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p>
        </w:tc>
        <w:tc>
          <w:tcPr>
            <w:tcW w:w="1980" w:type="dxa"/>
            <w:vMerge/>
            <w:tcBorders>
              <w:top w:val="single" w:sz="4" w:space="0" w:color="000000"/>
              <w:left w:val="single" w:sz="4" w:space="0" w:color="000000"/>
              <w:bottom w:val="single" w:sz="4" w:space="0" w:color="000000"/>
              <w:right w:val="single" w:sz="4" w:space="0" w:color="000000"/>
            </w:tcBorders>
            <w:vAlign w:val="center"/>
            <w:hideMark/>
          </w:tcPr>
          <w:p w14:paraId="7D202EDC" w14:textId="77777777" w:rsidR="009A346D" w:rsidRPr="009A346D" w:rsidRDefault="009A346D" w:rsidP="009A346D">
            <w:pPr>
              <w:rPr>
                <w:rFonts w:ascii="Times New Roman" w:eastAsia="Times New Roman" w:hAnsi="Times New Roman" w:cs="Times New Roman"/>
                <w:b/>
                <w:color w:val="000000"/>
                <w:sz w:val="24"/>
                <w:szCs w:val="20"/>
                <w:lang w:eastAsia="ru-RU"/>
              </w:rPr>
            </w:pPr>
          </w:p>
        </w:tc>
      </w:tr>
      <w:tr w:rsidR="009A346D" w:rsidRPr="009A346D" w14:paraId="4A5D0672" w14:textId="77777777" w:rsidTr="009A346D">
        <w:trPr>
          <w:trHeight w:val="20"/>
        </w:trPr>
        <w:tc>
          <w:tcPr>
            <w:tcW w:w="10888" w:type="dxa"/>
            <w:gridSpan w:val="2"/>
            <w:tcBorders>
              <w:top w:val="single" w:sz="2" w:space="0" w:color="000000"/>
              <w:left w:val="single" w:sz="4" w:space="0" w:color="000000"/>
              <w:bottom w:val="single" w:sz="4" w:space="0" w:color="000000"/>
              <w:right w:val="single" w:sz="4" w:space="0" w:color="000000"/>
            </w:tcBorders>
            <w:hideMark/>
          </w:tcPr>
          <w:p w14:paraId="1CD515B8" w14:textId="77777777" w:rsidR="009A346D" w:rsidRPr="009A346D" w:rsidRDefault="009A346D" w:rsidP="009A346D">
            <w:pPr>
              <w:spacing w:line="276" w:lineRule="auto"/>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Промежуточная аттестация-дифференцированный зачет</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35AF06B7" w14:textId="77777777" w:rsidR="009A346D" w:rsidRPr="009A346D" w:rsidRDefault="009A346D" w:rsidP="009A346D">
            <w:pPr>
              <w:spacing w:line="276" w:lineRule="auto"/>
              <w:jc w:val="center"/>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2</w:t>
            </w:r>
          </w:p>
        </w:tc>
        <w:tc>
          <w:tcPr>
            <w:tcW w:w="1980" w:type="dxa"/>
            <w:tcBorders>
              <w:top w:val="single" w:sz="4" w:space="0" w:color="000000"/>
              <w:left w:val="single" w:sz="4" w:space="0" w:color="000000"/>
              <w:bottom w:val="single" w:sz="4" w:space="0" w:color="000000"/>
              <w:right w:val="single" w:sz="4" w:space="0" w:color="000000"/>
            </w:tcBorders>
          </w:tcPr>
          <w:p w14:paraId="16A17047" w14:textId="77777777" w:rsidR="009A346D" w:rsidRPr="009A346D" w:rsidRDefault="009A346D" w:rsidP="009A346D">
            <w:pPr>
              <w:spacing w:line="276" w:lineRule="auto"/>
              <w:rPr>
                <w:rFonts w:ascii="Times New Roman" w:eastAsia="Times New Roman" w:hAnsi="Times New Roman" w:cs="Times New Roman"/>
                <w:b/>
                <w:i/>
                <w:color w:val="000000"/>
                <w:sz w:val="24"/>
                <w:szCs w:val="20"/>
                <w:lang w:eastAsia="ru-RU"/>
              </w:rPr>
            </w:pPr>
          </w:p>
        </w:tc>
      </w:tr>
      <w:tr w:rsidR="009A346D" w:rsidRPr="009A346D" w14:paraId="7E707FC9" w14:textId="77777777" w:rsidTr="009A346D">
        <w:trPr>
          <w:trHeight w:val="20"/>
        </w:trPr>
        <w:tc>
          <w:tcPr>
            <w:tcW w:w="10888" w:type="dxa"/>
            <w:gridSpan w:val="2"/>
            <w:tcBorders>
              <w:top w:val="single" w:sz="4" w:space="0" w:color="000000"/>
              <w:left w:val="single" w:sz="4" w:space="0" w:color="000000"/>
              <w:bottom w:val="single" w:sz="4" w:space="0" w:color="000000"/>
              <w:right w:val="single" w:sz="4" w:space="0" w:color="000000"/>
            </w:tcBorders>
            <w:hideMark/>
          </w:tcPr>
          <w:p w14:paraId="6DCD1529" w14:textId="77777777" w:rsidR="009A346D" w:rsidRPr="009A346D" w:rsidRDefault="009A346D" w:rsidP="009A346D">
            <w:pPr>
              <w:spacing w:line="276" w:lineRule="auto"/>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Всего:</w:t>
            </w:r>
          </w:p>
        </w:tc>
        <w:tc>
          <w:tcPr>
            <w:tcW w:w="1953" w:type="dxa"/>
            <w:tcBorders>
              <w:top w:val="single" w:sz="4" w:space="0" w:color="000000"/>
              <w:left w:val="single" w:sz="4" w:space="0" w:color="000000"/>
              <w:bottom w:val="single" w:sz="4" w:space="0" w:color="000000"/>
              <w:right w:val="single" w:sz="4" w:space="0" w:color="000000"/>
            </w:tcBorders>
            <w:vAlign w:val="center"/>
            <w:hideMark/>
          </w:tcPr>
          <w:p w14:paraId="6FB1A640" w14:textId="77777777" w:rsidR="009A346D" w:rsidRPr="009A346D" w:rsidRDefault="009A346D" w:rsidP="009A346D">
            <w:pPr>
              <w:spacing w:line="276" w:lineRule="auto"/>
              <w:jc w:val="center"/>
              <w:rPr>
                <w:rFonts w:ascii="Times New Roman" w:eastAsia="Times New Roman" w:hAnsi="Times New Roman" w:cs="Times New Roman"/>
                <w:b/>
                <w:color w:val="000000"/>
                <w:sz w:val="24"/>
                <w:szCs w:val="20"/>
                <w:lang w:eastAsia="ru-RU"/>
              </w:rPr>
            </w:pPr>
            <w:r w:rsidRPr="009A346D">
              <w:rPr>
                <w:rFonts w:ascii="Times New Roman" w:eastAsia="Times New Roman" w:hAnsi="Times New Roman" w:cs="Times New Roman"/>
                <w:b/>
                <w:color w:val="000000"/>
                <w:sz w:val="24"/>
                <w:szCs w:val="20"/>
                <w:lang w:eastAsia="ru-RU"/>
              </w:rPr>
              <w:t>36</w:t>
            </w:r>
          </w:p>
        </w:tc>
        <w:tc>
          <w:tcPr>
            <w:tcW w:w="1980" w:type="dxa"/>
            <w:tcBorders>
              <w:top w:val="single" w:sz="4" w:space="0" w:color="000000"/>
              <w:left w:val="single" w:sz="4" w:space="0" w:color="000000"/>
              <w:bottom w:val="single" w:sz="4" w:space="0" w:color="000000"/>
              <w:right w:val="single" w:sz="4" w:space="0" w:color="000000"/>
            </w:tcBorders>
          </w:tcPr>
          <w:p w14:paraId="0D43D5DF" w14:textId="77777777" w:rsidR="009A346D" w:rsidRPr="009A346D" w:rsidRDefault="009A346D" w:rsidP="009A346D">
            <w:pPr>
              <w:spacing w:line="276" w:lineRule="auto"/>
              <w:rPr>
                <w:rFonts w:ascii="Times New Roman" w:eastAsia="Times New Roman" w:hAnsi="Times New Roman" w:cs="Times New Roman"/>
                <w:b/>
                <w:i/>
                <w:color w:val="000000"/>
                <w:sz w:val="24"/>
                <w:szCs w:val="20"/>
                <w:lang w:eastAsia="ru-RU"/>
              </w:rPr>
            </w:pPr>
          </w:p>
        </w:tc>
      </w:tr>
    </w:tbl>
    <w:p w14:paraId="3CE32F91" w14:textId="77777777" w:rsidR="009A346D" w:rsidRPr="009A346D" w:rsidRDefault="009A346D" w:rsidP="009A346D">
      <w:pPr>
        <w:spacing w:line="276" w:lineRule="auto"/>
        <w:jc w:val="both"/>
        <w:rPr>
          <w:rFonts w:ascii="Times New Roman" w:eastAsia="Times New Roman" w:hAnsi="Times New Roman" w:cs="Times New Roman"/>
          <w:i/>
          <w:color w:val="000000"/>
          <w:sz w:val="20"/>
          <w:szCs w:val="20"/>
          <w:lang w:eastAsia="ru-RU"/>
        </w:rPr>
      </w:pPr>
    </w:p>
    <w:p w14:paraId="735EAC83" w14:textId="77777777" w:rsidR="00150EAF" w:rsidRPr="00150EAF" w:rsidRDefault="00150EAF" w:rsidP="00150EAF">
      <w:pPr>
        <w:rPr>
          <w:rFonts w:ascii="Times New Roman" w:hAnsi="Times New Roman" w:cs="Times New Roman"/>
          <w:sz w:val="24"/>
          <w:szCs w:val="24"/>
        </w:rPr>
        <w:sectPr w:rsidR="00150EAF" w:rsidRPr="00150EAF">
          <w:headerReference w:type="even" r:id="rId22"/>
          <w:pgSz w:w="16838" w:h="11906" w:orient="landscape"/>
          <w:pgMar w:top="1701" w:right="1134" w:bottom="567" w:left="1134" w:header="709" w:footer="709" w:gutter="0"/>
          <w:cols w:space="708"/>
          <w:docGrid w:linePitch="360"/>
        </w:sectPr>
      </w:pPr>
    </w:p>
    <w:p w14:paraId="120D0ECF" w14:textId="77777777" w:rsidR="00150EAF" w:rsidRPr="00150EAF" w:rsidRDefault="00150EAF" w:rsidP="00150EAF">
      <w:pPr>
        <w:rPr>
          <w:rFonts w:ascii="Times New Roman" w:hAnsi="Times New Roman" w:cs="Times New Roman"/>
          <w:sz w:val="24"/>
          <w:szCs w:val="24"/>
        </w:rPr>
      </w:pPr>
    </w:p>
    <w:p w14:paraId="19FDE05C" w14:textId="77777777" w:rsidR="00150EAF" w:rsidRPr="003B5890" w:rsidRDefault="00150EAF" w:rsidP="00150EAF">
      <w:pPr>
        <w:keepNext/>
        <w:spacing w:after="120"/>
        <w:jc w:val="center"/>
        <w:outlineLvl w:val="0"/>
        <w:rPr>
          <w:rFonts w:ascii="Times New Roman" w:eastAsia="Segoe UI" w:hAnsi="Times New Roman" w:cs="Times New Roman"/>
          <w:b/>
          <w:bCs/>
          <w:caps/>
          <w:sz w:val="24"/>
          <w:szCs w:val="24"/>
          <w:lang w:eastAsia="ru-RU"/>
        </w:rPr>
      </w:pPr>
      <w:r w:rsidRPr="003B5890">
        <w:rPr>
          <w:rFonts w:ascii="Times New Roman" w:eastAsia="Segoe UI" w:hAnsi="Times New Roman" w:cs="Times New Roman"/>
          <w:b/>
          <w:bCs/>
          <w:caps/>
          <w:sz w:val="24"/>
          <w:szCs w:val="24"/>
          <w:lang w:eastAsia="ru-RU"/>
        </w:rPr>
        <w:t>3. Условия реализации ДИСЦИПЛИНЫ</w:t>
      </w:r>
    </w:p>
    <w:p w14:paraId="3B94F600" w14:textId="77777777" w:rsidR="00150EAF" w:rsidRPr="00150EAF" w:rsidRDefault="00150EAF" w:rsidP="00150EA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50EAF">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5CAE29E7" w14:textId="77777777" w:rsidR="009A346D" w:rsidRDefault="00150EAF" w:rsidP="009A346D">
      <w:pPr>
        <w:widowControl w:val="0"/>
        <w:autoSpaceDE w:val="0"/>
        <w:autoSpaceDN w:val="0"/>
        <w:adjustRightInd w:val="0"/>
        <w:spacing w:line="276" w:lineRule="auto"/>
        <w:jc w:val="both"/>
        <w:rPr>
          <w:rFonts w:ascii="Times New Roman" w:hAnsi="Times New Roman" w:cs="Times New Roman"/>
          <w:bCs/>
          <w:sz w:val="24"/>
          <w:szCs w:val="24"/>
        </w:rPr>
      </w:pPr>
      <w:r w:rsidRPr="00150EAF">
        <w:rPr>
          <w:rFonts w:ascii="Times New Roman" w:hAnsi="Times New Roman" w:cs="Times New Roman"/>
          <w:bCs/>
          <w:sz w:val="24"/>
          <w:szCs w:val="24"/>
        </w:rPr>
        <w:t>Кабинет</w:t>
      </w:r>
      <w:r w:rsidR="009A346D" w:rsidRPr="009A346D">
        <w:rPr>
          <w:rFonts w:ascii="Times New Roman" w:eastAsia="Times New Roman" w:hAnsi="Times New Roman" w:cs="Times New Roman"/>
          <w:color w:val="000000"/>
          <w:sz w:val="24"/>
          <w:szCs w:val="20"/>
          <w:lang w:eastAsia="ru-RU"/>
        </w:rPr>
        <w:t xml:space="preserve"> Основ безопасности и защиты Родины</w:t>
      </w:r>
      <w:r w:rsidRPr="00150EAF">
        <w:rPr>
          <w:rFonts w:ascii="Times New Roman" w:hAnsi="Times New Roman" w:cs="Times New Roman"/>
          <w:bCs/>
          <w:i/>
          <w:sz w:val="24"/>
          <w:szCs w:val="24"/>
        </w:rPr>
        <w:t xml:space="preserve">, </w:t>
      </w:r>
      <w:r w:rsidRPr="00150EAF">
        <w:rPr>
          <w:rFonts w:ascii="Times New Roman" w:hAnsi="Times New Roman" w:cs="Times New Roman"/>
          <w:bCs/>
          <w:sz w:val="24"/>
          <w:szCs w:val="24"/>
        </w:rPr>
        <w:t xml:space="preserve">оснащенный </w:t>
      </w:r>
      <w:r w:rsidRPr="00150EAF">
        <w:rPr>
          <w:rFonts w:ascii="Times New Roman" w:hAnsi="Times New Roman" w:cs="Times New Roman"/>
          <w:bCs/>
          <w:iCs/>
          <w:sz w:val="24"/>
          <w:szCs w:val="24"/>
        </w:rPr>
        <w:t>в соответствии с приложением 3 ОПОП-П</w:t>
      </w:r>
      <w:r w:rsidRPr="00150EAF">
        <w:rPr>
          <w:rFonts w:ascii="Times New Roman" w:hAnsi="Times New Roman" w:cs="Times New Roman"/>
          <w:bCs/>
          <w:sz w:val="24"/>
          <w:szCs w:val="24"/>
        </w:rPr>
        <w:t xml:space="preserve">. </w:t>
      </w:r>
    </w:p>
    <w:p w14:paraId="208A5CD6" w14:textId="77777777" w:rsidR="009A346D" w:rsidRPr="009A346D" w:rsidRDefault="009A346D" w:rsidP="009A346D">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Ученические столы и стулья, рабочее место преподавателя. Доска.</w:t>
      </w:r>
    </w:p>
    <w:p w14:paraId="77183004" w14:textId="77777777" w:rsidR="009A346D" w:rsidRPr="009A346D" w:rsidRDefault="009A346D" w:rsidP="009A346D">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 xml:space="preserve">Комплект плакатов. Стенды. </w:t>
      </w:r>
    </w:p>
    <w:p w14:paraId="75F70515"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Пневматическая винтовка.</w:t>
      </w:r>
    </w:p>
    <w:p w14:paraId="208AEBBE"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Противогазы.</w:t>
      </w:r>
    </w:p>
    <w:p w14:paraId="0C82AE45"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Респиратор;</w:t>
      </w:r>
    </w:p>
    <w:p w14:paraId="0C64432B"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ОЗК (общевойсковой защитный комплект);</w:t>
      </w:r>
    </w:p>
    <w:p w14:paraId="7D7181A3"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Носилки брезентовые.</w:t>
      </w:r>
    </w:p>
    <w:p w14:paraId="06875330"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Прибор ДП (дозиметрический);</w:t>
      </w:r>
    </w:p>
    <w:p w14:paraId="108F0D6A"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ИД (индивидуальный дозиметр);</w:t>
      </w:r>
    </w:p>
    <w:p w14:paraId="5B025F18"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ВПХР (войсковой прибор химической разведки);</w:t>
      </w:r>
    </w:p>
    <w:p w14:paraId="0506EF6B"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Ноутбук;</w:t>
      </w:r>
    </w:p>
    <w:p w14:paraId="761B8B39" w14:textId="77777777" w:rsidR="009A346D" w:rsidRPr="009A346D" w:rsidRDefault="009A346D" w:rsidP="009A346D">
      <w:pPr>
        <w:widowControl w:val="0"/>
        <w:autoSpaceDE w:val="0"/>
        <w:autoSpaceDN w:val="0"/>
        <w:adjustRightInd w:val="0"/>
        <w:jc w:val="both"/>
        <w:rPr>
          <w:rFonts w:ascii="Arial" w:eastAsia="Times New Roman" w:hAnsi="Arial" w:cs="Arial"/>
          <w:sz w:val="24"/>
          <w:szCs w:val="24"/>
          <w:lang w:eastAsia="ru-RU"/>
        </w:rPr>
      </w:pPr>
      <w:r w:rsidRPr="009A346D">
        <w:rPr>
          <w:rFonts w:ascii="Times New Roman" w:eastAsia="Times New Roman" w:hAnsi="Times New Roman" w:cs="Times New Roman"/>
          <w:sz w:val="24"/>
          <w:szCs w:val="24"/>
          <w:lang w:eastAsia="ru-RU"/>
        </w:rPr>
        <w:t>Мультимедийный проектор</w:t>
      </w:r>
      <w:r w:rsidRPr="009A346D">
        <w:rPr>
          <w:rFonts w:ascii="Arial" w:eastAsia="Times New Roman" w:hAnsi="Arial" w:cs="Arial"/>
          <w:sz w:val="24"/>
          <w:szCs w:val="24"/>
          <w:lang w:eastAsia="ru-RU"/>
        </w:rPr>
        <w:t xml:space="preserve">. </w:t>
      </w:r>
    </w:p>
    <w:p w14:paraId="19B9021F"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Жгуты кровоостанавливающие резиновые.</w:t>
      </w:r>
    </w:p>
    <w:p w14:paraId="69930ED7"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 xml:space="preserve">Индивидуальные перевязочные пакеты. </w:t>
      </w:r>
    </w:p>
    <w:p w14:paraId="49AD350F" w14:textId="77777777" w:rsidR="009A346D" w:rsidRPr="009A346D" w:rsidRDefault="009A346D" w:rsidP="009A346D">
      <w:pPr>
        <w:widowControl w:val="0"/>
        <w:autoSpaceDE w:val="0"/>
        <w:autoSpaceDN w:val="0"/>
        <w:adjustRightInd w:val="0"/>
        <w:jc w:val="both"/>
        <w:rPr>
          <w:rFonts w:ascii="Times New Roman" w:eastAsia="Times New Roman" w:hAnsi="Times New Roman" w:cs="Times New Roman"/>
          <w:sz w:val="24"/>
          <w:szCs w:val="24"/>
          <w:lang w:eastAsia="ru-RU"/>
        </w:rPr>
      </w:pPr>
      <w:r w:rsidRPr="009A346D">
        <w:rPr>
          <w:rFonts w:ascii="Times New Roman" w:eastAsia="Times New Roman" w:hAnsi="Times New Roman" w:cs="Times New Roman"/>
          <w:sz w:val="24"/>
          <w:szCs w:val="24"/>
          <w:lang w:eastAsia="ru-RU"/>
        </w:rPr>
        <w:t>Бинты марлевые</w:t>
      </w:r>
    </w:p>
    <w:p w14:paraId="14D949F5" w14:textId="77777777" w:rsidR="00150EAF" w:rsidRPr="00150EAF" w:rsidRDefault="00150EAF" w:rsidP="00150EAF">
      <w:pPr>
        <w:ind w:firstLine="709"/>
        <w:jc w:val="both"/>
        <w:rPr>
          <w:rFonts w:ascii="Times New Roman" w:hAnsi="Times New Roman" w:cs="Times New Roman"/>
          <w:bCs/>
          <w:sz w:val="24"/>
          <w:szCs w:val="24"/>
        </w:rPr>
      </w:pPr>
    </w:p>
    <w:p w14:paraId="6EF6F6BF" w14:textId="77777777" w:rsidR="00150EAF" w:rsidRPr="00150EAF" w:rsidRDefault="00150EAF" w:rsidP="00150EAF">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150EAF">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1364E6D0" w14:textId="77777777" w:rsidR="00150EAF" w:rsidRPr="00150EAF" w:rsidRDefault="00150EAF" w:rsidP="00150EAF">
      <w:pPr>
        <w:spacing w:line="276" w:lineRule="auto"/>
        <w:ind w:firstLine="709"/>
        <w:contextualSpacing/>
        <w:rPr>
          <w:rFonts w:ascii="Times New Roman" w:hAnsi="Times New Roman" w:cs="Times New Roman"/>
          <w:b/>
          <w:sz w:val="24"/>
          <w:szCs w:val="24"/>
        </w:rPr>
      </w:pPr>
      <w:r w:rsidRPr="00150EAF">
        <w:rPr>
          <w:rFonts w:ascii="Times New Roman" w:hAnsi="Times New Roman" w:cs="Times New Roman"/>
          <w:b/>
          <w:sz w:val="24"/>
          <w:szCs w:val="24"/>
        </w:rPr>
        <w:t>3.2.1. Основные печатные и/или электронные издания</w:t>
      </w:r>
    </w:p>
    <w:p w14:paraId="20F782EB" w14:textId="77777777" w:rsidR="00150EAF" w:rsidRPr="00150EAF" w:rsidRDefault="00150EAF" w:rsidP="00150EAF">
      <w:pPr>
        <w:spacing w:line="276" w:lineRule="auto"/>
        <w:ind w:firstLine="709"/>
        <w:contextualSpacing/>
        <w:jc w:val="both"/>
        <w:rPr>
          <w:rFonts w:ascii="Times New Roman" w:hAnsi="Times New Roman" w:cs="Times New Roman"/>
          <w:bCs/>
          <w:iCs/>
          <w:sz w:val="24"/>
          <w:szCs w:val="24"/>
        </w:rPr>
      </w:pPr>
      <w:r w:rsidRPr="00150EAF">
        <w:rPr>
          <w:rFonts w:ascii="Times New Roman" w:hAnsi="Times New Roman" w:cs="Times New Roman"/>
          <w:bCs/>
          <w:iCs/>
          <w:sz w:val="24"/>
          <w:szCs w:val="24"/>
        </w:rPr>
        <w:t>1.</w:t>
      </w:r>
      <w:r w:rsidRPr="00150EAF">
        <w:rPr>
          <w:rFonts w:ascii="Times New Roman" w:hAnsi="Times New Roman" w:cs="Times New Roman"/>
          <w:b/>
          <w:iCs/>
          <w:sz w:val="24"/>
          <w:szCs w:val="24"/>
        </w:rPr>
        <w:t xml:space="preserve"> </w:t>
      </w:r>
      <w:r w:rsidRPr="00150EAF">
        <w:rPr>
          <w:rFonts w:ascii="Times New Roman" w:hAnsi="Times New Roman" w:cs="Times New Roman"/>
          <w:bCs/>
          <w:iCs/>
          <w:sz w:val="24"/>
          <w:szCs w:val="24"/>
        </w:rPr>
        <w:t>Наименование.</w:t>
      </w:r>
    </w:p>
    <w:p w14:paraId="5266448A" w14:textId="77777777" w:rsidR="009A346D" w:rsidRPr="009A346D" w:rsidRDefault="009A346D" w:rsidP="009A346D">
      <w:pPr>
        <w:spacing w:line="276" w:lineRule="auto"/>
        <w:ind w:firstLine="709"/>
        <w:jc w:val="both"/>
        <w:rPr>
          <w:rFonts w:ascii="Times New Roman" w:eastAsia="Calibri" w:hAnsi="Times New Roman" w:cs="Times New Roman"/>
          <w:sz w:val="24"/>
        </w:rPr>
      </w:pPr>
      <w:r w:rsidRPr="009A346D">
        <w:rPr>
          <w:rFonts w:ascii="Times New Roman" w:eastAsia="Calibri" w:hAnsi="Times New Roman" w:cs="Times New Roman"/>
          <w:sz w:val="24"/>
        </w:rPr>
        <w:t>Косолапова, Н.В. Безопасность жизнедеятельности : учебник / Косолапова Н.В., Прокопенко Н.А. — Москва : КноРус, 2021. — 192 с. — ISBN 978-5-406-08162-4. — URL</w:t>
      </w:r>
    </w:p>
    <w:p w14:paraId="386053CD" w14:textId="77777777" w:rsidR="009A346D" w:rsidRPr="009A346D" w:rsidRDefault="009A346D" w:rsidP="009A346D">
      <w:pPr>
        <w:spacing w:line="276" w:lineRule="auto"/>
        <w:ind w:firstLine="709"/>
        <w:jc w:val="both"/>
        <w:rPr>
          <w:rFonts w:ascii="Times New Roman" w:eastAsia="Calibri" w:hAnsi="Times New Roman" w:cs="Times New Roman"/>
          <w:sz w:val="24"/>
        </w:rPr>
      </w:pPr>
      <w:r w:rsidRPr="009A346D">
        <w:rPr>
          <w:rFonts w:ascii="Times New Roman" w:eastAsia="Calibri" w:hAnsi="Times New Roman" w:cs="Times New Roman"/>
          <w:sz w:val="24"/>
        </w:rPr>
        <w:t>Косолапова, Н.В., Безопасность жизнедеятельности: учебник / Косолапова Н.В., Прокопенко Н.А.  — Москва: КноРус, 2022. — 192 с. — ISBN 978-5-406-09732-8. — URL: https://book.ru/book/943656 (дата обращения: 23.11.2022). — Текст: электронный.</w:t>
      </w:r>
    </w:p>
    <w:p w14:paraId="627BA800"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Calibri" w:hAnsi="Times New Roman" w:cs="Times New Roman"/>
          <w:sz w:val="24"/>
        </w:rPr>
        <w:t>Косолапова, Н.В. Основы безопасности жизнедеятельности: учебник/ Н.В. Косолапова- 8-е изд.-Москва: Академия, 2021.</w:t>
      </w:r>
      <w:r w:rsidRPr="009A346D">
        <w:rPr>
          <w:rFonts w:ascii="Times New Roman" w:eastAsia="Times New Roman" w:hAnsi="Times New Roman" w:cs="Times New Roman"/>
          <w:color w:val="000000"/>
          <w:sz w:val="24"/>
          <w:szCs w:val="20"/>
          <w:lang w:eastAsia="ru-RU"/>
        </w:rPr>
        <w:t>.</w:t>
      </w:r>
    </w:p>
    <w:p w14:paraId="3CE9019C" w14:textId="77777777" w:rsidR="009A346D" w:rsidRPr="009A346D" w:rsidRDefault="009A346D" w:rsidP="009A346D">
      <w:pPr>
        <w:spacing w:line="276" w:lineRule="auto"/>
        <w:ind w:firstLine="709"/>
        <w:jc w:val="both"/>
        <w:rPr>
          <w:rFonts w:ascii="Times New Roman" w:eastAsia="Times New Roman" w:hAnsi="Times New Roman" w:cs="Times New Roman"/>
          <w:b/>
          <w:color w:val="000000"/>
          <w:sz w:val="24"/>
          <w:szCs w:val="20"/>
          <w:lang w:eastAsia="ru-RU"/>
        </w:rPr>
      </w:pPr>
    </w:p>
    <w:p w14:paraId="51EF8FF1" w14:textId="77777777" w:rsidR="009A346D" w:rsidRPr="009A346D" w:rsidRDefault="009A346D" w:rsidP="009A346D">
      <w:pPr>
        <w:tabs>
          <w:tab w:val="left" w:pos="993"/>
        </w:tabs>
        <w:spacing w:after="160" w:line="276" w:lineRule="auto"/>
        <w:ind w:left="567"/>
        <w:jc w:val="both"/>
        <w:rPr>
          <w:rFonts w:ascii="Times New Roman" w:eastAsia="Times New Roman" w:hAnsi="Times New Roman" w:cs="Times New Roman"/>
          <w:sz w:val="24"/>
          <w:szCs w:val="20"/>
          <w:lang w:eastAsia="ru-RU"/>
        </w:rPr>
      </w:pPr>
      <w:r w:rsidRPr="009A346D">
        <w:rPr>
          <w:rFonts w:ascii="Times New Roman" w:eastAsia="Times New Roman" w:hAnsi="Times New Roman" w:cs="Times New Roman"/>
          <w:sz w:val="24"/>
          <w:szCs w:val="20"/>
          <w:lang w:eastAsia="ru-RU"/>
        </w:rPr>
        <w:t xml:space="preserve">Безопасность жизнедеятельности : практикум для СПО / составители С. М. Гребенкин, В. А. Майнингер. — Москва : Ай Пи Ар Медиа, 2023. — 87 c. — ISBN 978-5-4497-2205-8. — Текст : электронный // Цифровой образовательный ресурс IPR SMART : [сайт]. — URL: </w:t>
      </w:r>
      <w:hyperlink r:id="rId23" w:history="1">
        <w:r w:rsidRPr="009A346D">
          <w:rPr>
            <w:rFonts w:ascii="Calibri" w:eastAsia="Times New Roman" w:hAnsi="Calibri" w:cs="Times New Roman"/>
            <w:sz w:val="20"/>
            <w:szCs w:val="20"/>
            <w:u w:val="single"/>
            <w:lang w:eastAsia="ru-RU"/>
          </w:rPr>
          <w:t>https://www.iprbookshop.ru/131103.html</w:t>
        </w:r>
      </w:hyperlink>
      <w:r w:rsidRPr="009A346D">
        <w:rPr>
          <w:rFonts w:ascii="Times New Roman" w:eastAsia="Times New Roman" w:hAnsi="Times New Roman" w:cs="Times New Roman"/>
          <w:sz w:val="24"/>
          <w:szCs w:val="20"/>
          <w:lang w:eastAsia="ru-RU"/>
        </w:rPr>
        <w:t>.</w:t>
      </w:r>
    </w:p>
    <w:p w14:paraId="6E71FB52" w14:textId="77777777" w:rsidR="009A346D" w:rsidRPr="009A346D" w:rsidRDefault="009A346D" w:rsidP="009A346D">
      <w:pPr>
        <w:spacing w:after="160" w:line="276" w:lineRule="auto"/>
        <w:ind w:left="993" w:hanging="1080"/>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sz w:val="24"/>
          <w:szCs w:val="20"/>
          <w:lang w:eastAsia="ru-RU"/>
        </w:rPr>
        <w:t xml:space="preserve">Косолапова Н.В. Безопасность жизнедеятельности: ЭУМК: учебное издание / Косолапова Н.В., Прокопенко Н.А., Побежимова Е. Л. - Москва : Академия, 2023. - (Профессии среднего профессионального образования). - Текст : электронный. - URL: </w:t>
      </w:r>
      <w:hyperlink r:id="rId24" w:history="1">
        <w:r w:rsidRPr="009A346D">
          <w:rPr>
            <w:rFonts w:ascii="Calibri" w:eastAsia="Times New Roman" w:hAnsi="Calibri" w:cs="Times New Roman"/>
            <w:sz w:val="20"/>
            <w:szCs w:val="20"/>
            <w:u w:val="single"/>
            <w:lang w:eastAsia="ru-RU"/>
          </w:rPr>
          <w:t>https://academia-moscow.ru/catalogue/5540/692259</w:t>
        </w:r>
      </w:hyperlink>
      <w:r w:rsidRPr="009A346D">
        <w:rPr>
          <w:rFonts w:ascii="Times New Roman" w:eastAsia="Times New Roman" w:hAnsi="Times New Roman" w:cs="Times New Roman"/>
          <w:color w:val="000000"/>
          <w:sz w:val="24"/>
          <w:szCs w:val="20"/>
          <w:lang w:eastAsia="ru-RU"/>
        </w:rPr>
        <w:t>.</w:t>
      </w:r>
    </w:p>
    <w:p w14:paraId="25C372C6" w14:textId="77777777" w:rsidR="00150EAF" w:rsidRPr="009A346D" w:rsidRDefault="00150EAF" w:rsidP="00150EAF">
      <w:pPr>
        <w:spacing w:line="276" w:lineRule="auto"/>
        <w:ind w:firstLine="709"/>
        <w:contextualSpacing/>
        <w:rPr>
          <w:rFonts w:ascii="Times New Roman" w:hAnsi="Times New Roman" w:cs="Times New Roman"/>
          <w:bCs/>
          <w:i/>
          <w:iCs/>
          <w:sz w:val="24"/>
          <w:szCs w:val="24"/>
        </w:rPr>
      </w:pPr>
      <w:r w:rsidRPr="009A346D">
        <w:rPr>
          <w:rFonts w:ascii="Times New Roman" w:hAnsi="Times New Roman" w:cs="Times New Roman"/>
          <w:b/>
          <w:bCs/>
          <w:i/>
          <w:iCs/>
          <w:sz w:val="24"/>
          <w:szCs w:val="24"/>
        </w:rPr>
        <w:t xml:space="preserve">3.2.2. Дополнительные источники </w:t>
      </w:r>
    </w:p>
    <w:p w14:paraId="5616E4AE" w14:textId="77777777" w:rsidR="00150EAF" w:rsidRPr="00150EAF" w:rsidRDefault="00150EAF" w:rsidP="00150EAF">
      <w:pPr>
        <w:spacing w:line="276" w:lineRule="auto"/>
        <w:ind w:firstLine="709"/>
        <w:contextualSpacing/>
        <w:jc w:val="both"/>
        <w:rPr>
          <w:rFonts w:ascii="Times New Roman" w:hAnsi="Times New Roman" w:cs="Times New Roman"/>
          <w:bCs/>
          <w:iCs/>
          <w:sz w:val="24"/>
          <w:szCs w:val="24"/>
        </w:rPr>
      </w:pPr>
      <w:r w:rsidRPr="00150EAF">
        <w:rPr>
          <w:rFonts w:ascii="Times New Roman" w:hAnsi="Times New Roman" w:cs="Times New Roman"/>
          <w:bCs/>
          <w:iCs/>
          <w:sz w:val="24"/>
          <w:szCs w:val="24"/>
        </w:rPr>
        <w:t>1.</w:t>
      </w:r>
      <w:r w:rsidRPr="00150EAF">
        <w:rPr>
          <w:rFonts w:ascii="Times New Roman" w:hAnsi="Times New Roman" w:cs="Times New Roman"/>
          <w:b/>
          <w:iCs/>
          <w:sz w:val="24"/>
          <w:szCs w:val="24"/>
        </w:rPr>
        <w:t xml:space="preserve"> </w:t>
      </w:r>
      <w:r w:rsidRPr="00150EAF">
        <w:rPr>
          <w:rFonts w:ascii="Times New Roman" w:hAnsi="Times New Roman" w:cs="Times New Roman"/>
          <w:bCs/>
          <w:iCs/>
          <w:sz w:val="24"/>
          <w:szCs w:val="24"/>
        </w:rPr>
        <w:t>Наименование.</w:t>
      </w:r>
    </w:p>
    <w:p w14:paraId="474FBD61"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1. Мисюк, М. Н.  Основы медицинских знаний : учебник и практикум для среднего профессионального образования / М. Н. Мисюк. — 4-е изд., перераб. и доп. — Москва : Издательство Юрайт, 2024. — 379 с. — (Профессиональное образование). — ISBN 978-5-534-</w:t>
      </w:r>
      <w:r w:rsidRPr="009A346D">
        <w:rPr>
          <w:rFonts w:ascii="Times New Roman" w:eastAsia="Times New Roman" w:hAnsi="Times New Roman" w:cs="Times New Roman"/>
          <w:color w:val="000000"/>
          <w:sz w:val="24"/>
          <w:szCs w:val="20"/>
          <w:lang w:eastAsia="ru-RU"/>
        </w:rPr>
        <w:lastRenderedPageBreak/>
        <w:t xml:space="preserve">17442-7. — Текст : электронный // Образовательная платформа Юрайт [сайт]. — URL: https://urait.ru/bcode/536769. </w:t>
      </w:r>
    </w:p>
    <w:p w14:paraId="592107BB"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2. Микрюков, В. Ю., Основы военной службы : учебник / В. Ю. Микрюков, В. Г. Шамаев. — Москва : КноРус, 2023. — 505 с. — ISBN 978-5-406-10496-5. — URL: https://book.ru/book/945216. — Текст : электронный.</w:t>
      </w:r>
    </w:p>
    <w:p w14:paraId="63327470"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3. Михаилиди, А. М. Безопасность жизнедеятельности и охрана труда на производстве : учебное пособие для СПО / А. М. Михаилиди. — 2-е изд. — Саратов : Профобразование, 2024. — 120 c. — ISBN 978-5-4488-1333-7. — Текст : электронный // Электронный ресурс цифровой образовательной среды СПО PROFобразование : [сайт]. — URL: https://profspo.ru/books/137705.</w:t>
      </w:r>
    </w:p>
    <w:p w14:paraId="21A9CEEC"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4. Резчиков, Е. А.  Безопасность жизнедеятельности : учебник для среднего профессионального образования / Е. А. Резчиков, А. В. Рязанцева. — 3-е изд., перераб. и доп. — Москва : Издательство Юрайт, 2024. — 639 с. — (Профессиональное образование). — ISBN 978-5-534-17400-7. — Текст : электронный // Образовательная платформа Юрайт [сайт]. — URL: https://urait.ru/bcode/542696.</w:t>
      </w:r>
    </w:p>
    <w:p w14:paraId="0A73EC3C"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5. Родионова, О. М.  Медико-биологические основы безопасности. Охрана труда : учебник для среднего профессионального образования / О. М. Родионова, Е. В. Аникина, Б. И. Лавер, Д. А. Семенов. — 3-е изд., перераб. и доп. — Москва : Издательство Юрайт, 2024. — 599 с. — (Профессиональное образование). — ISBN 978-5-534-17182-2. — Текст : электронный // Образовательная платформа Юрайт [сайт]. — URL: https://urait.ru/bcode/538055.</w:t>
      </w:r>
    </w:p>
    <w:p w14:paraId="1C3A6BA0"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6. Суворова, Г. М. Методика обучения безопасности жизнедеятельности : учебное пособие для среднего профессионального образования / Г. М. Суворова, В. Д. Горичева. — 2-е изд., испр. и доп. — Москва : Издательство Юрайт, 2024. — 212 с. — (Профессиональное образование). — ISBN 978-5-534-09079-6. — Текст : электронный // Образовательная платформа Юрайт [сайт]. — URL: https://urait.ru/bcode/538524.</w:t>
      </w:r>
    </w:p>
    <w:p w14:paraId="083FAAF3"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7. Суворова, Г. М.  Психологические основы безопасности : учебник и практикум для среднего профессионального образования / Г. М. Суворова. — 2-е изд., испр. и доп. — Москва : Издательство Юрайт, 2023. — 183 с. — (Профессиональное образование). — ISBN 978-5-534-09277-6. — Текст : электронный // Образовательная платформа Юрайт [сайт]. — URL: https://urait.ru/bcode/513805.</w:t>
      </w:r>
    </w:p>
    <w:p w14:paraId="0D8DED3E" w14:textId="77777777" w:rsidR="009A346D" w:rsidRPr="009A346D" w:rsidRDefault="009A346D" w:rsidP="009A346D">
      <w:pPr>
        <w:spacing w:line="276" w:lineRule="auto"/>
        <w:ind w:firstLine="709"/>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8.Официальный сайт МЧС РФ [Электронный ресурс</w:t>
      </w:r>
      <w:r w:rsidRPr="009A346D">
        <w:rPr>
          <w:rFonts w:ascii="Times New Roman" w:eastAsia="Times New Roman" w:hAnsi="Times New Roman" w:cs="Times New Roman"/>
          <w:color w:val="000000"/>
          <w:sz w:val="24"/>
          <w:szCs w:val="24"/>
          <w:lang w:eastAsia="ru-RU"/>
        </w:rPr>
        <w:t xml:space="preserve">] - URL: </w:t>
      </w:r>
      <w:hyperlink r:id="rId25" w:history="1">
        <w:r w:rsidRPr="009A346D">
          <w:rPr>
            <w:rFonts w:ascii="Times New Roman" w:eastAsia="Times New Roman" w:hAnsi="Times New Roman" w:cs="Times New Roman"/>
            <w:color w:val="0000FF"/>
            <w:sz w:val="24"/>
            <w:szCs w:val="24"/>
            <w:u w:val="single"/>
            <w:lang w:eastAsia="ru-RU"/>
          </w:rPr>
          <w:t>http://www.mchs.gov.ru</w:t>
        </w:r>
      </w:hyperlink>
      <w:r w:rsidRPr="009A346D">
        <w:rPr>
          <w:rFonts w:ascii="Times New Roman" w:eastAsia="Times New Roman" w:hAnsi="Times New Roman" w:cs="Times New Roman"/>
          <w:color w:val="000000"/>
          <w:sz w:val="24"/>
          <w:szCs w:val="24"/>
          <w:lang w:eastAsia="ru-RU"/>
        </w:rPr>
        <w:t>.</w:t>
      </w:r>
    </w:p>
    <w:p w14:paraId="18D32982" w14:textId="77777777" w:rsidR="009A346D" w:rsidRPr="009A346D" w:rsidRDefault="009A346D" w:rsidP="009A346D">
      <w:pPr>
        <w:spacing w:line="276" w:lineRule="auto"/>
        <w:ind w:firstLine="709"/>
        <w:contextualSpacing/>
        <w:jc w:val="both"/>
        <w:rPr>
          <w:rFonts w:ascii="Times New Roman" w:eastAsia="Times New Roman" w:hAnsi="Times New Roman" w:cs="Times New Roman"/>
          <w:color w:val="000000"/>
          <w:sz w:val="24"/>
          <w:szCs w:val="20"/>
          <w:lang w:eastAsia="ru-RU"/>
        </w:rPr>
      </w:pPr>
    </w:p>
    <w:p w14:paraId="77EC2CBA" w14:textId="77777777" w:rsidR="009A346D" w:rsidRDefault="009A346D" w:rsidP="009A346D">
      <w:pPr>
        <w:spacing w:after="200" w:line="276" w:lineRule="auto"/>
        <w:ind w:firstLine="709"/>
        <w:jc w:val="both"/>
        <w:rPr>
          <w:rFonts w:ascii="Times New Roman" w:eastAsia="Segoe UI" w:hAnsi="Times New Roman" w:cs="Times New Roman"/>
          <w:b/>
          <w:bCs/>
          <w:caps/>
          <w:color w:val="2F5496" w:themeColor="accent1" w:themeShade="BF"/>
          <w:sz w:val="24"/>
          <w:szCs w:val="24"/>
          <w:lang w:eastAsia="ru-RU"/>
        </w:rPr>
      </w:pPr>
      <w:r w:rsidRPr="009A346D">
        <w:rPr>
          <w:rFonts w:ascii="Calibri" w:eastAsia="Times New Roman" w:hAnsi="Calibri" w:cs="Times New Roman"/>
          <w:szCs w:val="20"/>
          <w:lang w:eastAsia="ru-RU"/>
        </w:rPr>
        <w:br w:type="page"/>
      </w:r>
    </w:p>
    <w:p w14:paraId="3A7CC6DE" w14:textId="77777777" w:rsidR="00150EAF" w:rsidRPr="009A346D" w:rsidRDefault="00150EAF" w:rsidP="00150EAF">
      <w:pPr>
        <w:keepNext/>
        <w:spacing w:after="120"/>
        <w:jc w:val="center"/>
        <w:outlineLvl w:val="0"/>
        <w:rPr>
          <w:rFonts w:ascii="Times New Roman" w:eastAsia="Segoe UI" w:hAnsi="Times New Roman" w:cs="Times New Roman"/>
          <w:caps/>
          <w:sz w:val="24"/>
          <w:szCs w:val="24"/>
          <w:lang w:eastAsia="ru-RU"/>
        </w:rPr>
      </w:pPr>
      <w:r w:rsidRPr="009A346D">
        <w:rPr>
          <w:rFonts w:ascii="Times New Roman" w:eastAsia="Segoe UI" w:hAnsi="Times New Roman" w:cs="Times New Roman"/>
          <w:b/>
          <w:bCs/>
          <w:caps/>
          <w:sz w:val="24"/>
          <w:szCs w:val="24"/>
          <w:lang w:eastAsia="ru-RU"/>
        </w:rPr>
        <w:lastRenderedPageBreak/>
        <w:t xml:space="preserve">4. Контроль и оценка результатов </w:t>
      </w:r>
      <w:r w:rsidRPr="009A346D">
        <w:rPr>
          <w:rFonts w:ascii="Times New Roman" w:eastAsia="Segoe UI" w:hAnsi="Times New Roman" w:cs="Times New Roman"/>
          <w:b/>
          <w:bCs/>
          <w:caps/>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3543"/>
        <w:gridCol w:w="3114"/>
      </w:tblGrid>
      <w:tr w:rsidR="00150EAF" w:rsidRPr="00150EAF" w14:paraId="4F25AD65" w14:textId="77777777" w:rsidTr="00E47B08">
        <w:trPr>
          <w:trHeight w:val="519"/>
        </w:trPr>
        <w:tc>
          <w:tcPr>
            <w:tcW w:w="1543" w:type="pct"/>
            <w:vAlign w:val="center"/>
          </w:tcPr>
          <w:p w14:paraId="5FE610AF" w14:textId="77777777" w:rsidR="00150EAF" w:rsidRPr="00150EAF" w:rsidRDefault="00150EAF" w:rsidP="00150EAF">
            <w:pPr>
              <w:spacing w:line="276" w:lineRule="auto"/>
              <w:contextualSpacing/>
              <w:jc w:val="center"/>
              <w:rPr>
                <w:rFonts w:ascii="Times New Roman" w:hAnsi="Times New Roman" w:cs="Times New Roman"/>
                <w:b/>
                <w:iCs/>
                <w:sz w:val="24"/>
                <w:szCs w:val="24"/>
              </w:rPr>
            </w:pPr>
            <w:r w:rsidRPr="00150EAF">
              <w:rPr>
                <w:rFonts w:ascii="Times New Roman" w:hAnsi="Times New Roman" w:cs="Times New Roman"/>
                <w:b/>
                <w:iCs/>
                <w:sz w:val="24"/>
                <w:szCs w:val="24"/>
              </w:rPr>
              <w:t>Результаты обучения</w:t>
            </w:r>
          </w:p>
        </w:tc>
        <w:tc>
          <w:tcPr>
            <w:tcW w:w="1840" w:type="pct"/>
            <w:vAlign w:val="center"/>
          </w:tcPr>
          <w:p w14:paraId="181AE1D8" w14:textId="77777777" w:rsidR="00150EAF" w:rsidRPr="00150EAF" w:rsidRDefault="00150EAF" w:rsidP="00150EAF">
            <w:pPr>
              <w:spacing w:line="276" w:lineRule="auto"/>
              <w:contextualSpacing/>
              <w:jc w:val="center"/>
              <w:rPr>
                <w:rFonts w:ascii="Times New Roman" w:hAnsi="Times New Roman" w:cs="Times New Roman"/>
                <w:b/>
                <w:sz w:val="24"/>
                <w:szCs w:val="24"/>
              </w:rPr>
            </w:pPr>
            <w:r w:rsidRPr="00150EAF">
              <w:rPr>
                <w:rFonts w:ascii="Times New Roman" w:hAnsi="Times New Roman" w:cs="Times New Roman"/>
                <w:b/>
                <w:iCs/>
                <w:sz w:val="24"/>
                <w:szCs w:val="24"/>
              </w:rPr>
              <w:t>Показатели освоенности компетенций</w:t>
            </w:r>
          </w:p>
        </w:tc>
        <w:tc>
          <w:tcPr>
            <w:tcW w:w="1617" w:type="pct"/>
            <w:vAlign w:val="center"/>
          </w:tcPr>
          <w:p w14:paraId="5A56CDE5" w14:textId="77777777" w:rsidR="00150EAF" w:rsidRPr="00150EAF" w:rsidRDefault="00150EAF" w:rsidP="00150EAF">
            <w:pPr>
              <w:spacing w:line="276" w:lineRule="auto"/>
              <w:contextualSpacing/>
              <w:jc w:val="center"/>
              <w:rPr>
                <w:rFonts w:ascii="Times New Roman" w:hAnsi="Times New Roman" w:cs="Times New Roman"/>
                <w:b/>
                <w:sz w:val="24"/>
                <w:szCs w:val="24"/>
              </w:rPr>
            </w:pPr>
            <w:r w:rsidRPr="00150EAF">
              <w:rPr>
                <w:rFonts w:ascii="Times New Roman" w:hAnsi="Times New Roman" w:cs="Times New Roman"/>
                <w:b/>
                <w:sz w:val="24"/>
                <w:szCs w:val="24"/>
              </w:rPr>
              <w:t>Методы оценки</w:t>
            </w:r>
          </w:p>
        </w:tc>
      </w:tr>
      <w:tr w:rsidR="00150EAF" w:rsidRPr="00150EAF" w14:paraId="27374FB0" w14:textId="77777777" w:rsidTr="00E47B08">
        <w:trPr>
          <w:trHeight w:val="698"/>
        </w:trPr>
        <w:tc>
          <w:tcPr>
            <w:tcW w:w="1543" w:type="pct"/>
          </w:tcPr>
          <w:p w14:paraId="7379E869" w14:textId="77777777" w:rsidR="00150EAF" w:rsidRPr="00150EAF" w:rsidRDefault="00150EAF" w:rsidP="00150EAF">
            <w:pPr>
              <w:spacing w:line="276" w:lineRule="auto"/>
              <w:contextualSpacing/>
              <w:rPr>
                <w:rFonts w:ascii="Times New Roman" w:hAnsi="Times New Roman" w:cs="Times New Roman"/>
                <w:bCs/>
                <w:i/>
                <w:sz w:val="24"/>
                <w:szCs w:val="24"/>
              </w:rPr>
            </w:pPr>
            <w:r w:rsidRPr="00150EAF">
              <w:rPr>
                <w:rFonts w:ascii="Times New Roman" w:hAnsi="Times New Roman" w:cs="Times New Roman"/>
                <w:bCs/>
                <w:i/>
                <w:sz w:val="24"/>
                <w:szCs w:val="24"/>
              </w:rPr>
              <w:t xml:space="preserve">Знает: </w:t>
            </w:r>
          </w:p>
          <w:p w14:paraId="26D5F37D" w14:textId="77777777" w:rsidR="009A346D" w:rsidRPr="009A346D" w:rsidRDefault="009A346D" w:rsidP="009A346D">
            <w:pPr>
              <w:spacing w:line="276" w:lineRule="auto"/>
              <w:ind w:firstLine="20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 xml:space="preserve">актуальный профессиональный и социальный контекст поддержания безопасных условий жизнедеятельности, в том числе при возникновении чрезвычайных ситуаций мирного и военного времени; </w:t>
            </w:r>
          </w:p>
          <w:p w14:paraId="78EAD940" w14:textId="77777777" w:rsidR="009A346D" w:rsidRPr="009A346D" w:rsidRDefault="009A346D" w:rsidP="009A346D">
            <w:pPr>
              <w:spacing w:line="276" w:lineRule="auto"/>
              <w:ind w:firstLine="20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649D5A18" w14:textId="77777777" w:rsidR="009A346D" w:rsidRPr="009A346D" w:rsidRDefault="009A346D" w:rsidP="009A346D">
            <w:pPr>
              <w:spacing w:line="276" w:lineRule="auto"/>
              <w:ind w:firstLine="20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психологические  аспекты деятельности трудового коллектива и личности для минимизации опасностей и эффективного управления рисками ЧС на рабочем месте;</w:t>
            </w:r>
          </w:p>
          <w:p w14:paraId="03962FA7" w14:textId="77777777" w:rsidR="009A346D" w:rsidRDefault="009A346D" w:rsidP="009A346D">
            <w:pPr>
              <w:spacing w:line="276" w:lineRule="auto"/>
              <w:contextualSpacing/>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нормы экологической безопасности при ведении профессиональной деятельности</w:t>
            </w:r>
          </w:p>
          <w:p w14:paraId="33AEC07B" w14:textId="77777777" w:rsidR="00150EAF" w:rsidRPr="00150EAF" w:rsidRDefault="00150EAF" w:rsidP="009A346D">
            <w:pPr>
              <w:spacing w:line="276" w:lineRule="auto"/>
              <w:contextualSpacing/>
              <w:rPr>
                <w:rFonts w:ascii="Times New Roman" w:hAnsi="Times New Roman" w:cs="Times New Roman"/>
                <w:bCs/>
                <w:i/>
                <w:sz w:val="24"/>
                <w:szCs w:val="24"/>
              </w:rPr>
            </w:pPr>
            <w:r w:rsidRPr="00150EAF">
              <w:rPr>
                <w:rFonts w:ascii="Times New Roman" w:hAnsi="Times New Roman" w:cs="Times New Roman"/>
                <w:bCs/>
                <w:i/>
                <w:sz w:val="24"/>
                <w:szCs w:val="24"/>
              </w:rPr>
              <w:t xml:space="preserve">Умеет: </w:t>
            </w:r>
          </w:p>
          <w:p w14:paraId="521B0BF8" w14:textId="77777777" w:rsidR="009A346D" w:rsidRPr="009A346D" w:rsidRDefault="009A346D" w:rsidP="009A346D">
            <w:pPr>
              <w:spacing w:line="276" w:lineRule="auto"/>
              <w:ind w:firstLine="31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 xml:space="preserve">выявлять и эффективно искать информацию, необходимую для решения задач и/или проблем поддержания безопасных </w:t>
            </w:r>
            <w:r w:rsidRPr="009A346D">
              <w:rPr>
                <w:rFonts w:ascii="Times New Roman" w:eastAsia="Times New Roman" w:hAnsi="Times New Roman" w:cs="Times New Roman"/>
                <w:color w:val="000000"/>
                <w:sz w:val="24"/>
                <w:szCs w:val="20"/>
                <w:lang w:eastAsia="ru-RU"/>
              </w:rPr>
              <w:lastRenderedPageBreak/>
              <w:t>условий жизнедеятельности, в том числе при возникновении ЧС;</w:t>
            </w:r>
          </w:p>
          <w:p w14:paraId="72A70866" w14:textId="77777777" w:rsidR="009A346D" w:rsidRPr="009A346D" w:rsidRDefault="009A346D" w:rsidP="009A346D">
            <w:pPr>
              <w:spacing w:line="276" w:lineRule="auto"/>
              <w:ind w:firstLine="31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участвовать в работе коллектива, команды, взаимодействовать с коллегами, руководством, клиентами для создания человеко - и природо-защитной среды осуществления профессиональной деятельности;</w:t>
            </w:r>
          </w:p>
          <w:p w14:paraId="0CFA330F" w14:textId="77777777" w:rsidR="009A346D" w:rsidRPr="009A346D" w:rsidRDefault="009A346D" w:rsidP="009A346D">
            <w:pPr>
              <w:spacing w:line="276" w:lineRule="auto"/>
              <w:ind w:firstLine="31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действовать в чрезвычайных ситуациях мирного и военного времени;</w:t>
            </w:r>
          </w:p>
          <w:p w14:paraId="75857F9E" w14:textId="77777777" w:rsidR="009A346D" w:rsidRPr="009A346D" w:rsidRDefault="009A346D" w:rsidP="009A346D">
            <w:pPr>
              <w:spacing w:line="276" w:lineRule="auto"/>
              <w:ind w:firstLine="31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 xml:space="preserve">соблюдать нормы экологической безопасности на рабочем месте; </w:t>
            </w:r>
          </w:p>
          <w:p w14:paraId="1D7DC0F1" w14:textId="77777777" w:rsidR="009A346D" w:rsidRPr="009A346D" w:rsidRDefault="009A346D" w:rsidP="009A346D">
            <w:pPr>
              <w:spacing w:line="276" w:lineRule="auto"/>
              <w:ind w:firstLine="20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использовать на рабочем месте средства индивидуальной защиты от поражающих факторов при ЧС;</w:t>
            </w:r>
          </w:p>
          <w:p w14:paraId="7C5FB0CB" w14:textId="77777777" w:rsidR="009A346D" w:rsidRPr="009A346D" w:rsidRDefault="009A346D" w:rsidP="009A346D">
            <w:pPr>
              <w:spacing w:line="276" w:lineRule="auto"/>
              <w:ind w:firstLine="203"/>
              <w:jc w:val="both"/>
              <w:rPr>
                <w:rFonts w:ascii="Times New Roman" w:eastAsia="Times New Roman" w:hAnsi="Times New Roman" w:cs="Times New Roman"/>
                <w:color w:val="000000"/>
                <w:sz w:val="24"/>
                <w:szCs w:val="20"/>
                <w:lang w:eastAsia="ru-RU"/>
              </w:rPr>
            </w:pPr>
            <w:r w:rsidRPr="009A346D">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7E0E5461" w14:textId="77777777" w:rsidR="00150EAF" w:rsidRPr="00150EAF" w:rsidRDefault="00150EAF" w:rsidP="00150EAF">
            <w:pPr>
              <w:spacing w:line="276" w:lineRule="auto"/>
              <w:contextualSpacing/>
              <w:rPr>
                <w:rFonts w:ascii="Times New Roman" w:hAnsi="Times New Roman" w:cs="Times New Roman"/>
                <w:i/>
                <w:sz w:val="24"/>
                <w:szCs w:val="24"/>
              </w:rPr>
            </w:pPr>
          </w:p>
        </w:tc>
        <w:tc>
          <w:tcPr>
            <w:tcW w:w="1840" w:type="pct"/>
          </w:tcPr>
          <w:p w14:paraId="06C7F82A"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lastRenderedPageBreak/>
              <w:t xml:space="preserve">владеет знаниями о безопасных условиях жизнедеятельности, в том числе при возникновении чрезвычайных ситуаций мирного и военного времени; </w:t>
            </w:r>
          </w:p>
          <w:p w14:paraId="40881E87"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знает порядок применения современных средств и устройств информатизации и цифровых инструментов в обеспечении безопасности жизнедеятельности и защиты окружающей среды в процессе решения задач социальной и профессиональной деятельности</w:t>
            </w:r>
          </w:p>
          <w:p w14:paraId="4107EE85"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ориентируется в  психологических аспектах деятельности трудового коллектива и личности для минимизации опасностей и эффективного управления рисками ЧС  на рабочем месте.</w:t>
            </w:r>
          </w:p>
          <w:p w14:paraId="6856371C" w14:textId="77777777" w:rsidR="00150EAF" w:rsidRDefault="00E47B08" w:rsidP="00E47B08">
            <w:pPr>
              <w:spacing w:line="276" w:lineRule="auto"/>
              <w:contextualSpacing/>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знает нормы экологической безопасности при ведении профессиональной деятельности</w:t>
            </w:r>
          </w:p>
          <w:p w14:paraId="4E8D225C"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176C008F"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255E3F53"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2BB010AC"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1C7C4ED5"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67E90BA1"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72701FEA"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52853A95"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5C255998" w14:textId="77777777" w:rsidR="00E47B08" w:rsidRDefault="00E47B08" w:rsidP="00E47B08">
            <w:pPr>
              <w:spacing w:line="276" w:lineRule="auto"/>
              <w:contextualSpacing/>
              <w:rPr>
                <w:rFonts w:ascii="Times New Roman" w:eastAsia="Times New Roman" w:hAnsi="Times New Roman" w:cs="Times New Roman"/>
                <w:i/>
                <w:color w:val="000000"/>
                <w:sz w:val="24"/>
                <w:szCs w:val="20"/>
                <w:lang w:eastAsia="ru-RU"/>
              </w:rPr>
            </w:pPr>
          </w:p>
          <w:p w14:paraId="1FEAF28A"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 xml:space="preserve">демонстрирует умение выявлять и эффективно искать информацию, необходимую для решения задач и/или проблем поддержания безопасных </w:t>
            </w:r>
            <w:r w:rsidRPr="00E47B08">
              <w:rPr>
                <w:rFonts w:ascii="Times New Roman" w:eastAsia="Times New Roman" w:hAnsi="Times New Roman" w:cs="Times New Roman"/>
                <w:color w:val="000000"/>
                <w:sz w:val="24"/>
                <w:szCs w:val="20"/>
                <w:lang w:eastAsia="ru-RU"/>
              </w:rPr>
              <w:lastRenderedPageBreak/>
              <w:t>условий жизнедеятельности, в том числе при возникновении ЧС;</w:t>
            </w:r>
          </w:p>
          <w:p w14:paraId="13675534"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эффективно участвует в работе коллектива, команды, взаимодействует с коллегами, руководством, клиентами для создания человеко - и природо-защитной среды осуществления профессиональной деятельности;</w:t>
            </w:r>
          </w:p>
          <w:p w14:paraId="7E3C60C9"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соблюдает нормы экологической безопасности на  рабочем месте;</w:t>
            </w:r>
          </w:p>
          <w:p w14:paraId="6D5A085C"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правильно использует на рабочем месте средства индивидуальной защиты от поражающих факторов при ЧС</w:t>
            </w:r>
          </w:p>
          <w:p w14:paraId="31FFAFAD" w14:textId="77777777" w:rsidR="00E47B08" w:rsidRPr="00150EAF" w:rsidRDefault="00E47B08" w:rsidP="00E47B08">
            <w:pPr>
              <w:spacing w:line="276" w:lineRule="auto"/>
              <w:contextualSpacing/>
              <w:rPr>
                <w:rFonts w:ascii="Times New Roman" w:hAnsi="Times New Roman" w:cs="Times New Roman"/>
                <w:i/>
                <w:sz w:val="24"/>
                <w:szCs w:val="24"/>
              </w:rPr>
            </w:pPr>
            <w:r w:rsidRPr="00E47B08">
              <w:rPr>
                <w:rFonts w:ascii="Times New Roman" w:eastAsia="Times New Roman" w:hAnsi="Times New Roman" w:cs="Times New Roman"/>
                <w:color w:val="000000"/>
                <w:sz w:val="24"/>
                <w:szCs w:val="20"/>
                <w:lang w:eastAsia="ru-RU"/>
              </w:rPr>
              <w:t>правильно соблюдает правила поведения и порядок действий населения по сигналам гражданской обороны</w:t>
            </w:r>
          </w:p>
        </w:tc>
        <w:tc>
          <w:tcPr>
            <w:tcW w:w="1617" w:type="pct"/>
          </w:tcPr>
          <w:p w14:paraId="39035C3C" w14:textId="77777777" w:rsidR="00E47B08" w:rsidRDefault="00150EAF" w:rsidP="00E47B08">
            <w:pPr>
              <w:spacing w:line="276" w:lineRule="auto"/>
              <w:rPr>
                <w:rFonts w:ascii="Times New Roman" w:hAnsi="Times New Roman" w:cs="Times New Roman"/>
                <w:i/>
                <w:sz w:val="24"/>
                <w:szCs w:val="24"/>
              </w:rPr>
            </w:pPr>
            <w:r w:rsidRPr="00E47B08">
              <w:rPr>
                <w:rFonts w:ascii="Times New Roman" w:hAnsi="Times New Roman" w:cs="Times New Roman"/>
                <w:iCs/>
                <w:sz w:val="24"/>
                <w:szCs w:val="24"/>
              </w:rPr>
              <w:lastRenderedPageBreak/>
              <w:t>Экспертное наблюдение выполнения практических работ</w:t>
            </w:r>
            <w:r w:rsidRPr="00150EAF">
              <w:rPr>
                <w:rFonts w:ascii="Times New Roman" w:hAnsi="Times New Roman" w:cs="Times New Roman"/>
                <w:i/>
                <w:sz w:val="24"/>
                <w:szCs w:val="24"/>
              </w:rPr>
              <w:t xml:space="preserve"> </w:t>
            </w:r>
          </w:p>
          <w:p w14:paraId="50F64236"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Письменный и устный опрос.</w:t>
            </w:r>
          </w:p>
          <w:p w14:paraId="1256F859"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Тестирование.</w:t>
            </w:r>
          </w:p>
          <w:p w14:paraId="2D8222EF" w14:textId="77777777" w:rsidR="00E47B08" w:rsidRPr="00E47B08" w:rsidRDefault="00E47B08" w:rsidP="00E47B08">
            <w:pPr>
              <w:spacing w:line="276" w:lineRule="auto"/>
              <w:rPr>
                <w:rFonts w:ascii="Times New Roman" w:eastAsia="Times New Roman" w:hAnsi="Times New Roman" w:cs="Times New Roman"/>
                <w:i/>
                <w:color w:val="000000"/>
                <w:sz w:val="24"/>
                <w:szCs w:val="20"/>
                <w:lang w:eastAsia="ru-RU"/>
              </w:rPr>
            </w:pPr>
            <w:r w:rsidRPr="00E47B08">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7482F1EE"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Промежуточная аттестация</w:t>
            </w:r>
          </w:p>
          <w:p w14:paraId="5E881FC2" w14:textId="77777777" w:rsidR="00150EAF" w:rsidRPr="00150EAF" w:rsidRDefault="00150EAF" w:rsidP="00150EAF">
            <w:pPr>
              <w:spacing w:line="276" w:lineRule="auto"/>
              <w:contextualSpacing/>
              <w:rPr>
                <w:rFonts w:ascii="Times New Roman" w:hAnsi="Times New Roman" w:cs="Times New Roman"/>
                <w:i/>
                <w:sz w:val="24"/>
                <w:szCs w:val="24"/>
              </w:rPr>
            </w:pPr>
          </w:p>
        </w:tc>
      </w:tr>
      <w:tr w:rsidR="00E47B08" w:rsidRPr="00150EAF" w14:paraId="5759313D" w14:textId="77777777" w:rsidTr="00E47B08">
        <w:trPr>
          <w:trHeight w:val="698"/>
        </w:trPr>
        <w:tc>
          <w:tcPr>
            <w:tcW w:w="5000" w:type="pct"/>
            <w:gridSpan w:val="3"/>
          </w:tcPr>
          <w:p w14:paraId="0FF8D03B" w14:textId="77777777" w:rsidR="00E47B08" w:rsidRPr="00150EAF" w:rsidRDefault="00E47B08" w:rsidP="00150EAF">
            <w:pPr>
              <w:spacing w:line="276" w:lineRule="auto"/>
              <w:contextualSpacing/>
              <w:rPr>
                <w:rFonts w:ascii="Times New Roman" w:hAnsi="Times New Roman" w:cs="Times New Roman"/>
                <w:i/>
                <w:sz w:val="24"/>
                <w:szCs w:val="24"/>
              </w:rPr>
            </w:pPr>
            <w:r w:rsidRPr="00E47B08">
              <w:rPr>
                <w:rFonts w:ascii="Times New Roman" w:eastAsia="Times New Roman" w:hAnsi="Times New Roman" w:cs="Times New Roman"/>
                <w:b/>
                <w:color w:val="000000"/>
                <w:sz w:val="24"/>
                <w:szCs w:val="20"/>
                <w:lang w:eastAsia="ru-RU"/>
              </w:rPr>
              <w:t>Перечень знаний, осваиваемых в рамках модуля «Основы военной службы» (юноши)</w:t>
            </w:r>
          </w:p>
        </w:tc>
      </w:tr>
      <w:tr w:rsidR="00E47B08" w:rsidRPr="00150EAF" w14:paraId="537A3949" w14:textId="77777777" w:rsidTr="00E47B08">
        <w:trPr>
          <w:trHeight w:val="698"/>
        </w:trPr>
        <w:tc>
          <w:tcPr>
            <w:tcW w:w="1543" w:type="pct"/>
          </w:tcPr>
          <w:p w14:paraId="13C2C7C8"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u w:val="single"/>
                <w:lang w:eastAsia="ru-RU"/>
              </w:rPr>
            </w:pPr>
            <w:r w:rsidRPr="00E47B08">
              <w:rPr>
                <w:rFonts w:ascii="Times New Roman" w:eastAsia="Times New Roman" w:hAnsi="Times New Roman" w:cs="Times New Roman"/>
                <w:color w:val="000000"/>
                <w:sz w:val="24"/>
                <w:szCs w:val="20"/>
                <w:u w:val="single"/>
                <w:lang w:eastAsia="ru-RU"/>
              </w:rPr>
              <w:lastRenderedPageBreak/>
              <w:t>Зна</w:t>
            </w:r>
            <w:r>
              <w:rPr>
                <w:rFonts w:ascii="Times New Roman" w:eastAsia="Times New Roman" w:hAnsi="Times New Roman" w:cs="Times New Roman"/>
                <w:color w:val="000000"/>
                <w:sz w:val="24"/>
                <w:szCs w:val="20"/>
                <w:u w:val="single"/>
                <w:lang w:eastAsia="ru-RU"/>
              </w:rPr>
              <w:t>ет</w:t>
            </w:r>
            <w:r w:rsidRPr="00E47B08">
              <w:rPr>
                <w:rFonts w:ascii="Times New Roman" w:eastAsia="Times New Roman" w:hAnsi="Times New Roman" w:cs="Times New Roman"/>
                <w:color w:val="000000"/>
                <w:sz w:val="24"/>
                <w:szCs w:val="20"/>
                <w:u w:val="single"/>
                <w:lang w:eastAsia="ru-RU"/>
              </w:rPr>
              <w:t>:</w:t>
            </w:r>
          </w:p>
          <w:p w14:paraId="3276F63C" w14:textId="77777777" w:rsidR="00E47B08" w:rsidRPr="00E47B08" w:rsidRDefault="00E47B08" w:rsidP="00E47B08">
            <w:pPr>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18D12694" w14:textId="77777777" w:rsidR="00E47B08" w:rsidRPr="00E47B08" w:rsidRDefault="00E47B08" w:rsidP="00E47B08">
            <w:pPr>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организацию и порядок призыва граждан на военную службу и поступления на нее в добровольном порядке;</w:t>
            </w:r>
          </w:p>
          <w:p w14:paraId="2AC1B9E2" w14:textId="77777777" w:rsidR="00E47B08" w:rsidRPr="00E47B08" w:rsidRDefault="00E47B08" w:rsidP="00E47B08">
            <w:pPr>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основы строевой, огневой и тактической подготовки;</w:t>
            </w:r>
          </w:p>
          <w:p w14:paraId="6504DCD4" w14:textId="77777777" w:rsidR="00E47B08" w:rsidRPr="00E47B08" w:rsidRDefault="00E47B08" w:rsidP="00E47B08">
            <w:pPr>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область применения получаемых профессиональных знаний при исполнении обязанностей военной службы;</w:t>
            </w:r>
          </w:p>
          <w:p w14:paraId="0698A708" w14:textId="77777777" w:rsidR="00E47B08" w:rsidRDefault="00E47B08" w:rsidP="00E47B08">
            <w:pPr>
              <w:spacing w:line="276" w:lineRule="auto"/>
              <w:contextualSpacing/>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боевые традиции Вооруженных Сил России</w:t>
            </w:r>
          </w:p>
          <w:p w14:paraId="294C949B" w14:textId="77777777" w:rsidR="00E47B08" w:rsidRPr="00E47B08" w:rsidRDefault="00E47B08" w:rsidP="00E47B08">
            <w:pPr>
              <w:spacing w:line="276" w:lineRule="auto"/>
              <w:ind w:firstLine="306"/>
              <w:jc w:val="both"/>
              <w:rPr>
                <w:rFonts w:ascii="Times New Roman" w:eastAsia="Times New Roman" w:hAnsi="Times New Roman" w:cs="Times New Roman"/>
                <w:bCs/>
                <w:color w:val="000000"/>
                <w:sz w:val="24"/>
                <w:szCs w:val="20"/>
                <w:lang w:eastAsia="ru-RU"/>
              </w:rPr>
            </w:pPr>
            <w:r w:rsidRPr="00E47B08">
              <w:rPr>
                <w:rFonts w:ascii="Times New Roman" w:eastAsia="Times New Roman" w:hAnsi="Times New Roman" w:cs="Times New Roman"/>
                <w:bCs/>
                <w:color w:val="000000"/>
                <w:sz w:val="24"/>
                <w:szCs w:val="20"/>
                <w:lang w:eastAsia="ru-RU"/>
              </w:rPr>
              <w:t xml:space="preserve">Умеет </w:t>
            </w:r>
          </w:p>
          <w:p w14:paraId="79EDC8B6" w14:textId="77777777" w:rsidR="00E47B08" w:rsidRPr="00E47B08" w:rsidRDefault="00E47B08" w:rsidP="00E47B08">
            <w:pPr>
              <w:spacing w:line="276" w:lineRule="auto"/>
              <w:ind w:firstLine="30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владеть общей физической и строевой подготовкой,  навыками обязательной подготовки к военной службе;</w:t>
            </w:r>
          </w:p>
          <w:p w14:paraId="3239D61E" w14:textId="77777777" w:rsidR="00E47B08" w:rsidRPr="00E47B08" w:rsidRDefault="00E47B08" w:rsidP="00E47B08">
            <w:pPr>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6FD81B3B" w14:textId="77777777" w:rsidR="00E47B08" w:rsidRPr="00E47B08" w:rsidRDefault="00E47B08" w:rsidP="00E47B08">
            <w:pPr>
              <w:spacing w:line="276" w:lineRule="auto"/>
              <w:contextualSpacing/>
              <w:rPr>
                <w:rFonts w:ascii="Times New Roman" w:eastAsia="Times New Roman" w:hAnsi="Times New Roman" w:cs="Times New Roman"/>
                <w:b/>
                <w:color w:val="000000"/>
                <w:sz w:val="24"/>
                <w:szCs w:val="20"/>
                <w:lang w:eastAsia="ru-RU"/>
              </w:rPr>
            </w:pPr>
          </w:p>
        </w:tc>
        <w:tc>
          <w:tcPr>
            <w:tcW w:w="1840" w:type="pct"/>
          </w:tcPr>
          <w:p w14:paraId="50999A92"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p>
          <w:p w14:paraId="2FCBC1DC"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демонстрирует знания об основах военной безопасности и обороны государства;</w:t>
            </w:r>
          </w:p>
          <w:p w14:paraId="36D8E133"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не уклоняется от службы в  рядах ВС РФ;</w:t>
            </w:r>
          </w:p>
          <w:p w14:paraId="394437EC"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демонстрирует владение основами строевой, огневой и тактической подготовки;</w:t>
            </w:r>
          </w:p>
          <w:p w14:paraId="09221CC6"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применяет профессиональные знания при исполнении обязанностей военной службы;</w:t>
            </w:r>
          </w:p>
          <w:p w14:paraId="7CB688B4"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демонстрирует знания боевых традиций Вооруженных Сил России</w:t>
            </w:r>
          </w:p>
          <w:p w14:paraId="01A76B1D"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Перечень умений, осваиваемых в рамках модуля «Основы военной службы» (юноши)</w:t>
            </w:r>
          </w:p>
          <w:p w14:paraId="0EC4E59F"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p>
          <w:p w14:paraId="32A9AD13"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демонстрирует общую физическую и строевую подготовку, навыки обязательной подготовки к военной службе; быстро и правильно выполняет мероприятия первой доврачебной помощи пострадавшим</w:t>
            </w:r>
          </w:p>
        </w:tc>
        <w:tc>
          <w:tcPr>
            <w:tcW w:w="1617" w:type="pct"/>
          </w:tcPr>
          <w:p w14:paraId="32618C9B"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Письменный и устный опрос.</w:t>
            </w:r>
          </w:p>
          <w:p w14:paraId="635BD835"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Тестирование.</w:t>
            </w:r>
          </w:p>
          <w:p w14:paraId="55824CCC" w14:textId="77777777" w:rsidR="00E47B08" w:rsidRPr="00E47B08" w:rsidRDefault="00E47B08" w:rsidP="00E47B08">
            <w:pPr>
              <w:spacing w:line="276" w:lineRule="auto"/>
              <w:rPr>
                <w:rFonts w:ascii="Times New Roman" w:eastAsia="Times New Roman" w:hAnsi="Times New Roman" w:cs="Times New Roman"/>
                <w:i/>
                <w:color w:val="000000"/>
                <w:sz w:val="24"/>
                <w:szCs w:val="20"/>
                <w:lang w:eastAsia="ru-RU"/>
              </w:rPr>
            </w:pPr>
            <w:r w:rsidRPr="00E47B08">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02C900AF"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Промежуточная аттестация</w:t>
            </w:r>
          </w:p>
          <w:p w14:paraId="742BF37E" w14:textId="77777777" w:rsidR="00E47B08" w:rsidRDefault="00E47B08" w:rsidP="00150EAF">
            <w:pPr>
              <w:spacing w:line="276" w:lineRule="auto"/>
              <w:contextualSpacing/>
              <w:rPr>
                <w:rFonts w:ascii="Times New Roman" w:hAnsi="Times New Roman" w:cs="Times New Roman"/>
                <w:i/>
                <w:sz w:val="24"/>
                <w:szCs w:val="24"/>
              </w:rPr>
            </w:pPr>
          </w:p>
          <w:p w14:paraId="55291246" w14:textId="77777777" w:rsidR="00E47B08" w:rsidRDefault="00E47B08" w:rsidP="00150EAF">
            <w:pPr>
              <w:spacing w:line="276" w:lineRule="auto"/>
              <w:contextualSpacing/>
              <w:rPr>
                <w:rFonts w:ascii="Times New Roman" w:hAnsi="Times New Roman" w:cs="Times New Roman"/>
                <w:i/>
                <w:sz w:val="24"/>
                <w:szCs w:val="24"/>
              </w:rPr>
            </w:pPr>
          </w:p>
          <w:p w14:paraId="23AEEEC2" w14:textId="77777777" w:rsidR="00E47B08" w:rsidRDefault="00E47B08" w:rsidP="00150EAF">
            <w:pPr>
              <w:spacing w:line="276" w:lineRule="auto"/>
              <w:contextualSpacing/>
              <w:rPr>
                <w:rFonts w:ascii="Times New Roman" w:hAnsi="Times New Roman" w:cs="Times New Roman"/>
                <w:i/>
                <w:sz w:val="24"/>
                <w:szCs w:val="24"/>
              </w:rPr>
            </w:pPr>
          </w:p>
          <w:p w14:paraId="090A4E77" w14:textId="77777777" w:rsidR="00E47B08" w:rsidRDefault="00E47B08" w:rsidP="00150EAF">
            <w:pPr>
              <w:spacing w:line="276" w:lineRule="auto"/>
              <w:contextualSpacing/>
              <w:rPr>
                <w:rFonts w:ascii="Times New Roman" w:hAnsi="Times New Roman" w:cs="Times New Roman"/>
                <w:i/>
                <w:sz w:val="24"/>
                <w:szCs w:val="24"/>
              </w:rPr>
            </w:pPr>
          </w:p>
          <w:p w14:paraId="6B70D15E" w14:textId="77777777" w:rsidR="00E47B08" w:rsidRDefault="00E47B08" w:rsidP="00150EAF">
            <w:pPr>
              <w:spacing w:line="276" w:lineRule="auto"/>
              <w:contextualSpacing/>
              <w:rPr>
                <w:rFonts w:ascii="Times New Roman" w:hAnsi="Times New Roman" w:cs="Times New Roman"/>
                <w:i/>
                <w:sz w:val="24"/>
                <w:szCs w:val="24"/>
              </w:rPr>
            </w:pPr>
          </w:p>
          <w:p w14:paraId="621CEE72" w14:textId="77777777" w:rsidR="00E47B08" w:rsidRDefault="00E47B08" w:rsidP="00150EAF">
            <w:pPr>
              <w:spacing w:line="276" w:lineRule="auto"/>
              <w:contextualSpacing/>
              <w:rPr>
                <w:rFonts w:ascii="Times New Roman" w:hAnsi="Times New Roman" w:cs="Times New Roman"/>
                <w:i/>
                <w:sz w:val="24"/>
                <w:szCs w:val="24"/>
              </w:rPr>
            </w:pPr>
          </w:p>
          <w:p w14:paraId="0AF46974" w14:textId="77777777" w:rsidR="00E47B08" w:rsidRDefault="00E47B08" w:rsidP="00150EAF">
            <w:pPr>
              <w:spacing w:line="276" w:lineRule="auto"/>
              <w:contextualSpacing/>
              <w:rPr>
                <w:rFonts w:ascii="Times New Roman" w:hAnsi="Times New Roman" w:cs="Times New Roman"/>
                <w:i/>
                <w:sz w:val="24"/>
                <w:szCs w:val="24"/>
              </w:rPr>
            </w:pPr>
          </w:p>
          <w:p w14:paraId="5D7E390B" w14:textId="77777777" w:rsidR="00E47B08" w:rsidRDefault="00E47B08" w:rsidP="00150EAF">
            <w:pPr>
              <w:spacing w:line="276" w:lineRule="auto"/>
              <w:contextualSpacing/>
              <w:rPr>
                <w:rFonts w:ascii="Times New Roman" w:hAnsi="Times New Roman" w:cs="Times New Roman"/>
                <w:i/>
                <w:sz w:val="24"/>
                <w:szCs w:val="24"/>
              </w:rPr>
            </w:pPr>
          </w:p>
          <w:p w14:paraId="4E5F33C9" w14:textId="77777777" w:rsidR="00E47B08" w:rsidRDefault="00E47B08" w:rsidP="00150EAF">
            <w:pPr>
              <w:spacing w:line="276" w:lineRule="auto"/>
              <w:contextualSpacing/>
              <w:rPr>
                <w:rFonts w:ascii="Times New Roman" w:hAnsi="Times New Roman" w:cs="Times New Roman"/>
                <w:i/>
                <w:sz w:val="24"/>
                <w:szCs w:val="24"/>
              </w:rPr>
            </w:pPr>
          </w:p>
          <w:p w14:paraId="3552893A" w14:textId="77777777" w:rsidR="00E47B08" w:rsidRDefault="00E47B08" w:rsidP="00150EAF">
            <w:pPr>
              <w:spacing w:line="276" w:lineRule="auto"/>
              <w:contextualSpacing/>
              <w:rPr>
                <w:rFonts w:ascii="Times New Roman" w:hAnsi="Times New Roman" w:cs="Times New Roman"/>
                <w:i/>
                <w:sz w:val="24"/>
                <w:szCs w:val="24"/>
              </w:rPr>
            </w:pPr>
          </w:p>
          <w:p w14:paraId="3A673C6E" w14:textId="77777777" w:rsidR="00E47B08" w:rsidRDefault="00E47B08" w:rsidP="00150EAF">
            <w:pPr>
              <w:spacing w:line="276" w:lineRule="auto"/>
              <w:contextualSpacing/>
              <w:rPr>
                <w:rFonts w:ascii="Times New Roman" w:hAnsi="Times New Roman" w:cs="Times New Roman"/>
                <w:i/>
                <w:sz w:val="24"/>
                <w:szCs w:val="24"/>
              </w:rPr>
            </w:pPr>
          </w:p>
          <w:p w14:paraId="258610F1" w14:textId="77777777" w:rsidR="00E47B08" w:rsidRDefault="00E47B08" w:rsidP="00150EAF">
            <w:pPr>
              <w:spacing w:line="276" w:lineRule="auto"/>
              <w:contextualSpacing/>
              <w:rPr>
                <w:rFonts w:ascii="Times New Roman" w:hAnsi="Times New Roman" w:cs="Times New Roman"/>
                <w:i/>
                <w:sz w:val="24"/>
                <w:szCs w:val="24"/>
              </w:rPr>
            </w:pPr>
          </w:p>
          <w:p w14:paraId="2344C43F" w14:textId="77777777" w:rsidR="00E47B08" w:rsidRDefault="00E47B08" w:rsidP="00150EAF">
            <w:pPr>
              <w:spacing w:line="276" w:lineRule="auto"/>
              <w:contextualSpacing/>
              <w:rPr>
                <w:rFonts w:ascii="Times New Roman" w:hAnsi="Times New Roman" w:cs="Times New Roman"/>
                <w:i/>
                <w:sz w:val="24"/>
                <w:szCs w:val="24"/>
              </w:rPr>
            </w:pPr>
          </w:p>
          <w:p w14:paraId="20295E6F" w14:textId="77777777" w:rsidR="00E47B08" w:rsidRDefault="00E47B08" w:rsidP="00150EAF">
            <w:pPr>
              <w:spacing w:line="276" w:lineRule="auto"/>
              <w:contextualSpacing/>
              <w:rPr>
                <w:rFonts w:ascii="Times New Roman" w:hAnsi="Times New Roman" w:cs="Times New Roman"/>
                <w:i/>
                <w:sz w:val="24"/>
                <w:szCs w:val="24"/>
              </w:rPr>
            </w:pPr>
          </w:p>
          <w:p w14:paraId="6E188EFB" w14:textId="77777777" w:rsidR="00E47B08" w:rsidRDefault="00E47B08" w:rsidP="00150EAF">
            <w:pPr>
              <w:spacing w:line="276" w:lineRule="auto"/>
              <w:contextualSpacing/>
              <w:rPr>
                <w:rFonts w:ascii="Times New Roman" w:hAnsi="Times New Roman" w:cs="Times New Roman"/>
                <w:i/>
                <w:sz w:val="24"/>
                <w:szCs w:val="24"/>
              </w:rPr>
            </w:pPr>
          </w:p>
          <w:p w14:paraId="3F32180A" w14:textId="77777777" w:rsidR="00E47B08" w:rsidRDefault="00E47B08" w:rsidP="00150EAF">
            <w:pPr>
              <w:spacing w:line="276" w:lineRule="auto"/>
              <w:contextualSpacing/>
              <w:rPr>
                <w:rFonts w:ascii="Times New Roman" w:hAnsi="Times New Roman" w:cs="Times New Roman"/>
                <w:i/>
                <w:sz w:val="24"/>
                <w:szCs w:val="24"/>
              </w:rPr>
            </w:pPr>
          </w:p>
          <w:p w14:paraId="7FD0FDFD" w14:textId="77777777" w:rsidR="00E47B08" w:rsidRDefault="00E47B08" w:rsidP="00150EAF">
            <w:pPr>
              <w:spacing w:line="276" w:lineRule="auto"/>
              <w:contextualSpacing/>
              <w:rPr>
                <w:rFonts w:ascii="Times New Roman" w:hAnsi="Times New Roman" w:cs="Times New Roman"/>
                <w:i/>
                <w:sz w:val="24"/>
                <w:szCs w:val="24"/>
              </w:rPr>
            </w:pPr>
          </w:p>
          <w:p w14:paraId="0FACC242" w14:textId="77777777" w:rsidR="00E47B08" w:rsidRDefault="00E47B08" w:rsidP="00150EAF">
            <w:pPr>
              <w:spacing w:line="276" w:lineRule="auto"/>
              <w:contextualSpacing/>
              <w:rPr>
                <w:rFonts w:ascii="Times New Roman" w:hAnsi="Times New Roman" w:cs="Times New Roman"/>
                <w:i/>
                <w:sz w:val="24"/>
                <w:szCs w:val="24"/>
              </w:rPr>
            </w:pPr>
          </w:p>
          <w:p w14:paraId="71A50E74" w14:textId="77777777" w:rsidR="00E47B08" w:rsidRDefault="00E47B08" w:rsidP="00150EAF">
            <w:pPr>
              <w:spacing w:line="276" w:lineRule="auto"/>
              <w:contextualSpacing/>
              <w:rPr>
                <w:rFonts w:ascii="Times New Roman" w:hAnsi="Times New Roman" w:cs="Times New Roman"/>
                <w:i/>
                <w:sz w:val="24"/>
                <w:szCs w:val="24"/>
              </w:rPr>
            </w:pPr>
          </w:p>
          <w:p w14:paraId="642865FC" w14:textId="77777777" w:rsidR="00E47B08" w:rsidRDefault="00E47B08" w:rsidP="00E47B08">
            <w:pPr>
              <w:spacing w:line="276" w:lineRule="auto"/>
              <w:jc w:val="center"/>
              <w:rPr>
                <w:rFonts w:ascii="Times New Roman" w:eastAsia="Times New Roman" w:hAnsi="Times New Roman" w:cs="Times New Roman"/>
                <w:color w:val="000000"/>
                <w:sz w:val="24"/>
                <w:szCs w:val="20"/>
                <w:lang w:eastAsia="ru-RU"/>
              </w:rPr>
            </w:pPr>
          </w:p>
          <w:p w14:paraId="7CDD5979" w14:textId="77777777" w:rsidR="00E47B08" w:rsidRPr="00E47B08" w:rsidRDefault="00E47B08" w:rsidP="00E47B08">
            <w:pPr>
              <w:spacing w:line="276" w:lineRule="auto"/>
              <w:jc w:val="center"/>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Экспертное наблюдение за ходом выполнения практических работ.</w:t>
            </w:r>
          </w:p>
          <w:p w14:paraId="52BE6A7F" w14:textId="77777777" w:rsidR="00E47B08" w:rsidRPr="00E47B08" w:rsidRDefault="00E47B08" w:rsidP="00E47B08">
            <w:pPr>
              <w:spacing w:line="276" w:lineRule="auto"/>
              <w:jc w:val="center"/>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6E086792" w14:textId="77777777" w:rsidR="00E47B08" w:rsidRPr="00150EAF" w:rsidRDefault="00E47B08" w:rsidP="00150EAF">
            <w:pPr>
              <w:spacing w:line="276" w:lineRule="auto"/>
              <w:contextualSpacing/>
              <w:rPr>
                <w:rFonts w:ascii="Times New Roman" w:hAnsi="Times New Roman" w:cs="Times New Roman"/>
                <w:i/>
                <w:sz w:val="24"/>
                <w:szCs w:val="24"/>
              </w:rPr>
            </w:pPr>
          </w:p>
        </w:tc>
      </w:tr>
      <w:tr w:rsidR="00E47B08" w:rsidRPr="00150EAF" w14:paraId="47D548F5" w14:textId="77777777" w:rsidTr="00E47B08">
        <w:trPr>
          <w:trHeight w:val="698"/>
        </w:trPr>
        <w:tc>
          <w:tcPr>
            <w:tcW w:w="5000" w:type="pct"/>
            <w:gridSpan w:val="3"/>
          </w:tcPr>
          <w:p w14:paraId="12F47911" w14:textId="77777777" w:rsidR="00E47B08" w:rsidRPr="00150EAF" w:rsidRDefault="00E47B08" w:rsidP="00150EAF">
            <w:pPr>
              <w:spacing w:line="276" w:lineRule="auto"/>
              <w:contextualSpacing/>
              <w:rPr>
                <w:rFonts w:ascii="Times New Roman" w:hAnsi="Times New Roman" w:cs="Times New Roman"/>
                <w:i/>
                <w:sz w:val="24"/>
                <w:szCs w:val="24"/>
              </w:rPr>
            </w:pPr>
            <w:r w:rsidRPr="00E47B08">
              <w:rPr>
                <w:rFonts w:ascii="Times New Roman" w:eastAsia="Times New Roman" w:hAnsi="Times New Roman" w:cs="Times New Roman"/>
                <w:b/>
                <w:color w:val="000000"/>
                <w:sz w:val="24"/>
                <w:szCs w:val="20"/>
                <w:lang w:eastAsia="ru-RU"/>
              </w:rPr>
              <w:t>Перечень знаний, осваиваемых в рамках модуля «Основы медицинских знаний» (для девушек)</w:t>
            </w:r>
          </w:p>
        </w:tc>
      </w:tr>
      <w:tr w:rsidR="00E47B08" w:rsidRPr="00150EAF" w14:paraId="44FBD749" w14:textId="77777777" w:rsidTr="00E47B08">
        <w:trPr>
          <w:trHeight w:val="698"/>
        </w:trPr>
        <w:tc>
          <w:tcPr>
            <w:tcW w:w="1543" w:type="pct"/>
          </w:tcPr>
          <w:p w14:paraId="5C5CB94B"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Знает:</w:t>
            </w:r>
          </w:p>
          <w:p w14:paraId="6C3D475D"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05E7A1D1"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2237791D"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lastRenderedPageBreak/>
              <w:t>факторы формирования здорового образа жизни</w:t>
            </w:r>
          </w:p>
          <w:p w14:paraId="452E0B20"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p>
          <w:p w14:paraId="126DB04E"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Перечень умений, осваиваемых в рамках модуля «Основы медицинских знаний» (для девушек)</w:t>
            </w:r>
          </w:p>
          <w:p w14:paraId="15116679"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Уме</w:t>
            </w:r>
            <w:r>
              <w:rPr>
                <w:rFonts w:ascii="Times New Roman" w:eastAsia="Times New Roman" w:hAnsi="Times New Roman" w:cs="Times New Roman"/>
                <w:color w:val="000000"/>
                <w:sz w:val="24"/>
                <w:szCs w:val="20"/>
                <w:lang w:eastAsia="ru-RU"/>
              </w:rPr>
              <w:t>ет</w:t>
            </w:r>
            <w:r w:rsidRPr="00E47B08">
              <w:rPr>
                <w:rFonts w:ascii="Times New Roman" w:eastAsia="Times New Roman" w:hAnsi="Times New Roman" w:cs="Times New Roman"/>
                <w:color w:val="000000"/>
                <w:sz w:val="24"/>
                <w:szCs w:val="20"/>
                <w:lang w:eastAsia="ru-RU"/>
              </w:rPr>
              <w:t>:</w:t>
            </w:r>
          </w:p>
          <w:p w14:paraId="5794E408"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05FCE9F7"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52A86127"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u w:val="single"/>
                <w:lang w:eastAsia="ru-RU"/>
              </w:rPr>
            </w:pPr>
            <w:r w:rsidRPr="00E47B08">
              <w:rPr>
                <w:rFonts w:ascii="Times New Roman" w:eastAsia="Times New Roman" w:hAnsi="Times New Roman" w:cs="Times New Roman"/>
                <w:color w:val="000000"/>
                <w:sz w:val="24"/>
                <w:szCs w:val="20"/>
                <w:lang w:eastAsia="ru-RU"/>
              </w:rPr>
              <w:t>определять показатели</w:t>
            </w:r>
            <w:r w:rsidRPr="00E47B08">
              <w:rPr>
                <w:rFonts w:ascii="Times New Roman" w:eastAsia="Times New Roman" w:hAnsi="Times New Roman" w:cs="Times New Roman"/>
                <w:color w:val="000000"/>
                <w:sz w:val="24"/>
                <w:szCs w:val="20"/>
                <w:u w:val="single"/>
                <w:lang w:eastAsia="ru-RU"/>
              </w:rPr>
              <w:t xml:space="preserve"> здоровья и оценивать физическое состояние</w:t>
            </w:r>
          </w:p>
          <w:p w14:paraId="20A3E664" w14:textId="77777777" w:rsidR="00E47B08" w:rsidRPr="00E47B08" w:rsidRDefault="00E47B08" w:rsidP="00E47B08">
            <w:pPr>
              <w:spacing w:line="276" w:lineRule="auto"/>
              <w:jc w:val="both"/>
              <w:rPr>
                <w:rFonts w:ascii="Times New Roman" w:eastAsia="Times New Roman" w:hAnsi="Times New Roman" w:cs="Times New Roman"/>
                <w:color w:val="000000"/>
                <w:sz w:val="24"/>
                <w:szCs w:val="20"/>
                <w:u w:val="single"/>
                <w:lang w:eastAsia="ru-RU"/>
              </w:rPr>
            </w:pPr>
          </w:p>
        </w:tc>
        <w:tc>
          <w:tcPr>
            <w:tcW w:w="1840" w:type="pct"/>
          </w:tcPr>
          <w:p w14:paraId="4ACA6045"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p>
          <w:p w14:paraId="50DC1E04"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владеет знаниями о последствиях поражений организма человека от воздействий опасных факторов;</w:t>
            </w:r>
          </w:p>
          <w:p w14:paraId="27786F53"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 xml:space="preserve">демонстрирует приемы оказания первой медико-санитарной помощи, владеет </w:t>
            </w:r>
            <w:r w:rsidRPr="00E47B08">
              <w:rPr>
                <w:rFonts w:ascii="Times New Roman" w:eastAsia="Times New Roman" w:hAnsi="Times New Roman" w:cs="Times New Roman"/>
                <w:color w:val="000000"/>
                <w:sz w:val="24"/>
                <w:szCs w:val="20"/>
                <w:lang w:eastAsia="ru-RU"/>
              </w:rPr>
              <w:lastRenderedPageBreak/>
              <w:t>методами доврачебной реанимации;</w:t>
            </w:r>
          </w:p>
          <w:p w14:paraId="52537DE5"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правильно классифицирует инфекционные заболевания демонстрирует знания основ здорового образа жизни</w:t>
            </w:r>
          </w:p>
          <w:p w14:paraId="6811A39D"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Перечень умений, осваиваемых в рамках модуля «Основы медицинских знаний» (для девушек)</w:t>
            </w:r>
          </w:p>
          <w:p w14:paraId="07BEADAF"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 xml:space="preserve">демонстрирует основы оказания первой доврачебной помощи пострадавшим </w:t>
            </w:r>
          </w:p>
          <w:p w14:paraId="3919B86A"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владеет принципами профилактики инфекционных заболеваний;</w:t>
            </w:r>
          </w:p>
          <w:p w14:paraId="2AC489EF"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определяет показатели здоровья и оценивает физическое состояние</w:t>
            </w:r>
          </w:p>
          <w:p w14:paraId="50EC5DFB" w14:textId="77777777" w:rsidR="00E47B08" w:rsidRPr="00E47B08" w:rsidRDefault="00E47B08" w:rsidP="00E47B08">
            <w:pPr>
              <w:keepNext/>
              <w:spacing w:line="276" w:lineRule="auto"/>
              <w:ind w:firstLine="316"/>
              <w:jc w:val="both"/>
              <w:rPr>
                <w:rFonts w:ascii="Times New Roman" w:eastAsia="Times New Roman" w:hAnsi="Times New Roman" w:cs="Times New Roman"/>
                <w:color w:val="000000"/>
                <w:sz w:val="24"/>
                <w:szCs w:val="20"/>
                <w:lang w:eastAsia="ru-RU"/>
              </w:rPr>
            </w:pPr>
          </w:p>
        </w:tc>
        <w:tc>
          <w:tcPr>
            <w:tcW w:w="1617" w:type="pct"/>
          </w:tcPr>
          <w:p w14:paraId="16DE3CF4"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lastRenderedPageBreak/>
              <w:t>Письменный и устный опрос.</w:t>
            </w:r>
          </w:p>
          <w:p w14:paraId="66D51D27"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Тестирование.</w:t>
            </w:r>
          </w:p>
          <w:p w14:paraId="18CC4A12" w14:textId="77777777" w:rsidR="00E47B08" w:rsidRPr="00E47B08" w:rsidRDefault="00E47B08" w:rsidP="00E47B08">
            <w:pPr>
              <w:spacing w:line="276" w:lineRule="auto"/>
              <w:rPr>
                <w:rFonts w:ascii="Times New Roman" w:eastAsia="Times New Roman" w:hAnsi="Times New Roman" w:cs="Times New Roman"/>
                <w:i/>
                <w:color w:val="000000"/>
                <w:sz w:val="24"/>
                <w:szCs w:val="20"/>
                <w:lang w:eastAsia="ru-RU"/>
              </w:rPr>
            </w:pPr>
            <w:r w:rsidRPr="00E47B08">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70425367" w14:textId="77777777" w:rsidR="00E47B08" w:rsidRPr="00E47B08" w:rsidRDefault="00E47B08" w:rsidP="00E47B08">
            <w:pPr>
              <w:spacing w:line="276" w:lineRule="auto"/>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Промежуточная аттестация</w:t>
            </w:r>
          </w:p>
          <w:p w14:paraId="3B867F78" w14:textId="77777777" w:rsidR="00E47B08" w:rsidRDefault="00E47B08" w:rsidP="00150EAF">
            <w:pPr>
              <w:spacing w:line="276" w:lineRule="auto"/>
              <w:contextualSpacing/>
              <w:rPr>
                <w:rFonts w:ascii="Times New Roman" w:hAnsi="Times New Roman" w:cs="Times New Roman"/>
                <w:i/>
                <w:sz w:val="24"/>
                <w:szCs w:val="24"/>
              </w:rPr>
            </w:pPr>
          </w:p>
          <w:p w14:paraId="31D4EB8C" w14:textId="77777777" w:rsidR="00E47B08" w:rsidRDefault="00E47B08" w:rsidP="00150EAF">
            <w:pPr>
              <w:spacing w:line="276" w:lineRule="auto"/>
              <w:contextualSpacing/>
              <w:rPr>
                <w:rFonts w:ascii="Times New Roman" w:hAnsi="Times New Roman" w:cs="Times New Roman"/>
                <w:i/>
                <w:sz w:val="24"/>
                <w:szCs w:val="24"/>
              </w:rPr>
            </w:pPr>
          </w:p>
          <w:p w14:paraId="505D223D" w14:textId="77777777" w:rsidR="00E47B08" w:rsidRDefault="00E47B08" w:rsidP="00150EAF">
            <w:pPr>
              <w:spacing w:line="276" w:lineRule="auto"/>
              <w:contextualSpacing/>
              <w:rPr>
                <w:rFonts w:ascii="Times New Roman" w:hAnsi="Times New Roman" w:cs="Times New Roman"/>
                <w:i/>
                <w:sz w:val="24"/>
                <w:szCs w:val="24"/>
              </w:rPr>
            </w:pPr>
          </w:p>
          <w:p w14:paraId="1FF769D6" w14:textId="77777777" w:rsidR="00E47B08" w:rsidRDefault="00E47B08" w:rsidP="00150EAF">
            <w:pPr>
              <w:spacing w:line="276" w:lineRule="auto"/>
              <w:contextualSpacing/>
              <w:rPr>
                <w:rFonts w:ascii="Times New Roman" w:hAnsi="Times New Roman" w:cs="Times New Roman"/>
                <w:i/>
                <w:sz w:val="24"/>
                <w:szCs w:val="24"/>
              </w:rPr>
            </w:pPr>
          </w:p>
          <w:p w14:paraId="71A3EAE4" w14:textId="77777777" w:rsidR="00E47B08" w:rsidRDefault="00E47B08" w:rsidP="00150EAF">
            <w:pPr>
              <w:spacing w:line="276" w:lineRule="auto"/>
              <w:contextualSpacing/>
              <w:rPr>
                <w:rFonts w:ascii="Times New Roman" w:hAnsi="Times New Roman" w:cs="Times New Roman"/>
                <w:i/>
                <w:sz w:val="24"/>
                <w:szCs w:val="24"/>
              </w:rPr>
            </w:pPr>
          </w:p>
          <w:p w14:paraId="387716DA" w14:textId="77777777" w:rsidR="00E47B08" w:rsidRDefault="00E47B08" w:rsidP="00150EAF">
            <w:pPr>
              <w:spacing w:line="276" w:lineRule="auto"/>
              <w:contextualSpacing/>
              <w:rPr>
                <w:rFonts w:ascii="Times New Roman" w:hAnsi="Times New Roman" w:cs="Times New Roman"/>
                <w:i/>
                <w:sz w:val="24"/>
                <w:szCs w:val="24"/>
              </w:rPr>
            </w:pPr>
          </w:p>
          <w:p w14:paraId="4BB483EF" w14:textId="77777777" w:rsidR="00E47B08" w:rsidRDefault="00E47B08" w:rsidP="00150EAF">
            <w:pPr>
              <w:spacing w:line="276" w:lineRule="auto"/>
              <w:contextualSpacing/>
              <w:rPr>
                <w:rFonts w:ascii="Times New Roman" w:hAnsi="Times New Roman" w:cs="Times New Roman"/>
                <w:i/>
                <w:sz w:val="24"/>
                <w:szCs w:val="24"/>
              </w:rPr>
            </w:pPr>
          </w:p>
          <w:p w14:paraId="67364063" w14:textId="77777777" w:rsidR="00E47B08" w:rsidRDefault="00E47B08" w:rsidP="00150EAF">
            <w:pPr>
              <w:spacing w:line="276" w:lineRule="auto"/>
              <w:contextualSpacing/>
              <w:rPr>
                <w:rFonts w:ascii="Times New Roman" w:hAnsi="Times New Roman" w:cs="Times New Roman"/>
                <w:i/>
                <w:sz w:val="24"/>
                <w:szCs w:val="24"/>
              </w:rPr>
            </w:pPr>
          </w:p>
          <w:p w14:paraId="27510AA1" w14:textId="77777777" w:rsidR="00E47B08" w:rsidRDefault="00E47B08" w:rsidP="00150EAF">
            <w:pPr>
              <w:spacing w:line="276" w:lineRule="auto"/>
              <w:contextualSpacing/>
              <w:rPr>
                <w:rFonts w:ascii="Times New Roman" w:hAnsi="Times New Roman" w:cs="Times New Roman"/>
                <w:i/>
                <w:sz w:val="24"/>
                <w:szCs w:val="24"/>
              </w:rPr>
            </w:pPr>
          </w:p>
          <w:p w14:paraId="6B119535" w14:textId="77777777" w:rsidR="00E47B08" w:rsidRDefault="00E47B08" w:rsidP="00150EAF">
            <w:pPr>
              <w:spacing w:line="276" w:lineRule="auto"/>
              <w:contextualSpacing/>
              <w:rPr>
                <w:rFonts w:ascii="Times New Roman" w:hAnsi="Times New Roman" w:cs="Times New Roman"/>
                <w:i/>
                <w:sz w:val="24"/>
                <w:szCs w:val="24"/>
              </w:rPr>
            </w:pPr>
          </w:p>
          <w:p w14:paraId="1C96007A" w14:textId="77777777" w:rsidR="00E47B08" w:rsidRDefault="00E47B08" w:rsidP="00150EAF">
            <w:pPr>
              <w:spacing w:line="276" w:lineRule="auto"/>
              <w:contextualSpacing/>
              <w:rPr>
                <w:rFonts w:ascii="Times New Roman" w:hAnsi="Times New Roman" w:cs="Times New Roman"/>
                <w:i/>
                <w:sz w:val="24"/>
                <w:szCs w:val="24"/>
              </w:rPr>
            </w:pPr>
          </w:p>
          <w:p w14:paraId="419D034A" w14:textId="77777777" w:rsidR="00E47B08" w:rsidRDefault="00E47B08" w:rsidP="00150EAF">
            <w:pPr>
              <w:spacing w:line="276" w:lineRule="auto"/>
              <w:contextualSpacing/>
              <w:rPr>
                <w:rFonts w:ascii="Times New Roman" w:hAnsi="Times New Roman" w:cs="Times New Roman"/>
                <w:i/>
                <w:sz w:val="24"/>
                <w:szCs w:val="24"/>
              </w:rPr>
            </w:pPr>
          </w:p>
          <w:p w14:paraId="3F9405D9" w14:textId="77777777" w:rsidR="00E47B08" w:rsidRDefault="00E47B08" w:rsidP="00150EAF">
            <w:pPr>
              <w:spacing w:line="276" w:lineRule="auto"/>
              <w:contextualSpacing/>
              <w:rPr>
                <w:rFonts w:ascii="Times New Roman" w:hAnsi="Times New Roman" w:cs="Times New Roman"/>
                <w:i/>
                <w:sz w:val="24"/>
                <w:szCs w:val="24"/>
              </w:rPr>
            </w:pPr>
          </w:p>
          <w:p w14:paraId="2CB1391D" w14:textId="77777777" w:rsidR="00E47B08" w:rsidRDefault="00E47B08" w:rsidP="00150EAF">
            <w:pPr>
              <w:spacing w:line="276" w:lineRule="auto"/>
              <w:contextualSpacing/>
              <w:rPr>
                <w:rFonts w:ascii="Times New Roman" w:hAnsi="Times New Roman" w:cs="Times New Roman"/>
                <w:i/>
                <w:sz w:val="24"/>
                <w:szCs w:val="24"/>
              </w:rPr>
            </w:pPr>
          </w:p>
          <w:p w14:paraId="25E8DADD" w14:textId="77777777" w:rsidR="00E47B08" w:rsidRDefault="00E47B08" w:rsidP="00150EAF">
            <w:pPr>
              <w:spacing w:line="276" w:lineRule="auto"/>
              <w:contextualSpacing/>
              <w:rPr>
                <w:rFonts w:ascii="Times New Roman" w:hAnsi="Times New Roman" w:cs="Times New Roman"/>
                <w:i/>
                <w:sz w:val="24"/>
                <w:szCs w:val="24"/>
              </w:rPr>
            </w:pPr>
          </w:p>
          <w:p w14:paraId="71211524" w14:textId="77777777" w:rsidR="00E47B08" w:rsidRDefault="00E47B08" w:rsidP="00150EAF">
            <w:pPr>
              <w:spacing w:line="276" w:lineRule="auto"/>
              <w:contextualSpacing/>
              <w:rPr>
                <w:rFonts w:ascii="Times New Roman" w:hAnsi="Times New Roman" w:cs="Times New Roman"/>
                <w:i/>
                <w:sz w:val="24"/>
                <w:szCs w:val="24"/>
              </w:rPr>
            </w:pPr>
          </w:p>
          <w:p w14:paraId="1D350383" w14:textId="77777777" w:rsidR="00E47B08" w:rsidRPr="00E47B08" w:rsidRDefault="00E47B08" w:rsidP="00E47B08">
            <w:pPr>
              <w:spacing w:line="276" w:lineRule="auto"/>
              <w:jc w:val="center"/>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Экспертное наблюдение за ходом выполнения практических работ.</w:t>
            </w:r>
          </w:p>
          <w:p w14:paraId="15D46EC4" w14:textId="77777777" w:rsidR="00E47B08" w:rsidRPr="00E47B08" w:rsidRDefault="00E47B08" w:rsidP="00E47B08">
            <w:pPr>
              <w:spacing w:line="276" w:lineRule="auto"/>
              <w:jc w:val="center"/>
              <w:rPr>
                <w:rFonts w:ascii="Times New Roman" w:eastAsia="Times New Roman" w:hAnsi="Times New Roman" w:cs="Times New Roman"/>
                <w:color w:val="000000"/>
                <w:sz w:val="24"/>
                <w:szCs w:val="20"/>
                <w:lang w:eastAsia="ru-RU"/>
              </w:rPr>
            </w:pPr>
            <w:r w:rsidRPr="00E47B08">
              <w:rPr>
                <w:rFonts w:ascii="Times New Roman" w:eastAsia="Times New Roman" w:hAnsi="Times New Roman" w:cs="Times New Roman"/>
                <w:color w:val="000000"/>
                <w:sz w:val="24"/>
                <w:szCs w:val="20"/>
                <w:lang w:eastAsia="ru-RU"/>
              </w:rPr>
              <w:t>Оценка результатов выполнения практических работ</w:t>
            </w:r>
          </w:p>
          <w:p w14:paraId="11AA1532" w14:textId="77777777" w:rsidR="00E47B08" w:rsidRPr="00150EAF" w:rsidRDefault="00E47B08" w:rsidP="00150EAF">
            <w:pPr>
              <w:spacing w:line="276" w:lineRule="auto"/>
              <w:contextualSpacing/>
              <w:rPr>
                <w:rFonts w:ascii="Times New Roman" w:hAnsi="Times New Roman" w:cs="Times New Roman"/>
                <w:i/>
                <w:sz w:val="24"/>
                <w:szCs w:val="24"/>
              </w:rPr>
            </w:pPr>
          </w:p>
        </w:tc>
      </w:tr>
      <w:tr w:rsidR="00EB4389" w:rsidRPr="00150EAF" w14:paraId="09518CE4" w14:textId="77777777" w:rsidTr="00620BB9">
        <w:trPr>
          <w:trHeight w:val="5370"/>
        </w:trPr>
        <w:tc>
          <w:tcPr>
            <w:tcW w:w="1543" w:type="pct"/>
            <w:tcBorders>
              <w:bottom w:val="single" w:sz="4" w:space="0" w:color="auto"/>
            </w:tcBorders>
          </w:tcPr>
          <w:p w14:paraId="107F81F1" w14:textId="77777777" w:rsidR="00EB4389" w:rsidRPr="00EB4389" w:rsidRDefault="00EB4389" w:rsidP="00EB4389">
            <w:pPr>
              <w:spacing w:line="276" w:lineRule="auto"/>
              <w:jc w:val="both"/>
              <w:rPr>
                <w:rFonts w:ascii="Times New Roman" w:eastAsia="Times New Roman" w:hAnsi="Times New Roman" w:cs="Times New Roman"/>
                <w:color w:val="000000"/>
                <w:sz w:val="24"/>
                <w:szCs w:val="20"/>
                <w:lang w:eastAsia="ru-RU"/>
              </w:rPr>
            </w:pPr>
            <w:r w:rsidRPr="00EB4389">
              <w:rPr>
                <w:rFonts w:ascii="Times New Roman" w:eastAsia="Times New Roman" w:hAnsi="Times New Roman" w:cs="Times New Roman"/>
                <w:color w:val="000000"/>
                <w:sz w:val="24"/>
                <w:szCs w:val="20"/>
                <w:lang w:eastAsia="ru-RU"/>
              </w:rPr>
              <w:lastRenderedPageBreak/>
              <w:t>ПК.1.1 Выполнять подготовку рабочего места, заготовок, инструментов и приспособлений в соответствии с производственным заданием с соблюдением требований охраны труда, промышленной и экологической безопасности, правил организации рабочего места</w:t>
            </w:r>
          </w:p>
          <w:p w14:paraId="7900E605" w14:textId="77777777" w:rsidR="00EB4389" w:rsidRDefault="00EB4389" w:rsidP="00EB4389">
            <w:pPr>
              <w:spacing w:line="276" w:lineRule="auto"/>
              <w:jc w:val="both"/>
              <w:rPr>
                <w:rFonts w:ascii="Times New Roman" w:eastAsia="Times New Roman" w:hAnsi="Times New Roman" w:cs="Times New Roman"/>
                <w:color w:val="000000"/>
                <w:sz w:val="24"/>
                <w:szCs w:val="20"/>
                <w:lang w:eastAsia="ru-RU"/>
              </w:rPr>
            </w:pPr>
          </w:p>
          <w:p w14:paraId="3D8DB8E5" w14:textId="3B670070" w:rsidR="00EB4389" w:rsidRDefault="00EB4389" w:rsidP="00EB4389">
            <w:pPr>
              <w:spacing w:line="276" w:lineRule="auto"/>
              <w:jc w:val="both"/>
              <w:rPr>
                <w:rFonts w:ascii="Times New Roman" w:eastAsia="Times New Roman" w:hAnsi="Times New Roman" w:cs="Times New Roman"/>
                <w:color w:val="000000"/>
                <w:sz w:val="24"/>
                <w:szCs w:val="20"/>
                <w:lang w:eastAsia="ru-RU"/>
              </w:rPr>
            </w:pPr>
          </w:p>
          <w:p w14:paraId="4E670C7E" w14:textId="77777777" w:rsidR="00EB4389" w:rsidRPr="00E47B08" w:rsidRDefault="00EB4389" w:rsidP="00EB4389">
            <w:pPr>
              <w:spacing w:line="276" w:lineRule="auto"/>
              <w:jc w:val="both"/>
              <w:rPr>
                <w:rFonts w:ascii="Times New Roman" w:eastAsia="Times New Roman" w:hAnsi="Times New Roman" w:cs="Times New Roman"/>
                <w:color w:val="000000"/>
                <w:sz w:val="24"/>
                <w:szCs w:val="20"/>
                <w:lang w:eastAsia="ru-RU"/>
              </w:rPr>
            </w:pPr>
          </w:p>
        </w:tc>
        <w:tc>
          <w:tcPr>
            <w:tcW w:w="1840" w:type="pct"/>
            <w:tcBorders>
              <w:top w:val="single" w:sz="4" w:space="0" w:color="000000"/>
              <w:left w:val="single" w:sz="4" w:space="0" w:color="000000"/>
              <w:bottom w:val="single" w:sz="4" w:space="0" w:color="auto"/>
              <w:right w:val="single" w:sz="4" w:space="0" w:color="000000"/>
            </w:tcBorders>
            <w:shd w:val="clear" w:color="auto" w:fill="auto"/>
          </w:tcPr>
          <w:p w14:paraId="7BEE0F9C" w14:textId="77777777" w:rsidR="00EB4389" w:rsidRPr="009E7380" w:rsidRDefault="00EB4389" w:rsidP="00EB4389">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 xml:space="preserve">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w:t>
            </w:r>
          </w:p>
          <w:p w14:paraId="76D9C543" w14:textId="77777777" w:rsidR="00EB4389" w:rsidRPr="009E7380" w:rsidRDefault="00EB4389" w:rsidP="00EB4389">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Соблюдать требования инструкций о мерах пожарной безопасности, электробезопасности, экологической безопасности</w:t>
            </w:r>
          </w:p>
          <w:p w14:paraId="625728EB" w14:textId="77777777" w:rsidR="00EB4389" w:rsidRPr="00E47B08" w:rsidRDefault="00EB4389" w:rsidP="00EB4389">
            <w:pPr>
              <w:keepNext/>
              <w:spacing w:line="276" w:lineRule="auto"/>
              <w:ind w:firstLine="316"/>
              <w:jc w:val="both"/>
              <w:rPr>
                <w:rFonts w:ascii="Times New Roman" w:eastAsia="Times New Roman" w:hAnsi="Times New Roman" w:cs="Times New Roman"/>
                <w:color w:val="000000"/>
                <w:sz w:val="24"/>
                <w:szCs w:val="20"/>
                <w:lang w:eastAsia="ru-RU"/>
              </w:rPr>
            </w:pPr>
          </w:p>
        </w:tc>
        <w:tc>
          <w:tcPr>
            <w:tcW w:w="1617" w:type="pct"/>
            <w:tcBorders>
              <w:top w:val="single" w:sz="4" w:space="0" w:color="000000"/>
              <w:left w:val="single" w:sz="4" w:space="0" w:color="000000"/>
              <w:bottom w:val="single" w:sz="4" w:space="0" w:color="auto"/>
              <w:right w:val="single" w:sz="4" w:space="0" w:color="000000"/>
            </w:tcBorders>
            <w:shd w:val="clear" w:color="auto" w:fill="auto"/>
          </w:tcPr>
          <w:p w14:paraId="1B718345" w14:textId="77777777" w:rsidR="00EB4389" w:rsidRPr="009E7380" w:rsidRDefault="00EB4389" w:rsidP="00EB4389">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 xml:space="preserve">Основных положений по охране труда </w:t>
            </w:r>
          </w:p>
          <w:p w14:paraId="6CC59F24" w14:textId="77777777" w:rsidR="00EB4389" w:rsidRPr="009E7380" w:rsidRDefault="00EB4389" w:rsidP="00EB4389">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Электробезопасности: поражение электрическим током. Правил оказания пострадавшему первой (доврачебной) помощи при поражении электрическим током</w:t>
            </w:r>
          </w:p>
          <w:p w14:paraId="7477274E" w14:textId="77777777" w:rsidR="00EB4389" w:rsidRPr="009E7380" w:rsidRDefault="00EB4389" w:rsidP="00EB4389">
            <w:pPr>
              <w:spacing w:after="160" w:line="259" w:lineRule="auto"/>
              <w:rPr>
                <w:rFonts w:ascii="Times New Roman" w:eastAsia="Times New Roman" w:hAnsi="Times New Roman" w:cs="Times New Roman"/>
              </w:rPr>
            </w:pPr>
            <w:r w:rsidRPr="009E7380">
              <w:rPr>
                <w:rFonts w:ascii="Times New Roman" w:eastAsia="Times New Roman" w:hAnsi="Times New Roman" w:cs="Times New Roman"/>
              </w:rPr>
              <w:t>Пожарной безопасности: мер предупреждения пожаров. Оказание первой помощи при ожогах, отравлении угарным газом</w:t>
            </w:r>
          </w:p>
          <w:p w14:paraId="44C9B5D5" w14:textId="1A2BC5A9" w:rsidR="00EB4389" w:rsidRPr="00E47B08" w:rsidRDefault="00EB4389" w:rsidP="00EB4389">
            <w:pPr>
              <w:spacing w:line="276" w:lineRule="auto"/>
              <w:rPr>
                <w:rFonts w:ascii="Times New Roman" w:eastAsia="Times New Roman" w:hAnsi="Times New Roman" w:cs="Times New Roman"/>
                <w:color w:val="000000"/>
                <w:sz w:val="24"/>
                <w:szCs w:val="20"/>
                <w:lang w:eastAsia="ru-RU"/>
              </w:rPr>
            </w:pPr>
            <w:r w:rsidRPr="009E7380">
              <w:rPr>
                <w:rFonts w:ascii="Times New Roman" w:eastAsia="Times New Roman" w:hAnsi="Times New Roman" w:cs="Times New Roman"/>
              </w:rPr>
              <w:t>Средств и методов оказания доврачебной помощи при всех видах несчастных случаев</w:t>
            </w:r>
          </w:p>
        </w:tc>
      </w:tr>
      <w:tr w:rsidR="00620BB9" w:rsidRPr="00150EAF" w14:paraId="339F2E23" w14:textId="77777777" w:rsidTr="00620BB9">
        <w:trPr>
          <w:trHeight w:val="9945"/>
        </w:trPr>
        <w:tc>
          <w:tcPr>
            <w:tcW w:w="1543" w:type="pct"/>
            <w:tcBorders>
              <w:top w:val="single" w:sz="4" w:space="0" w:color="auto"/>
              <w:bottom w:val="single" w:sz="4" w:space="0" w:color="auto"/>
            </w:tcBorders>
          </w:tcPr>
          <w:p w14:paraId="7BBDB737" w14:textId="77777777"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382AC03A" w14:textId="1B8F594C" w:rsidR="00620BB9" w:rsidRDefault="00620BB9" w:rsidP="00620BB9">
            <w:pPr>
              <w:spacing w:line="276" w:lineRule="auto"/>
              <w:jc w:val="both"/>
              <w:rPr>
                <w:rFonts w:ascii="Times New Roman" w:eastAsia="Times New Roman" w:hAnsi="Times New Roman" w:cs="Times New Roman"/>
                <w:color w:val="000000"/>
                <w:sz w:val="24"/>
                <w:szCs w:val="20"/>
                <w:lang w:eastAsia="ru-RU"/>
              </w:rPr>
            </w:pPr>
            <w:r w:rsidRPr="00EB4389">
              <w:rPr>
                <w:rFonts w:ascii="Times New Roman" w:eastAsia="Times New Roman" w:hAnsi="Times New Roman" w:cs="Times New Roman"/>
                <w:color w:val="000000"/>
                <w:sz w:val="24"/>
                <w:szCs w:val="20"/>
                <w:lang w:eastAsia="ru-RU"/>
              </w:rPr>
              <w:t>ПК.2.1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6561863C" w14:textId="69678C87"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448703FD" w14:textId="0AB0DECD"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3E600270" w14:textId="044A63B9"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34E06C4D" w14:textId="20A79360"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57CD95B4" w14:textId="04F4ED57"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4341D901" w14:textId="502ED042"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2EF84619" w14:textId="05A609EC"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4DD7583C" w14:textId="5960C3CC"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70444651" w14:textId="064A9022"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758821D2" w14:textId="02865B58"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776B01BA" w14:textId="5F2E36B4"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0AF58B29" w14:textId="08E8495D"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p w14:paraId="5D2B90B2" w14:textId="77777777" w:rsidR="00620BB9" w:rsidRPr="00EB4389" w:rsidRDefault="00620BB9" w:rsidP="00620BB9">
            <w:pPr>
              <w:spacing w:line="276" w:lineRule="auto"/>
              <w:jc w:val="both"/>
              <w:rPr>
                <w:rFonts w:ascii="Times New Roman" w:eastAsia="Times New Roman" w:hAnsi="Times New Roman" w:cs="Times New Roman"/>
                <w:color w:val="000000"/>
                <w:sz w:val="24"/>
                <w:szCs w:val="20"/>
                <w:lang w:eastAsia="ru-RU"/>
              </w:rPr>
            </w:pPr>
          </w:p>
        </w:tc>
        <w:tc>
          <w:tcPr>
            <w:tcW w:w="1840" w:type="pct"/>
            <w:tcBorders>
              <w:top w:val="single" w:sz="4" w:space="0" w:color="000000"/>
              <w:left w:val="single" w:sz="4" w:space="0" w:color="000000"/>
              <w:bottom w:val="single" w:sz="4" w:space="0" w:color="auto"/>
              <w:right w:val="single" w:sz="4" w:space="0" w:color="000000"/>
            </w:tcBorders>
            <w:shd w:val="clear" w:color="auto" w:fill="auto"/>
          </w:tcPr>
          <w:p w14:paraId="52E1DB65"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Оценивать безопасность организации рабочего места согласно правилам охраны труда и промышленной безопасности</w:t>
            </w:r>
          </w:p>
          <w:p w14:paraId="3DAA8A7B"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Определять способы и средства индивидуальной защиты в зависимости от вредных и опасных производственных факторов</w:t>
            </w:r>
          </w:p>
          <w:p w14:paraId="528F73E3"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Визуально оценивать наличие ограждений, заземления, блокировок, знаков безопасности</w:t>
            </w:r>
          </w:p>
          <w:p w14:paraId="645DB82F"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Обеспечивать безопасность выполнения работ в процессе сборочных и регулировочных работ</w:t>
            </w:r>
          </w:p>
          <w:p w14:paraId="6B5AE38A" w14:textId="7A6FD26A" w:rsidR="00620BB9" w:rsidRPr="009E7380" w:rsidRDefault="00620BB9" w:rsidP="00620BB9">
            <w:pPr>
              <w:keepNext/>
              <w:spacing w:line="276" w:lineRule="auto"/>
              <w:ind w:firstLine="316"/>
              <w:jc w:val="both"/>
              <w:rPr>
                <w:rFonts w:ascii="Times New Roman" w:eastAsia="Times New Roman" w:hAnsi="Times New Roman" w:cs="Times New Roman"/>
              </w:rPr>
            </w:pPr>
            <w:r w:rsidRPr="00EB4389">
              <w:rPr>
                <w:rFonts w:ascii="Times New Roman" w:eastAsia="Times New Roman" w:hAnsi="Times New Roman" w:cs="Times New Roman"/>
              </w:rPr>
              <w:t>Оказывать первую (доврачебную) помощь пострадавшему</w:t>
            </w:r>
          </w:p>
        </w:tc>
        <w:tc>
          <w:tcPr>
            <w:tcW w:w="1617" w:type="pct"/>
            <w:tcBorders>
              <w:top w:val="single" w:sz="4" w:space="0" w:color="000000"/>
              <w:left w:val="single" w:sz="4" w:space="0" w:color="000000"/>
              <w:bottom w:val="single" w:sz="4" w:space="0" w:color="auto"/>
              <w:right w:val="single" w:sz="4" w:space="0" w:color="000000"/>
            </w:tcBorders>
            <w:shd w:val="clear" w:color="auto" w:fill="auto"/>
          </w:tcPr>
          <w:p w14:paraId="18D80E09" w14:textId="4BE89309" w:rsidR="00620BB9" w:rsidRPr="009E7380"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Требований правил охраны труда и промышленной безопасности, электробезопасности при выполнении сборочных работ. Опасных и вредных производственных факторов при выполнении сборочных работ.  Правила производственной санитарии. Видов и правил использования средств индивидуальной защиты, применяемых для безопасного проведения сборочных работ. Назначений и правил размещения знаков безопасности. Противопожарных мер безопасности. Правил оказания первой (доврачебной) помощи пострадавшим при травматизме, отравлении, внезапном заболевании. Способов и приемов безопасного выполнения работ. Правил охраны окружающей среды при выполнении работ. Действий, направленных на предотвращение аварийных ситуаций. Порядка действий при возникновении аварий и ситуаций, которые могут привести к нежелательным последствиям</w:t>
            </w:r>
          </w:p>
        </w:tc>
      </w:tr>
      <w:tr w:rsidR="00620BB9" w:rsidRPr="00150EAF" w14:paraId="62E61133" w14:textId="77777777" w:rsidTr="000E2268">
        <w:trPr>
          <w:trHeight w:val="4957"/>
        </w:trPr>
        <w:tc>
          <w:tcPr>
            <w:tcW w:w="1543" w:type="pct"/>
            <w:tcBorders>
              <w:top w:val="single" w:sz="4" w:space="0" w:color="auto"/>
            </w:tcBorders>
          </w:tcPr>
          <w:p w14:paraId="2D3FFD83" w14:textId="77777777" w:rsidR="00620BB9" w:rsidRPr="00EB4389" w:rsidRDefault="00620BB9" w:rsidP="00620BB9">
            <w:pPr>
              <w:spacing w:line="276" w:lineRule="auto"/>
              <w:jc w:val="both"/>
              <w:rPr>
                <w:rFonts w:ascii="Times New Roman" w:eastAsia="Times New Roman" w:hAnsi="Times New Roman" w:cs="Times New Roman"/>
                <w:color w:val="000000"/>
                <w:sz w:val="24"/>
                <w:szCs w:val="20"/>
                <w:lang w:eastAsia="ru-RU"/>
              </w:rPr>
            </w:pPr>
            <w:r w:rsidRPr="00EB4389">
              <w:rPr>
                <w:rFonts w:ascii="Times New Roman" w:eastAsia="Times New Roman" w:hAnsi="Times New Roman" w:cs="Times New Roman"/>
                <w:color w:val="000000"/>
                <w:sz w:val="24"/>
                <w:szCs w:val="20"/>
                <w:lang w:eastAsia="ru-RU"/>
              </w:rPr>
              <w:lastRenderedPageBreak/>
              <w:t>ПК.3.1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53507492" w14:textId="77777777" w:rsidR="00620BB9" w:rsidRDefault="00620BB9" w:rsidP="00620BB9">
            <w:pPr>
              <w:spacing w:line="276" w:lineRule="auto"/>
              <w:jc w:val="both"/>
              <w:rPr>
                <w:rFonts w:ascii="Times New Roman" w:eastAsia="Times New Roman" w:hAnsi="Times New Roman" w:cs="Times New Roman"/>
                <w:color w:val="000000"/>
                <w:sz w:val="24"/>
                <w:szCs w:val="20"/>
                <w:lang w:eastAsia="ru-RU"/>
              </w:rPr>
            </w:pPr>
          </w:p>
        </w:tc>
        <w:tc>
          <w:tcPr>
            <w:tcW w:w="1840" w:type="pct"/>
            <w:tcBorders>
              <w:top w:val="single" w:sz="4" w:space="0" w:color="000000"/>
              <w:left w:val="single" w:sz="4" w:space="0" w:color="000000"/>
              <w:bottom w:val="single" w:sz="4" w:space="0" w:color="000000"/>
              <w:right w:val="single" w:sz="4" w:space="0" w:color="000000"/>
            </w:tcBorders>
            <w:shd w:val="clear" w:color="auto" w:fill="auto"/>
          </w:tcPr>
          <w:p w14:paraId="16F3B044"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Соблюдать требования инструкций о мерах пожарной безопасности, электробезопасности, экологической безопасности </w:t>
            </w:r>
          </w:p>
          <w:p w14:paraId="1DBDE318"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Использовать по назначению средства индивидуальной защиты</w:t>
            </w:r>
          </w:p>
          <w:p w14:paraId="18BDC0A6"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Предупреждать угрозу пожара (возгорания, задымления) </w:t>
            </w:r>
          </w:p>
          <w:p w14:paraId="42946B3C"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Оказывать первую помощь при поражении электрическим током</w:t>
            </w:r>
          </w:p>
          <w:p w14:paraId="5094F19C" w14:textId="52E2A8D9" w:rsidR="00620BB9" w:rsidRPr="00EB4389" w:rsidRDefault="00620BB9" w:rsidP="00620BB9">
            <w:pPr>
              <w:keepNext/>
              <w:spacing w:line="276" w:lineRule="auto"/>
              <w:ind w:firstLine="316"/>
              <w:jc w:val="both"/>
              <w:rPr>
                <w:rFonts w:ascii="Times New Roman" w:eastAsia="Times New Roman" w:hAnsi="Times New Roman" w:cs="Times New Roman"/>
              </w:rPr>
            </w:pPr>
            <w:r w:rsidRPr="00EB4389">
              <w:rPr>
                <w:rFonts w:ascii="Times New Roman" w:eastAsia="Times New Roman" w:hAnsi="Times New Roman" w:cs="Times New Roman"/>
              </w:rPr>
              <w:t>Оказывать первую помощь пострадавшим при возгорании, задымлении и других возможных травмах на рабочем месте</w:t>
            </w:r>
          </w:p>
        </w:tc>
        <w:tc>
          <w:tcPr>
            <w:tcW w:w="1617" w:type="pct"/>
            <w:tcBorders>
              <w:top w:val="single" w:sz="4" w:space="0" w:color="000000"/>
              <w:left w:val="single" w:sz="4" w:space="0" w:color="000000"/>
              <w:bottom w:val="single" w:sz="4" w:space="0" w:color="000000"/>
              <w:right w:val="single" w:sz="4" w:space="0" w:color="000000"/>
            </w:tcBorders>
            <w:shd w:val="clear" w:color="auto" w:fill="auto"/>
          </w:tcPr>
          <w:p w14:paraId="5C7474AE"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Мероприятий по охране труда и правил техники безопасности при выполнении ремонтных работ</w:t>
            </w:r>
          </w:p>
          <w:p w14:paraId="7AAD2DF8"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Требований к спецодежде, индивидуальным средствам защиты слесаря </w:t>
            </w:r>
          </w:p>
          <w:p w14:paraId="60C97F79"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Правил личной и производственной гигиены: режим труда и отдыха на рабочем месте</w:t>
            </w:r>
          </w:p>
          <w:p w14:paraId="2D2C32E1"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Требований безопасности в аварийных ситуациях</w:t>
            </w:r>
          </w:p>
          <w:p w14:paraId="13A8A720"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Опасных и вредных факторов на производстве</w:t>
            </w:r>
          </w:p>
          <w:p w14:paraId="482031BE"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 xml:space="preserve">Причин травматизма на рабочем месте и мер по их предотвращению. </w:t>
            </w:r>
          </w:p>
          <w:p w14:paraId="16212BEE"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Электробезопасности: поражение электрическим током. Правил оказания пострадавшему первой (доврачебной) помощи при поражении электрическим током</w:t>
            </w:r>
          </w:p>
          <w:p w14:paraId="119EFE24" w14:textId="77777777" w:rsidR="00620BB9" w:rsidRPr="00EB4389" w:rsidRDefault="00620BB9" w:rsidP="00620BB9">
            <w:pPr>
              <w:spacing w:after="160" w:line="259" w:lineRule="auto"/>
              <w:rPr>
                <w:rFonts w:ascii="Times New Roman" w:eastAsia="Times New Roman" w:hAnsi="Times New Roman" w:cs="Times New Roman"/>
              </w:rPr>
            </w:pPr>
            <w:r w:rsidRPr="00EB4389">
              <w:rPr>
                <w:rFonts w:ascii="Times New Roman" w:eastAsia="Times New Roman" w:hAnsi="Times New Roman" w:cs="Times New Roman"/>
              </w:rPr>
              <w:t>Пожарной безопасности: мер предупреждения пожаров. Оказание первой помощи при ожогах, отравлении угарным газом</w:t>
            </w:r>
          </w:p>
          <w:p w14:paraId="7D05CF13" w14:textId="1B8852CB" w:rsidR="00620BB9" w:rsidRPr="00EB4389" w:rsidRDefault="00620BB9" w:rsidP="00620BB9">
            <w:pPr>
              <w:spacing w:line="276" w:lineRule="auto"/>
              <w:rPr>
                <w:rFonts w:ascii="Times New Roman" w:eastAsia="Times New Roman" w:hAnsi="Times New Roman" w:cs="Times New Roman"/>
              </w:rPr>
            </w:pPr>
            <w:r w:rsidRPr="00EB4389">
              <w:rPr>
                <w:rFonts w:ascii="Times New Roman" w:eastAsia="Times New Roman" w:hAnsi="Times New Roman" w:cs="Times New Roman"/>
              </w:rPr>
              <w:t>Средств оказания доврачебной помощи при всех видах несчастных случаев</w:t>
            </w:r>
          </w:p>
        </w:tc>
      </w:tr>
    </w:tbl>
    <w:p w14:paraId="0C7EE73C" w14:textId="77777777" w:rsidR="00150EAF" w:rsidRDefault="00150EAF">
      <w:pPr>
        <w:jc w:val="center"/>
        <w:rPr>
          <w:rFonts w:eastAsia="Segoe UI" w:cs="Times New Roman"/>
          <w:b/>
          <w:bCs/>
          <w:caps/>
          <w:sz w:val="24"/>
          <w:szCs w:val="24"/>
        </w:rPr>
      </w:pPr>
    </w:p>
    <w:p w14:paraId="7B79A8DB" w14:textId="77777777" w:rsidR="00737F7E" w:rsidRDefault="00737F7E">
      <w:pPr>
        <w:jc w:val="center"/>
        <w:rPr>
          <w:rFonts w:eastAsia="Segoe UI" w:cs="Times New Roman"/>
          <w:b/>
          <w:bCs/>
          <w:caps/>
          <w:sz w:val="24"/>
          <w:szCs w:val="24"/>
        </w:rPr>
      </w:pPr>
    </w:p>
    <w:p w14:paraId="054FE561" w14:textId="77777777" w:rsidR="00737F7E" w:rsidRDefault="00737F7E">
      <w:pPr>
        <w:jc w:val="center"/>
        <w:rPr>
          <w:rFonts w:eastAsia="Segoe UI" w:cs="Times New Roman"/>
          <w:b/>
          <w:bCs/>
          <w:caps/>
          <w:sz w:val="24"/>
          <w:szCs w:val="24"/>
        </w:rPr>
      </w:pPr>
    </w:p>
    <w:p w14:paraId="651F6B9D" w14:textId="77777777" w:rsidR="00737F7E" w:rsidRDefault="00737F7E">
      <w:pPr>
        <w:jc w:val="center"/>
        <w:rPr>
          <w:rFonts w:eastAsia="Segoe UI" w:cs="Times New Roman"/>
          <w:b/>
          <w:bCs/>
          <w:caps/>
          <w:sz w:val="24"/>
          <w:szCs w:val="24"/>
        </w:rPr>
      </w:pPr>
    </w:p>
    <w:p w14:paraId="01705AC7" w14:textId="77777777" w:rsidR="00737F7E" w:rsidRDefault="00737F7E">
      <w:pPr>
        <w:jc w:val="center"/>
        <w:rPr>
          <w:rFonts w:eastAsia="Segoe UI" w:cs="Times New Roman"/>
          <w:b/>
          <w:bCs/>
          <w:caps/>
          <w:sz w:val="24"/>
          <w:szCs w:val="24"/>
        </w:rPr>
      </w:pPr>
    </w:p>
    <w:p w14:paraId="4E57379E" w14:textId="77777777" w:rsidR="00737F7E" w:rsidRDefault="00737F7E">
      <w:pPr>
        <w:jc w:val="center"/>
        <w:rPr>
          <w:rFonts w:eastAsia="Segoe UI" w:cs="Times New Roman"/>
          <w:b/>
          <w:bCs/>
          <w:caps/>
          <w:sz w:val="24"/>
          <w:szCs w:val="24"/>
        </w:rPr>
      </w:pPr>
    </w:p>
    <w:p w14:paraId="02FD9281" w14:textId="77777777" w:rsidR="00737F7E" w:rsidRDefault="00737F7E">
      <w:pPr>
        <w:jc w:val="center"/>
        <w:rPr>
          <w:rFonts w:eastAsia="Segoe UI" w:cs="Times New Roman"/>
          <w:b/>
          <w:bCs/>
          <w:caps/>
          <w:sz w:val="24"/>
          <w:szCs w:val="24"/>
        </w:rPr>
      </w:pPr>
    </w:p>
    <w:p w14:paraId="54E9FF3B" w14:textId="77777777" w:rsidR="00737F7E" w:rsidRDefault="00737F7E">
      <w:pPr>
        <w:jc w:val="center"/>
        <w:rPr>
          <w:rFonts w:eastAsia="Segoe UI" w:cs="Times New Roman"/>
          <w:b/>
          <w:bCs/>
          <w:caps/>
          <w:sz w:val="24"/>
          <w:szCs w:val="24"/>
        </w:rPr>
      </w:pPr>
    </w:p>
    <w:p w14:paraId="2FF16642" w14:textId="77777777" w:rsidR="00737F7E" w:rsidRDefault="00737F7E">
      <w:pPr>
        <w:jc w:val="center"/>
        <w:rPr>
          <w:rFonts w:eastAsia="Segoe UI" w:cs="Times New Roman"/>
          <w:b/>
          <w:bCs/>
          <w:caps/>
          <w:sz w:val="24"/>
          <w:szCs w:val="24"/>
        </w:rPr>
      </w:pPr>
    </w:p>
    <w:p w14:paraId="5AECCB11" w14:textId="77777777" w:rsidR="00737F7E" w:rsidRDefault="00737F7E">
      <w:pPr>
        <w:jc w:val="center"/>
        <w:rPr>
          <w:rFonts w:eastAsia="Segoe UI" w:cs="Times New Roman"/>
          <w:b/>
          <w:bCs/>
          <w:caps/>
          <w:sz w:val="24"/>
          <w:szCs w:val="24"/>
        </w:rPr>
      </w:pPr>
    </w:p>
    <w:p w14:paraId="493723E4" w14:textId="77777777" w:rsidR="00737F7E" w:rsidRDefault="00737F7E">
      <w:pPr>
        <w:jc w:val="center"/>
        <w:rPr>
          <w:rFonts w:eastAsia="Segoe UI" w:cs="Times New Roman"/>
          <w:b/>
          <w:bCs/>
          <w:caps/>
          <w:sz w:val="24"/>
          <w:szCs w:val="24"/>
        </w:rPr>
      </w:pPr>
    </w:p>
    <w:p w14:paraId="6368BE10" w14:textId="77777777" w:rsidR="00737F7E" w:rsidRDefault="00737F7E">
      <w:pPr>
        <w:jc w:val="center"/>
        <w:rPr>
          <w:rFonts w:eastAsia="Segoe UI" w:cs="Times New Roman"/>
          <w:b/>
          <w:bCs/>
          <w:caps/>
          <w:sz w:val="24"/>
          <w:szCs w:val="24"/>
        </w:rPr>
      </w:pPr>
    </w:p>
    <w:p w14:paraId="44505CA8" w14:textId="77777777" w:rsidR="00737F7E" w:rsidRDefault="00737F7E">
      <w:pPr>
        <w:jc w:val="center"/>
        <w:rPr>
          <w:rFonts w:eastAsia="Segoe UI" w:cs="Times New Roman"/>
          <w:b/>
          <w:bCs/>
          <w:caps/>
          <w:sz w:val="24"/>
          <w:szCs w:val="24"/>
        </w:rPr>
      </w:pPr>
    </w:p>
    <w:p w14:paraId="5278AF88" w14:textId="77777777" w:rsidR="00620BB9" w:rsidRDefault="00620BB9" w:rsidP="00737F7E">
      <w:pPr>
        <w:jc w:val="right"/>
        <w:rPr>
          <w:rFonts w:ascii="Times New Roman" w:hAnsi="Times New Roman" w:cs="Times New Roman"/>
          <w:b/>
          <w:bCs/>
          <w:sz w:val="24"/>
          <w:szCs w:val="24"/>
        </w:rPr>
      </w:pPr>
    </w:p>
    <w:p w14:paraId="23D717A4" w14:textId="57DCF390" w:rsidR="00737F7E" w:rsidRPr="00737F7E" w:rsidRDefault="00737F7E" w:rsidP="00737F7E">
      <w:pPr>
        <w:jc w:val="right"/>
        <w:rPr>
          <w:rFonts w:ascii="Times New Roman" w:hAnsi="Times New Roman" w:cs="Times New Roman"/>
          <w:b/>
          <w:bCs/>
          <w:sz w:val="24"/>
          <w:szCs w:val="24"/>
        </w:rPr>
      </w:pPr>
      <w:r w:rsidRPr="00737F7E">
        <w:rPr>
          <w:rFonts w:ascii="Times New Roman" w:hAnsi="Times New Roman" w:cs="Times New Roman"/>
          <w:b/>
          <w:bCs/>
          <w:sz w:val="24"/>
          <w:szCs w:val="24"/>
        </w:rPr>
        <w:lastRenderedPageBreak/>
        <w:t>Приложение 2.</w:t>
      </w:r>
      <w:r>
        <w:rPr>
          <w:rFonts w:ascii="Times New Roman" w:hAnsi="Times New Roman" w:cs="Times New Roman"/>
          <w:b/>
          <w:bCs/>
          <w:sz w:val="24"/>
          <w:szCs w:val="24"/>
        </w:rPr>
        <w:t>4</w:t>
      </w:r>
    </w:p>
    <w:p w14:paraId="0DB2C400" w14:textId="50D08DB2" w:rsidR="00737F7E" w:rsidRPr="00737F7E" w:rsidRDefault="00737F7E" w:rsidP="00737F7E">
      <w:pPr>
        <w:jc w:val="right"/>
        <w:rPr>
          <w:rFonts w:ascii="Times New Roman" w:hAnsi="Times New Roman" w:cs="Times New Roman"/>
          <w:b/>
          <w:bCs/>
          <w:color w:val="0070C0"/>
          <w:sz w:val="24"/>
          <w:szCs w:val="24"/>
        </w:rPr>
      </w:pPr>
      <w:r w:rsidRPr="00737F7E">
        <w:rPr>
          <w:rFonts w:ascii="Times New Roman" w:hAnsi="Times New Roman" w:cs="Times New Roman"/>
          <w:b/>
          <w:bCs/>
          <w:sz w:val="24"/>
          <w:szCs w:val="24"/>
        </w:rPr>
        <w:t>к ОП-П по профессии</w:t>
      </w:r>
      <w:r>
        <w:rPr>
          <w:rFonts w:ascii="Times New Roman" w:hAnsi="Times New Roman" w:cs="Times New Roman"/>
          <w:b/>
          <w:bCs/>
          <w:sz w:val="24"/>
          <w:szCs w:val="24"/>
        </w:rPr>
        <w:t>15.01.35 Мастер слесарных работ</w:t>
      </w:r>
    </w:p>
    <w:p w14:paraId="1E15EA2D" w14:textId="77777777" w:rsidR="00737F7E" w:rsidRPr="00737F7E" w:rsidRDefault="00737F7E" w:rsidP="00737F7E">
      <w:pPr>
        <w:jc w:val="right"/>
        <w:rPr>
          <w:rFonts w:ascii="Times New Roman" w:hAnsi="Times New Roman" w:cs="Times New Roman"/>
          <w:b/>
          <w:bCs/>
          <w:color w:val="0070C0"/>
          <w:sz w:val="24"/>
          <w:szCs w:val="24"/>
        </w:rPr>
      </w:pPr>
    </w:p>
    <w:p w14:paraId="49C58056" w14:textId="77777777" w:rsidR="00737F7E" w:rsidRPr="00737F7E" w:rsidRDefault="00737F7E" w:rsidP="00737F7E">
      <w:pPr>
        <w:jc w:val="right"/>
        <w:rPr>
          <w:rFonts w:ascii="Times New Roman" w:hAnsi="Times New Roman" w:cs="Times New Roman"/>
          <w:b/>
          <w:bCs/>
          <w:color w:val="0070C0"/>
          <w:sz w:val="24"/>
          <w:szCs w:val="24"/>
        </w:rPr>
      </w:pPr>
    </w:p>
    <w:p w14:paraId="38D941BA" w14:textId="77777777" w:rsidR="00737F7E" w:rsidRPr="00737F7E" w:rsidRDefault="00737F7E" w:rsidP="00737F7E">
      <w:pPr>
        <w:jc w:val="right"/>
        <w:rPr>
          <w:rFonts w:ascii="Times New Roman" w:hAnsi="Times New Roman" w:cs="Times New Roman"/>
          <w:b/>
          <w:bCs/>
          <w:color w:val="0070C0"/>
          <w:sz w:val="24"/>
          <w:szCs w:val="24"/>
        </w:rPr>
      </w:pPr>
    </w:p>
    <w:p w14:paraId="01BB5849" w14:textId="77777777" w:rsidR="00737F7E" w:rsidRPr="00737F7E" w:rsidRDefault="00737F7E" w:rsidP="00737F7E">
      <w:pPr>
        <w:jc w:val="right"/>
        <w:rPr>
          <w:rFonts w:ascii="Times New Roman" w:hAnsi="Times New Roman" w:cs="Times New Roman"/>
          <w:b/>
          <w:bCs/>
          <w:color w:val="0070C0"/>
          <w:sz w:val="24"/>
          <w:szCs w:val="24"/>
        </w:rPr>
      </w:pPr>
    </w:p>
    <w:p w14:paraId="0B36A896" w14:textId="77777777" w:rsidR="00737F7E" w:rsidRPr="00737F7E" w:rsidRDefault="00737F7E" w:rsidP="00737F7E">
      <w:pPr>
        <w:jc w:val="right"/>
        <w:rPr>
          <w:rFonts w:ascii="Times New Roman" w:hAnsi="Times New Roman" w:cs="Times New Roman"/>
          <w:b/>
          <w:bCs/>
          <w:color w:val="0070C0"/>
          <w:sz w:val="24"/>
          <w:szCs w:val="24"/>
        </w:rPr>
      </w:pPr>
    </w:p>
    <w:p w14:paraId="4AEE4195" w14:textId="77777777" w:rsidR="00737F7E" w:rsidRPr="00737F7E" w:rsidRDefault="00737F7E" w:rsidP="00737F7E">
      <w:pPr>
        <w:jc w:val="right"/>
        <w:rPr>
          <w:rFonts w:ascii="Times New Roman" w:hAnsi="Times New Roman" w:cs="Times New Roman"/>
          <w:b/>
          <w:bCs/>
          <w:color w:val="0070C0"/>
          <w:sz w:val="24"/>
          <w:szCs w:val="24"/>
        </w:rPr>
      </w:pPr>
    </w:p>
    <w:p w14:paraId="3156DFB7" w14:textId="77777777" w:rsidR="00737F7E" w:rsidRPr="00737F7E" w:rsidRDefault="00737F7E" w:rsidP="00737F7E">
      <w:pPr>
        <w:jc w:val="right"/>
        <w:rPr>
          <w:rFonts w:ascii="Times New Roman" w:hAnsi="Times New Roman" w:cs="Times New Roman"/>
          <w:b/>
          <w:bCs/>
          <w:color w:val="0070C0"/>
          <w:sz w:val="24"/>
          <w:szCs w:val="24"/>
        </w:rPr>
      </w:pPr>
    </w:p>
    <w:p w14:paraId="6CD13DEE" w14:textId="77777777" w:rsidR="00737F7E" w:rsidRPr="00737F7E" w:rsidRDefault="00737F7E" w:rsidP="00737F7E">
      <w:pPr>
        <w:jc w:val="right"/>
        <w:rPr>
          <w:rFonts w:ascii="Times New Roman" w:hAnsi="Times New Roman" w:cs="Times New Roman"/>
          <w:b/>
          <w:bCs/>
          <w:color w:val="0070C0"/>
          <w:sz w:val="24"/>
          <w:szCs w:val="24"/>
        </w:rPr>
      </w:pPr>
    </w:p>
    <w:p w14:paraId="3241B41F" w14:textId="77777777" w:rsidR="00737F7E" w:rsidRPr="00737F7E" w:rsidRDefault="00737F7E" w:rsidP="00737F7E">
      <w:pPr>
        <w:jc w:val="right"/>
        <w:rPr>
          <w:rFonts w:ascii="Times New Roman" w:hAnsi="Times New Roman" w:cs="Times New Roman"/>
          <w:b/>
          <w:bCs/>
          <w:color w:val="0070C0"/>
          <w:sz w:val="24"/>
          <w:szCs w:val="24"/>
        </w:rPr>
      </w:pPr>
    </w:p>
    <w:p w14:paraId="1DA7C907" w14:textId="77777777" w:rsidR="00737F7E" w:rsidRPr="00737F7E" w:rsidRDefault="00737F7E" w:rsidP="00737F7E">
      <w:pPr>
        <w:jc w:val="right"/>
        <w:rPr>
          <w:rFonts w:ascii="Times New Roman" w:hAnsi="Times New Roman" w:cs="Times New Roman"/>
          <w:b/>
          <w:bCs/>
          <w:color w:val="0070C0"/>
          <w:sz w:val="24"/>
          <w:szCs w:val="24"/>
        </w:rPr>
      </w:pPr>
    </w:p>
    <w:p w14:paraId="48D7DB1F" w14:textId="77777777" w:rsidR="00737F7E" w:rsidRPr="00737F7E" w:rsidRDefault="00737F7E" w:rsidP="00737F7E">
      <w:pPr>
        <w:jc w:val="right"/>
        <w:rPr>
          <w:rFonts w:ascii="Times New Roman" w:hAnsi="Times New Roman" w:cs="Times New Roman"/>
          <w:b/>
          <w:bCs/>
          <w:color w:val="0070C0"/>
          <w:sz w:val="24"/>
          <w:szCs w:val="24"/>
        </w:rPr>
      </w:pPr>
    </w:p>
    <w:p w14:paraId="1BFE1C57" w14:textId="77777777" w:rsidR="00737F7E" w:rsidRPr="00737F7E" w:rsidRDefault="00737F7E" w:rsidP="00737F7E">
      <w:pPr>
        <w:jc w:val="center"/>
        <w:rPr>
          <w:rFonts w:ascii="Times New Roman" w:hAnsi="Times New Roman" w:cs="Times New Roman"/>
          <w:b/>
          <w:bCs/>
          <w:sz w:val="24"/>
          <w:szCs w:val="24"/>
        </w:rPr>
      </w:pPr>
      <w:r w:rsidRPr="00737F7E">
        <w:rPr>
          <w:rFonts w:ascii="Times New Roman" w:hAnsi="Times New Roman" w:cs="Times New Roman"/>
          <w:b/>
          <w:bCs/>
          <w:sz w:val="24"/>
          <w:szCs w:val="24"/>
        </w:rPr>
        <w:t>Рабочая программа дисциплины</w:t>
      </w:r>
    </w:p>
    <w:p w14:paraId="7E91F48B"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737F7E">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СГ.04 Физическая культура</w:t>
      </w:r>
      <w:r w:rsidRPr="00737F7E">
        <w:rPr>
          <w:rFonts w:ascii="Times New Roman" w:eastAsia="Times New Roman" w:hAnsi="Times New Roman" w:cs="Times New Roman"/>
          <w:b/>
          <w:bCs/>
          <w:sz w:val="24"/>
          <w:szCs w:val="24"/>
          <w:lang w:eastAsia="ru-RU"/>
        </w:rPr>
        <w:t>»</w:t>
      </w:r>
    </w:p>
    <w:p w14:paraId="405F6884"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73958B6"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E0CFFE7"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3C22D31"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B4C7656"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F648A4B"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F1A6345"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25F2A01"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7DB3D55"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0CCBEF9"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9C708D0"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3A9C971"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3A1982B"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957723B" w14:textId="77777777" w:rsidR="00737F7E" w:rsidRPr="00737F7E" w:rsidRDefault="00737F7E" w:rsidP="00737F7E">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AC5F548" w14:textId="77777777" w:rsidR="00737F7E" w:rsidRPr="00737F7E" w:rsidRDefault="00737F7E" w:rsidP="00737F7E">
      <w:pPr>
        <w:widowControl w:val="0"/>
        <w:jc w:val="center"/>
        <w:rPr>
          <w:rFonts w:ascii="Times New Roman" w:eastAsia="Times New Roman" w:hAnsi="Times New Roman" w:cs="Times New Roman"/>
          <w:b/>
          <w:bCs/>
          <w:sz w:val="24"/>
          <w:szCs w:val="24"/>
          <w:lang w:eastAsia="nl-NL"/>
        </w:rPr>
      </w:pPr>
    </w:p>
    <w:p w14:paraId="175FBFAC" w14:textId="77777777" w:rsidR="00737F7E" w:rsidRPr="00737F7E" w:rsidRDefault="00737F7E" w:rsidP="00737F7E">
      <w:pPr>
        <w:rPr>
          <w:rFonts w:ascii="Times New Roman Полужирный" w:eastAsia="Segoe UI" w:hAnsi="Times New Roman Полужирный" w:cs="Times New Roman"/>
          <w:b/>
          <w:bCs/>
          <w:caps/>
          <w:sz w:val="24"/>
          <w:szCs w:val="24"/>
        </w:rPr>
      </w:pPr>
      <w:r w:rsidRPr="00737F7E">
        <w:br w:type="page" w:clear="all"/>
      </w:r>
    </w:p>
    <w:p w14:paraId="4F48EE58" w14:textId="77777777" w:rsidR="00737F7E" w:rsidRPr="00737F7E" w:rsidRDefault="00737F7E" w:rsidP="00737F7E">
      <w:pPr>
        <w:keepNext/>
        <w:spacing w:after="120"/>
        <w:jc w:val="center"/>
        <w:outlineLvl w:val="0"/>
        <w:rPr>
          <w:rFonts w:ascii="Times New Roman" w:eastAsia="Segoe UI" w:hAnsi="Times New Roman" w:cs="Times New Roman"/>
          <w:b/>
          <w:bCs/>
          <w:caps/>
          <w:sz w:val="24"/>
          <w:szCs w:val="24"/>
          <w:lang w:eastAsia="ru-RU"/>
        </w:rPr>
      </w:pPr>
      <w:r w:rsidRPr="00737F7E">
        <w:rPr>
          <w:rFonts w:ascii="Times New Roman" w:eastAsia="Segoe UI" w:hAnsi="Times New Roman" w:cs="Times New Roman"/>
          <w:b/>
          <w:bCs/>
          <w:caps/>
          <w:sz w:val="24"/>
          <w:szCs w:val="24"/>
          <w:lang w:eastAsia="ru-RU"/>
        </w:rPr>
        <w:lastRenderedPageBreak/>
        <w:t>СОДЕРЖАНИЕ ПРОГРАММЫ</w:t>
      </w:r>
    </w:p>
    <w:p w14:paraId="3BEC7D09" w14:textId="77777777" w:rsidR="00737F7E" w:rsidRPr="00694063" w:rsidRDefault="00737F7E" w:rsidP="00737F7E">
      <w:pPr>
        <w:tabs>
          <w:tab w:val="right" w:leader="dot" w:pos="9639"/>
        </w:tabs>
        <w:spacing w:before="120" w:line="276" w:lineRule="auto"/>
        <w:rPr>
          <w:rFonts w:eastAsiaTheme="minorEastAsia"/>
          <w:lang w:eastAsia="ru-RU"/>
        </w:rPr>
      </w:pPr>
      <w:r w:rsidRPr="00694063">
        <w:rPr>
          <w:rFonts w:ascii="Times New Roman" w:hAnsi="Times New Roman" w:cs="Times New Roman"/>
        </w:rPr>
        <w:fldChar w:fldCharType="begin"/>
      </w:r>
      <w:r w:rsidRPr="00694063">
        <w:rPr>
          <w:rFonts w:ascii="Times New Roman" w:hAnsi="Times New Roman" w:cs="Times New Roman"/>
        </w:rPr>
        <w:instrText xml:space="preserve"> TOC \h \z \t "Раздел 1;1;Раздел 1.1;2" </w:instrText>
      </w:r>
      <w:r w:rsidRPr="00694063">
        <w:rPr>
          <w:rFonts w:ascii="Times New Roman" w:hAnsi="Times New Roman" w:cs="Times New Roman"/>
        </w:rPr>
        <w:fldChar w:fldCharType="separate"/>
      </w:r>
      <w:hyperlink w:anchor="_Toc156825287" w:tooltip="#_Toc156825287" w:history="1">
        <w:r w:rsidRPr="00694063">
          <w:rPr>
            <w:rFonts w:ascii="Times New Roman" w:hAnsi="Times New Roman" w:cs="Times New Roman"/>
            <w:b/>
            <w:bCs/>
            <w:u w:val="single"/>
          </w:rPr>
          <w:t>СОДЕРЖАНИЕ ПРОГРАММЫ</w:t>
        </w:r>
        <w:r w:rsidRPr="00694063">
          <w:rPr>
            <w:rFonts w:ascii="Times New Roman" w:hAnsi="Times New Roman" w:cs="Times New Roman"/>
            <w:b/>
            <w:bCs/>
          </w:rPr>
          <w:tab/>
        </w:r>
      </w:hyperlink>
    </w:p>
    <w:p w14:paraId="7A859EA7" w14:textId="77777777" w:rsidR="00737F7E" w:rsidRPr="00694063" w:rsidRDefault="00160923" w:rsidP="00737F7E">
      <w:pPr>
        <w:tabs>
          <w:tab w:val="right" w:leader="dot" w:pos="9639"/>
        </w:tabs>
        <w:spacing w:before="120" w:line="276" w:lineRule="auto"/>
        <w:rPr>
          <w:rFonts w:eastAsiaTheme="minorEastAsia"/>
          <w:lang w:eastAsia="ru-RU"/>
        </w:rPr>
      </w:pPr>
      <w:hyperlink w:anchor="_Toc156825288" w:tooltip="#_Toc156825288" w:history="1">
        <w:r w:rsidR="00737F7E" w:rsidRPr="00694063">
          <w:rPr>
            <w:rFonts w:ascii="Times New Roman" w:hAnsi="Times New Roman" w:cs="Times New Roman"/>
            <w:b/>
            <w:bCs/>
            <w:u w:val="single"/>
          </w:rPr>
          <w:t>1. Общая характеристика</w:t>
        </w:r>
        <w:r w:rsidR="00737F7E" w:rsidRPr="00694063">
          <w:rPr>
            <w:rFonts w:ascii="Times New Roman" w:hAnsi="Times New Roman" w:cs="Times New Roman"/>
            <w:b/>
            <w:bCs/>
          </w:rPr>
          <w:tab/>
        </w:r>
      </w:hyperlink>
    </w:p>
    <w:p w14:paraId="73246B72" w14:textId="77777777" w:rsidR="00737F7E" w:rsidRPr="00694063" w:rsidRDefault="00160923" w:rsidP="00737F7E">
      <w:pPr>
        <w:tabs>
          <w:tab w:val="right" w:leader="dot" w:pos="9639"/>
        </w:tabs>
        <w:spacing w:before="120"/>
        <w:ind w:left="240"/>
        <w:rPr>
          <w:rFonts w:eastAsiaTheme="minorEastAsia"/>
          <w:lang w:eastAsia="ru-RU"/>
        </w:rPr>
      </w:pPr>
      <w:hyperlink w:anchor="_Toc156825289" w:tooltip="#_Toc156825289" w:history="1">
        <w:r w:rsidR="00737F7E" w:rsidRPr="00694063">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737F7E" w:rsidRPr="00694063">
          <w:rPr>
            <w:rFonts w:ascii="Times New Roman" w:eastAsia="Times New Roman" w:hAnsi="Times New Roman" w:cs="Times New Roman"/>
            <w:sz w:val="24"/>
            <w:szCs w:val="24"/>
            <w:lang w:eastAsia="ru-RU"/>
          </w:rPr>
          <w:tab/>
        </w:r>
      </w:hyperlink>
    </w:p>
    <w:p w14:paraId="573ADB24" w14:textId="77777777" w:rsidR="00737F7E" w:rsidRPr="00694063" w:rsidRDefault="00160923" w:rsidP="00737F7E">
      <w:pPr>
        <w:tabs>
          <w:tab w:val="right" w:leader="dot" w:pos="9639"/>
        </w:tabs>
        <w:spacing w:before="120"/>
        <w:ind w:left="240"/>
        <w:rPr>
          <w:rFonts w:eastAsiaTheme="minorEastAsia"/>
          <w:lang w:eastAsia="ru-RU"/>
        </w:rPr>
      </w:pPr>
      <w:hyperlink w:anchor="_Toc156825290" w:tooltip="#_Toc156825290" w:history="1">
        <w:r w:rsidR="00737F7E" w:rsidRPr="00694063">
          <w:rPr>
            <w:rFonts w:ascii="Times New Roman" w:eastAsia="Times New Roman" w:hAnsi="Times New Roman" w:cs="Times New Roman"/>
            <w:sz w:val="24"/>
            <w:szCs w:val="24"/>
            <w:u w:val="single"/>
            <w:lang w:eastAsia="ru-RU"/>
          </w:rPr>
          <w:t>1.2. Планируемые результаты освоения дисциплины</w:t>
        </w:r>
        <w:r w:rsidR="00737F7E" w:rsidRPr="00694063">
          <w:rPr>
            <w:rFonts w:ascii="Times New Roman" w:eastAsia="Times New Roman" w:hAnsi="Times New Roman" w:cs="Times New Roman"/>
            <w:sz w:val="24"/>
            <w:szCs w:val="24"/>
            <w:lang w:eastAsia="ru-RU"/>
          </w:rPr>
          <w:tab/>
        </w:r>
      </w:hyperlink>
    </w:p>
    <w:p w14:paraId="07F5CF1F" w14:textId="77777777" w:rsidR="00737F7E" w:rsidRPr="00694063" w:rsidRDefault="00160923" w:rsidP="00737F7E">
      <w:pPr>
        <w:tabs>
          <w:tab w:val="right" w:leader="dot" w:pos="9639"/>
        </w:tabs>
        <w:spacing w:before="120" w:line="276" w:lineRule="auto"/>
        <w:rPr>
          <w:rFonts w:eastAsiaTheme="minorEastAsia"/>
          <w:lang w:eastAsia="ru-RU"/>
        </w:rPr>
      </w:pPr>
      <w:hyperlink w:anchor="_Toc156825291" w:tooltip="#_Toc156825291" w:history="1">
        <w:r w:rsidR="00737F7E" w:rsidRPr="00694063">
          <w:rPr>
            <w:rFonts w:ascii="Times New Roman" w:hAnsi="Times New Roman" w:cs="Times New Roman"/>
            <w:b/>
            <w:bCs/>
            <w:u w:val="single"/>
          </w:rPr>
          <w:t>2. Структура и содержание ДИСЦИПЛИНЫ</w:t>
        </w:r>
        <w:r w:rsidR="00737F7E" w:rsidRPr="00694063">
          <w:rPr>
            <w:rFonts w:ascii="Times New Roman" w:hAnsi="Times New Roman" w:cs="Times New Roman"/>
            <w:b/>
            <w:bCs/>
          </w:rPr>
          <w:tab/>
        </w:r>
      </w:hyperlink>
    </w:p>
    <w:p w14:paraId="7C177FF8" w14:textId="77777777" w:rsidR="00737F7E" w:rsidRPr="00694063" w:rsidRDefault="00160923" w:rsidP="00737F7E">
      <w:pPr>
        <w:tabs>
          <w:tab w:val="right" w:leader="dot" w:pos="9639"/>
        </w:tabs>
        <w:spacing w:before="120"/>
        <w:ind w:left="240"/>
        <w:rPr>
          <w:rFonts w:eastAsiaTheme="minorEastAsia"/>
          <w:lang w:eastAsia="ru-RU"/>
        </w:rPr>
      </w:pPr>
      <w:hyperlink w:anchor="_Toc156825292" w:tooltip="#_Toc156825292" w:history="1">
        <w:r w:rsidR="00737F7E" w:rsidRPr="00694063">
          <w:rPr>
            <w:rFonts w:ascii="Times New Roman" w:eastAsia="Times New Roman" w:hAnsi="Times New Roman" w:cs="Times New Roman"/>
            <w:sz w:val="24"/>
            <w:szCs w:val="24"/>
            <w:u w:val="single"/>
            <w:lang w:eastAsia="ru-RU"/>
          </w:rPr>
          <w:t>2.1. Трудоемкость освоения дисциплины</w:t>
        </w:r>
        <w:r w:rsidR="00737F7E" w:rsidRPr="00694063">
          <w:rPr>
            <w:rFonts w:ascii="Times New Roman" w:eastAsia="Times New Roman" w:hAnsi="Times New Roman" w:cs="Times New Roman"/>
            <w:sz w:val="24"/>
            <w:szCs w:val="24"/>
            <w:lang w:eastAsia="ru-RU"/>
          </w:rPr>
          <w:tab/>
        </w:r>
      </w:hyperlink>
    </w:p>
    <w:p w14:paraId="2C9557A3" w14:textId="77777777" w:rsidR="00737F7E" w:rsidRPr="00694063" w:rsidRDefault="00160923" w:rsidP="00737F7E">
      <w:pPr>
        <w:tabs>
          <w:tab w:val="right" w:leader="dot" w:pos="9639"/>
        </w:tabs>
        <w:spacing w:before="120"/>
        <w:ind w:left="240"/>
        <w:rPr>
          <w:rFonts w:eastAsiaTheme="minorEastAsia"/>
          <w:lang w:eastAsia="ru-RU"/>
        </w:rPr>
      </w:pPr>
      <w:hyperlink w:anchor="_Toc156825293" w:tooltip="#_Toc156825293" w:history="1">
        <w:r w:rsidR="00737F7E" w:rsidRPr="00694063">
          <w:rPr>
            <w:rFonts w:ascii="Times New Roman" w:eastAsia="Times New Roman" w:hAnsi="Times New Roman" w:cs="Times New Roman"/>
            <w:sz w:val="24"/>
            <w:szCs w:val="24"/>
            <w:u w:val="single"/>
            <w:lang w:eastAsia="ru-RU"/>
          </w:rPr>
          <w:t>2.2. Содержание дисциплины</w:t>
        </w:r>
        <w:r w:rsidR="00737F7E" w:rsidRPr="00694063">
          <w:rPr>
            <w:rFonts w:ascii="Times New Roman" w:eastAsia="Times New Roman" w:hAnsi="Times New Roman" w:cs="Times New Roman"/>
            <w:sz w:val="24"/>
            <w:szCs w:val="24"/>
            <w:lang w:eastAsia="ru-RU"/>
          </w:rPr>
          <w:tab/>
        </w:r>
      </w:hyperlink>
    </w:p>
    <w:p w14:paraId="784FDC82" w14:textId="77777777" w:rsidR="00737F7E" w:rsidRPr="00694063" w:rsidRDefault="00160923" w:rsidP="00737F7E">
      <w:pPr>
        <w:tabs>
          <w:tab w:val="right" w:leader="dot" w:pos="9639"/>
        </w:tabs>
        <w:spacing w:before="120" w:line="276" w:lineRule="auto"/>
        <w:rPr>
          <w:rFonts w:eastAsiaTheme="minorEastAsia"/>
          <w:lang w:eastAsia="ru-RU"/>
        </w:rPr>
      </w:pPr>
      <w:hyperlink w:anchor="_Toc156825296" w:tooltip="#_Toc156825296" w:history="1">
        <w:r w:rsidR="00737F7E" w:rsidRPr="00694063">
          <w:rPr>
            <w:rFonts w:ascii="Times New Roman" w:hAnsi="Times New Roman" w:cs="Times New Roman"/>
            <w:b/>
            <w:bCs/>
            <w:u w:val="single"/>
          </w:rPr>
          <w:t>3. Условия реализации ДИСЦИПЛИНЫ</w:t>
        </w:r>
        <w:r w:rsidR="00737F7E" w:rsidRPr="00694063">
          <w:rPr>
            <w:rFonts w:ascii="Times New Roman" w:hAnsi="Times New Roman" w:cs="Times New Roman"/>
            <w:b/>
            <w:bCs/>
          </w:rPr>
          <w:tab/>
        </w:r>
      </w:hyperlink>
    </w:p>
    <w:p w14:paraId="2ACB4E54" w14:textId="77777777" w:rsidR="00737F7E" w:rsidRPr="00694063" w:rsidRDefault="00160923" w:rsidP="00737F7E">
      <w:pPr>
        <w:tabs>
          <w:tab w:val="right" w:leader="dot" w:pos="9639"/>
        </w:tabs>
        <w:spacing w:before="120"/>
        <w:ind w:left="240"/>
        <w:rPr>
          <w:rFonts w:eastAsiaTheme="minorEastAsia"/>
          <w:lang w:eastAsia="ru-RU"/>
        </w:rPr>
      </w:pPr>
      <w:hyperlink w:anchor="_Toc156825297" w:tooltip="#_Toc156825297" w:history="1">
        <w:r w:rsidR="00737F7E" w:rsidRPr="00694063">
          <w:rPr>
            <w:rFonts w:ascii="Times New Roman" w:eastAsia="Times New Roman" w:hAnsi="Times New Roman" w:cs="Times New Roman"/>
            <w:sz w:val="24"/>
            <w:szCs w:val="24"/>
            <w:u w:val="single"/>
            <w:lang w:eastAsia="ru-RU"/>
          </w:rPr>
          <w:t>3.1. Материально-техническое обеспечение</w:t>
        </w:r>
        <w:r w:rsidR="00737F7E" w:rsidRPr="00694063">
          <w:rPr>
            <w:rFonts w:ascii="Times New Roman" w:eastAsia="Times New Roman" w:hAnsi="Times New Roman" w:cs="Times New Roman"/>
            <w:sz w:val="24"/>
            <w:szCs w:val="24"/>
            <w:lang w:eastAsia="ru-RU"/>
          </w:rPr>
          <w:tab/>
        </w:r>
      </w:hyperlink>
    </w:p>
    <w:p w14:paraId="5488C3F5" w14:textId="77777777" w:rsidR="00737F7E" w:rsidRPr="00694063" w:rsidRDefault="00160923" w:rsidP="00737F7E">
      <w:pPr>
        <w:tabs>
          <w:tab w:val="right" w:leader="dot" w:pos="9639"/>
        </w:tabs>
        <w:spacing w:before="120"/>
        <w:ind w:left="240"/>
        <w:rPr>
          <w:rFonts w:eastAsiaTheme="minorEastAsia"/>
          <w:lang w:eastAsia="ru-RU"/>
        </w:rPr>
      </w:pPr>
      <w:hyperlink w:anchor="_Toc156825298" w:tooltip="#_Toc156825298" w:history="1">
        <w:r w:rsidR="00737F7E" w:rsidRPr="00694063">
          <w:rPr>
            <w:rFonts w:ascii="Times New Roman" w:eastAsia="Times New Roman" w:hAnsi="Times New Roman" w:cs="Times New Roman"/>
            <w:sz w:val="24"/>
            <w:szCs w:val="24"/>
            <w:u w:val="single"/>
            <w:lang w:eastAsia="ru-RU"/>
          </w:rPr>
          <w:t>3.2. Учебно-методическое обеспечение</w:t>
        </w:r>
        <w:r w:rsidR="00737F7E" w:rsidRPr="00694063">
          <w:rPr>
            <w:rFonts w:ascii="Times New Roman" w:eastAsia="Times New Roman" w:hAnsi="Times New Roman" w:cs="Times New Roman"/>
            <w:sz w:val="24"/>
            <w:szCs w:val="24"/>
            <w:lang w:eastAsia="ru-RU"/>
          </w:rPr>
          <w:tab/>
        </w:r>
      </w:hyperlink>
    </w:p>
    <w:p w14:paraId="1DD266DF" w14:textId="77777777" w:rsidR="00737F7E" w:rsidRPr="00694063" w:rsidRDefault="00160923" w:rsidP="00737F7E">
      <w:pPr>
        <w:tabs>
          <w:tab w:val="right" w:leader="dot" w:pos="9639"/>
        </w:tabs>
        <w:spacing w:before="120" w:line="276" w:lineRule="auto"/>
        <w:rPr>
          <w:rFonts w:eastAsiaTheme="minorEastAsia"/>
          <w:lang w:eastAsia="ru-RU"/>
        </w:rPr>
      </w:pPr>
      <w:hyperlink w:anchor="_Toc156825299" w:tooltip="#_Toc156825299" w:history="1">
        <w:r w:rsidR="00737F7E" w:rsidRPr="00694063">
          <w:rPr>
            <w:rFonts w:ascii="Times New Roman" w:hAnsi="Times New Roman" w:cs="Times New Roman"/>
            <w:b/>
            <w:bCs/>
            <w:u w:val="single"/>
          </w:rPr>
          <w:t>4. Контроль и оценка результатов  освоения ДИСЦИПЛИНЫ</w:t>
        </w:r>
        <w:r w:rsidR="00737F7E" w:rsidRPr="00694063">
          <w:rPr>
            <w:rFonts w:ascii="Times New Roman" w:hAnsi="Times New Roman" w:cs="Times New Roman"/>
            <w:b/>
            <w:bCs/>
          </w:rPr>
          <w:tab/>
        </w:r>
      </w:hyperlink>
    </w:p>
    <w:p w14:paraId="2BC13CD3" w14:textId="77777777" w:rsidR="00737F7E" w:rsidRPr="00694063" w:rsidRDefault="00737F7E" w:rsidP="00737F7E">
      <w:pPr>
        <w:keepNext/>
        <w:spacing w:after="120"/>
        <w:outlineLvl w:val="0"/>
        <w:rPr>
          <w:rFonts w:ascii="Times New Roman" w:eastAsia="Segoe UI" w:hAnsi="Times New Roman" w:cs="Times New Roman"/>
          <w:caps/>
          <w:sz w:val="24"/>
          <w:szCs w:val="24"/>
          <w:lang w:eastAsia="ru-RU"/>
        </w:rPr>
      </w:pPr>
      <w:r w:rsidRPr="00694063">
        <w:rPr>
          <w:rFonts w:ascii="Times New Roman" w:eastAsia="Segoe UI" w:hAnsi="Times New Roman" w:cs="Times New Roman"/>
          <w:caps/>
          <w:sz w:val="24"/>
          <w:szCs w:val="24"/>
          <w:lang w:eastAsia="ru-RU"/>
        </w:rPr>
        <w:fldChar w:fldCharType="end"/>
      </w:r>
    </w:p>
    <w:p w14:paraId="2F472CE4" w14:textId="77777777" w:rsidR="00737F7E" w:rsidRPr="00737F7E" w:rsidRDefault="00737F7E" w:rsidP="00737F7E">
      <w:pPr>
        <w:keepNext/>
        <w:spacing w:after="120"/>
        <w:outlineLvl w:val="0"/>
        <w:rPr>
          <w:rFonts w:ascii="Times New Roman" w:eastAsia="Segoe UI" w:hAnsi="Times New Roman" w:cs="Times New Roman"/>
          <w:b/>
          <w:bCs/>
          <w:caps/>
          <w:sz w:val="24"/>
          <w:szCs w:val="24"/>
          <w:lang w:eastAsia="ru-RU"/>
        </w:rPr>
        <w:sectPr w:rsidR="00737F7E" w:rsidRPr="00737F7E">
          <w:headerReference w:type="even" r:id="rId26"/>
          <w:headerReference w:type="default" r:id="rId27"/>
          <w:pgSz w:w="11906" w:h="16838"/>
          <w:pgMar w:top="1134" w:right="567" w:bottom="1134" w:left="1701" w:header="709" w:footer="709" w:gutter="0"/>
          <w:cols w:space="708"/>
          <w:docGrid w:linePitch="360"/>
        </w:sectPr>
      </w:pPr>
    </w:p>
    <w:p w14:paraId="5891F02F" w14:textId="77777777" w:rsidR="00737F7E" w:rsidRPr="00737F7E" w:rsidRDefault="00737F7E" w:rsidP="00C512E6">
      <w:pPr>
        <w:keepNext/>
        <w:numPr>
          <w:ilvl w:val="0"/>
          <w:numId w:val="7"/>
        </w:numPr>
        <w:spacing w:after="120"/>
        <w:jc w:val="center"/>
        <w:outlineLvl w:val="0"/>
        <w:rPr>
          <w:rFonts w:ascii="Times New Roman" w:eastAsia="Segoe UI" w:hAnsi="Times New Roman" w:cs="Times New Roman"/>
          <w:b/>
          <w:bCs/>
          <w:iCs/>
          <w:caps/>
          <w:sz w:val="24"/>
          <w:szCs w:val="24"/>
          <w:lang w:eastAsia="ru-RU"/>
        </w:rPr>
      </w:pPr>
      <w:r w:rsidRPr="00737F7E">
        <w:rPr>
          <w:rFonts w:ascii="Times New Roman" w:eastAsia="Segoe UI" w:hAnsi="Times New Roman" w:cs="Times New Roman"/>
          <w:b/>
          <w:bCs/>
          <w:i/>
          <w:iCs/>
          <w:caps/>
          <w:sz w:val="24"/>
          <w:szCs w:val="24"/>
          <w:lang w:eastAsia="ru-RU"/>
        </w:rPr>
        <w:lastRenderedPageBreak/>
        <w:t>Общая характеристика РАБОЧЕЙ ПРОГРАММЫ УЧЕБНОЙ ДИСЦИПЛИНЫ</w:t>
      </w:r>
    </w:p>
    <w:p w14:paraId="71B80E3E" w14:textId="77777777" w:rsidR="00737F7E" w:rsidRPr="00737F7E" w:rsidRDefault="00737F7E" w:rsidP="00737F7E">
      <w:pPr>
        <w:widowControl w:val="0"/>
        <w:ind w:left="720"/>
        <w:jc w:val="center"/>
        <w:rPr>
          <w:rFonts w:ascii="Times New Roman" w:eastAsia="Segoe UI" w:hAnsi="Times New Roman" w:cs="Times New Roman"/>
          <w:sz w:val="24"/>
          <w:szCs w:val="24"/>
          <w:vertAlign w:val="superscript"/>
          <w:lang w:eastAsia="nl-NL"/>
        </w:rPr>
      </w:pPr>
      <w:r w:rsidRPr="00737F7E">
        <w:rPr>
          <w:rFonts w:ascii="Times New Roman" w:eastAsia="Segoe UI" w:hAnsi="Times New Roman" w:cs="Times New Roman"/>
          <w:sz w:val="24"/>
          <w:szCs w:val="24"/>
          <w:lang w:eastAsia="nl-NL"/>
        </w:rPr>
        <w:t>«</w:t>
      </w:r>
      <w:r>
        <w:rPr>
          <w:rFonts w:ascii="Times New Roman" w:eastAsia="Segoe UI" w:hAnsi="Times New Roman" w:cs="Times New Roman"/>
          <w:sz w:val="24"/>
          <w:szCs w:val="24"/>
          <w:lang w:eastAsia="nl-NL"/>
        </w:rPr>
        <w:t>СГ.04 Физическая культура»</w:t>
      </w:r>
    </w:p>
    <w:p w14:paraId="3D075231" w14:textId="77777777" w:rsidR="00737F7E" w:rsidRPr="00737F7E" w:rsidRDefault="00737F7E" w:rsidP="00737F7E">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737F7E">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5CE8EA68" w14:textId="77777777" w:rsidR="00737F7E" w:rsidRPr="00C9377B" w:rsidRDefault="00737F7E" w:rsidP="00737F7E">
      <w:pPr>
        <w:spacing w:line="276" w:lineRule="auto"/>
        <w:ind w:firstLine="709"/>
        <w:jc w:val="both"/>
        <w:rPr>
          <w:rFonts w:ascii="Times New Roman" w:eastAsia="Times New Roman" w:hAnsi="Times New Roman" w:cs="Times New Roman"/>
          <w:lang w:eastAsia="ru-RU"/>
        </w:rPr>
      </w:pPr>
      <w:r w:rsidRPr="00737F7E">
        <w:rPr>
          <w:rFonts w:ascii="Times New Roman" w:eastAsia="Times New Roman" w:hAnsi="Times New Roman" w:cs="Times New Roman"/>
          <w:sz w:val="24"/>
          <w:szCs w:val="24"/>
          <w:lang w:eastAsia="ru-RU"/>
        </w:rPr>
        <w:t xml:space="preserve">Цель дисциплины </w:t>
      </w:r>
      <w:r w:rsidRPr="00737F7E">
        <w:rPr>
          <w:rFonts w:ascii="Times New Roman" w:hAnsi="Times New Roman"/>
        </w:rPr>
        <w:t>«</w:t>
      </w:r>
      <w:r w:rsidRPr="00C9377B">
        <w:rPr>
          <w:rFonts w:ascii="Times New Roman" w:hAnsi="Times New Roman"/>
        </w:rPr>
        <w:t>СГ.04 Физическая культура</w:t>
      </w:r>
      <w:r w:rsidRPr="00737F7E">
        <w:rPr>
          <w:rFonts w:ascii="Times New Roman" w:eastAsia="Times New Roman" w:hAnsi="Times New Roman" w:cs="Times New Roman"/>
          <w:sz w:val="24"/>
          <w:szCs w:val="24"/>
          <w:lang w:eastAsia="ru-RU"/>
        </w:rPr>
        <w:t xml:space="preserve">: </w:t>
      </w:r>
      <w:r w:rsidRPr="00C9377B">
        <w:rPr>
          <w:rFonts w:ascii="Times New Roman" w:eastAsia="Times New Roman" w:hAnsi="Times New Roman" w:cs="Times New Roman"/>
          <w:lang w:eastAsia="ru-RU"/>
        </w:rPr>
        <w:t>развитие физических качеств, формирование здорового образа жизни, укрепление здоровья, развитие двигательных навыков и способностей, а также повышение общей работоспособности и физической подготовленности студентов</w:t>
      </w:r>
      <w:r w:rsidR="00C9377B" w:rsidRPr="00C9377B">
        <w:rPr>
          <w:rFonts w:ascii="Times New Roman" w:eastAsia="Times New Roman" w:hAnsi="Times New Roman" w:cs="Times New Roman"/>
          <w:lang w:eastAsia="ru-RU"/>
        </w:rPr>
        <w:t xml:space="preserve">, </w:t>
      </w:r>
      <w:r w:rsidRPr="00C9377B">
        <w:rPr>
          <w:rFonts w:ascii="Times New Roman" w:eastAsia="Times New Roman" w:hAnsi="Times New Roman" w:cs="Times New Roman"/>
          <w:lang w:eastAsia="ru-RU"/>
        </w:rPr>
        <w:t>формировани</w:t>
      </w:r>
      <w:r w:rsidR="00C9377B" w:rsidRPr="00C9377B">
        <w:rPr>
          <w:rFonts w:ascii="Times New Roman" w:eastAsia="Times New Roman" w:hAnsi="Times New Roman" w:cs="Times New Roman"/>
          <w:lang w:eastAsia="ru-RU"/>
        </w:rPr>
        <w:t>е</w:t>
      </w:r>
      <w:r w:rsidRPr="00C9377B">
        <w:rPr>
          <w:rFonts w:ascii="Times New Roman" w:eastAsia="Times New Roman" w:hAnsi="Times New Roman" w:cs="Times New Roman"/>
          <w:lang w:eastAsia="ru-RU"/>
        </w:rPr>
        <w:t xml:space="preserve"> понимания важности физической активности для поддержания здоровья и повышения качества жизни</w:t>
      </w:r>
      <w:r w:rsidRPr="00C9377B">
        <w:rPr>
          <w:rFonts w:ascii="Times New Roman" w:eastAsia="Times New Roman" w:hAnsi="Times New Roman"/>
          <w:bCs/>
          <w:lang w:eastAsia="ru-RU"/>
        </w:rPr>
        <w:t>.</w:t>
      </w:r>
    </w:p>
    <w:p w14:paraId="6E7571FE" w14:textId="77777777" w:rsidR="00737F7E" w:rsidRPr="00737F7E" w:rsidRDefault="00737F7E" w:rsidP="00737F7E">
      <w:pPr>
        <w:spacing w:line="276" w:lineRule="auto"/>
        <w:ind w:firstLine="709"/>
        <w:jc w:val="both"/>
        <w:rPr>
          <w:rFonts w:ascii="Times New Roman" w:hAnsi="Times New Roman" w:cs="Times New Roman"/>
          <w:sz w:val="24"/>
          <w:szCs w:val="24"/>
        </w:rPr>
      </w:pPr>
      <w:r w:rsidRPr="00737F7E">
        <w:rPr>
          <w:rFonts w:ascii="Times New Roman" w:hAnsi="Times New Roman" w:cs="Times New Roman"/>
          <w:sz w:val="24"/>
          <w:szCs w:val="24"/>
        </w:rPr>
        <w:t>Дисциплина «</w:t>
      </w:r>
      <w:r w:rsidR="00C9377B">
        <w:rPr>
          <w:rFonts w:ascii="Times New Roman" w:hAnsi="Times New Roman" w:cs="Times New Roman"/>
          <w:sz w:val="24"/>
          <w:szCs w:val="24"/>
        </w:rPr>
        <w:t>СГ.04 Физическая культура</w:t>
      </w:r>
      <w:r w:rsidRPr="00737F7E">
        <w:rPr>
          <w:rFonts w:ascii="Times New Roman" w:hAnsi="Times New Roman" w:cs="Times New Roman"/>
          <w:sz w:val="24"/>
          <w:szCs w:val="24"/>
        </w:rPr>
        <w:t xml:space="preserve">» включена в обязательную часть </w:t>
      </w:r>
      <w:r w:rsidR="00C9377B" w:rsidRPr="00C9377B">
        <w:rPr>
          <w:rFonts w:ascii="Times New Roman" w:hAnsi="Times New Roman" w:cs="Times New Roman"/>
          <w:sz w:val="24"/>
          <w:szCs w:val="24"/>
        </w:rPr>
        <w:t xml:space="preserve">социально-гуманитарного </w:t>
      </w:r>
      <w:r w:rsidRPr="00737F7E">
        <w:rPr>
          <w:rFonts w:ascii="Times New Roman" w:hAnsi="Times New Roman" w:cs="Times New Roman"/>
          <w:sz w:val="24"/>
          <w:szCs w:val="24"/>
        </w:rPr>
        <w:t>цикла образовательной программы</w:t>
      </w:r>
      <w:r w:rsidR="00C9377B" w:rsidRPr="00C9377B">
        <w:rPr>
          <w:rFonts w:ascii="Times New Roman" w:hAnsi="Times New Roman" w:cs="Times New Roman"/>
          <w:sz w:val="24"/>
          <w:szCs w:val="24"/>
        </w:rPr>
        <w:t xml:space="preserve"> </w:t>
      </w:r>
    </w:p>
    <w:p w14:paraId="2AA311CA" w14:textId="77777777" w:rsidR="00737F7E" w:rsidRPr="00737F7E" w:rsidRDefault="00737F7E" w:rsidP="00737F7E">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737F7E">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4CEE373E" w14:textId="77777777" w:rsidR="00737F7E" w:rsidRPr="00737F7E" w:rsidRDefault="00737F7E" w:rsidP="00737F7E">
      <w:pPr>
        <w:ind w:firstLine="709"/>
        <w:jc w:val="both"/>
        <w:rPr>
          <w:rFonts w:ascii="Times New Roman" w:eastAsia="Times New Roman" w:hAnsi="Times New Roman" w:cs="Times New Roman"/>
          <w:sz w:val="24"/>
          <w:szCs w:val="24"/>
          <w:lang w:eastAsia="ru-RU"/>
        </w:rPr>
      </w:pPr>
      <w:r w:rsidRPr="00737F7E">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69CA1C96" w14:textId="77777777" w:rsidR="00737F7E" w:rsidRPr="00737F7E" w:rsidRDefault="00737F7E" w:rsidP="00737F7E">
      <w:pPr>
        <w:spacing w:after="120"/>
        <w:ind w:firstLine="709"/>
        <w:rPr>
          <w:rFonts w:ascii="Times New Roman" w:hAnsi="Times New Roman" w:cs="Times New Roman"/>
          <w:bCs/>
          <w:sz w:val="24"/>
          <w:szCs w:val="24"/>
        </w:rPr>
      </w:pPr>
      <w:r w:rsidRPr="00737F7E">
        <w:rPr>
          <w:rFonts w:ascii="Times New Roman" w:hAnsi="Times New Roman" w:cs="Times New Roman"/>
          <w:bCs/>
          <w:sz w:val="24"/>
          <w:szCs w:val="24"/>
        </w:rPr>
        <w:t>В результате освоения дисциплины обучающийся должен: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2440"/>
        <w:gridCol w:w="2869"/>
        <w:gridCol w:w="2010"/>
      </w:tblGrid>
      <w:tr w:rsidR="00AB48B7" w:rsidRPr="00737F7E" w14:paraId="33F19E91" w14:textId="77777777" w:rsidTr="0022780E">
        <w:tc>
          <w:tcPr>
            <w:tcW w:w="2309" w:type="dxa"/>
            <w:tcBorders>
              <w:top w:val="single" w:sz="4" w:space="0" w:color="auto"/>
              <w:left w:val="single" w:sz="4" w:space="0" w:color="auto"/>
              <w:right w:val="single" w:sz="4" w:space="0" w:color="auto"/>
            </w:tcBorders>
          </w:tcPr>
          <w:p w14:paraId="09B7A93F" w14:textId="77777777" w:rsidR="00737F7E" w:rsidRPr="00737F7E" w:rsidRDefault="00737F7E" w:rsidP="00060D68">
            <w:pPr>
              <w:rPr>
                <w:rFonts w:ascii="Times New Roman" w:hAnsi="Times New Roman" w:cs="Times New Roman"/>
                <w:b/>
                <w:i/>
                <w:sz w:val="24"/>
                <w:szCs w:val="24"/>
              </w:rPr>
            </w:pPr>
            <w:r w:rsidRPr="00737F7E">
              <w:rPr>
                <w:rFonts w:ascii="Times New Roman" w:hAnsi="Times New Roman" w:cs="Times New Roman"/>
                <w:b/>
                <w:i/>
                <w:sz w:val="24"/>
                <w:szCs w:val="24"/>
              </w:rPr>
              <w:t xml:space="preserve">Код ОК, ПК </w:t>
            </w:r>
          </w:p>
        </w:tc>
        <w:tc>
          <w:tcPr>
            <w:tcW w:w="2440" w:type="dxa"/>
            <w:tcBorders>
              <w:top w:val="single" w:sz="4" w:space="0" w:color="auto"/>
              <w:left w:val="single" w:sz="4" w:space="0" w:color="auto"/>
              <w:right w:val="single" w:sz="4" w:space="0" w:color="auto"/>
            </w:tcBorders>
          </w:tcPr>
          <w:p w14:paraId="65E487F0" w14:textId="77777777" w:rsidR="00737F7E" w:rsidRPr="00737F7E" w:rsidRDefault="00737F7E" w:rsidP="00737F7E">
            <w:pPr>
              <w:jc w:val="center"/>
              <w:rPr>
                <w:rFonts w:ascii="Times New Roman" w:hAnsi="Times New Roman" w:cs="Times New Roman"/>
                <w:b/>
                <w:sz w:val="24"/>
                <w:szCs w:val="24"/>
              </w:rPr>
            </w:pPr>
            <w:r w:rsidRPr="00737F7E">
              <w:rPr>
                <w:rFonts w:ascii="Times New Roman" w:hAnsi="Times New Roman" w:cs="Times New Roman"/>
                <w:b/>
                <w:sz w:val="24"/>
                <w:szCs w:val="24"/>
              </w:rPr>
              <w:t>Уметь</w:t>
            </w: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0B3FE8EB" w14:textId="77777777" w:rsidR="00737F7E" w:rsidRPr="00737F7E" w:rsidRDefault="00737F7E" w:rsidP="00737F7E">
            <w:pPr>
              <w:jc w:val="center"/>
              <w:rPr>
                <w:rFonts w:ascii="Times New Roman" w:hAnsi="Times New Roman" w:cs="Times New Roman"/>
                <w:b/>
                <w:i/>
                <w:sz w:val="24"/>
                <w:szCs w:val="24"/>
              </w:rPr>
            </w:pPr>
            <w:r w:rsidRPr="00737F7E">
              <w:rPr>
                <w:rFonts w:ascii="Times New Roman" w:hAnsi="Times New Roman" w:cs="Times New Roman"/>
                <w:b/>
                <w:sz w:val="24"/>
                <w:szCs w:val="24"/>
              </w:rPr>
              <w:t>Знать</w:t>
            </w:r>
          </w:p>
        </w:tc>
        <w:tc>
          <w:tcPr>
            <w:tcW w:w="2010" w:type="dxa"/>
            <w:tcBorders>
              <w:top w:val="single" w:sz="4" w:space="0" w:color="auto"/>
              <w:left w:val="single" w:sz="4" w:space="0" w:color="auto"/>
              <w:bottom w:val="single" w:sz="4" w:space="0" w:color="auto"/>
              <w:right w:val="single" w:sz="4" w:space="0" w:color="auto"/>
            </w:tcBorders>
          </w:tcPr>
          <w:p w14:paraId="2DD733F9" w14:textId="77777777" w:rsidR="00737F7E" w:rsidRPr="00737F7E" w:rsidRDefault="00737F7E" w:rsidP="00737F7E">
            <w:pPr>
              <w:jc w:val="center"/>
              <w:rPr>
                <w:rFonts w:ascii="Times New Roman" w:hAnsi="Times New Roman" w:cs="Times New Roman"/>
                <w:b/>
                <w:i/>
                <w:sz w:val="24"/>
                <w:szCs w:val="24"/>
              </w:rPr>
            </w:pPr>
            <w:r w:rsidRPr="00737F7E">
              <w:rPr>
                <w:rFonts w:ascii="Times New Roman" w:hAnsi="Times New Roman" w:cs="Times New Roman"/>
                <w:b/>
                <w:sz w:val="24"/>
                <w:szCs w:val="24"/>
              </w:rPr>
              <w:t xml:space="preserve">Владеть навыками </w:t>
            </w:r>
          </w:p>
        </w:tc>
      </w:tr>
      <w:tr w:rsidR="00620BB9" w:rsidRPr="00737F7E" w14:paraId="372B4DDE" w14:textId="77777777" w:rsidTr="0022780E">
        <w:tc>
          <w:tcPr>
            <w:tcW w:w="2309" w:type="dxa"/>
            <w:tcBorders>
              <w:top w:val="single" w:sz="4" w:space="0" w:color="auto"/>
              <w:left w:val="single" w:sz="4" w:space="0" w:color="auto"/>
              <w:right w:val="single" w:sz="4" w:space="0" w:color="auto"/>
            </w:tcBorders>
          </w:tcPr>
          <w:p w14:paraId="575CE29D" w14:textId="77777777" w:rsidR="00620BB9" w:rsidRPr="008009A3" w:rsidRDefault="00620BB9" w:rsidP="00620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737F7E">
              <w:rPr>
                <w:rFonts w:ascii="Times New Roman" w:hAnsi="Times New Roman" w:cs="Times New Roman"/>
                <w:bCs/>
                <w:sz w:val="24"/>
                <w:szCs w:val="24"/>
              </w:rPr>
              <w:t>ОК.0</w:t>
            </w:r>
            <w:r>
              <w:rPr>
                <w:rFonts w:ascii="Times New Roman" w:hAnsi="Times New Roman" w:cs="Times New Roman"/>
                <w:bCs/>
                <w:sz w:val="24"/>
                <w:szCs w:val="24"/>
              </w:rPr>
              <w:t>4</w:t>
            </w:r>
            <w:r w:rsidRPr="008009A3">
              <w:rPr>
                <w:rFonts w:ascii="Times New Roman" w:eastAsia="Times New Roman" w:hAnsi="Times New Roman" w:cs="Times New Roman"/>
                <w:color w:val="000000"/>
                <w:sz w:val="24"/>
                <w:szCs w:val="20"/>
                <w:lang w:eastAsia="ru-RU"/>
              </w:rPr>
              <w:t xml:space="preserve"> Эффективно взаимодействовать и работать в коллективе и команде</w:t>
            </w:r>
          </w:p>
          <w:p w14:paraId="216E74E2" w14:textId="77777777" w:rsidR="00620BB9" w:rsidRPr="00737F7E" w:rsidRDefault="00620BB9" w:rsidP="00620BB9">
            <w:pPr>
              <w:rPr>
                <w:rFonts w:ascii="Times New Roman" w:hAnsi="Times New Roman" w:cs="Times New Roman"/>
                <w:bCs/>
                <w:sz w:val="24"/>
                <w:szCs w:val="24"/>
              </w:rPr>
            </w:pPr>
          </w:p>
        </w:tc>
        <w:tc>
          <w:tcPr>
            <w:tcW w:w="2440" w:type="dxa"/>
            <w:tcBorders>
              <w:top w:val="single" w:sz="4" w:space="0" w:color="000000"/>
              <w:left w:val="single" w:sz="4" w:space="0" w:color="000000"/>
              <w:bottom w:val="single" w:sz="4" w:space="0" w:color="000000"/>
              <w:right w:val="single" w:sz="4" w:space="0" w:color="000000"/>
            </w:tcBorders>
          </w:tcPr>
          <w:p w14:paraId="3CE2DACF" w14:textId="77777777" w:rsidR="00620BB9" w:rsidRPr="00620BB9" w:rsidRDefault="00620BB9" w:rsidP="00620BB9">
            <w:pPr>
              <w:ind w:firstLine="284"/>
              <w:jc w:val="both"/>
              <w:rPr>
                <w:rFonts w:ascii="Times New Roman" w:hAnsi="Times New Roman" w:cs="Times New Roman"/>
              </w:rPr>
            </w:pPr>
            <w:r w:rsidRPr="00620BB9">
              <w:rPr>
                <w:rFonts w:ascii="Times New Roman" w:hAnsi="Times New Roman" w:cs="Times New Roman"/>
              </w:rPr>
              <w:t>использовать физкультурно-оздоровительную деятельность для укрепления здоровья, достижения жизненных и профессиональных целей;</w:t>
            </w:r>
          </w:p>
          <w:p w14:paraId="65F100C7" w14:textId="77777777" w:rsidR="00620BB9" w:rsidRPr="00620BB9" w:rsidRDefault="00620BB9" w:rsidP="00620BB9">
            <w:pPr>
              <w:ind w:firstLine="284"/>
              <w:jc w:val="both"/>
              <w:rPr>
                <w:rFonts w:ascii="Times New Roman" w:hAnsi="Times New Roman" w:cs="Times New Roman"/>
                <w:i/>
              </w:rPr>
            </w:pPr>
            <w:r w:rsidRPr="00620BB9">
              <w:rPr>
                <w:rFonts w:ascii="Times New Roman" w:hAnsi="Times New Roman" w:cs="Times New Roman"/>
              </w:rPr>
              <w:t>применять рациональные приемы двигательных функций в профессиональной деятельности;</w:t>
            </w:r>
          </w:p>
          <w:p w14:paraId="2586BF65" w14:textId="5ED200B2" w:rsidR="00620BB9" w:rsidRPr="00620BB9" w:rsidRDefault="00620BB9" w:rsidP="00620BB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620BB9">
              <w:rPr>
                <w:rFonts w:ascii="Times New Roman" w:hAnsi="Times New Roman" w:cs="Times New Roman"/>
              </w:rPr>
              <w:t>пользоваться средствами профилактики перенапряжения, характерными для данной профессии</w:t>
            </w:r>
            <w:r w:rsidRPr="00620BB9">
              <w:rPr>
                <w:rFonts w:ascii="Times New Roman" w:hAnsi="Times New Roman" w:cs="Times New Roman"/>
                <w:i/>
              </w:rPr>
              <w:t xml:space="preserve"> </w:t>
            </w:r>
          </w:p>
        </w:tc>
        <w:tc>
          <w:tcPr>
            <w:tcW w:w="2869" w:type="dxa"/>
            <w:tcBorders>
              <w:top w:val="single" w:sz="4" w:space="0" w:color="000000"/>
              <w:left w:val="single" w:sz="4" w:space="0" w:color="000000"/>
              <w:bottom w:val="single" w:sz="4" w:space="0" w:color="000000"/>
              <w:right w:val="single" w:sz="4" w:space="0" w:color="000000"/>
            </w:tcBorders>
          </w:tcPr>
          <w:p w14:paraId="4FE7AECA" w14:textId="77777777" w:rsidR="00620BB9" w:rsidRPr="00620BB9" w:rsidRDefault="00620BB9" w:rsidP="00620BB9">
            <w:pPr>
              <w:ind w:firstLine="284"/>
              <w:jc w:val="both"/>
              <w:rPr>
                <w:rFonts w:ascii="Times New Roman" w:hAnsi="Times New Roman" w:cs="Times New Roman"/>
              </w:rPr>
            </w:pPr>
            <w:r w:rsidRPr="00620BB9">
              <w:rPr>
                <w:rFonts w:ascii="Times New Roman" w:hAnsi="Times New Roman" w:cs="Times New Roman"/>
              </w:rPr>
              <w:t>роль физической культуры в общекультурном, профессиональном и социальном развитии человека;</w:t>
            </w:r>
          </w:p>
          <w:p w14:paraId="06295C92" w14:textId="77777777" w:rsidR="00620BB9" w:rsidRPr="00620BB9" w:rsidRDefault="00620BB9" w:rsidP="00620BB9">
            <w:pPr>
              <w:ind w:firstLine="284"/>
              <w:jc w:val="both"/>
              <w:rPr>
                <w:rFonts w:ascii="Times New Roman" w:hAnsi="Times New Roman" w:cs="Times New Roman"/>
                <w:i/>
              </w:rPr>
            </w:pPr>
            <w:r w:rsidRPr="00620BB9">
              <w:rPr>
                <w:rFonts w:ascii="Times New Roman" w:hAnsi="Times New Roman" w:cs="Times New Roman"/>
              </w:rPr>
              <w:t>основы здорового образа жизни;</w:t>
            </w:r>
          </w:p>
          <w:p w14:paraId="7BD0F0B4" w14:textId="77777777" w:rsidR="00620BB9" w:rsidRPr="00620BB9" w:rsidRDefault="00620BB9" w:rsidP="00620BB9">
            <w:pPr>
              <w:ind w:firstLine="284"/>
              <w:jc w:val="both"/>
              <w:rPr>
                <w:rFonts w:ascii="Times New Roman" w:hAnsi="Times New Roman" w:cs="Times New Roman"/>
                <w:i/>
              </w:rPr>
            </w:pPr>
            <w:r w:rsidRPr="00620BB9">
              <w:rPr>
                <w:rFonts w:ascii="Times New Roman" w:hAnsi="Times New Roman" w:cs="Times New Roman"/>
              </w:rPr>
              <w:t>условия профессиональной деятельности и зоны риска физического</w:t>
            </w:r>
            <w:r w:rsidRPr="00620BB9">
              <w:rPr>
                <w:rFonts w:ascii="Times New Roman" w:hAnsi="Times New Roman" w:cs="Times New Roman"/>
                <w:i/>
              </w:rPr>
              <w:t xml:space="preserve"> </w:t>
            </w:r>
            <w:r w:rsidRPr="00620BB9">
              <w:rPr>
                <w:rFonts w:ascii="Times New Roman" w:hAnsi="Times New Roman" w:cs="Times New Roman"/>
              </w:rPr>
              <w:t>здоровья для данной профессии;</w:t>
            </w:r>
          </w:p>
          <w:p w14:paraId="3D694F7F" w14:textId="19AF14EA" w:rsidR="00620BB9" w:rsidRPr="00620BB9" w:rsidRDefault="00620BB9" w:rsidP="00620BB9">
            <w:pPr>
              <w:spacing w:line="276" w:lineRule="auto"/>
              <w:ind w:firstLine="313"/>
              <w:jc w:val="both"/>
              <w:rPr>
                <w:rFonts w:ascii="Times New Roman" w:eastAsia="Times New Roman" w:hAnsi="Times New Roman" w:cs="Times New Roman"/>
                <w:color w:val="000000"/>
                <w:sz w:val="24"/>
                <w:szCs w:val="20"/>
                <w:lang w:eastAsia="ru-RU"/>
              </w:rPr>
            </w:pPr>
            <w:r w:rsidRPr="00620BB9">
              <w:rPr>
                <w:rFonts w:ascii="Times New Roman" w:hAnsi="Times New Roman" w:cs="Times New Roman"/>
              </w:rPr>
              <w:t>правила и способы планирования системы индивидуальных занятий физическими упражнениями различной направленности</w:t>
            </w:r>
          </w:p>
        </w:tc>
        <w:tc>
          <w:tcPr>
            <w:tcW w:w="2010" w:type="dxa"/>
            <w:tcBorders>
              <w:top w:val="single" w:sz="4" w:space="0" w:color="auto"/>
              <w:left w:val="single" w:sz="4" w:space="0" w:color="auto"/>
              <w:bottom w:val="single" w:sz="4" w:space="0" w:color="auto"/>
              <w:right w:val="single" w:sz="4" w:space="0" w:color="auto"/>
            </w:tcBorders>
          </w:tcPr>
          <w:p w14:paraId="0C1B91C2" w14:textId="77777777" w:rsidR="00620BB9" w:rsidRPr="008009A3" w:rsidRDefault="00620BB9" w:rsidP="00620BB9">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w:t>
            </w:r>
          </w:p>
          <w:p w14:paraId="18B3720E" w14:textId="77777777" w:rsidR="00620BB9" w:rsidRPr="00737F7E" w:rsidRDefault="00620BB9" w:rsidP="00620BB9">
            <w:pPr>
              <w:jc w:val="center"/>
              <w:rPr>
                <w:rFonts w:ascii="Times New Roman" w:hAnsi="Times New Roman" w:cs="Times New Roman"/>
                <w:bCs/>
                <w:i/>
                <w:sz w:val="24"/>
                <w:szCs w:val="24"/>
              </w:rPr>
            </w:pPr>
            <w:r w:rsidRPr="00737F7E">
              <w:rPr>
                <w:rFonts w:ascii="Times New Roman" w:hAnsi="Times New Roman" w:cs="Times New Roman"/>
                <w:bCs/>
                <w:i/>
                <w:sz w:val="24"/>
                <w:szCs w:val="24"/>
              </w:rPr>
              <w:t>-</w:t>
            </w:r>
          </w:p>
        </w:tc>
      </w:tr>
      <w:tr w:rsidR="00AB48B7" w:rsidRPr="00737F7E" w14:paraId="630ED299" w14:textId="77777777" w:rsidTr="0022780E">
        <w:tc>
          <w:tcPr>
            <w:tcW w:w="2309" w:type="dxa"/>
            <w:tcBorders>
              <w:left w:val="single" w:sz="4" w:space="0" w:color="auto"/>
              <w:bottom w:val="single" w:sz="4" w:space="0" w:color="auto"/>
              <w:right w:val="single" w:sz="4" w:space="0" w:color="auto"/>
            </w:tcBorders>
          </w:tcPr>
          <w:p w14:paraId="1356FBC4" w14:textId="77777777" w:rsidR="00737F7E" w:rsidRPr="00737F7E" w:rsidRDefault="00737F7E" w:rsidP="00737F7E">
            <w:pPr>
              <w:rPr>
                <w:rFonts w:ascii="Times New Roman" w:hAnsi="Times New Roman" w:cs="Times New Roman"/>
                <w:bCs/>
                <w:sz w:val="24"/>
                <w:szCs w:val="24"/>
              </w:rPr>
            </w:pPr>
            <w:r w:rsidRPr="00737F7E">
              <w:rPr>
                <w:rFonts w:ascii="Times New Roman" w:hAnsi="Times New Roman" w:cs="Times New Roman"/>
                <w:bCs/>
                <w:sz w:val="24"/>
                <w:szCs w:val="24"/>
              </w:rPr>
              <w:t>ОК.0</w:t>
            </w:r>
            <w:r w:rsidR="00C9377B">
              <w:rPr>
                <w:rFonts w:ascii="Times New Roman" w:hAnsi="Times New Roman" w:cs="Times New Roman"/>
                <w:bCs/>
                <w:sz w:val="24"/>
                <w:szCs w:val="24"/>
              </w:rPr>
              <w:t>8</w:t>
            </w:r>
            <w:r w:rsidR="00060D68" w:rsidRPr="00060D68">
              <w:rPr>
                <w:rFonts w:ascii="Times New Roman" w:hAnsi="Times New Roman" w:cs="Times New Roman"/>
                <w:bCs/>
                <w:sz w:val="24"/>
                <w:szCs w:val="24"/>
              </w:rPr>
              <w:t xml:space="preserve"> Использовать средства физической культуры для сохранения и укрепления здоровья в процессе профессиональной деятельности и поддержания необходимого </w:t>
            </w:r>
            <w:r w:rsidR="00060D68" w:rsidRPr="00060D68">
              <w:rPr>
                <w:rFonts w:ascii="Times New Roman" w:hAnsi="Times New Roman" w:cs="Times New Roman"/>
                <w:bCs/>
                <w:sz w:val="24"/>
                <w:szCs w:val="24"/>
              </w:rPr>
              <w:lastRenderedPageBreak/>
              <w:t>уровня физической подготовленности</w:t>
            </w:r>
          </w:p>
        </w:tc>
        <w:tc>
          <w:tcPr>
            <w:tcW w:w="2440" w:type="dxa"/>
            <w:tcBorders>
              <w:left w:val="single" w:sz="4" w:space="0" w:color="auto"/>
              <w:bottom w:val="single" w:sz="4" w:space="0" w:color="auto"/>
              <w:right w:val="single" w:sz="4" w:space="0" w:color="auto"/>
            </w:tcBorders>
          </w:tcPr>
          <w:p w14:paraId="0B0557F0" w14:textId="77777777" w:rsidR="00060D68" w:rsidRPr="00060D68" w:rsidRDefault="00060D68" w:rsidP="00060D68">
            <w:pPr>
              <w:spacing w:after="120"/>
              <w:ind w:hanging="11"/>
              <w:rPr>
                <w:rFonts w:ascii="Times New Roman" w:hAnsi="Times New Roman" w:cs="Times New Roman"/>
                <w:bCs/>
                <w:sz w:val="24"/>
                <w:szCs w:val="24"/>
              </w:rPr>
            </w:pPr>
            <w:r w:rsidRPr="00060D68">
              <w:rPr>
                <w:rFonts w:ascii="Times New Roman" w:hAnsi="Times New Roman" w:cs="Times New Roman"/>
                <w:bCs/>
                <w:sz w:val="24"/>
                <w:szCs w:val="24"/>
              </w:rPr>
              <w:lastRenderedPageBreak/>
              <w:t>использовать физкультурно-оздоровительную деятельность для укрепления здоровья, достижения жизненных и профессиональных целей</w:t>
            </w:r>
          </w:p>
          <w:p w14:paraId="670B3B79" w14:textId="77777777" w:rsidR="00060D68" w:rsidRPr="00060D68" w:rsidRDefault="00060D68" w:rsidP="00060D68">
            <w:pPr>
              <w:spacing w:after="120"/>
              <w:ind w:hanging="11"/>
              <w:rPr>
                <w:rFonts w:ascii="Times New Roman" w:hAnsi="Times New Roman" w:cs="Times New Roman"/>
                <w:bCs/>
                <w:sz w:val="24"/>
                <w:szCs w:val="24"/>
              </w:rPr>
            </w:pPr>
            <w:r w:rsidRPr="00060D68">
              <w:rPr>
                <w:rFonts w:ascii="Times New Roman" w:hAnsi="Times New Roman" w:cs="Times New Roman"/>
                <w:bCs/>
                <w:sz w:val="24"/>
                <w:szCs w:val="24"/>
              </w:rPr>
              <w:tab/>
              <w:t xml:space="preserve">применять рациональные </w:t>
            </w:r>
            <w:r w:rsidRPr="00060D68">
              <w:rPr>
                <w:rFonts w:ascii="Times New Roman" w:hAnsi="Times New Roman" w:cs="Times New Roman"/>
                <w:bCs/>
                <w:sz w:val="24"/>
                <w:szCs w:val="24"/>
              </w:rPr>
              <w:lastRenderedPageBreak/>
              <w:t>приемы двигательных функций в профессиональной деятельности</w:t>
            </w:r>
            <w:r>
              <w:rPr>
                <w:rFonts w:ascii="Times New Roman" w:hAnsi="Times New Roman" w:cs="Times New Roman"/>
                <w:bCs/>
                <w:sz w:val="24"/>
                <w:szCs w:val="24"/>
              </w:rPr>
              <w:t xml:space="preserve"> </w:t>
            </w:r>
            <w:r w:rsidRPr="00060D68">
              <w:rPr>
                <w:rFonts w:ascii="Times New Roman" w:hAnsi="Times New Roman" w:cs="Times New Roman"/>
                <w:bCs/>
                <w:sz w:val="24"/>
                <w:szCs w:val="24"/>
              </w:rPr>
              <w:t>пользоваться средствами профилактики перенапряжения, характерными для профессии 15.01.35 Мастер слесарных работ</w:t>
            </w:r>
          </w:p>
          <w:p w14:paraId="34F56E05" w14:textId="77777777" w:rsidR="00737F7E" w:rsidRPr="00737F7E" w:rsidRDefault="00737F7E" w:rsidP="00737F7E">
            <w:pPr>
              <w:rPr>
                <w:rFonts w:ascii="Times New Roman" w:hAnsi="Times New Roman" w:cs="Times New Roman"/>
                <w:bCs/>
                <w:sz w:val="24"/>
                <w:szCs w:val="24"/>
              </w:rPr>
            </w:pPr>
          </w:p>
        </w:tc>
        <w:tc>
          <w:tcPr>
            <w:tcW w:w="2869" w:type="dxa"/>
            <w:tcBorders>
              <w:top w:val="single" w:sz="4" w:space="0" w:color="auto"/>
              <w:left w:val="single" w:sz="4" w:space="0" w:color="auto"/>
              <w:bottom w:val="single" w:sz="4" w:space="0" w:color="auto"/>
              <w:right w:val="single" w:sz="4" w:space="0" w:color="auto"/>
            </w:tcBorders>
            <w:shd w:val="clear" w:color="auto" w:fill="auto"/>
          </w:tcPr>
          <w:p w14:paraId="468A8038" w14:textId="77777777" w:rsidR="00060D68" w:rsidRPr="00060D68" w:rsidRDefault="00060D68" w:rsidP="00060D68">
            <w:pPr>
              <w:rPr>
                <w:rFonts w:ascii="Times New Roman" w:hAnsi="Times New Roman" w:cs="Times New Roman"/>
                <w:bCs/>
                <w:iCs/>
                <w:sz w:val="24"/>
                <w:szCs w:val="24"/>
              </w:rPr>
            </w:pPr>
            <w:r w:rsidRPr="00060D68">
              <w:rPr>
                <w:rFonts w:ascii="Times New Roman" w:hAnsi="Times New Roman" w:cs="Times New Roman"/>
                <w:bCs/>
                <w:iCs/>
                <w:sz w:val="24"/>
                <w:szCs w:val="24"/>
              </w:rPr>
              <w:lastRenderedPageBreak/>
              <w:t>роль физической культуры в общекультурном, профессиональном и социальном развитии человека</w:t>
            </w:r>
          </w:p>
          <w:p w14:paraId="4A65CC58" w14:textId="77777777" w:rsidR="00060D68" w:rsidRPr="00060D68" w:rsidRDefault="00060D68" w:rsidP="00060D68">
            <w:pPr>
              <w:rPr>
                <w:rFonts w:ascii="Times New Roman" w:hAnsi="Times New Roman" w:cs="Times New Roman"/>
                <w:bCs/>
                <w:iCs/>
                <w:sz w:val="24"/>
                <w:szCs w:val="24"/>
              </w:rPr>
            </w:pPr>
            <w:r w:rsidRPr="00060D68">
              <w:rPr>
                <w:rFonts w:ascii="Times New Roman" w:hAnsi="Times New Roman" w:cs="Times New Roman"/>
                <w:bCs/>
                <w:iCs/>
                <w:sz w:val="24"/>
                <w:szCs w:val="24"/>
              </w:rPr>
              <w:t>основы здорового образа жизни</w:t>
            </w:r>
          </w:p>
          <w:p w14:paraId="3E5D2A4E" w14:textId="77777777" w:rsidR="00060D68" w:rsidRPr="00060D68" w:rsidRDefault="00060D68" w:rsidP="00060D68">
            <w:pPr>
              <w:rPr>
                <w:rFonts w:ascii="Times New Roman" w:hAnsi="Times New Roman" w:cs="Times New Roman"/>
                <w:bCs/>
                <w:iCs/>
                <w:sz w:val="24"/>
                <w:szCs w:val="24"/>
              </w:rPr>
            </w:pPr>
            <w:r w:rsidRPr="00060D68">
              <w:rPr>
                <w:rFonts w:ascii="Times New Roman" w:hAnsi="Times New Roman" w:cs="Times New Roman"/>
                <w:bCs/>
                <w:iCs/>
                <w:sz w:val="24"/>
                <w:szCs w:val="24"/>
              </w:rPr>
              <w:t xml:space="preserve">условия профессиональной деятельности и зоны </w:t>
            </w:r>
            <w:r w:rsidRPr="00060D68">
              <w:rPr>
                <w:rFonts w:ascii="Times New Roman" w:hAnsi="Times New Roman" w:cs="Times New Roman"/>
                <w:bCs/>
                <w:iCs/>
                <w:sz w:val="24"/>
                <w:szCs w:val="24"/>
              </w:rPr>
              <w:lastRenderedPageBreak/>
              <w:t xml:space="preserve">риска физического здоровья для профессии </w:t>
            </w:r>
          </w:p>
          <w:p w14:paraId="172CC01D" w14:textId="77777777" w:rsidR="00060D68" w:rsidRPr="00060D68" w:rsidRDefault="00060D68" w:rsidP="00060D68">
            <w:pPr>
              <w:rPr>
                <w:rFonts w:ascii="Times New Roman" w:hAnsi="Times New Roman" w:cs="Times New Roman"/>
                <w:bCs/>
                <w:iCs/>
                <w:sz w:val="24"/>
                <w:szCs w:val="24"/>
              </w:rPr>
            </w:pPr>
            <w:r w:rsidRPr="00060D68">
              <w:rPr>
                <w:rFonts w:ascii="Times New Roman" w:hAnsi="Times New Roman" w:cs="Times New Roman"/>
                <w:bCs/>
                <w:iCs/>
                <w:sz w:val="24"/>
                <w:szCs w:val="24"/>
              </w:rPr>
              <w:t>15.01.35 Мастер слесарных работ</w:t>
            </w:r>
          </w:p>
          <w:p w14:paraId="2AD2E0D8" w14:textId="77777777" w:rsidR="00060D68" w:rsidRPr="00060D68" w:rsidRDefault="00060D68" w:rsidP="00060D68">
            <w:pPr>
              <w:rPr>
                <w:rFonts w:ascii="Times New Roman" w:hAnsi="Times New Roman" w:cs="Times New Roman"/>
                <w:bCs/>
                <w:iCs/>
                <w:sz w:val="24"/>
                <w:szCs w:val="24"/>
              </w:rPr>
            </w:pPr>
            <w:r w:rsidRPr="00060D68">
              <w:rPr>
                <w:rFonts w:ascii="Times New Roman" w:hAnsi="Times New Roman" w:cs="Times New Roman"/>
                <w:bCs/>
                <w:iCs/>
                <w:sz w:val="24"/>
                <w:szCs w:val="24"/>
              </w:rPr>
              <w:t>средства профилактики перенапряжения</w:t>
            </w:r>
          </w:p>
          <w:p w14:paraId="77087CCE" w14:textId="77777777" w:rsidR="00060D68" w:rsidRPr="00060D68" w:rsidRDefault="00060D68" w:rsidP="00060D68">
            <w:pPr>
              <w:rPr>
                <w:rFonts w:ascii="Times New Roman" w:hAnsi="Times New Roman" w:cs="Times New Roman"/>
                <w:bCs/>
                <w:iCs/>
                <w:sz w:val="24"/>
                <w:szCs w:val="24"/>
              </w:rPr>
            </w:pPr>
          </w:p>
          <w:p w14:paraId="1BA8EFD6" w14:textId="77777777" w:rsidR="00737F7E" w:rsidRPr="00737F7E" w:rsidRDefault="00737F7E" w:rsidP="00737F7E">
            <w:pPr>
              <w:rPr>
                <w:rFonts w:ascii="Times New Roman" w:hAnsi="Times New Roman" w:cs="Times New Roman"/>
                <w:bCs/>
                <w:i/>
                <w:sz w:val="24"/>
                <w:szCs w:val="24"/>
              </w:rPr>
            </w:pPr>
          </w:p>
        </w:tc>
        <w:tc>
          <w:tcPr>
            <w:tcW w:w="2010" w:type="dxa"/>
            <w:tcBorders>
              <w:top w:val="single" w:sz="4" w:space="0" w:color="auto"/>
              <w:left w:val="single" w:sz="4" w:space="0" w:color="auto"/>
              <w:bottom w:val="single" w:sz="4" w:space="0" w:color="auto"/>
              <w:right w:val="single" w:sz="4" w:space="0" w:color="auto"/>
            </w:tcBorders>
          </w:tcPr>
          <w:p w14:paraId="3B05A81A" w14:textId="77777777" w:rsidR="00737F7E" w:rsidRPr="00737F7E" w:rsidRDefault="00737F7E" w:rsidP="00737F7E">
            <w:pPr>
              <w:jc w:val="center"/>
              <w:rPr>
                <w:rFonts w:ascii="Times New Roman" w:hAnsi="Times New Roman" w:cs="Times New Roman"/>
                <w:bCs/>
                <w:i/>
                <w:sz w:val="24"/>
                <w:szCs w:val="24"/>
              </w:rPr>
            </w:pPr>
            <w:r w:rsidRPr="00737F7E">
              <w:rPr>
                <w:rFonts w:ascii="Times New Roman" w:hAnsi="Times New Roman" w:cs="Times New Roman"/>
                <w:bCs/>
                <w:i/>
                <w:sz w:val="24"/>
                <w:szCs w:val="24"/>
              </w:rPr>
              <w:lastRenderedPageBreak/>
              <w:t>-</w:t>
            </w:r>
          </w:p>
        </w:tc>
      </w:tr>
    </w:tbl>
    <w:p w14:paraId="4AB219AA" w14:textId="77777777" w:rsidR="00737F7E" w:rsidRDefault="00737F7E" w:rsidP="00737F7E">
      <w:pPr>
        <w:spacing w:after="120"/>
        <w:ind w:firstLine="709"/>
        <w:rPr>
          <w:rFonts w:ascii="Times New Roman" w:hAnsi="Times New Roman" w:cs="Times New Roman"/>
          <w:bCs/>
          <w:sz w:val="24"/>
          <w:szCs w:val="24"/>
        </w:rPr>
      </w:pPr>
    </w:p>
    <w:p w14:paraId="7B220FAD" w14:textId="77777777" w:rsidR="00737F7E" w:rsidRPr="00737F7E" w:rsidRDefault="00737F7E" w:rsidP="00737F7E">
      <w:pPr>
        <w:ind w:firstLine="709"/>
        <w:rPr>
          <w:rFonts w:ascii="Times New Roman" w:eastAsia="Times New Roman" w:hAnsi="Times New Roman" w:cs="Times New Roman"/>
          <w:sz w:val="12"/>
          <w:szCs w:val="12"/>
          <w:lang w:eastAsia="ru-RU"/>
        </w:rPr>
      </w:pPr>
    </w:p>
    <w:p w14:paraId="64C05A81" w14:textId="77777777" w:rsidR="00737F7E" w:rsidRPr="00737F7E" w:rsidRDefault="00737F7E" w:rsidP="00737F7E">
      <w:pPr>
        <w:keepNext/>
        <w:spacing w:after="120"/>
        <w:jc w:val="center"/>
        <w:outlineLvl w:val="0"/>
        <w:rPr>
          <w:rFonts w:ascii="Times New Roman" w:eastAsia="Segoe UI" w:hAnsi="Times New Roman" w:cs="Times New Roman"/>
          <w:b/>
          <w:bCs/>
          <w:caps/>
          <w:sz w:val="24"/>
          <w:szCs w:val="24"/>
          <w:lang w:eastAsia="ru-RU"/>
        </w:rPr>
      </w:pPr>
      <w:r w:rsidRPr="00737F7E">
        <w:rPr>
          <w:rFonts w:ascii="Times New Roman" w:eastAsia="Segoe UI" w:hAnsi="Times New Roman" w:cs="Times New Roman"/>
          <w:b/>
          <w:bCs/>
          <w:caps/>
          <w:sz w:val="24"/>
          <w:szCs w:val="24"/>
          <w:lang w:eastAsia="ru-RU"/>
        </w:rPr>
        <w:t>2. Структура и содержание ДИСЦИПЛИНЫ</w:t>
      </w:r>
    </w:p>
    <w:p w14:paraId="425CEE0A" w14:textId="77777777" w:rsidR="00737F7E" w:rsidRPr="00737F7E" w:rsidRDefault="00737F7E" w:rsidP="00737F7E">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737F7E">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737F7E" w:rsidRPr="00737F7E" w14:paraId="18E60456" w14:textId="77777777" w:rsidTr="0025535C">
        <w:trPr>
          <w:trHeight w:val="23"/>
        </w:trPr>
        <w:tc>
          <w:tcPr>
            <w:tcW w:w="3258" w:type="pct"/>
            <w:vAlign w:val="center"/>
          </w:tcPr>
          <w:p w14:paraId="0224D40C" w14:textId="77777777" w:rsidR="00737F7E" w:rsidRPr="00737F7E" w:rsidRDefault="00737F7E" w:rsidP="00737F7E">
            <w:pPr>
              <w:jc w:val="center"/>
              <w:rPr>
                <w:rFonts w:ascii="Times New Roman" w:hAnsi="Times New Roman" w:cs="Times New Roman"/>
                <w:b/>
                <w:sz w:val="24"/>
              </w:rPr>
            </w:pPr>
            <w:r w:rsidRPr="00737F7E">
              <w:rPr>
                <w:rFonts w:ascii="Times New Roman" w:hAnsi="Times New Roman" w:cs="Times New Roman"/>
                <w:b/>
                <w:sz w:val="24"/>
              </w:rPr>
              <w:t>Наименование составных частей дисциплины</w:t>
            </w:r>
          </w:p>
        </w:tc>
        <w:tc>
          <w:tcPr>
            <w:tcW w:w="579" w:type="pct"/>
            <w:vAlign w:val="center"/>
          </w:tcPr>
          <w:p w14:paraId="59E77EBD" w14:textId="77777777" w:rsidR="00737F7E" w:rsidRPr="00737F7E" w:rsidRDefault="00737F7E" w:rsidP="00737F7E">
            <w:pPr>
              <w:jc w:val="center"/>
              <w:rPr>
                <w:rFonts w:ascii="Times New Roman" w:hAnsi="Times New Roman" w:cs="Times New Roman"/>
                <w:b/>
                <w:iCs/>
                <w:sz w:val="24"/>
              </w:rPr>
            </w:pPr>
            <w:r w:rsidRPr="00737F7E">
              <w:rPr>
                <w:rFonts w:ascii="Times New Roman" w:hAnsi="Times New Roman" w:cs="Times New Roman"/>
                <w:b/>
                <w:iCs/>
                <w:sz w:val="24"/>
              </w:rPr>
              <w:t>Объем в часах</w:t>
            </w:r>
          </w:p>
        </w:tc>
        <w:tc>
          <w:tcPr>
            <w:tcW w:w="1162" w:type="pct"/>
          </w:tcPr>
          <w:p w14:paraId="20F60336" w14:textId="77777777" w:rsidR="00737F7E" w:rsidRPr="00737F7E" w:rsidRDefault="00737F7E" w:rsidP="00737F7E">
            <w:pPr>
              <w:jc w:val="center"/>
              <w:rPr>
                <w:rFonts w:ascii="Times New Roman" w:hAnsi="Times New Roman" w:cs="Times New Roman"/>
                <w:b/>
                <w:iCs/>
                <w:sz w:val="24"/>
              </w:rPr>
            </w:pPr>
            <w:r w:rsidRPr="00737F7E">
              <w:rPr>
                <w:rFonts w:ascii="Times New Roman" w:hAnsi="Times New Roman" w:cs="Times New Roman"/>
                <w:b/>
                <w:sz w:val="24"/>
              </w:rPr>
              <w:t>В т.ч. в форме практ. подготовки</w:t>
            </w:r>
          </w:p>
        </w:tc>
      </w:tr>
      <w:tr w:rsidR="00737F7E" w:rsidRPr="00737F7E" w14:paraId="561A03EC" w14:textId="77777777" w:rsidTr="0025535C">
        <w:trPr>
          <w:trHeight w:val="23"/>
        </w:trPr>
        <w:tc>
          <w:tcPr>
            <w:tcW w:w="3258" w:type="pct"/>
            <w:vAlign w:val="center"/>
          </w:tcPr>
          <w:p w14:paraId="4B41294A" w14:textId="77777777" w:rsidR="00737F7E" w:rsidRPr="00737F7E" w:rsidRDefault="00737F7E" w:rsidP="00737F7E">
            <w:pPr>
              <w:jc w:val="both"/>
              <w:rPr>
                <w:rFonts w:ascii="Times New Roman" w:hAnsi="Times New Roman" w:cs="Times New Roman"/>
                <w:bCs/>
                <w:sz w:val="24"/>
                <w:szCs w:val="24"/>
              </w:rPr>
            </w:pPr>
            <w:r w:rsidRPr="00737F7E">
              <w:rPr>
                <w:rFonts w:ascii="Times New Roman" w:hAnsi="Times New Roman" w:cs="Times New Roman"/>
                <w:bCs/>
                <w:sz w:val="24"/>
                <w:szCs w:val="24"/>
              </w:rPr>
              <w:t>Учебные занятия</w:t>
            </w:r>
          </w:p>
        </w:tc>
        <w:tc>
          <w:tcPr>
            <w:tcW w:w="579" w:type="pct"/>
            <w:vAlign w:val="center"/>
          </w:tcPr>
          <w:p w14:paraId="1DD9D1C1" w14:textId="453657CA" w:rsidR="00737F7E" w:rsidRPr="00737F7E" w:rsidRDefault="0025535C" w:rsidP="00737F7E">
            <w:pPr>
              <w:jc w:val="center"/>
              <w:rPr>
                <w:rFonts w:ascii="Times New Roman" w:hAnsi="Times New Roman" w:cs="Times New Roman"/>
                <w:bCs/>
                <w:sz w:val="24"/>
                <w:szCs w:val="24"/>
              </w:rPr>
            </w:pPr>
            <w:r>
              <w:rPr>
                <w:rFonts w:ascii="Times New Roman" w:hAnsi="Times New Roman" w:cs="Times New Roman"/>
                <w:bCs/>
                <w:sz w:val="24"/>
                <w:szCs w:val="24"/>
              </w:rPr>
              <w:t>12</w:t>
            </w:r>
            <w:r w:rsidR="00E12848">
              <w:rPr>
                <w:rFonts w:ascii="Times New Roman" w:hAnsi="Times New Roman" w:cs="Times New Roman"/>
                <w:bCs/>
                <w:sz w:val="24"/>
                <w:szCs w:val="24"/>
              </w:rPr>
              <w:t>2</w:t>
            </w:r>
          </w:p>
        </w:tc>
        <w:tc>
          <w:tcPr>
            <w:tcW w:w="1162" w:type="pct"/>
            <w:vAlign w:val="center"/>
          </w:tcPr>
          <w:p w14:paraId="485092BC" w14:textId="2BA3E86B" w:rsidR="00737F7E" w:rsidRPr="00737F7E" w:rsidRDefault="0025535C" w:rsidP="00737F7E">
            <w:pPr>
              <w:jc w:val="center"/>
              <w:rPr>
                <w:rFonts w:ascii="Times New Roman" w:hAnsi="Times New Roman" w:cs="Times New Roman"/>
                <w:bCs/>
                <w:sz w:val="24"/>
                <w:szCs w:val="24"/>
              </w:rPr>
            </w:pPr>
            <w:r>
              <w:rPr>
                <w:rFonts w:ascii="Times New Roman" w:hAnsi="Times New Roman" w:cs="Times New Roman"/>
                <w:bCs/>
                <w:sz w:val="24"/>
                <w:szCs w:val="24"/>
              </w:rPr>
              <w:t>10</w:t>
            </w:r>
            <w:r w:rsidR="00E12848">
              <w:rPr>
                <w:rFonts w:ascii="Times New Roman" w:hAnsi="Times New Roman" w:cs="Times New Roman"/>
                <w:bCs/>
                <w:sz w:val="24"/>
                <w:szCs w:val="24"/>
              </w:rPr>
              <w:t>6</w:t>
            </w:r>
          </w:p>
        </w:tc>
      </w:tr>
      <w:tr w:rsidR="00737F7E" w:rsidRPr="00737F7E" w14:paraId="0D906F21" w14:textId="77777777" w:rsidTr="0025535C">
        <w:trPr>
          <w:trHeight w:val="23"/>
        </w:trPr>
        <w:tc>
          <w:tcPr>
            <w:tcW w:w="3258" w:type="pct"/>
            <w:vAlign w:val="center"/>
          </w:tcPr>
          <w:p w14:paraId="3F155578" w14:textId="77777777" w:rsidR="00737F7E" w:rsidRPr="00737F7E" w:rsidRDefault="00737F7E" w:rsidP="00737F7E">
            <w:pPr>
              <w:jc w:val="both"/>
              <w:rPr>
                <w:rFonts w:ascii="Times New Roman" w:hAnsi="Times New Roman" w:cs="Times New Roman"/>
                <w:bCs/>
                <w:i/>
                <w:iCs/>
                <w:sz w:val="24"/>
                <w:szCs w:val="24"/>
              </w:rPr>
            </w:pPr>
          </w:p>
        </w:tc>
        <w:tc>
          <w:tcPr>
            <w:tcW w:w="579" w:type="pct"/>
            <w:vAlign w:val="center"/>
          </w:tcPr>
          <w:p w14:paraId="307CA32D" w14:textId="77777777" w:rsidR="00737F7E" w:rsidRPr="00737F7E" w:rsidRDefault="00737F7E" w:rsidP="00737F7E">
            <w:pPr>
              <w:jc w:val="center"/>
              <w:rPr>
                <w:rFonts w:ascii="Times New Roman" w:hAnsi="Times New Roman" w:cs="Times New Roman"/>
                <w:bCs/>
                <w:sz w:val="24"/>
                <w:szCs w:val="24"/>
              </w:rPr>
            </w:pPr>
          </w:p>
        </w:tc>
        <w:tc>
          <w:tcPr>
            <w:tcW w:w="1162" w:type="pct"/>
            <w:vAlign w:val="center"/>
          </w:tcPr>
          <w:p w14:paraId="388CD33C" w14:textId="77777777" w:rsidR="00737F7E" w:rsidRPr="00737F7E" w:rsidRDefault="00737F7E" w:rsidP="00737F7E">
            <w:pPr>
              <w:jc w:val="center"/>
              <w:rPr>
                <w:rFonts w:ascii="Times New Roman" w:hAnsi="Times New Roman" w:cs="Times New Roman"/>
                <w:bCs/>
                <w:sz w:val="24"/>
                <w:szCs w:val="24"/>
              </w:rPr>
            </w:pPr>
          </w:p>
        </w:tc>
      </w:tr>
      <w:tr w:rsidR="00737F7E" w:rsidRPr="00737F7E" w14:paraId="6816E121" w14:textId="77777777" w:rsidTr="0025535C">
        <w:trPr>
          <w:trHeight w:val="23"/>
        </w:trPr>
        <w:tc>
          <w:tcPr>
            <w:tcW w:w="3258" w:type="pct"/>
            <w:vAlign w:val="center"/>
          </w:tcPr>
          <w:p w14:paraId="7903FFA7" w14:textId="77777777" w:rsidR="00737F7E" w:rsidRPr="00737F7E" w:rsidRDefault="00737F7E" w:rsidP="00737F7E">
            <w:pPr>
              <w:jc w:val="both"/>
              <w:rPr>
                <w:rFonts w:ascii="Times New Roman" w:hAnsi="Times New Roman" w:cs="Times New Roman"/>
                <w:bCs/>
                <w:sz w:val="24"/>
                <w:szCs w:val="24"/>
              </w:rPr>
            </w:pPr>
            <w:r w:rsidRPr="00737F7E">
              <w:rPr>
                <w:rFonts w:ascii="Times New Roman" w:hAnsi="Times New Roman" w:cs="Times New Roman"/>
                <w:bCs/>
                <w:sz w:val="24"/>
                <w:szCs w:val="24"/>
              </w:rPr>
              <w:t>Самостоятельная работа</w:t>
            </w:r>
          </w:p>
        </w:tc>
        <w:tc>
          <w:tcPr>
            <w:tcW w:w="579" w:type="pct"/>
            <w:vAlign w:val="center"/>
          </w:tcPr>
          <w:p w14:paraId="2973B27D" w14:textId="19E0F42D" w:rsidR="00737F7E" w:rsidRPr="00737F7E" w:rsidRDefault="00E12848" w:rsidP="00737F7E">
            <w:pPr>
              <w:jc w:val="center"/>
              <w:rPr>
                <w:rFonts w:ascii="Times New Roman" w:hAnsi="Times New Roman" w:cs="Times New Roman"/>
                <w:bCs/>
                <w:sz w:val="24"/>
                <w:szCs w:val="24"/>
              </w:rPr>
            </w:pPr>
            <w:r>
              <w:rPr>
                <w:rFonts w:ascii="Times New Roman" w:hAnsi="Times New Roman" w:cs="Times New Roman"/>
                <w:bCs/>
                <w:sz w:val="24"/>
                <w:szCs w:val="24"/>
              </w:rPr>
              <w:t>8</w:t>
            </w:r>
          </w:p>
        </w:tc>
        <w:tc>
          <w:tcPr>
            <w:tcW w:w="1162" w:type="pct"/>
            <w:vAlign w:val="center"/>
          </w:tcPr>
          <w:p w14:paraId="569332F6" w14:textId="77777777" w:rsidR="00737F7E" w:rsidRPr="00737F7E" w:rsidRDefault="00737F7E" w:rsidP="00737F7E">
            <w:pPr>
              <w:jc w:val="center"/>
              <w:rPr>
                <w:rFonts w:ascii="Times New Roman" w:hAnsi="Times New Roman" w:cs="Times New Roman"/>
                <w:bCs/>
                <w:sz w:val="24"/>
                <w:szCs w:val="24"/>
              </w:rPr>
            </w:pPr>
            <w:r w:rsidRPr="00737F7E">
              <w:rPr>
                <w:rFonts w:ascii="Times New Roman" w:hAnsi="Times New Roman" w:cs="Times New Roman"/>
                <w:bCs/>
                <w:sz w:val="24"/>
                <w:szCs w:val="24"/>
              </w:rPr>
              <w:t>-</w:t>
            </w:r>
          </w:p>
        </w:tc>
      </w:tr>
      <w:tr w:rsidR="00737F7E" w:rsidRPr="00737F7E" w14:paraId="021DA69A" w14:textId="77777777" w:rsidTr="0025535C">
        <w:trPr>
          <w:trHeight w:val="23"/>
        </w:trPr>
        <w:tc>
          <w:tcPr>
            <w:tcW w:w="3258" w:type="pct"/>
            <w:vAlign w:val="center"/>
          </w:tcPr>
          <w:p w14:paraId="50C7A00E" w14:textId="77777777" w:rsidR="00737F7E" w:rsidRPr="00737F7E" w:rsidRDefault="00737F7E" w:rsidP="00737F7E">
            <w:pPr>
              <w:jc w:val="both"/>
              <w:rPr>
                <w:rFonts w:ascii="Times New Roman" w:hAnsi="Times New Roman" w:cs="Times New Roman"/>
                <w:bCs/>
                <w:sz w:val="24"/>
                <w:szCs w:val="24"/>
              </w:rPr>
            </w:pPr>
            <w:r w:rsidRPr="00737F7E">
              <w:rPr>
                <w:rFonts w:ascii="Times New Roman" w:hAnsi="Times New Roman" w:cs="Times New Roman"/>
                <w:bCs/>
                <w:sz w:val="24"/>
                <w:szCs w:val="24"/>
              </w:rPr>
              <w:t xml:space="preserve">Промежуточная аттестация в </w:t>
            </w:r>
            <w:r w:rsidRPr="00737F7E">
              <w:rPr>
                <w:rFonts w:ascii="Times New Roman" w:hAnsi="Times New Roman" w:cs="Times New Roman"/>
                <w:bCs/>
                <w:i/>
                <w:iCs/>
                <w:sz w:val="24"/>
                <w:szCs w:val="24"/>
              </w:rPr>
              <w:t>форме</w:t>
            </w:r>
            <w:r w:rsidR="0025535C">
              <w:rPr>
                <w:rFonts w:ascii="Times New Roman" w:hAnsi="Times New Roman" w:cs="Times New Roman"/>
                <w:bCs/>
                <w:i/>
                <w:iCs/>
                <w:sz w:val="24"/>
                <w:szCs w:val="24"/>
              </w:rPr>
              <w:t>:</w:t>
            </w:r>
            <w:r w:rsidRPr="00737F7E">
              <w:rPr>
                <w:rFonts w:ascii="Times New Roman" w:hAnsi="Times New Roman" w:cs="Times New Roman"/>
                <w:bCs/>
                <w:i/>
                <w:iCs/>
                <w:sz w:val="24"/>
                <w:szCs w:val="24"/>
              </w:rPr>
              <w:t xml:space="preserve"> </w:t>
            </w:r>
            <w:r w:rsidR="00AB48B7">
              <w:rPr>
                <w:rFonts w:ascii="Times New Roman" w:hAnsi="Times New Roman" w:cs="Times New Roman"/>
                <w:bCs/>
                <w:i/>
                <w:iCs/>
                <w:sz w:val="24"/>
                <w:szCs w:val="24"/>
              </w:rPr>
              <w:t>зачет, дифференцированный з</w:t>
            </w:r>
            <w:r w:rsidR="0025535C">
              <w:rPr>
                <w:rFonts w:ascii="Times New Roman" w:hAnsi="Times New Roman" w:cs="Times New Roman"/>
                <w:bCs/>
                <w:i/>
                <w:iCs/>
                <w:sz w:val="24"/>
                <w:szCs w:val="24"/>
              </w:rPr>
              <w:t>ачет</w:t>
            </w:r>
          </w:p>
        </w:tc>
        <w:tc>
          <w:tcPr>
            <w:tcW w:w="579" w:type="pct"/>
            <w:vAlign w:val="center"/>
          </w:tcPr>
          <w:p w14:paraId="15541699" w14:textId="77777777" w:rsidR="00737F7E" w:rsidRPr="00737F7E" w:rsidRDefault="0025535C" w:rsidP="00737F7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55F3B96E" w14:textId="77777777" w:rsidR="00737F7E" w:rsidRPr="00737F7E" w:rsidRDefault="0025535C" w:rsidP="00737F7E">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737F7E" w:rsidRPr="00737F7E" w14:paraId="53F5B141" w14:textId="77777777" w:rsidTr="0025535C">
        <w:trPr>
          <w:trHeight w:val="23"/>
        </w:trPr>
        <w:tc>
          <w:tcPr>
            <w:tcW w:w="3258" w:type="pct"/>
            <w:vAlign w:val="center"/>
          </w:tcPr>
          <w:p w14:paraId="468D1C2A" w14:textId="77777777" w:rsidR="00737F7E" w:rsidRPr="00737F7E" w:rsidRDefault="00737F7E" w:rsidP="00737F7E">
            <w:pPr>
              <w:jc w:val="both"/>
              <w:rPr>
                <w:rFonts w:ascii="Times New Roman" w:hAnsi="Times New Roman" w:cs="Times New Roman"/>
                <w:bCs/>
                <w:sz w:val="24"/>
                <w:szCs w:val="24"/>
              </w:rPr>
            </w:pPr>
            <w:r w:rsidRPr="00737F7E">
              <w:rPr>
                <w:rFonts w:ascii="Times New Roman" w:hAnsi="Times New Roman" w:cs="Times New Roman"/>
                <w:bCs/>
                <w:sz w:val="24"/>
                <w:szCs w:val="24"/>
              </w:rPr>
              <w:t>Всего</w:t>
            </w:r>
          </w:p>
        </w:tc>
        <w:tc>
          <w:tcPr>
            <w:tcW w:w="579" w:type="pct"/>
            <w:vAlign w:val="center"/>
          </w:tcPr>
          <w:p w14:paraId="2E7E5645" w14:textId="14E0E763" w:rsidR="00737F7E" w:rsidRPr="00737F7E" w:rsidRDefault="0025535C" w:rsidP="00737F7E">
            <w:pPr>
              <w:jc w:val="center"/>
              <w:rPr>
                <w:rFonts w:ascii="Times New Roman" w:hAnsi="Times New Roman" w:cs="Times New Roman"/>
                <w:b/>
                <w:sz w:val="24"/>
                <w:szCs w:val="24"/>
              </w:rPr>
            </w:pPr>
            <w:r>
              <w:rPr>
                <w:rFonts w:ascii="Times New Roman" w:hAnsi="Times New Roman" w:cs="Times New Roman"/>
                <w:b/>
                <w:sz w:val="24"/>
                <w:szCs w:val="24"/>
              </w:rPr>
              <w:t>1</w:t>
            </w:r>
            <w:r w:rsidR="00E12848">
              <w:rPr>
                <w:rFonts w:ascii="Times New Roman" w:hAnsi="Times New Roman" w:cs="Times New Roman"/>
                <w:b/>
                <w:sz w:val="24"/>
                <w:szCs w:val="24"/>
              </w:rPr>
              <w:t>30</w:t>
            </w:r>
          </w:p>
        </w:tc>
        <w:tc>
          <w:tcPr>
            <w:tcW w:w="1162" w:type="pct"/>
            <w:vAlign w:val="center"/>
          </w:tcPr>
          <w:p w14:paraId="3FC06BD5" w14:textId="306C0132" w:rsidR="00737F7E" w:rsidRPr="00737F7E" w:rsidRDefault="0025535C" w:rsidP="00737F7E">
            <w:pPr>
              <w:jc w:val="center"/>
              <w:rPr>
                <w:rFonts w:ascii="Times New Roman" w:hAnsi="Times New Roman" w:cs="Times New Roman"/>
                <w:b/>
                <w:sz w:val="24"/>
                <w:szCs w:val="24"/>
              </w:rPr>
            </w:pPr>
            <w:r>
              <w:rPr>
                <w:rFonts w:ascii="Times New Roman" w:hAnsi="Times New Roman" w:cs="Times New Roman"/>
                <w:b/>
                <w:sz w:val="24"/>
                <w:szCs w:val="24"/>
              </w:rPr>
              <w:t>10</w:t>
            </w:r>
            <w:r w:rsidR="00E12848">
              <w:rPr>
                <w:rFonts w:ascii="Times New Roman" w:hAnsi="Times New Roman" w:cs="Times New Roman"/>
                <w:b/>
                <w:sz w:val="24"/>
                <w:szCs w:val="24"/>
              </w:rPr>
              <w:t>6</w:t>
            </w:r>
          </w:p>
        </w:tc>
      </w:tr>
    </w:tbl>
    <w:p w14:paraId="139DF384" w14:textId="77777777" w:rsidR="00737F7E" w:rsidRPr="00737F7E" w:rsidRDefault="00737F7E" w:rsidP="00737F7E">
      <w:pPr>
        <w:rPr>
          <w:rFonts w:ascii="Times New Roman" w:eastAsia="Segoe UI" w:hAnsi="Times New Roman" w:cs="Times New Roman"/>
          <w:b/>
          <w:bCs/>
          <w:sz w:val="24"/>
          <w:szCs w:val="24"/>
          <w:lang w:eastAsia="ru-RU"/>
        </w:rPr>
      </w:pPr>
      <w:r w:rsidRPr="00737F7E">
        <w:rPr>
          <w:rFonts w:ascii="Times New Roman" w:hAnsi="Times New Roman"/>
        </w:rPr>
        <w:br w:type="page" w:clear="all"/>
      </w:r>
    </w:p>
    <w:p w14:paraId="2D93CDD2" w14:textId="77777777" w:rsidR="00737F7E" w:rsidRPr="00737F7E" w:rsidRDefault="00737F7E" w:rsidP="00737F7E">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737F7E" w:rsidRPr="00737F7E">
          <w:headerReference w:type="even" r:id="rId28"/>
          <w:pgSz w:w="11906" w:h="16838"/>
          <w:pgMar w:top="1134" w:right="567" w:bottom="1134" w:left="1701" w:header="709" w:footer="709" w:gutter="0"/>
          <w:cols w:space="708"/>
          <w:docGrid w:linePitch="360"/>
        </w:sectPr>
      </w:pPr>
    </w:p>
    <w:p w14:paraId="1A4BB3FA" w14:textId="77777777" w:rsidR="0025535C" w:rsidRPr="0025535C" w:rsidRDefault="0025535C" w:rsidP="0025535C">
      <w:pPr>
        <w:ind w:firstLine="709"/>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lastRenderedPageBreak/>
        <w:t xml:space="preserve">2.2. </w:t>
      </w:r>
      <w:r w:rsidR="0013528E" w:rsidRPr="00737F7E">
        <w:rPr>
          <w:rFonts w:ascii="Times New Roman" w:eastAsia="Segoe UI" w:hAnsi="Times New Roman" w:cs="Times New Roman"/>
          <w:b/>
          <w:bCs/>
          <w:color w:val="5A5A5A" w:themeColor="text1" w:themeTint="A5"/>
          <w:spacing w:val="15"/>
          <w:sz w:val="24"/>
          <w:szCs w:val="24"/>
          <w:lang w:eastAsia="ru-RU"/>
        </w:rPr>
        <w:t>Содержание дисциплины</w:t>
      </w:r>
    </w:p>
    <w:p w14:paraId="65444A9F" w14:textId="77777777" w:rsidR="0025535C" w:rsidRPr="0025535C" w:rsidRDefault="0025535C" w:rsidP="0025535C">
      <w:pPr>
        <w:rPr>
          <w:rFonts w:ascii="Times New Roman" w:eastAsia="Times New Roman" w:hAnsi="Times New Roman" w:cs="Times New Roman"/>
          <w:b/>
          <w:color w:val="000000"/>
          <w:sz w:val="24"/>
          <w:szCs w:val="20"/>
          <w:lang w:eastAsia="ru-RU"/>
        </w:rPr>
      </w:pPr>
    </w:p>
    <w:tbl>
      <w:tblPr>
        <w:tblW w:w="15026"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36"/>
        <w:gridCol w:w="7938"/>
        <w:gridCol w:w="1842"/>
        <w:gridCol w:w="2410"/>
      </w:tblGrid>
      <w:tr w:rsidR="0025535C" w:rsidRPr="0025535C" w14:paraId="2070FCA7" w14:textId="77777777" w:rsidTr="0025535C">
        <w:tc>
          <w:tcPr>
            <w:tcW w:w="2836" w:type="dxa"/>
            <w:tcBorders>
              <w:top w:val="single" w:sz="4" w:space="0" w:color="000000"/>
              <w:left w:val="single" w:sz="4" w:space="0" w:color="000000"/>
              <w:bottom w:val="single" w:sz="4" w:space="0" w:color="000000"/>
              <w:right w:val="single" w:sz="4" w:space="0" w:color="000000"/>
            </w:tcBorders>
            <w:vAlign w:val="center"/>
            <w:hideMark/>
          </w:tcPr>
          <w:p w14:paraId="07EF9693" w14:textId="77777777" w:rsidR="0025535C" w:rsidRPr="0025535C" w:rsidRDefault="0025535C" w:rsidP="0025535C">
            <w:pPr>
              <w:tabs>
                <w:tab w:val="left" w:pos="0"/>
              </w:tabs>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Наименование разделов и тем</w:t>
            </w:r>
          </w:p>
        </w:tc>
        <w:tc>
          <w:tcPr>
            <w:tcW w:w="7938" w:type="dxa"/>
            <w:tcBorders>
              <w:top w:val="single" w:sz="4" w:space="0" w:color="000000"/>
              <w:left w:val="single" w:sz="4" w:space="0" w:color="000000"/>
              <w:bottom w:val="single" w:sz="4" w:space="0" w:color="000000"/>
              <w:right w:val="single" w:sz="4" w:space="0" w:color="000000"/>
            </w:tcBorders>
            <w:vAlign w:val="center"/>
            <w:hideMark/>
          </w:tcPr>
          <w:p w14:paraId="0D702C98"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737F7E">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42" w:type="dxa"/>
            <w:tcBorders>
              <w:top w:val="single" w:sz="4" w:space="0" w:color="000000"/>
              <w:left w:val="single" w:sz="4" w:space="0" w:color="000000"/>
              <w:bottom w:val="single" w:sz="4" w:space="0" w:color="000000"/>
              <w:right w:val="single" w:sz="4" w:space="0" w:color="000000"/>
            </w:tcBorders>
            <w:vAlign w:val="center"/>
          </w:tcPr>
          <w:p w14:paraId="236B769F"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6CB27C76"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165DBEBE"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737F7E">
              <w:rPr>
                <w:rFonts w:ascii="Times New Roman" w:hAnsi="Times New Roman"/>
                <w:b/>
                <w:bCs/>
                <w:sz w:val="24"/>
                <w:szCs w:val="24"/>
              </w:rPr>
              <w:t xml:space="preserve">Объем, ак. ч. / </w:t>
            </w:r>
            <w:r w:rsidRPr="00737F7E">
              <w:rPr>
                <w:rFonts w:ascii="Times New Roman" w:hAnsi="Times New Roman"/>
                <w:b/>
                <w:bCs/>
                <w:sz w:val="24"/>
                <w:szCs w:val="24"/>
              </w:rPr>
              <w:br/>
              <w:t xml:space="preserve">в том числе </w:t>
            </w:r>
            <w:r w:rsidRPr="00737F7E">
              <w:rPr>
                <w:rFonts w:ascii="Times New Roman" w:hAnsi="Times New Roman"/>
                <w:b/>
                <w:bCs/>
                <w:sz w:val="24"/>
                <w:szCs w:val="24"/>
              </w:rPr>
              <w:br/>
              <w:t xml:space="preserve">в форме практической подготовки, </w:t>
            </w:r>
            <w:r w:rsidRPr="00737F7E">
              <w:rPr>
                <w:rFonts w:ascii="Times New Roman" w:hAnsi="Times New Roman"/>
                <w:b/>
                <w:bCs/>
                <w:sz w:val="24"/>
                <w:szCs w:val="24"/>
              </w:rPr>
              <w:br/>
              <w:t>ак. ч.</w:t>
            </w:r>
          </w:p>
        </w:tc>
        <w:tc>
          <w:tcPr>
            <w:tcW w:w="2410" w:type="dxa"/>
            <w:tcBorders>
              <w:top w:val="single" w:sz="4" w:space="0" w:color="000000"/>
              <w:left w:val="single" w:sz="4" w:space="0" w:color="000000"/>
              <w:bottom w:val="single" w:sz="4" w:space="0" w:color="000000"/>
              <w:right w:val="single" w:sz="4" w:space="0" w:color="000000"/>
            </w:tcBorders>
            <w:hideMark/>
          </w:tcPr>
          <w:p w14:paraId="256B4CE0"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r w:rsidRPr="00737F7E">
              <w:rPr>
                <w:rFonts w:ascii="Times New Roman" w:hAnsi="Times New Roman"/>
                <w:b/>
                <w:bCs/>
                <w:sz w:val="24"/>
                <w:szCs w:val="24"/>
              </w:rPr>
              <w:t>Коды компетенций, формированию которых способствует элемент программы</w:t>
            </w:r>
          </w:p>
        </w:tc>
      </w:tr>
      <w:tr w:rsidR="0025535C" w:rsidRPr="0025535C" w14:paraId="655E0D0F" w14:textId="77777777" w:rsidTr="0025535C">
        <w:tc>
          <w:tcPr>
            <w:tcW w:w="2836" w:type="dxa"/>
            <w:tcBorders>
              <w:top w:val="single" w:sz="4" w:space="0" w:color="000000"/>
              <w:left w:val="single" w:sz="4" w:space="0" w:color="000000"/>
              <w:bottom w:val="single" w:sz="4" w:space="0" w:color="000000"/>
              <w:right w:val="single" w:sz="4" w:space="0" w:color="000000"/>
            </w:tcBorders>
            <w:hideMark/>
          </w:tcPr>
          <w:p w14:paraId="29994CE4" w14:textId="77777777" w:rsidR="0025535C" w:rsidRPr="0025535C" w:rsidRDefault="0025535C" w:rsidP="0025535C">
            <w:pPr>
              <w:spacing w:line="264" w:lineRule="auto"/>
              <w:jc w:val="center"/>
              <w:rPr>
                <w:rFonts w:ascii="Times New Roman" w:eastAsia="Times New Roman" w:hAnsi="Times New Roman" w:cs="Times New Roman"/>
                <w:b/>
                <w:i/>
                <w:color w:val="000000"/>
                <w:sz w:val="24"/>
                <w:szCs w:val="20"/>
                <w:lang w:eastAsia="ru-RU"/>
              </w:rPr>
            </w:pPr>
            <w:r w:rsidRPr="0025535C">
              <w:rPr>
                <w:rFonts w:ascii="Times New Roman" w:eastAsia="Times New Roman" w:hAnsi="Times New Roman" w:cs="Times New Roman"/>
                <w:b/>
                <w:i/>
                <w:color w:val="000000"/>
                <w:sz w:val="24"/>
                <w:szCs w:val="20"/>
                <w:lang w:eastAsia="ru-RU"/>
              </w:rPr>
              <w:t>1</w:t>
            </w:r>
          </w:p>
        </w:tc>
        <w:tc>
          <w:tcPr>
            <w:tcW w:w="7938" w:type="dxa"/>
            <w:tcBorders>
              <w:top w:val="single" w:sz="4" w:space="0" w:color="000000"/>
              <w:left w:val="single" w:sz="4" w:space="0" w:color="000000"/>
              <w:bottom w:val="single" w:sz="4" w:space="0" w:color="000000"/>
              <w:right w:val="single" w:sz="4" w:space="0" w:color="000000"/>
            </w:tcBorders>
            <w:hideMark/>
          </w:tcPr>
          <w:p w14:paraId="79277F79" w14:textId="77777777" w:rsidR="0025535C" w:rsidRPr="0025535C" w:rsidRDefault="0025535C" w:rsidP="0025535C">
            <w:pPr>
              <w:spacing w:line="264" w:lineRule="auto"/>
              <w:jc w:val="center"/>
              <w:rPr>
                <w:rFonts w:ascii="Times New Roman" w:eastAsia="Times New Roman" w:hAnsi="Times New Roman" w:cs="Times New Roman"/>
                <w:b/>
                <w:i/>
                <w:color w:val="000000"/>
                <w:sz w:val="24"/>
                <w:szCs w:val="20"/>
                <w:lang w:eastAsia="ru-RU"/>
              </w:rPr>
            </w:pPr>
            <w:r w:rsidRPr="0025535C">
              <w:rPr>
                <w:rFonts w:ascii="Times New Roman" w:eastAsia="Times New Roman" w:hAnsi="Times New Roman" w:cs="Times New Roman"/>
                <w:b/>
                <w:i/>
                <w:color w:val="000000"/>
                <w:sz w:val="24"/>
                <w:szCs w:val="20"/>
                <w:lang w:eastAsia="ru-RU"/>
              </w:rPr>
              <w:t>2</w:t>
            </w:r>
          </w:p>
        </w:tc>
        <w:tc>
          <w:tcPr>
            <w:tcW w:w="1842" w:type="dxa"/>
            <w:tcBorders>
              <w:top w:val="single" w:sz="4" w:space="0" w:color="000000"/>
              <w:left w:val="single" w:sz="4" w:space="0" w:color="000000"/>
              <w:bottom w:val="single" w:sz="4" w:space="0" w:color="000000"/>
              <w:right w:val="single" w:sz="4" w:space="0" w:color="000000"/>
            </w:tcBorders>
            <w:hideMark/>
          </w:tcPr>
          <w:p w14:paraId="7B522B15" w14:textId="77777777" w:rsidR="0025535C" w:rsidRPr="0025535C" w:rsidRDefault="0025535C" w:rsidP="0025535C">
            <w:pPr>
              <w:spacing w:line="264" w:lineRule="auto"/>
              <w:jc w:val="center"/>
              <w:rPr>
                <w:rFonts w:ascii="Times New Roman" w:eastAsia="Times New Roman" w:hAnsi="Times New Roman" w:cs="Times New Roman"/>
                <w:b/>
                <w:i/>
                <w:color w:val="000000"/>
                <w:sz w:val="24"/>
                <w:szCs w:val="20"/>
                <w:lang w:eastAsia="ru-RU"/>
              </w:rPr>
            </w:pPr>
            <w:r w:rsidRPr="0025535C">
              <w:rPr>
                <w:rFonts w:ascii="Times New Roman" w:eastAsia="Times New Roman" w:hAnsi="Times New Roman" w:cs="Times New Roman"/>
                <w:b/>
                <w:i/>
                <w:color w:val="000000"/>
                <w:sz w:val="24"/>
                <w:szCs w:val="20"/>
                <w:lang w:eastAsia="ru-RU"/>
              </w:rPr>
              <w:t>3</w:t>
            </w:r>
          </w:p>
        </w:tc>
        <w:tc>
          <w:tcPr>
            <w:tcW w:w="2410" w:type="dxa"/>
            <w:tcBorders>
              <w:top w:val="single" w:sz="4" w:space="0" w:color="000000"/>
              <w:left w:val="single" w:sz="4" w:space="0" w:color="000000"/>
              <w:bottom w:val="single" w:sz="4" w:space="0" w:color="000000"/>
              <w:right w:val="single" w:sz="4" w:space="0" w:color="000000"/>
            </w:tcBorders>
            <w:hideMark/>
          </w:tcPr>
          <w:p w14:paraId="1A4BB4A6" w14:textId="77777777" w:rsidR="0025535C" w:rsidRPr="0025535C" w:rsidRDefault="0025535C" w:rsidP="0025535C">
            <w:pPr>
              <w:spacing w:line="264" w:lineRule="auto"/>
              <w:jc w:val="center"/>
              <w:rPr>
                <w:rFonts w:ascii="Times New Roman" w:eastAsia="Times New Roman" w:hAnsi="Times New Roman" w:cs="Times New Roman"/>
                <w:b/>
                <w:i/>
                <w:color w:val="000000"/>
                <w:sz w:val="24"/>
                <w:szCs w:val="20"/>
                <w:lang w:eastAsia="ru-RU"/>
              </w:rPr>
            </w:pPr>
            <w:r w:rsidRPr="0025535C">
              <w:rPr>
                <w:rFonts w:ascii="Times New Roman" w:eastAsia="Times New Roman" w:hAnsi="Times New Roman" w:cs="Times New Roman"/>
                <w:b/>
                <w:i/>
                <w:color w:val="000000"/>
                <w:sz w:val="24"/>
                <w:szCs w:val="20"/>
                <w:lang w:eastAsia="ru-RU"/>
              </w:rPr>
              <w:t>4</w:t>
            </w:r>
          </w:p>
        </w:tc>
      </w:tr>
      <w:tr w:rsidR="0025535C" w:rsidRPr="0025535C" w14:paraId="282BFDC7"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6427E09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Раздел 1. Теоретические основы физической культуры и формирование ЗОЖ </w:t>
            </w:r>
          </w:p>
        </w:tc>
        <w:tc>
          <w:tcPr>
            <w:tcW w:w="1842" w:type="dxa"/>
            <w:tcBorders>
              <w:top w:val="single" w:sz="4" w:space="0" w:color="000000"/>
              <w:left w:val="single" w:sz="4" w:space="0" w:color="000000"/>
              <w:bottom w:val="single" w:sz="4" w:space="0" w:color="000000"/>
              <w:right w:val="single" w:sz="4" w:space="0" w:color="000000"/>
            </w:tcBorders>
            <w:hideMark/>
          </w:tcPr>
          <w:p w14:paraId="68E039DA" w14:textId="7DBA6C5E" w:rsidR="0025535C" w:rsidRPr="0025535C" w:rsidRDefault="007B5332" w:rsidP="0025535C">
            <w:pPr>
              <w:spacing w:line="264"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8</w:t>
            </w:r>
          </w:p>
        </w:tc>
        <w:tc>
          <w:tcPr>
            <w:tcW w:w="2410" w:type="dxa"/>
            <w:tcBorders>
              <w:top w:val="single" w:sz="4" w:space="0" w:color="000000"/>
              <w:left w:val="single" w:sz="4" w:space="0" w:color="000000"/>
              <w:bottom w:val="single" w:sz="4" w:space="0" w:color="000000"/>
              <w:right w:val="single" w:sz="4" w:space="0" w:color="000000"/>
            </w:tcBorders>
          </w:tcPr>
          <w:p w14:paraId="7D184C17"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38862EA5" w14:textId="77777777" w:rsidTr="0025535C">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3AB372A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1.1. </w:t>
            </w:r>
          </w:p>
          <w:p w14:paraId="1142C684" w14:textId="77777777" w:rsidR="0025535C" w:rsidRPr="0025535C" w:rsidRDefault="0025535C" w:rsidP="0025535C">
            <w:pPr>
              <w:spacing w:line="264" w:lineRule="auto"/>
              <w:ind w:left="-83" w:right="-77"/>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Физическая культура в общекультурной и профессиональной подготовке студентов</w:t>
            </w:r>
          </w:p>
        </w:tc>
        <w:tc>
          <w:tcPr>
            <w:tcW w:w="7938" w:type="dxa"/>
            <w:tcBorders>
              <w:top w:val="single" w:sz="4" w:space="0" w:color="000000"/>
              <w:left w:val="single" w:sz="4" w:space="0" w:color="000000"/>
              <w:bottom w:val="single" w:sz="4" w:space="0" w:color="000000"/>
              <w:right w:val="single" w:sz="4" w:space="0" w:color="000000"/>
            </w:tcBorders>
            <w:hideMark/>
          </w:tcPr>
          <w:p w14:paraId="49C678DD"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Содержание учебного материала</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E1797FD" w14:textId="3195B707" w:rsidR="0025535C" w:rsidRPr="0025535C" w:rsidRDefault="007B5332"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tcPr>
          <w:p w14:paraId="4A2EBFB8"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7E7DC484"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39E8F184" w14:textId="77777777" w:rsidR="0025535C" w:rsidRPr="0025535C" w:rsidRDefault="0025535C" w:rsidP="00DE70B9">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041FD521" w14:textId="77777777" w:rsidTr="0025535C">
        <w:trPr>
          <w:trHeight w:val="95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EB833A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4928C69" w14:textId="6D5C1807" w:rsidR="007B5332" w:rsidRDefault="007B5332" w:rsidP="0025535C">
            <w:pPr>
              <w:spacing w:line="264" w:lineRule="auto"/>
              <w:ind w:left="-89" w:right="-78"/>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w:t>
            </w:r>
            <w:r w:rsidR="0025535C" w:rsidRPr="0025535C">
              <w:rPr>
                <w:rFonts w:ascii="Times New Roman" w:eastAsia="Times New Roman" w:hAnsi="Times New Roman" w:cs="Times New Roman"/>
                <w:color w:val="000000"/>
                <w:sz w:val="24"/>
                <w:szCs w:val="20"/>
                <w:lang w:eastAsia="ru-RU"/>
              </w:rPr>
              <w:t xml:space="preserve">Физическая культура и личность профессионала, взаимосвязь с получаемой профессией. Значение двигательной активности для организма. </w:t>
            </w:r>
          </w:p>
          <w:p w14:paraId="4BA3557B" w14:textId="455544B0" w:rsidR="0025535C" w:rsidRPr="0025535C" w:rsidRDefault="007B5332" w:rsidP="0025535C">
            <w:pPr>
              <w:spacing w:line="264" w:lineRule="auto"/>
              <w:ind w:left="-89" w:right="-78"/>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r w:rsidR="0025535C" w:rsidRPr="0025535C">
              <w:rPr>
                <w:rFonts w:ascii="Times New Roman" w:eastAsia="Times New Roman" w:hAnsi="Times New Roman" w:cs="Times New Roman"/>
                <w:color w:val="000000"/>
                <w:sz w:val="24"/>
                <w:szCs w:val="20"/>
                <w:lang w:eastAsia="ru-RU"/>
              </w:rPr>
              <w:t>Особенности организации занятий со студентами в процессе освоения содержания учебной дисциплины «Физическая культура»</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4131D2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C5280B0"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5715C582" w14:textId="77777777" w:rsidTr="0025535C">
        <w:trPr>
          <w:trHeight w:val="323"/>
        </w:trPr>
        <w:tc>
          <w:tcPr>
            <w:tcW w:w="2836" w:type="dxa"/>
            <w:vMerge w:val="restart"/>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hideMark/>
          </w:tcPr>
          <w:p w14:paraId="544009C3" w14:textId="77777777" w:rsidR="0025535C" w:rsidRPr="0025535C" w:rsidRDefault="0025535C" w:rsidP="0025535C">
            <w:pPr>
              <w:spacing w:before="120" w:after="120" w:line="264" w:lineRule="auto"/>
              <w:ind w:left="-83" w:right="-77"/>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1.2. </w:t>
            </w:r>
          </w:p>
          <w:p w14:paraId="37C34F36" w14:textId="77777777" w:rsidR="0025535C" w:rsidRPr="0025535C" w:rsidRDefault="0025535C" w:rsidP="0025535C">
            <w:pPr>
              <w:spacing w:before="120" w:after="120" w:line="264" w:lineRule="auto"/>
              <w:ind w:left="-83" w:right="-77"/>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Основы методики самостоятельных занятий физическими упражнениями, самоконтроль занимающихся физическими упражнениями и спортом</w:t>
            </w:r>
          </w:p>
        </w:tc>
        <w:tc>
          <w:tcPr>
            <w:tcW w:w="7938" w:type="dxa"/>
            <w:tcBorders>
              <w:top w:val="single" w:sz="4" w:space="0" w:color="000000"/>
              <w:left w:val="single" w:sz="4" w:space="0" w:color="000000"/>
              <w:bottom w:val="single" w:sz="4" w:space="0" w:color="000000"/>
              <w:right w:val="single" w:sz="4" w:space="0" w:color="000000"/>
            </w:tcBorders>
            <w:hideMark/>
          </w:tcPr>
          <w:p w14:paraId="5AC2AE7F"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Содержание учебного материала</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9AD1CD8" w14:textId="77777777" w:rsidR="0025535C" w:rsidRDefault="009F4590"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p w14:paraId="01387B17"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6ED6D521"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42BB4089"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24A79C37"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4D20B8A8"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7B58D43A"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19D2B50D"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4378707D" w14:textId="77777777" w:rsidR="0013528E" w:rsidRDefault="0013528E" w:rsidP="0025535C">
            <w:pPr>
              <w:spacing w:line="264" w:lineRule="auto"/>
              <w:jc w:val="center"/>
              <w:rPr>
                <w:rFonts w:ascii="Times New Roman" w:eastAsia="Times New Roman" w:hAnsi="Times New Roman" w:cs="Times New Roman"/>
                <w:color w:val="000000"/>
                <w:sz w:val="24"/>
                <w:szCs w:val="20"/>
                <w:lang w:eastAsia="ru-RU"/>
              </w:rPr>
            </w:pPr>
          </w:p>
          <w:p w14:paraId="7E805129" w14:textId="56A29609" w:rsidR="0013528E" w:rsidRPr="0025535C" w:rsidRDefault="00E12848"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c>
          <w:tcPr>
            <w:tcW w:w="2410" w:type="dxa"/>
            <w:vMerge w:val="restart"/>
            <w:tcBorders>
              <w:top w:val="single" w:sz="4" w:space="0" w:color="000000"/>
              <w:left w:val="single" w:sz="4" w:space="0" w:color="000000"/>
              <w:bottom w:val="single" w:sz="4" w:space="0" w:color="000000"/>
              <w:right w:val="single" w:sz="4" w:space="0" w:color="000000"/>
            </w:tcBorders>
          </w:tcPr>
          <w:p w14:paraId="1BB6855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4426F0D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24F145F6" w14:textId="77777777" w:rsidR="0025535C" w:rsidRPr="0025535C" w:rsidRDefault="0025535C" w:rsidP="00DE70B9">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5388F010" w14:textId="77777777" w:rsidTr="0025535C">
        <w:trPr>
          <w:trHeight w:val="222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946EF9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2CD77CD" w14:textId="6C374F35" w:rsidR="007B5332" w:rsidRDefault="007B5332" w:rsidP="0025535C">
            <w:pPr>
              <w:spacing w:line="264" w:lineRule="auto"/>
              <w:ind w:left="-8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w:t>
            </w:r>
            <w:r w:rsidR="0025535C" w:rsidRPr="0025535C">
              <w:rPr>
                <w:rFonts w:ascii="Times New Roman" w:eastAsia="Times New Roman" w:hAnsi="Times New Roman" w:cs="Times New Roman"/>
                <w:color w:val="000000"/>
                <w:sz w:val="24"/>
                <w:szCs w:val="20"/>
                <w:lang w:eastAsia="ru-RU"/>
              </w:rPr>
              <w:t xml:space="preserve">Эффекты физических упражнений. Нагрузка и отдых в процессе выполнения упражнений. Влияние занятий физическими упражнениями на функциональные возможности человека, умственную и физическую работоспособность, адаптационные возможности человека. </w:t>
            </w:r>
          </w:p>
          <w:p w14:paraId="3161FB6D" w14:textId="4A4E791D" w:rsidR="0025535C" w:rsidRDefault="007B5332" w:rsidP="0025535C">
            <w:pPr>
              <w:spacing w:line="264" w:lineRule="auto"/>
              <w:ind w:left="-89"/>
              <w:jc w:val="both"/>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r w:rsidR="0025535C" w:rsidRPr="0025535C">
              <w:rPr>
                <w:rFonts w:ascii="Times New Roman" w:eastAsia="Times New Roman" w:hAnsi="Times New Roman" w:cs="Times New Roman"/>
                <w:color w:val="000000"/>
                <w:sz w:val="24"/>
                <w:szCs w:val="20"/>
                <w:lang w:eastAsia="ru-RU"/>
              </w:rPr>
              <w:t>Формирование валеологической компетенции в оценке уровня своего здоровья и формирования ЗОЖ. Мотивация и целенаправленность самостоятельных занятий, их формы и содержание. Самоконтроль, его методы, показатели и критерии оценки. Разработка дневника самоконтроля</w:t>
            </w:r>
          </w:p>
          <w:p w14:paraId="16F7456A" w14:textId="77777777" w:rsidR="0013528E" w:rsidRPr="0013528E" w:rsidRDefault="0013528E" w:rsidP="0025535C">
            <w:pPr>
              <w:spacing w:line="264" w:lineRule="auto"/>
              <w:ind w:left="-89"/>
              <w:jc w:val="both"/>
              <w:rPr>
                <w:rFonts w:ascii="Times New Roman" w:eastAsia="Times New Roman" w:hAnsi="Times New Roman" w:cs="Times New Roman"/>
                <w:b/>
                <w:bCs/>
                <w:color w:val="000000"/>
                <w:sz w:val="24"/>
                <w:szCs w:val="20"/>
                <w:shd w:val="clear" w:color="auto" w:fill="FFD821"/>
                <w:lang w:eastAsia="ru-RU"/>
              </w:rPr>
            </w:pPr>
            <w:r w:rsidRPr="0013528E">
              <w:rPr>
                <w:rFonts w:ascii="Times New Roman" w:eastAsia="Times New Roman" w:hAnsi="Times New Roman" w:cs="Times New Roman"/>
                <w:b/>
                <w:bCs/>
                <w:color w:val="000000"/>
                <w:sz w:val="24"/>
                <w:szCs w:val="20"/>
                <w:lang w:eastAsia="ru-RU"/>
              </w:rPr>
              <w:t>Самостоятельная работа обучающихся</w:t>
            </w:r>
            <w:r>
              <w:rPr>
                <w:rFonts w:ascii="Times New Roman" w:eastAsia="Times New Roman" w:hAnsi="Times New Roman" w:cs="Times New Roman"/>
                <w:b/>
                <w:bCs/>
                <w:color w:val="000000"/>
                <w:sz w:val="24"/>
                <w:szCs w:val="20"/>
                <w:lang w:eastAsia="ru-RU"/>
              </w:rPr>
              <w:t xml:space="preserve"> </w:t>
            </w:r>
            <w:r w:rsidRPr="0013528E">
              <w:rPr>
                <w:rFonts w:ascii="Times New Roman" w:eastAsia="Times New Roman" w:hAnsi="Times New Roman" w:cs="Times New Roman"/>
                <w:color w:val="000000"/>
                <w:sz w:val="24"/>
                <w:szCs w:val="20"/>
                <w:lang w:eastAsia="ru-RU"/>
              </w:rPr>
              <w:t>Подготовка рефератов</w:t>
            </w:r>
            <w:r>
              <w:rPr>
                <w:rFonts w:ascii="Times New Roman" w:eastAsia="Times New Roman" w:hAnsi="Times New Roman" w:cs="Times New Roman"/>
                <w:color w:val="000000"/>
                <w:sz w:val="24"/>
                <w:szCs w:val="20"/>
                <w:lang w:eastAsia="ru-RU"/>
              </w:rPr>
              <w:t>.</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72EAB8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4783B5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4BEBE05A"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5ABD05D9" w14:textId="77777777" w:rsidR="00652B71" w:rsidRDefault="0025535C" w:rsidP="0025535C">
            <w:pPr>
              <w:spacing w:line="264" w:lineRule="auto"/>
              <w:ind w:left="-89" w:right="-78" w:firstLine="6"/>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Раздел 2. Практические основы формирования физической культуры личности. </w:t>
            </w:r>
          </w:p>
          <w:p w14:paraId="476E7AE4" w14:textId="69BB8A7E" w:rsidR="0025535C" w:rsidRPr="0025535C" w:rsidRDefault="0025535C" w:rsidP="0025535C">
            <w:pPr>
              <w:spacing w:line="264" w:lineRule="auto"/>
              <w:ind w:left="-89" w:right="-78" w:firstLine="6"/>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Легкая атлетика</w:t>
            </w:r>
          </w:p>
        </w:tc>
        <w:tc>
          <w:tcPr>
            <w:tcW w:w="1842" w:type="dxa"/>
            <w:tcBorders>
              <w:top w:val="single" w:sz="4" w:space="0" w:color="000000"/>
              <w:left w:val="single" w:sz="4" w:space="0" w:color="000000"/>
              <w:bottom w:val="single" w:sz="4" w:space="0" w:color="000000"/>
              <w:right w:val="single" w:sz="4" w:space="0" w:color="000000"/>
            </w:tcBorders>
            <w:hideMark/>
          </w:tcPr>
          <w:p w14:paraId="746D57F0" w14:textId="77777777" w:rsidR="0025535C" w:rsidRPr="0025535C" w:rsidRDefault="005B752D" w:rsidP="0025535C">
            <w:pPr>
              <w:spacing w:line="264"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16</w:t>
            </w:r>
          </w:p>
        </w:tc>
        <w:tc>
          <w:tcPr>
            <w:tcW w:w="2410" w:type="dxa"/>
            <w:tcBorders>
              <w:top w:val="single" w:sz="4" w:space="0" w:color="000000"/>
              <w:left w:val="single" w:sz="4" w:space="0" w:color="000000"/>
              <w:bottom w:val="single" w:sz="4" w:space="0" w:color="000000"/>
              <w:right w:val="single" w:sz="4" w:space="0" w:color="000000"/>
            </w:tcBorders>
          </w:tcPr>
          <w:p w14:paraId="21D38D99"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4EC4CE02" w14:textId="77777777" w:rsidTr="0025535C">
        <w:trPr>
          <w:trHeight w:val="267"/>
        </w:trPr>
        <w:tc>
          <w:tcPr>
            <w:tcW w:w="2836" w:type="dxa"/>
            <w:vMerge w:val="restart"/>
            <w:tcBorders>
              <w:top w:val="single" w:sz="4" w:space="0" w:color="000000"/>
              <w:left w:val="single" w:sz="4" w:space="0" w:color="000000"/>
              <w:bottom w:val="single" w:sz="4" w:space="0" w:color="000000"/>
              <w:right w:val="single" w:sz="4" w:space="0" w:color="000000"/>
            </w:tcBorders>
          </w:tcPr>
          <w:p w14:paraId="330AB84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2.1. </w:t>
            </w:r>
          </w:p>
          <w:p w14:paraId="3D4B947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178B86E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Совершенствование техники бега на короткие дистанции, технике спортивной ходьбы</w:t>
            </w:r>
          </w:p>
        </w:tc>
        <w:tc>
          <w:tcPr>
            <w:tcW w:w="7938" w:type="dxa"/>
            <w:tcBorders>
              <w:top w:val="single" w:sz="4" w:space="0" w:color="000000"/>
              <w:left w:val="single" w:sz="4" w:space="0" w:color="000000"/>
              <w:bottom w:val="single" w:sz="4" w:space="0" w:color="000000"/>
              <w:right w:val="single" w:sz="4" w:space="0" w:color="000000"/>
            </w:tcBorders>
            <w:hideMark/>
          </w:tcPr>
          <w:p w14:paraId="5EC408F0"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lastRenderedPageBreak/>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2197CD09"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tcPr>
          <w:p w14:paraId="57A190AF"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6C386F2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lastRenderedPageBreak/>
              <w:t xml:space="preserve">ОК 08 </w:t>
            </w:r>
          </w:p>
          <w:p w14:paraId="4C0DF6E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0F87C4D4" w14:textId="77777777" w:rsidTr="0025535C">
        <w:trPr>
          <w:trHeight w:val="28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F200C5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B879D0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CA12EBA"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E8A6D1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57E6F4C9" w14:textId="77777777" w:rsidTr="0025535C">
        <w:trPr>
          <w:trHeight w:val="41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696B8B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F38BA5E"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Биомеханические основы техники бега; техники низкого старта и стартового ускорения; бег по дистанции; финиширование, специальные упражнения</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E526DF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B521B1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383DA80D" w14:textId="77777777" w:rsidTr="0025535C">
        <w:trPr>
          <w:trHeight w:val="141"/>
        </w:trPr>
        <w:tc>
          <w:tcPr>
            <w:tcW w:w="2836" w:type="dxa"/>
            <w:vMerge w:val="restart"/>
            <w:tcBorders>
              <w:top w:val="single" w:sz="4" w:space="0" w:color="000000"/>
              <w:left w:val="single" w:sz="4" w:space="0" w:color="000000"/>
              <w:bottom w:val="single" w:sz="4" w:space="0" w:color="000000"/>
              <w:right w:val="single" w:sz="4" w:space="0" w:color="000000"/>
            </w:tcBorders>
          </w:tcPr>
          <w:p w14:paraId="5249A746"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2.2. </w:t>
            </w:r>
          </w:p>
          <w:p w14:paraId="6EA3039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7ECEA06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pacing w:val="7"/>
                <w:sz w:val="24"/>
                <w:szCs w:val="20"/>
                <w:lang w:eastAsia="ru-RU"/>
              </w:rPr>
              <w:t>Совершенствование техники длительного бега</w:t>
            </w:r>
          </w:p>
        </w:tc>
        <w:tc>
          <w:tcPr>
            <w:tcW w:w="7938" w:type="dxa"/>
            <w:tcBorders>
              <w:top w:val="single" w:sz="4" w:space="0" w:color="000000"/>
              <w:left w:val="single" w:sz="4" w:space="0" w:color="000000"/>
              <w:bottom w:val="single" w:sz="4" w:space="0" w:color="000000"/>
              <w:right w:val="single" w:sz="4" w:space="0" w:color="000000"/>
            </w:tcBorders>
            <w:hideMark/>
          </w:tcPr>
          <w:p w14:paraId="57ECB815"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2F5ED2AD"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tcPr>
          <w:p w14:paraId="63C4F08A"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154CD918"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403123F8" w14:textId="77777777" w:rsidR="0025535C" w:rsidRPr="0025535C" w:rsidRDefault="0025535C" w:rsidP="00DE70B9">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3C91ABD8" w14:textId="77777777" w:rsidTr="0025535C">
        <w:trPr>
          <w:trHeight w:val="19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064D516"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74F8915" w14:textId="77777777" w:rsidR="0025535C" w:rsidRPr="0025535C" w:rsidRDefault="0025535C" w:rsidP="0025535C">
            <w:pPr>
              <w:spacing w:line="264" w:lineRule="auto"/>
              <w:jc w:val="both"/>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14AA72C"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7FC13D6"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46C23651" w14:textId="77777777" w:rsidTr="0025535C">
        <w:trPr>
          <w:trHeight w:val="172"/>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B7A52A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EC20B63" w14:textId="77777777" w:rsidR="0025535C" w:rsidRPr="0025535C" w:rsidRDefault="0025535C" w:rsidP="0025535C">
            <w:pPr>
              <w:spacing w:line="264" w:lineRule="auto"/>
              <w:jc w:val="both"/>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w:t>
            </w:r>
            <w:r w:rsidRPr="0025535C">
              <w:rPr>
                <w:rFonts w:ascii="Times New Roman" w:eastAsia="Times New Roman" w:hAnsi="Times New Roman" w:cs="Times New Roman"/>
                <w:color w:val="000000"/>
                <w:spacing w:val="7"/>
                <w:sz w:val="24"/>
                <w:szCs w:val="20"/>
                <w:lang w:eastAsia="ru-RU"/>
              </w:rPr>
              <w:t>Совершенствование техники длительного бега</w:t>
            </w:r>
            <w:r w:rsidRPr="0025535C">
              <w:rPr>
                <w:rFonts w:ascii="Times New Roman" w:eastAsia="Times New Roman" w:hAnsi="Times New Roman" w:cs="Times New Roman"/>
                <w:color w:val="000000"/>
                <w:sz w:val="24"/>
                <w:szCs w:val="20"/>
                <w:lang w:eastAsia="ru-RU"/>
              </w:rPr>
              <w:t xml:space="preserve"> во время кросса до 15-20 минут, техники бега на средние и длинные дистанции</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53BC7A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1683B9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26A667BF" w14:textId="77777777" w:rsidTr="0025535C">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23AA990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2.3. </w:t>
            </w:r>
          </w:p>
          <w:p w14:paraId="62BD154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0AE5408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pacing w:val="-1"/>
                <w:sz w:val="24"/>
                <w:szCs w:val="20"/>
                <w:lang w:eastAsia="ru-RU"/>
              </w:rPr>
              <w:t>Совершенствование техники прыжка в длину с места, с разбега</w:t>
            </w:r>
          </w:p>
        </w:tc>
        <w:tc>
          <w:tcPr>
            <w:tcW w:w="7938" w:type="dxa"/>
            <w:tcBorders>
              <w:top w:val="single" w:sz="4" w:space="0" w:color="000000"/>
              <w:left w:val="single" w:sz="4" w:space="0" w:color="000000"/>
              <w:bottom w:val="single" w:sz="4" w:space="0" w:color="000000"/>
              <w:right w:val="single" w:sz="4" w:space="0" w:color="000000"/>
            </w:tcBorders>
            <w:hideMark/>
          </w:tcPr>
          <w:p w14:paraId="17E9FDD9"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06BC3026"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7C8FCBC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3388ED4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 xml:space="preserve">ОК 08 </w:t>
            </w:r>
          </w:p>
          <w:p w14:paraId="2702A25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p w14:paraId="2B1BBC2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p w14:paraId="620CF88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3BB8DB63" w14:textId="77777777" w:rsidTr="0025535C">
        <w:trPr>
          <w:trHeight w:val="24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8E6E00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C2D5DFC"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637B6689"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019756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3A477A60" w14:textId="77777777" w:rsidTr="0025535C">
        <w:trPr>
          <w:trHeight w:val="42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DC533F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1666942" w14:textId="77777777" w:rsidR="0025535C" w:rsidRPr="0025535C" w:rsidRDefault="0025535C" w:rsidP="0025535C">
            <w:pPr>
              <w:spacing w:line="264" w:lineRule="auto"/>
              <w:jc w:val="both"/>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w:t>
            </w:r>
            <w:r w:rsidRPr="0025535C">
              <w:rPr>
                <w:rFonts w:ascii="Times New Roman" w:eastAsia="Times New Roman" w:hAnsi="Times New Roman" w:cs="Times New Roman"/>
                <w:color w:val="000000"/>
                <w:spacing w:val="1"/>
                <w:sz w:val="24"/>
                <w:szCs w:val="20"/>
                <w:lang w:eastAsia="ru-RU"/>
              </w:rPr>
              <w:t>Специальные упражнения прыгуна, ОФП</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0E0F87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1A8F83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357D2F15" w14:textId="77777777" w:rsidTr="0025535C">
        <w:trPr>
          <w:trHeight w:val="187"/>
        </w:trPr>
        <w:tc>
          <w:tcPr>
            <w:tcW w:w="2836" w:type="dxa"/>
            <w:vMerge w:val="restart"/>
            <w:tcBorders>
              <w:top w:val="single" w:sz="4" w:space="0" w:color="000000"/>
              <w:left w:val="single" w:sz="4" w:space="0" w:color="000000"/>
              <w:bottom w:val="single" w:sz="4" w:space="0" w:color="000000"/>
              <w:right w:val="single" w:sz="4" w:space="0" w:color="000000"/>
            </w:tcBorders>
          </w:tcPr>
          <w:p w14:paraId="632E7C4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2.4. </w:t>
            </w:r>
          </w:p>
          <w:p w14:paraId="0962B3F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2A9EF475" w14:textId="77777777" w:rsidR="0025535C" w:rsidRPr="0025535C" w:rsidRDefault="0025535C" w:rsidP="0025535C">
            <w:pPr>
              <w:spacing w:line="264" w:lineRule="auto"/>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color w:val="000000"/>
                <w:spacing w:val="-1"/>
                <w:sz w:val="24"/>
                <w:szCs w:val="20"/>
                <w:lang w:eastAsia="ru-RU"/>
              </w:rPr>
              <w:t>Эстафетный бег 4х100.</w:t>
            </w:r>
          </w:p>
          <w:p w14:paraId="2F14EB4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pacing w:val="-1"/>
                <w:sz w:val="24"/>
                <w:szCs w:val="20"/>
                <w:lang w:eastAsia="ru-RU"/>
              </w:rPr>
              <w:t>Челночный бег</w:t>
            </w:r>
          </w:p>
        </w:tc>
        <w:tc>
          <w:tcPr>
            <w:tcW w:w="7938" w:type="dxa"/>
            <w:tcBorders>
              <w:top w:val="single" w:sz="4" w:space="0" w:color="000000"/>
              <w:left w:val="single" w:sz="4" w:space="0" w:color="000000"/>
              <w:bottom w:val="single" w:sz="4" w:space="0" w:color="000000"/>
              <w:right w:val="single" w:sz="4" w:space="0" w:color="000000"/>
            </w:tcBorders>
            <w:hideMark/>
          </w:tcPr>
          <w:p w14:paraId="50937E54"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 xml:space="preserve"> 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45622D70"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6276021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643C3055"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74171B3F"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1155DA8A" w14:textId="77777777" w:rsidTr="0025535C">
        <w:trPr>
          <w:trHeight w:val="34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E84016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4935F4C0"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5FB5606"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61FE9B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6CF87CE0" w14:textId="77777777" w:rsidTr="0025535C">
        <w:trPr>
          <w:trHeight w:val="12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5AD976F"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F9732C0"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эстафетного бега 4х100, челночного бега</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682B6C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FAAF7F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0D4E32FD" w14:textId="77777777" w:rsidTr="0025535C">
        <w:trPr>
          <w:trHeight w:val="224"/>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13DB80A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2.5. </w:t>
            </w:r>
          </w:p>
          <w:p w14:paraId="66E37A6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Выполнение контрольных нормативов в беге и прыжках</w:t>
            </w:r>
          </w:p>
        </w:tc>
        <w:tc>
          <w:tcPr>
            <w:tcW w:w="7938" w:type="dxa"/>
            <w:tcBorders>
              <w:top w:val="single" w:sz="4" w:space="0" w:color="000000"/>
              <w:left w:val="single" w:sz="4" w:space="0" w:color="000000"/>
              <w:bottom w:val="single" w:sz="4" w:space="0" w:color="000000"/>
              <w:right w:val="single" w:sz="4" w:space="0" w:color="000000"/>
            </w:tcBorders>
            <w:hideMark/>
          </w:tcPr>
          <w:p w14:paraId="3FDCC027"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12C46B1E"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tcPr>
          <w:p w14:paraId="144E144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126D7C82"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tc>
      </w:tr>
      <w:tr w:rsidR="0025535C" w:rsidRPr="0025535C" w14:paraId="1B1A7228" w14:textId="77777777" w:rsidTr="0025535C">
        <w:trPr>
          <w:trHeight w:val="29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C06CA6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B8EED76"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3538BC3B"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C9A00B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FBE2B30" w14:textId="77777777" w:rsidTr="0025535C">
        <w:trPr>
          <w:trHeight w:val="43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09A1DC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1376474C"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w:t>
            </w:r>
            <w:r w:rsidRPr="0025535C">
              <w:rPr>
                <w:rFonts w:ascii="Times New Roman" w:eastAsia="Times New Roman" w:hAnsi="Times New Roman" w:cs="Times New Roman"/>
                <w:color w:val="000000"/>
                <w:spacing w:val="-3"/>
                <w:sz w:val="24"/>
                <w:szCs w:val="20"/>
                <w:lang w:eastAsia="ru-RU"/>
              </w:rPr>
              <w:t xml:space="preserve">Выполнение контрольных нормативов в беге 30 м, 60 м, 100 м, 400 м, 500 м (д), 1000 м (ю), 2000 м (д), 3000 м (ю); прыжок в длину с места, с разбега </w:t>
            </w:r>
            <w:r w:rsidRPr="0025535C">
              <w:rPr>
                <w:rFonts w:ascii="Times New Roman" w:eastAsia="Times New Roman" w:hAnsi="Times New Roman" w:cs="Times New Roman"/>
                <w:color w:val="000000"/>
                <w:sz w:val="24"/>
                <w:szCs w:val="20"/>
                <w:lang w:eastAsia="ru-RU"/>
              </w:rPr>
              <w:t>способом «согнув ноги», бег на выносливость</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B99F1D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BDEDC8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79FF9CD4"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4D8BA09C"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Раздел 3. Волейбол</w:t>
            </w:r>
          </w:p>
        </w:tc>
        <w:tc>
          <w:tcPr>
            <w:tcW w:w="1842" w:type="dxa"/>
            <w:tcBorders>
              <w:top w:val="single" w:sz="4" w:space="0" w:color="000000"/>
              <w:left w:val="single" w:sz="4" w:space="0" w:color="000000"/>
              <w:bottom w:val="single" w:sz="4" w:space="0" w:color="000000"/>
              <w:right w:val="single" w:sz="4" w:space="0" w:color="000000"/>
            </w:tcBorders>
            <w:hideMark/>
          </w:tcPr>
          <w:p w14:paraId="009D6827" w14:textId="77777777" w:rsidR="0025535C" w:rsidRPr="0025535C" w:rsidRDefault="004F6334" w:rsidP="0025535C">
            <w:pPr>
              <w:spacing w:line="264"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r w:rsidR="00C742A6">
              <w:rPr>
                <w:rFonts w:ascii="Times New Roman" w:eastAsia="Times New Roman" w:hAnsi="Times New Roman" w:cs="Times New Roman"/>
                <w:b/>
                <w:color w:val="000000"/>
                <w:sz w:val="24"/>
                <w:szCs w:val="20"/>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31B14DBA"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0C4DF7F1" w14:textId="77777777" w:rsidTr="0025535C">
        <w:trPr>
          <w:trHeight w:val="352"/>
        </w:trPr>
        <w:tc>
          <w:tcPr>
            <w:tcW w:w="2836" w:type="dxa"/>
            <w:vMerge w:val="restart"/>
            <w:tcBorders>
              <w:top w:val="single" w:sz="4" w:space="0" w:color="000000"/>
              <w:left w:val="single" w:sz="4" w:space="0" w:color="000000"/>
              <w:bottom w:val="single" w:sz="4" w:space="0" w:color="000000"/>
              <w:right w:val="single" w:sz="4" w:space="0" w:color="000000"/>
            </w:tcBorders>
          </w:tcPr>
          <w:p w14:paraId="5E306890"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3.1.</w:t>
            </w:r>
            <w:r w:rsidRPr="0025535C">
              <w:rPr>
                <w:rFonts w:ascii="Times New Roman" w:eastAsia="Times New Roman" w:hAnsi="Times New Roman" w:cs="Times New Roman"/>
                <w:color w:val="000000"/>
                <w:sz w:val="24"/>
                <w:szCs w:val="20"/>
                <w:lang w:eastAsia="ru-RU"/>
              </w:rPr>
              <w:t xml:space="preserve"> </w:t>
            </w:r>
          </w:p>
          <w:p w14:paraId="022841F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5D78736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Стойки игрока и перемещения. Общая физическая подготовка (ОФП)</w:t>
            </w:r>
          </w:p>
        </w:tc>
        <w:tc>
          <w:tcPr>
            <w:tcW w:w="7938" w:type="dxa"/>
            <w:tcBorders>
              <w:top w:val="single" w:sz="4" w:space="0" w:color="000000"/>
              <w:left w:val="single" w:sz="4" w:space="0" w:color="000000"/>
              <w:bottom w:val="single" w:sz="4" w:space="0" w:color="000000"/>
              <w:right w:val="single" w:sz="4" w:space="0" w:color="000000"/>
            </w:tcBorders>
            <w:hideMark/>
          </w:tcPr>
          <w:p w14:paraId="70F03738"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 xml:space="preserve">Содержание учебного материала </w:t>
            </w:r>
          </w:p>
        </w:tc>
        <w:tc>
          <w:tcPr>
            <w:tcW w:w="1842" w:type="dxa"/>
            <w:tcBorders>
              <w:top w:val="single" w:sz="4" w:space="0" w:color="000000"/>
              <w:left w:val="single" w:sz="4" w:space="0" w:color="000000"/>
              <w:bottom w:val="single" w:sz="4" w:space="0" w:color="000000"/>
              <w:right w:val="single" w:sz="4" w:space="0" w:color="000000"/>
            </w:tcBorders>
            <w:hideMark/>
          </w:tcPr>
          <w:p w14:paraId="4A835967"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2C099A36"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076DE2A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1D9C329A"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1CF882DA" w14:textId="77777777" w:rsidTr="0025535C">
        <w:trPr>
          <w:trHeight w:val="25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62DA2A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FC5D329" w14:textId="77777777" w:rsidR="0025535C" w:rsidRPr="0025535C" w:rsidRDefault="0025535C" w:rsidP="0025535C">
            <w:pPr>
              <w:spacing w:line="264" w:lineRule="auto"/>
              <w:rPr>
                <w:rFonts w:ascii="Times New Roman" w:eastAsia="Times New Roman" w:hAnsi="Times New Roman" w:cs="Times New Roman"/>
                <w:color w:val="000000"/>
                <w:spacing w:val="6"/>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2342945A"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C420CF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35DD369" w14:textId="77777777" w:rsidTr="0025535C">
        <w:trPr>
          <w:trHeight w:val="27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4C0A93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E29139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перемещения по зонам площадки, выполнение тестов по ОФП</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8E0D1C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3DBD3E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296923C" w14:textId="77777777" w:rsidTr="0025535C">
        <w:trPr>
          <w:trHeight w:val="200"/>
        </w:trPr>
        <w:tc>
          <w:tcPr>
            <w:tcW w:w="2836" w:type="dxa"/>
            <w:vMerge w:val="restart"/>
            <w:tcBorders>
              <w:top w:val="single" w:sz="4" w:space="0" w:color="000000"/>
              <w:left w:val="single" w:sz="4" w:space="0" w:color="000000"/>
              <w:bottom w:val="single" w:sz="4" w:space="0" w:color="000000"/>
              <w:right w:val="single" w:sz="4" w:space="0" w:color="000000"/>
            </w:tcBorders>
            <w:hideMark/>
          </w:tcPr>
          <w:p w14:paraId="0184325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lastRenderedPageBreak/>
              <w:t>Тема 3.2.</w:t>
            </w:r>
          </w:p>
          <w:p w14:paraId="478C339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z w:val="24"/>
                <w:szCs w:val="20"/>
                <w:lang w:eastAsia="ru-RU"/>
              </w:rPr>
              <w:t>Приемы и передачи мяча снизу и сверху двумя руками. ОФП</w:t>
            </w:r>
          </w:p>
        </w:tc>
        <w:tc>
          <w:tcPr>
            <w:tcW w:w="7938" w:type="dxa"/>
            <w:tcBorders>
              <w:top w:val="single" w:sz="4" w:space="0" w:color="000000"/>
              <w:left w:val="single" w:sz="4" w:space="0" w:color="000000"/>
              <w:bottom w:val="single" w:sz="4" w:space="0" w:color="000000"/>
              <w:right w:val="single" w:sz="4" w:space="0" w:color="000000"/>
            </w:tcBorders>
            <w:hideMark/>
          </w:tcPr>
          <w:p w14:paraId="68A3BE42"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6CC6DB3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23D3D24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1035A70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7554D5AF"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6FCC6F6B" w14:textId="77777777" w:rsidTr="0025535C">
        <w:trPr>
          <w:trHeight w:val="19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574E4C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079B67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8596C4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99B244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EDEFB74" w14:textId="77777777" w:rsidTr="0025535C">
        <w:trPr>
          <w:trHeight w:val="54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0DB46B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4734DB9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Выполнение комплекса </w:t>
            </w:r>
            <w:r w:rsidRPr="0025535C">
              <w:rPr>
                <w:rFonts w:ascii="Times New Roman" w:eastAsia="Times New Roman" w:hAnsi="Times New Roman" w:cs="Times New Roman"/>
                <w:color w:val="000000"/>
                <w:spacing w:val="1"/>
                <w:sz w:val="24"/>
                <w:szCs w:val="20"/>
                <w:lang w:eastAsia="ru-RU"/>
              </w:rPr>
              <w:t>упражнений по ОФП</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51D8BBB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2A569F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669F8459" w14:textId="77777777" w:rsidTr="0025535C">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6B6158F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3.3.</w:t>
            </w:r>
            <w:r w:rsidRPr="0025535C">
              <w:rPr>
                <w:rFonts w:ascii="Times New Roman" w:eastAsia="Times New Roman" w:hAnsi="Times New Roman" w:cs="Times New Roman"/>
                <w:color w:val="000000"/>
                <w:sz w:val="24"/>
                <w:szCs w:val="20"/>
                <w:lang w:eastAsia="ru-RU"/>
              </w:rPr>
              <w:t xml:space="preserve"> </w:t>
            </w:r>
          </w:p>
          <w:p w14:paraId="10A026E6"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6B010D8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Нижняя прямая и боковая подача. ОФП</w:t>
            </w:r>
          </w:p>
        </w:tc>
        <w:tc>
          <w:tcPr>
            <w:tcW w:w="7938" w:type="dxa"/>
            <w:tcBorders>
              <w:top w:val="single" w:sz="4" w:space="0" w:color="000000"/>
              <w:left w:val="single" w:sz="4" w:space="0" w:color="000000"/>
              <w:bottom w:val="single" w:sz="4" w:space="0" w:color="000000"/>
              <w:right w:val="single" w:sz="4" w:space="0" w:color="000000"/>
            </w:tcBorders>
            <w:hideMark/>
          </w:tcPr>
          <w:p w14:paraId="22721625"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0DC8523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5906305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5D785955"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6D07FDC6"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3CE049CF" w14:textId="77777777" w:rsidTr="0025535C">
        <w:trPr>
          <w:trHeight w:val="30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0A5281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AFEF6EF"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253F1B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96D9B0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FC4A6E2" w14:textId="77777777" w:rsidTr="0025535C">
        <w:trPr>
          <w:trHeight w:val="576"/>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37C58E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46A5893"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упражнений на укрепление мышц кистей, плечевого пояса, брюшного пресса, мышц ног</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0ED4D90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6965196"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BFA9465" w14:textId="77777777" w:rsidTr="0025535C">
        <w:trPr>
          <w:trHeight w:val="256"/>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642F93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3.4.</w:t>
            </w:r>
            <w:r w:rsidRPr="0025535C">
              <w:rPr>
                <w:rFonts w:ascii="Times New Roman" w:eastAsia="Times New Roman" w:hAnsi="Times New Roman" w:cs="Times New Roman"/>
                <w:color w:val="000000"/>
                <w:sz w:val="24"/>
                <w:szCs w:val="20"/>
                <w:lang w:eastAsia="ru-RU"/>
              </w:rPr>
              <w:t xml:space="preserve"> </w:t>
            </w:r>
          </w:p>
          <w:p w14:paraId="625F163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z w:val="24"/>
                <w:szCs w:val="20"/>
                <w:lang w:eastAsia="ru-RU"/>
              </w:rPr>
              <w:t>Верхняя прямая подача. ОФП</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74E3D2A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63165ED6"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C411ADF"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18B0C2C4"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502CA674"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54C25A5F" w14:textId="77777777" w:rsidTr="0025535C">
        <w:trPr>
          <w:trHeight w:val="27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71BC1E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3EE9B0C0"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62E91B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397E1E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0A4877A5" w14:textId="77777777" w:rsidTr="0025535C">
        <w:trPr>
          <w:trHeight w:val="53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F11C73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2814D84F" w14:textId="77777777" w:rsidR="0025535C" w:rsidRPr="0025535C" w:rsidRDefault="0025535C" w:rsidP="0025535C">
            <w:pPr>
              <w:spacing w:line="264" w:lineRule="auto"/>
              <w:jc w:val="both"/>
              <w:rPr>
                <w:rFonts w:ascii="Times New Roman" w:eastAsia="Times New Roman" w:hAnsi="Times New Roman" w:cs="Times New Roman"/>
                <w:color w:val="000000"/>
                <w:spacing w:val="-2"/>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Обучение стойки волейболиста, верхней подачи, нападающему удару</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2BB192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EC1C25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487EF42" w14:textId="77777777" w:rsidTr="0025535C">
        <w:trPr>
          <w:trHeight w:val="262"/>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9229CB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3.5.</w:t>
            </w:r>
            <w:r w:rsidRPr="0025535C">
              <w:rPr>
                <w:rFonts w:ascii="Times New Roman" w:eastAsia="Times New Roman" w:hAnsi="Times New Roman" w:cs="Times New Roman"/>
                <w:color w:val="000000"/>
                <w:sz w:val="24"/>
                <w:szCs w:val="20"/>
                <w:lang w:eastAsia="ru-RU"/>
              </w:rPr>
              <w:t xml:space="preserve"> </w:t>
            </w:r>
          </w:p>
          <w:p w14:paraId="5FE376B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344E40F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Тактика игры в защите и нападении</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391E3E0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583F9D7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B89AEA9"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0BFE529A"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36B3A32E"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78D5E065" w14:textId="77777777" w:rsidTr="0025535C">
        <w:trPr>
          <w:trHeight w:val="25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DF27EC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2AF5B2C4"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2ED7DE5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A78D6D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3A6F45C" w14:textId="77777777" w:rsidTr="0025535C">
        <w:trPr>
          <w:trHeight w:val="43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00E860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08391783"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Отработка тактики игры в защите и нападении, выполнение приёмов передачи мяча</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147A2F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443447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0B77B1B8" w14:textId="77777777" w:rsidTr="0025535C">
        <w:trPr>
          <w:trHeight w:val="244"/>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6F9207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3.6.</w:t>
            </w:r>
            <w:r w:rsidRPr="0025535C">
              <w:rPr>
                <w:rFonts w:ascii="Times New Roman" w:eastAsia="Times New Roman" w:hAnsi="Times New Roman" w:cs="Times New Roman"/>
                <w:color w:val="000000"/>
                <w:sz w:val="24"/>
                <w:szCs w:val="20"/>
                <w:lang w:eastAsia="ru-RU"/>
              </w:rPr>
              <w:t xml:space="preserve"> </w:t>
            </w:r>
          </w:p>
          <w:p w14:paraId="2E5EAA0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00ACB41F"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z w:val="24"/>
                <w:szCs w:val="20"/>
                <w:lang w:eastAsia="ru-RU"/>
              </w:rPr>
              <w:t>Основы методики судейства</w:t>
            </w:r>
            <w:r w:rsidRPr="0025535C">
              <w:rPr>
                <w:rFonts w:ascii="Times New Roman" w:eastAsia="Times New Roman" w:hAnsi="Times New Roman" w:cs="Times New Roman"/>
                <w:b/>
                <w:color w:val="000000"/>
                <w:sz w:val="24"/>
                <w:szCs w:val="20"/>
                <w:lang w:eastAsia="ru-RU"/>
              </w:rPr>
              <w:t xml:space="preserve"> </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7C86AEDF"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55EFA84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6616CC1C"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13A129B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28CAE9CA"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6C69EBE2" w14:textId="77777777" w:rsidTr="0025535C">
        <w:trPr>
          <w:trHeight w:val="21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9E9905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605287A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592A36A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37EA417"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34EAA11B" w14:textId="77777777" w:rsidTr="0025535C">
        <w:trPr>
          <w:trHeight w:val="66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68B1BA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11B1053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Отработка навыков судейства в волейболе</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F224BF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1C886D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99D0D97" w14:textId="77777777" w:rsidTr="0025535C">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283353F7"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3.7. </w:t>
            </w:r>
          </w:p>
          <w:p w14:paraId="5428E55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3FF27CA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 xml:space="preserve">Контроль выполнения </w:t>
            </w:r>
          </w:p>
          <w:p w14:paraId="54A4711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тестов по волейболу</w:t>
            </w:r>
          </w:p>
        </w:tc>
        <w:tc>
          <w:tcPr>
            <w:tcW w:w="7938" w:type="dxa"/>
            <w:tcBorders>
              <w:top w:val="single" w:sz="4" w:space="0" w:color="000000"/>
              <w:left w:val="single" w:sz="4" w:space="0" w:color="000000"/>
              <w:bottom w:val="single" w:sz="4" w:space="0" w:color="000000"/>
              <w:right w:val="single" w:sz="4" w:space="0" w:color="000000"/>
            </w:tcBorders>
            <w:hideMark/>
          </w:tcPr>
          <w:p w14:paraId="4393BDE6"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15E8F706"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c>
          <w:tcPr>
            <w:tcW w:w="2410" w:type="dxa"/>
            <w:vMerge w:val="restart"/>
            <w:tcBorders>
              <w:top w:val="single" w:sz="4" w:space="0" w:color="000000"/>
              <w:left w:val="single" w:sz="4" w:space="0" w:color="000000"/>
              <w:bottom w:val="single" w:sz="4" w:space="0" w:color="000000"/>
              <w:right w:val="single" w:sz="4" w:space="0" w:color="000000"/>
            </w:tcBorders>
          </w:tcPr>
          <w:p w14:paraId="25596C2F"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p w14:paraId="72981A18"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502DEE7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0D2182A1"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74E5F823" w14:textId="77777777" w:rsidTr="0025535C">
        <w:trPr>
          <w:trHeight w:val="366"/>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91F2F0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C5CCD5B"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hideMark/>
          </w:tcPr>
          <w:p w14:paraId="4F3EE869"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B66E18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9F6BD1D" w14:textId="77777777" w:rsidTr="0025535C">
        <w:trPr>
          <w:trHeight w:val="366"/>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56D549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E532B0D"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передачи мяча в парах</w:t>
            </w:r>
          </w:p>
        </w:tc>
        <w:tc>
          <w:tcPr>
            <w:tcW w:w="1842" w:type="dxa"/>
            <w:tcBorders>
              <w:top w:val="single" w:sz="4" w:space="0" w:color="000000"/>
              <w:left w:val="single" w:sz="4" w:space="0" w:color="000000"/>
              <w:bottom w:val="single" w:sz="4" w:space="0" w:color="000000"/>
              <w:right w:val="single" w:sz="4" w:space="0" w:color="000000"/>
            </w:tcBorders>
            <w:hideMark/>
          </w:tcPr>
          <w:p w14:paraId="17A777C7"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EAACFE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7D88AB0" w14:textId="77777777" w:rsidTr="0025535C">
        <w:trPr>
          <w:trHeight w:val="34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9C1E67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EB3306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Игра по упрощённым правилам волейбола</w:t>
            </w:r>
          </w:p>
        </w:tc>
        <w:tc>
          <w:tcPr>
            <w:tcW w:w="1842" w:type="dxa"/>
            <w:tcBorders>
              <w:top w:val="single" w:sz="4" w:space="0" w:color="000000"/>
              <w:left w:val="single" w:sz="4" w:space="0" w:color="000000"/>
              <w:bottom w:val="single" w:sz="4" w:space="0" w:color="000000"/>
              <w:right w:val="single" w:sz="4" w:space="0" w:color="000000"/>
            </w:tcBorders>
            <w:hideMark/>
          </w:tcPr>
          <w:p w14:paraId="7B54E310"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297E27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60BDD729" w14:textId="77777777" w:rsidTr="0025535C">
        <w:trPr>
          <w:trHeight w:val="25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94D3B0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2DEA27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Игра по правилам</w:t>
            </w:r>
          </w:p>
        </w:tc>
        <w:tc>
          <w:tcPr>
            <w:tcW w:w="1842" w:type="dxa"/>
            <w:tcBorders>
              <w:top w:val="single" w:sz="4" w:space="0" w:color="000000"/>
              <w:left w:val="single" w:sz="4" w:space="0" w:color="000000"/>
              <w:bottom w:val="single" w:sz="4" w:space="0" w:color="000000"/>
              <w:right w:val="single" w:sz="4" w:space="0" w:color="000000"/>
            </w:tcBorders>
            <w:hideMark/>
          </w:tcPr>
          <w:p w14:paraId="420C3D33"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A94924F"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B8B5E30"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6DF42066"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Раздел 4. Баскетбол</w:t>
            </w:r>
          </w:p>
        </w:tc>
        <w:tc>
          <w:tcPr>
            <w:tcW w:w="1842" w:type="dxa"/>
            <w:tcBorders>
              <w:top w:val="single" w:sz="4" w:space="0" w:color="000000"/>
              <w:left w:val="single" w:sz="4" w:space="0" w:color="000000"/>
              <w:bottom w:val="single" w:sz="4" w:space="0" w:color="000000"/>
              <w:right w:val="single" w:sz="4" w:space="0" w:color="000000"/>
            </w:tcBorders>
            <w:hideMark/>
          </w:tcPr>
          <w:p w14:paraId="498BE775" w14:textId="77777777" w:rsidR="0025535C" w:rsidRPr="0025535C" w:rsidRDefault="00C742A6" w:rsidP="0025535C">
            <w:pPr>
              <w:spacing w:line="264"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w:t>
            </w:r>
            <w:r w:rsidR="00DD381A">
              <w:rPr>
                <w:rFonts w:ascii="Times New Roman" w:eastAsia="Times New Roman" w:hAnsi="Times New Roman" w:cs="Times New Roman"/>
                <w:b/>
                <w:color w:val="000000"/>
                <w:sz w:val="24"/>
                <w:szCs w:val="20"/>
                <w:lang w:eastAsia="ru-RU"/>
              </w:rPr>
              <w:t>4</w:t>
            </w:r>
          </w:p>
        </w:tc>
        <w:tc>
          <w:tcPr>
            <w:tcW w:w="2410" w:type="dxa"/>
            <w:tcBorders>
              <w:top w:val="single" w:sz="4" w:space="0" w:color="000000"/>
              <w:left w:val="single" w:sz="4" w:space="0" w:color="000000"/>
              <w:bottom w:val="single" w:sz="4" w:space="0" w:color="000000"/>
              <w:right w:val="single" w:sz="4" w:space="0" w:color="000000"/>
            </w:tcBorders>
          </w:tcPr>
          <w:p w14:paraId="173B5DD4"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32C10948" w14:textId="77777777" w:rsidTr="0025535C">
        <w:trPr>
          <w:trHeight w:val="280"/>
        </w:trPr>
        <w:tc>
          <w:tcPr>
            <w:tcW w:w="2836" w:type="dxa"/>
            <w:vMerge w:val="restart"/>
            <w:tcBorders>
              <w:top w:val="single" w:sz="4" w:space="0" w:color="000000"/>
              <w:left w:val="single" w:sz="4" w:space="0" w:color="000000"/>
              <w:bottom w:val="single" w:sz="4" w:space="0" w:color="000000"/>
              <w:right w:val="single" w:sz="4" w:space="0" w:color="000000"/>
            </w:tcBorders>
            <w:vAlign w:val="bottom"/>
          </w:tcPr>
          <w:p w14:paraId="0CA93EEB" w14:textId="77777777" w:rsidR="0025535C" w:rsidRPr="0025535C" w:rsidRDefault="0025535C" w:rsidP="0025535C">
            <w:pPr>
              <w:spacing w:before="10"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4.1. </w:t>
            </w:r>
          </w:p>
          <w:p w14:paraId="53DF6AE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3D15F0B9" w14:textId="77777777" w:rsidR="0025535C" w:rsidRPr="0025535C" w:rsidRDefault="0025535C" w:rsidP="0025535C">
            <w:pPr>
              <w:spacing w:line="264" w:lineRule="auto"/>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color w:val="000000"/>
                <w:sz w:val="24"/>
                <w:szCs w:val="20"/>
                <w:lang w:eastAsia="ru-RU"/>
              </w:rPr>
              <w:lastRenderedPageBreak/>
              <w:t>Стойка игрока, перемещения, остановки, повороты. ОФП</w:t>
            </w:r>
          </w:p>
        </w:tc>
        <w:tc>
          <w:tcPr>
            <w:tcW w:w="7938" w:type="dxa"/>
            <w:tcBorders>
              <w:top w:val="single" w:sz="4" w:space="0" w:color="000000"/>
              <w:left w:val="single" w:sz="4" w:space="0" w:color="000000"/>
              <w:bottom w:val="single" w:sz="4" w:space="0" w:color="000000"/>
              <w:right w:val="single" w:sz="4" w:space="0" w:color="000000"/>
            </w:tcBorders>
            <w:hideMark/>
          </w:tcPr>
          <w:p w14:paraId="0DC0AEE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lastRenderedPageBreak/>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340237D2"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542448B5"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0F06244B"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79AB113B"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32A3FF7A" w14:textId="77777777" w:rsidTr="0025535C">
        <w:trPr>
          <w:trHeight w:val="28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28DEAF2" w14:textId="77777777" w:rsidR="0025535C" w:rsidRPr="0025535C" w:rsidRDefault="0025535C" w:rsidP="0025535C">
            <w:pPr>
              <w:spacing w:line="264" w:lineRule="auto"/>
              <w:rPr>
                <w:rFonts w:ascii="Times New Roman" w:eastAsia="Times New Roman" w:hAnsi="Times New Roman" w:cs="Times New Roman"/>
                <w:color w:val="000000"/>
                <w:spacing w:val="1"/>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97B0CF3" w14:textId="77777777" w:rsidR="0025535C" w:rsidRPr="0025535C" w:rsidRDefault="0025535C" w:rsidP="0025535C">
            <w:pPr>
              <w:spacing w:line="264" w:lineRule="auto"/>
              <w:jc w:val="both"/>
              <w:rPr>
                <w:rFonts w:ascii="Times New Roman" w:eastAsia="Times New Roman" w:hAnsi="Times New Roman" w:cs="Times New Roman"/>
                <w:color w:val="000000"/>
                <w:spacing w:val="6"/>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0AC813F"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4E725DB"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D48458C" w14:textId="77777777" w:rsidTr="0025535C">
        <w:trPr>
          <w:trHeight w:val="55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88CB8A5" w14:textId="77777777" w:rsidR="0025535C" w:rsidRPr="0025535C" w:rsidRDefault="0025535C" w:rsidP="0025535C">
            <w:pPr>
              <w:spacing w:line="264" w:lineRule="auto"/>
              <w:rPr>
                <w:rFonts w:ascii="Times New Roman" w:eastAsia="Times New Roman" w:hAnsi="Times New Roman" w:cs="Times New Roman"/>
                <w:color w:val="000000"/>
                <w:spacing w:val="1"/>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9947D2A" w14:textId="77777777" w:rsidR="0025535C" w:rsidRPr="0025535C" w:rsidRDefault="0025535C" w:rsidP="0025535C">
            <w:pPr>
              <w:spacing w:line="264" w:lineRule="auto"/>
              <w:jc w:val="both"/>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упражнений для укрепления мышц плечевого пояса, ног</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0928B5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0F7CB8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8415B1E" w14:textId="77777777" w:rsidTr="0025535C">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68A0F29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4.2.</w:t>
            </w:r>
            <w:r w:rsidRPr="0025535C">
              <w:rPr>
                <w:rFonts w:ascii="Times New Roman" w:eastAsia="Times New Roman" w:hAnsi="Times New Roman" w:cs="Times New Roman"/>
                <w:color w:val="000000"/>
                <w:sz w:val="24"/>
                <w:szCs w:val="20"/>
                <w:lang w:eastAsia="ru-RU"/>
              </w:rPr>
              <w:t xml:space="preserve"> </w:t>
            </w:r>
          </w:p>
          <w:p w14:paraId="01873F76"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3C9A329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Передачи мяча. ОФП</w:t>
            </w:r>
          </w:p>
        </w:tc>
        <w:tc>
          <w:tcPr>
            <w:tcW w:w="7938" w:type="dxa"/>
            <w:tcBorders>
              <w:top w:val="single" w:sz="4" w:space="0" w:color="000000"/>
              <w:left w:val="single" w:sz="4" w:space="0" w:color="000000"/>
              <w:bottom w:val="single" w:sz="4" w:space="0" w:color="000000"/>
              <w:right w:val="single" w:sz="4" w:space="0" w:color="000000"/>
            </w:tcBorders>
            <w:hideMark/>
          </w:tcPr>
          <w:p w14:paraId="029472F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140B99C5"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4</w:t>
            </w:r>
          </w:p>
        </w:tc>
        <w:tc>
          <w:tcPr>
            <w:tcW w:w="2410" w:type="dxa"/>
            <w:vMerge w:val="restart"/>
            <w:tcBorders>
              <w:top w:val="single" w:sz="4" w:space="0" w:color="000000"/>
              <w:left w:val="single" w:sz="4" w:space="0" w:color="000000"/>
              <w:bottom w:val="single" w:sz="4" w:space="0" w:color="000000"/>
              <w:right w:val="single" w:sz="4" w:space="0" w:color="000000"/>
            </w:tcBorders>
          </w:tcPr>
          <w:p w14:paraId="1C16CFD8"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3230619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051BD830"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19908BE3" w14:textId="77777777" w:rsidTr="0025535C">
        <w:trPr>
          <w:trHeight w:val="33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E5151C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0BB553A"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DC1574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D3F1EE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EC42CAB" w14:textId="77777777" w:rsidTr="0025535C">
        <w:trPr>
          <w:trHeight w:val="77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953376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880CC72"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упражнений для развития скоростно-силовых и координационных способностей, упражнений для развития верхнего плечевого пояса</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3030187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0267786"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8E0A466" w14:textId="77777777" w:rsidTr="0025535C">
        <w:trPr>
          <w:trHeight w:val="243"/>
        </w:trPr>
        <w:tc>
          <w:tcPr>
            <w:tcW w:w="2836" w:type="dxa"/>
            <w:vMerge w:val="restart"/>
            <w:tcBorders>
              <w:top w:val="single" w:sz="4" w:space="0" w:color="000000"/>
              <w:left w:val="single" w:sz="4" w:space="0" w:color="000000"/>
              <w:bottom w:val="single" w:sz="4" w:space="0" w:color="000000"/>
              <w:right w:val="single" w:sz="4" w:space="0" w:color="000000"/>
            </w:tcBorders>
          </w:tcPr>
          <w:p w14:paraId="66F25F8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4.3.</w:t>
            </w:r>
            <w:r w:rsidRPr="0025535C">
              <w:rPr>
                <w:rFonts w:ascii="Times New Roman" w:eastAsia="Times New Roman" w:hAnsi="Times New Roman" w:cs="Times New Roman"/>
                <w:color w:val="000000"/>
                <w:sz w:val="24"/>
                <w:szCs w:val="20"/>
                <w:lang w:eastAsia="ru-RU"/>
              </w:rPr>
              <w:t xml:space="preserve"> </w:t>
            </w:r>
          </w:p>
          <w:p w14:paraId="7B48B6B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2F961BB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Ведение мяча и броски мяча в корзину с места, в движении, прыжком. ОФП</w:t>
            </w:r>
          </w:p>
        </w:tc>
        <w:tc>
          <w:tcPr>
            <w:tcW w:w="7938" w:type="dxa"/>
            <w:tcBorders>
              <w:top w:val="single" w:sz="4" w:space="0" w:color="000000"/>
              <w:left w:val="single" w:sz="4" w:space="0" w:color="000000"/>
              <w:bottom w:val="single" w:sz="4" w:space="0" w:color="000000"/>
              <w:right w:val="single" w:sz="4" w:space="0" w:color="000000"/>
            </w:tcBorders>
            <w:hideMark/>
          </w:tcPr>
          <w:p w14:paraId="2CB20CEE"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45A6CAF2" w14:textId="77777777" w:rsidR="0025535C" w:rsidRPr="0025535C" w:rsidRDefault="00DD381A"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2AC4808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4F829F7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612D7B50"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5C26CEBA" w14:textId="77777777" w:rsidTr="0025535C">
        <w:trPr>
          <w:trHeight w:val="30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D0FABF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D4493BE"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7AE4D3A2" w14:textId="77777777" w:rsidR="0025535C" w:rsidRPr="0025535C" w:rsidRDefault="00DD381A"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797F88B"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781A0024" w14:textId="77777777" w:rsidTr="0025535C">
        <w:trPr>
          <w:trHeight w:val="65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7D5946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7AC1827"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упражнений для укрепления мышц кистей, плечевого пояса, ног, брюшного пресса</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02761F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1E70E3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7431B9D" w14:textId="77777777" w:rsidTr="0025535C">
        <w:trPr>
          <w:trHeight w:val="317"/>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88457F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4.4.</w:t>
            </w:r>
            <w:r w:rsidRPr="0025535C">
              <w:rPr>
                <w:rFonts w:ascii="Times New Roman" w:eastAsia="Times New Roman" w:hAnsi="Times New Roman" w:cs="Times New Roman"/>
                <w:color w:val="000000"/>
                <w:sz w:val="24"/>
                <w:szCs w:val="20"/>
                <w:lang w:eastAsia="ru-RU"/>
              </w:rPr>
              <w:t xml:space="preserve"> </w:t>
            </w:r>
          </w:p>
          <w:p w14:paraId="282EA3E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205379B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Техника штрафных бросков. ОФП</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3D721BCE"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5DA18700"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8C4EAB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556C13B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2E3C3828"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27011BDF" w14:textId="77777777" w:rsidTr="0025535C">
        <w:trPr>
          <w:trHeight w:val="25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487420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13FC16C1"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shd w:val="clear" w:color="auto" w:fill="FFFFFF"/>
            <w:hideMark/>
          </w:tcPr>
          <w:p w14:paraId="49019D4A" w14:textId="77777777" w:rsidR="0025535C" w:rsidRPr="0025535C" w:rsidRDefault="00C742A6"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DFBFC0B"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33E49F1" w14:textId="77777777" w:rsidTr="0025535C">
        <w:trPr>
          <w:trHeight w:val="27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09706B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6CEA5A7F"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упражнений для укрепления мышц кистей, плечевого пояса, ног</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759EB23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428FB5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0800CED2" w14:textId="77777777" w:rsidTr="0025535C">
        <w:trPr>
          <w:trHeight w:val="301"/>
        </w:trPr>
        <w:tc>
          <w:tcPr>
            <w:tcW w:w="2836"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57A74B2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Тема 4.5.</w:t>
            </w:r>
          </w:p>
          <w:p w14:paraId="47FB4EF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0F11493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Тактика игры в защите и нападении. Игра по упрощенным правилам баскетбола. Игра по правилам</w:t>
            </w: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2532F456"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2ED45EE9" w14:textId="77777777" w:rsidR="0025535C" w:rsidRPr="0025535C" w:rsidRDefault="00EC7FCC"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c>
          <w:tcPr>
            <w:tcW w:w="2410"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2449D80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p w14:paraId="3FF24889"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p w14:paraId="4CD5732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33AE9E24"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4CF5AD29"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1AD0A430" w14:textId="77777777" w:rsidTr="0025535C">
        <w:trPr>
          <w:trHeight w:val="25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20B085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1C4C827F"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3E370A25" w14:textId="77777777" w:rsidR="0025535C" w:rsidRPr="0025535C" w:rsidRDefault="00EC7FCC"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08CF64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3484DB37" w14:textId="77777777" w:rsidTr="0025535C">
        <w:trPr>
          <w:trHeight w:val="26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137873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5A4B81FA"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Игра по упрощенным правилам баскетбола</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1DC63FB8" w14:textId="77777777" w:rsidR="0025535C" w:rsidRPr="0025535C" w:rsidRDefault="00EC7FCC"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9873EE6"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028ADDBE" w14:textId="77777777" w:rsidTr="0025535C">
        <w:trPr>
          <w:trHeight w:val="262"/>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7DAA8C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shd w:val="clear" w:color="auto" w:fill="FFFFFF"/>
            <w:hideMark/>
          </w:tcPr>
          <w:p w14:paraId="4A895499"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Игра по правилам</w:t>
            </w:r>
          </w:p>
        </w:tc>
        <w:tc>
          <w:tcPr>
            <w:tcW w:w="1842" w:type="dxa"/>
            <w:tcBorders>
              <w:top w:val="single" w:sz="4" w:space="0" w:color="000000"/>
              <w:left w:val="single" w:sz="4" w:space="0" w:color="000000"/>
              <w:bottom w:val="single" w:sz="4" w:space="0" w:color="000000"/>
              <w:right w:val="single" w:sz="4" w:space="0" w:color="000000"/>
            </w:tcBorders>
            <w:shd w:val="clear" w:color="auto" w:fill="FFFFFF"/>
            <w:hideMark/>
          </w:tcPr>
          <w:p w14:paraId="117F52EB" w14:textId="77777777" w:rsidR="0025535C" w:rsidRPr="0025535C" w:rsidRDefault="00EC7FCC"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C9CB2F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1B34A243" w14:textId="77777777" w:rsidTr="0025535C">
        <w:trPr>
          <w:trHeight w:val="200"/>
        </w:trPr>
        <w:tc>
          <w:tcPr>
            <w:tcW w:w="2836" w:type="dxa"/>
            <w:vMerge w:val="restart"/>
            <w:tcBorders>
              <w:top w:val="single" w:sz="4" w:space="0" w:color="000000"/>
              <w:left w:val="single" w:sz="4" w:space="0" w:color="000000"/>
              <w:bottom w:val="single" w:sz="4" w:space="0" w:color="000000"/>
              <w:right w:val="single" w:sz="4" w:space="0" w:color="000000"/>
            </w:tcBorders>
          </w:tcPr>
          <w:p w14:paraId="246968F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4.6</w:t>
            </w:r>
            <w:r w:rsidRPr="0025535C">
              <w:rPr>
                <w:rFonts w:ascii="Times New Roman" w:eastAsia="Times New Roman" w:hAnsi="Times New Roman" w:cs="Times New Roman"/>
                <w:color w:val="000000"/>
                <w:sz w:val="24"/>
                <w:szCs w:val="20"/>
                <w:lang w:eastAsia="ru-RU"/>
              </w:rPr>
              <w:t>.</w:t>
            </w:r>
          </w:p>
          <w:p w14:paraId="7AED76C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02F251A4"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z w:val="24"/>
                <w:szCs w:val="20"/>
                <w:lang w:eastAsia="ru-RU"/>
              </w:rPr>
              <w:t>Практика судейства в баскетболе</w:t>
            </w:r>
          </w:p>
        </w:tc>
        <w:tc>
          <w:tcPr>
            <w:tcW w:w="7938" w:type="dxa"/>
            <w:tcBorders>
              <w:top w:val="single" w:sz="4" w:space="0" w:color="000000"/>
              <w:left w:val="single" w:sz="4" w:space="0" w:color="000000"/>
              <w:bottom w:val="single" w:sz="4" w:space="0" w:color="000000"/>
              <w:right w:val="single" w:sz="4" w:space="0" w:color="000000"/>
            </w:tcBorders>
            <w:hideMark/>
          </w:tcPr>
          <w:p w14:paraId="2532AD9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243B19E2"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c>
          <w:tcPr>
            <w:tcW w:w="2410" w:type="dxa"/>
            <w:vMerge w:val="restart"/>
            <w:tcBorders>
              <w:top w:val="single" w:sz="4" w:space="0" w:color="000000"/>
              <w:left w:val="single" w:sz="4" w:space="0" w:color="000000"/>
              <w:bottom w:val="single" w:sz="4" w:space="0" w:color="000000"/>
              <w:right w:val="single" w:sz="4" w:space="0" w:color="000000"/>
            </w:tcBorders>
          </w:tcPr>
          <w:p w14:paraId="0A5CC647"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242F36BC"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425392D4"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35D01BFC" w14:textId="77777777" w:rsidTr="0025535C">
        <w:trPr>
          <w:trHeight w:val="29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D41B69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D076971"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hideMark/>
          </w:tcPr>
          <w:p w14:paraId="50650E09"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6</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FD83E0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6E5D51F" w14:textId="77777777" w:rsidTr="0025535C">
        <w:trPr>
          <w:trHeight w:val="27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0BCE680B"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87A2B24"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Практика в судействе соревнований по баскетболу</w:t>
            </w:r>
          </w:p>
        </w:tc>
        <w:tc>
          <w:tcPr>
            <w:tcW w:w="1842" w:type="dxa"/>
            <w:tcBorders>
              <w:top w:val="single" w:sz="4" w:space="0" w:color="000000"/>
              <w:left w:val="single" w:sz="4" w:space="0" w:color="000000"/>
              <w:bottom w:val="single" w:sz="4" w:space="0" w:color="000000"/>
              <w:right w:val="single" w:sz="4" w:space="0" w:color="000000"/>
            </w:tcBorders>
            <w:hideMark/>
          </w:tcPr>
          <w:p w14:paraId="51D5BFF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03185C7"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FF8B571" w14:textId="77777777" w:rsidTr="0025535C">
        <w:trPr>
          <w:trHeight w:val="812"/>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A2DD81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BC784F4"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Выполнение контрольных упражнений: </w:t>
            </w:r>
            <w:r w:rsidRPr="0025535C">
              <w:rPr>
                <w:rFonts w:ascii="Times New Roman" w:eastAsia="Times New Roman" w:hAnsi="Times New Roman" w:cs="Times New Roman"/>
                <w:color w:val="000000"/>
                <w:spacing w:val="-3"/>
                <w:sz w:val="24"/>
                <w:szCs w:val="20"/>
                <w:lang w:eastAsia="ru-RU"/>
              </w:rPr>
              <w:t xml:space="preserve">ведение змейкой с остановкой в два шага и броском в кольцо; штрафной бросок; броски по точкам; </w:t>
            </w:r>
            <w:r w:rsidRPr="0025535C">
              <w:rPr>
                <w:rFonts w:ascii="Times New Roman" w:eastAsia="Times New Roman" w:hAnsi="Times New Roman" w:cs="Times New Roman"/>
                <w:color w:val="000000"/>
                <w:sz w:val="24"/>
                <w:szCs w:val="20"/>
                <w:lang w:eastAsia="ru-RU"/>
              </w:rPr>
              <w:t xml:space="preserve">баскетбольная «дорожка» </w:t>
            </w:r>
          </w:p>
        </w:tc>
        <w:tc>
          <w:tcPr>
            <w:tcW w:w="1842" w:type="dxa"/>
            <w:tcBorders>
              <w:top w:val="single" w:sz="4" w:space="0" w:color="000000"/>
              <w:left w:val="single" w:sz="4" w:space="0" w:color="000000"/>
              <w:bottom w:val="single" w:sz="4" w:space="0" w:color="000000"/>
              <w:right w:val="single" w:sz="4" w:space="0" w:color="000000"/>
            </w:tcBorders>
            <w:hideMark/>
          </w:tcPr>
          <w:p w14:paraId="104470FD"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CAF666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A309869"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63558E1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lastRenderedPageBreak/>
              <w:t>Раздел 5. Гимнастика</w:t>
            </w:r>
          </w:p>
        </w:tc>
        <w:tc>
          <w:tcPr>
            <w:tcW w:w="1842" w:type="dxa"/>
            <w:tcBorders>
              <w:top w:val="single" w:sz="4" w:space="0" w:color="000000"/>
              <w:left w:val="single" w:sz="4" w:space="0" w:color="000000"/>
              <w:bottom w:val="single" w:sz="4" w:space="0" w:color="000000"/>
              <w:right w:val="single" w:sz="4" w:space="0" w:color="000000"/>
            </w:tcBorders>
            <w:hideMark/>
          </w:tcPr>
          <w:p w14:paraId="6438BA41" w14:textId="77777777" w:rsidR="0025535C" w:rsidRPr="0025535C" w:rsidRDefault="00DD381A" w:rsidP="0025535C">
            <w:pPr>
              <w:spacing w:line="264"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22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F4E4EC4"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6CEE76A" w14:textId="77777777" w:rsidTr="0025535C">
        <w:trPr>
          <w:trHeight w:val="309"/>
        </w:trPr>
        <w:tc>
          <w:tcPr>
            <w:tcW w:w="2836" w:type="dxa"/>
            <w:vMerge w:val="restart"/>
            <w:tcBorders>
              <w:top w:val="single" w:sz="4" w:space="0" w:color="000000"/>
              <w:left w:val="single" w:sz="4" w:space="0" w:color="000000"/>
              <w:bottom w:val="single" w:sz="4" w:space="0" w:color="000000"/>
              <w:right w:val="single" w:sz="4" w:space="0" w:color="000000"/>
            </w:tcBorders>
          </w:tcPr>
          <w:p w14:paraId="2553BA8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5.1. </w:t>
            </w:r>
          </w:p>
          <w:p w14:paraId="1826AFD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1F34C82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Строевые приемы</w:t>
            </w:r>
          </w:p>
          <w:p w14:paraId="46EFACC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3C5217E" w14:textId="77777777" w:rsidR="0025535C" w:rsidRPr="0025535C" w:rsidRDefault="0025535C" w:rsidP="0025535C">
            <w:pPr>
              <w:spacing w:line="264" w:lineRule="auto"/>
              <w:jc w:val="both"/>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6CA2C3A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3B37BDD9"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647AF6E3"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5C5E4020" w14:textId="77777777" w:rsidR="0025535C" w:rsidRPr="0025535C" w:rsidRDefault="0025535C" w:rsidP="00DE70B9">
            <w:pPr>
              <w:spacing w:line="264" w:lineRule="auto"/>
              <w:jc w:val="center"/>
              <w:rPr>
                <w:rFonts w:ascii="Times New Roman" w:eastAsia="Times New Roman" w:hAnsi="Times New Roman" w:cs="Times New Roman"/>
                <w:color w:val="000000"/>
                <w:spacing w:val="2"/>
                <w:sz w:val="24"/>
                <w:szCs w:val="20"/>
                <w:highlight w:val="white"/>
                <w:lang w:eastAsia="ru-RU"/>
              </w:rPr>
            </w:pPr>
          </w:p>
        </w:tc>
      </w:tr>
      <w:tr w:rsidR="0025535C" w:rsidRPr="0025535C" w14:paraId="43AE93BD" w14:textId="77777777" w:rsidTr="0025535C">
        <w:trPr>
          <w:trHeight w:val="252"/>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A90948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479F537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651D43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C466572" w14:textId="77777777" w:rsidR="0025535C" w:rsidRPr="0025535C" w:rsidRDefault="0025535C" w:rsidP="0025535C">
            <w:pPr>
              <w:spacing w:line="264" w:lineRule="auto"/>
              <w:rPr>
                <w:rFonts w:ascii="Times New Roman" w:eastAsia="Times New Roman" w:hAnsi="Times New Roman" w:cs="Times New Roman"/>
                <w:color w:val="000000"/>
                <w:spacing w:val="2"/>
                <w:sz w:val="24"/>
                <w:szCs w:val="20"/>
                <w:highlight w:val="white"/>
                <w:lang w:eastAsia="ru-RU"/>
              </w:rPr>
            </w:pPr>
          </w:p>
        </w:tc>
      </w:tr>
      <w:tr w:rsidR="0025535C" w:rsidRPr="0025535C" w14:paraId="762E67CD" w14:textId="77777777" w:rsidTr="0025535C">
        <w:trPr>
          <w:trHeight w:val="27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B66A4E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4BD0492B"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Отработка строевых приёмов</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093D30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212CC25" w14:textId="77777777" w:rsidR="0025535C" w:rsidRPr="0025535C" w:rsidRDefault="0025535C" w:rsidP="0025535C">
            <w:pPr>
              <w:spacing w:line="264" w:lineRule="auto"/>
              <w:rPr>
                <w:rFonts w:ascii="Times New Roman" w:eastAsia="Times New Roman" w:hAnsi="Times New Roman" w:cs="Times New Roman"/>
                <w:color w:val="000000"/>
                <w:spacing w:val="2"/>
                <w:sz w:val="24"/>
                <w:szCs w:val="20"/>
                <w:highlight w:val="white"/>
                <w:lang w:eastAsia="ru-RU"/>
              </w:rPr>
            </w:pPr>
          </w:p>
        </w:tc>
      </w:tr>
      <w:tr w:rsidR="0025535C" w:rsidRPr="0025535C" w14:paraId="00430D7A" w14:textId="77777777" w:rsidTr="0025535C">
        <w:trPr>
          <w:trHeight w:val="351"/>
        </w:trPr>
        <w:tc>
          <w:tcPr>
            <w:tcW w:w="2836" w:type="dxa"/>
            <w:vMerge w:val="restart"/>
            <w:tcBorders>
              <w:top w:val="single" w:sz="4" w:space="0" w:color="000000"/>
              <w:left w:val="single" w:sz="4" w:space="0" w:color="000000"/>
              <w:bottom w:val="single" w:sz="4" w:space="0" w:color="000000"/>
              <w:right w:val="single" w:sz="4" w:space="0" w:color="000000"/>
            </w:tcBorders>
          </w:tcPr>
          <w:p w14:paraId="6D5124C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Тема 5.2.</w:t>
            </w:r>
          </w:p>
          <w:p w14:paraId="5CFD93B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07193CE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Техника акробатических упражнений</w:t>
            </w:r>
          </w:p>
        </w:tc>
        <w:tc>
          <w:tcPr>
            <w:tcW w:w="7938" w:type="dxa"/>
            <w:tcBorders>
              <w:top w:val="single" w:sz="4" w:space="0" w:color="000000"/>
              <w:left w:val="single" w:sz="4" w:space="0" w:color="000000"/>
              <w:bottom w:val="single" w:sz="4" w:space="0" w:color="000000"/>
              <w:right w:val="single" w:sz="4" w:space="0" w:color="000000"/>
            </w:tcBorders>
            <w:hideMark/>
          </w:tcPr>
          <w:p w14:paraId="6E417CAC"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6158B2C4"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22CEF2C7"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7844938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79DBCC8C"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2599BD0B" w14:textId="77777777" w:rsidTr="0025535C">
        <w:trPr>
          <w:trHeight w:val="26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768A31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446664D"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BCF8D3C"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46A1AF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1991AD7B" w14:textId="77777777" w:rsidTr="0025535C">
        <w:trPr>
          <w:trHeight w:val="42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5F608C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1ABB22C5"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Отработка техники акробатических упражнений</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183191B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0AF20FF"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177C93D" w14:textId="77777777" w:rsidTr="0025535C">
        <w:trPr>
          <w:trHeight w:val="247"/>
        </w:trPr>
        <w:tc>
          <w:tcPr>
            <w:tcW w:w="2836" w:type="dxa"/>
            <w:vMerge w:val="restart"/>
            <w:tcBorders>
              <w:top w:val="single" w:sz="4" w:space="0" w:color="000000"/>
              <w:left w:val="single" w:sz="4" w:space="0" w:color="000000"/>
              <w:bottom w:val="single" w:sz="4" w:space="0" w:color="000000"/>
              <w:right w:val="single" w:sz="4" w:space="0" w:color="000000"/>
            </w:tcBorders>
          </w:tcPr>
          <w:p w14:paraId="04B90F2B"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5.3. </w:t>
            </w:r>
          </w:p>
          <w:p w14:paraId="4A87A30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Гиревой спорт</w:t>
            </w:r>
          </w:p>
        </w:tc>
        <w:tc>
          <w:tcPr>
            <w:tcW w:w="7938" w:type="dxa"/>
            <w:tcBorders>
              <w:top w:val="single" w:sz="4" w:space="0" w:color="000000"/>
              <w:left w:val="single" w:sz="4" w:space="0" w:color="000000"/>
              <w:bottom w:val="single" w:sz="4" w:space="0" w:color="000000"/>
              <w:right w:val="single" w:sz="4" w:space="0" w:color="000000"/>
            </w:tcBorders>
            <w:hideMark/>
          </w:tcPr>
          <w:p w14:paraId="508675DF"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5164D18A"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c>
          <w:tcPr>
            <w:tcW w:w="2410" w:type="dxa"/>
            <w:vMerge w:val="restart"/>
            <w:tcBorders>
              <w:top w:val="single" w:sz="4" w:space="0" w:color="000000"/>
              <w:left w:val="single" w:sz="4" w:space="0" w:color="000000"/>
              <w:bottom w:val="single" w:sz="4" w:space="0" w:color="000000"/>
              <w:right w:val="single" w:sz="4" w:space="0" w:color="000000"/>
            </w:tcBorders>
          </w:tcPr>
          <w:p w14:paraId="23C779B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36945DFB"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74E6487D"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103BE8A9" w14:textId="77777777" w:rsidTr="0025535C">
        <w:trPr>
          <w:trHeight w:val="1090"/>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B6FFD4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2557281"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z w:val="24"/>
                <w:szCs w:val="20"/>
                <w:lang w:eastAsia="ru-RU"/>
              </w:rPr>
              <w:t>З</w:t>
            </w:r>
            <w:r w:rsidRPr="0025535C">
              <w:rPr>
                <w:rFonts w:ascii="Times New Roman" w:eastAsia="Times New Roman" w:hAnsi="Times New Roman" w:cs="Times New Roman"/>
                <w:color w:val="000000"/>
                <w:spacing w:val="1"/>
                <w:sz w:val="24"/>
                <w:szCs w:val="20"/>
                <w:lang w:eastAsia="ru-RU"/>
              </w:rPr>
              <w:t xml:space="preserve">нать правила техники безопасности; уметь страховать партнера, комплексы упражнений с гантелями, гирями. Разучивание и выполнение связок на снаряде. ППФП </w:t>
            </w:r>
          </w:p>
        </w:tc>
        <w:tc>
          <w:tcPr>
            <w:tcW w:w="1842" w:type="dxa"/>
            <w:tcBorders>
              <w:top w:val="single" w:sz="4" w:space="0" w:color="000000"/>
              <w:left w:val="single" w:sz="4" w:space="0" w:color="000000"/>
              <w:bottom w:val="single" w:sz="4" w:space="0" w:color="000000"/>
              <w:right w:val="single" w:sz="4" w:space="0" w:color="000000"/>
            </w:tcBorders>
            <w:hideMark/>
          </w:tcPr>
          <w:p w14:paraId="2316782F"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00D7B3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73F953D2" w14:textId="77777777" w:rsidTr="0025535C">
        <w:trPr>
          <w:trHeight w:val="624"/>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559576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F7B43F1" w14:textId="77777777" w:rsidR="0025535C" w:rsidRPr="0025535C" w:rsidRDefault="0025535C" w:rsidP="0025535C">
            <w:pPr>
              <w:spacing w:line="264" w:lineRule="auto"/>
              <w:jc w:val="both"/>
              <w:rPr>
                <w:rFonts w:ascii="Times New Roman" w:eastAsia="Times New Roman" w:hAnsi="Times New Roman" w:cs="Times New Roman"/>
                <w:color w:val="000000"/>
                <w:spacing w:val="-1"/>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w:t>
            </w:r>
            <w:r w:rsidRPr="0025535C">
              <w:rPr>
                <w:rFonts w:ascii="Times New Roman" w:eastAsia="Times New Roman" w:hAnsi="Times New Roman" w:cs="Times New Roman"/>
                <w:color w:val="000000"/>
                <w:spacing w:val="1"/>
                <w:sz w:val="24"/>
                <w:szCs w:val="20"/>
                <w:lang w:eastAsia="ru-RU"/>
              </w:rPr>
              <w:t>Разучивание и выполнение упражнений с гирями</w:t>
            </w:r>
          </w:p>
        </w:tc>
        <w:tc>
          <w:tcPr>
            <w:tcW w:w="1842" w:type="dxa"/>
            <w:tcBorders>
              <w:top w:val="single" w:sz="4" w:space="0" w:color="000000"/>
              <w:left w:val="single" w:sz="4" w:space="0" w:color="000000"/>
              <w:bottom w:val="single" w:sz="4" w:space="0" w:color="000000"/>
              <w:right w:val="single" w:sz="4" w:space="0" w:color="000000"/>
            </w:tcBorders>
            <w:vAlign w:val="center"/>
            <w:hideMark/>
          </w:tcPr>
          <w:p w14:paraId="26EA448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452B51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0C0C790C" w14:textId="77777777" w:rsidTr="0025535C">
        <w:trPr>
          <w:trHeight w:val="252"/>
        </w:trPr>
        <w:tc>
          <w:tcPr>
            <w:tcW w:w="2836" w:type="dxa"/>
            <w:vMerge w:val="restart"/>
            <w:tcBorders>
              <w:top w:val="single" w:sz="4" w:space="0" w:color="000000"/>
              <w:left w:val="single" w:sz="4" w:space="0" w:color="000000"/>
              <w:bottom w:val="single" w:sz="4" w:space="0" w:color="000000"/>
              <w:right w:val="single" w:sz="4" w:space="0" w:color="000000"/>
            </w:tcBorders>
          </w:tcPr>
          <w:p w14:paraId="3F1188C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5.3. </w:t>
            </w:r>
          </w:p>
          <w:p w14:paraId="1EB97DA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color w:val="000000"/>
                <w:sz w:val="24"/>
                <w:szCs w:val="20"/>
                <w:lang w:eastAsia="ru-RU"/>
              </w:rPr>
              <w:t>ППФП</w:t>
            </w:r>
          </w:p>
        </w:tc>
        <w:tc>
          <w:tcPr>
            <w:tcW w:w="7938" w:type="dxa"/>
            <w:tcBorders>
              <w:top w:val="single" w:sz="4" w:space="0" w:color="000000"/>
              <w:left w:val="single" w:sz="4" w:space="0" w:color="000000"/>
              <w:bottom w:val="single" w:sz="4" w:space="0" w:color="000000"/>
              <w:right w:val="single" w:sz="4" w:space="0" w:color="000000"/>
            </w:tcBorders>
            <w:hideMark/>
          </w:tcPr>
          <w:p w14:paraId="4D1577EF" w14:textId="77777777" w:rsidR="0025535C" w:rsidRPr="0025535C" w:rsidRDefault="0025535C" w:rsidP="0025535C">
            <w:pPr>
              <w:spacing w:line="264" w:lineRule="auto"/>
              <w:jc w:val="both"/>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4BA6DB9F"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5B444DC2"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6667F40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3D088CC0"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69BA60FA" w14:textId="77777777" w:rsidTr="0025535C">
        <w:trPr>
          <w:trHeight w:val="48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58C65E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62F0127"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pacing w:val="6"/>
                <w:sz w:val="24"/>
                <w:szCs w:val="20"/>
                <w:lang w:eastAsia="ru-RU"/>
              </w:rPr>
              <w:t xml:space="preserve">Бревно: наскок, ходьба, полушпагат, уголок, равновесие, повороты, </w:t>
            </w:r>
            <w:r w:rsidRPr="0025535C">
              <w:rPr>
                <w:rFonts w:ascii="Times New Roman" w:eastAsia="Times New Roman" w:hAnsi="Times New Roman" w:cs="Times New Roman"/>
                <w:color w:val="000000"/>
                <w:spacing w:val="-4"/>
                <w:sz w:val="24"/>
                <w:szCs w:val="20"/>
                <w:lang w:eastAsia="ru-RU"/>
              </w:rPr>
              <w:t>соскок</w:t>
            </w:r>
          </w:p>
        </w:tc>
        <w:tc>
          <w:tcPr>
            <w:tcW w:w="1842" w:type="dxa"/>
            <w:tcBorders>
              <w:top w:val="single" w:sz="4" w:space="0" w:color="000000"/>
              <w:left w:val="single" w:sz="4" w:space="0" w:color="000000"/>
              <w:bottom w:val="single" w:sz="4" w:space="0" w:color="000000"/>
              <w:right w:val="single" w:sz="4" w:space="0" w:color="000000"/>
            </w:tcBorders>
            <w:hideMark/>
          </w:tcPr>
          <w:p w14:paraId="544BF6A8"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1425B6F"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3D846D96" w14:textId="77777777" w:rsidTr="0025535C">
        <w:trPr>
          <w:trHeight w:val="32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E2744BE"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384FDDF" w14:textId="77777777" w:rsidR="0025535C" w:rsidRPr="0025535C" w:rsidRDefault="0025535C" w:rsidP="0025535C">
            <w:pPr>
              <w:spacing w:line="264" w:lineRule="auto"/>
              <w:jc w:val="both"/>
              <w:rPr>
                <w:rFonts w:ascii="Times New Roman" w:eastAsia="Times New Roman" w:hAnsi="Times New Roman" w:cs="Times New Roman"/>
                <w:color w:val="000000"/>
                <w:spacing w:val="6"/>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00C2D7B"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E397684"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CC7D5AC" w14:textId="77777777" w:rsidTr="0025535C">
        <w:trPr>
          <w:trHeight w:val="36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C6CDFD9"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17D43ED5" w14:textId="77777777" w:rsidR="0025535C" w:rsidRPr="0025535C" w:rsidRDefault="0025535C" w:rsidP="0025535C">
            <w:pPr>
              <w:spacing w:line="264" w:lineRule="auto"/>
              <w:jc w:val="both"/>
              <w:rPr>
                <w:rFonts w:ascii="Times New Roman" w:eastAsia="Times New Roman" w:hAnsi="Times New Roman" w:cs="Times New Roman"/>
                <w:color w:val="000000"/>
                <w:spacing w:val="6"/>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w:t>
            </w:r>
            <w:r w:rsidRPr="0025535C">
              <w:rPr>
                <w:rFonts w:ascii="Times New Roman" w:eastAsia="Times New Roman" w:hAnsi="Times New Roman" w:cs="Times New Roman"/>
                <w:color w:val="000000"/>
                <w:spacing w:val="-4"/>
                <w:sz w:val="24"/>
                <w:szCs w:val="20"/>
                <w:lang w:eastAsia="ru-RU"/>
              </w:rPr>
              <w:t>Комплексы упражнений, ритмическая гимнастика (по курсам)</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47B314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51EE1C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70A7F2BE" w14:textId="77777777" w:rsidTr="0025535C">
        <w:trPr>
          <w:trHeight w:val="302"/>
        </w:trPr>
        <w:tc>
          <w:tcPr>
            <w:tcW w:w="2836" w:type="dxa"/>
            <w:vMerge w:val="restart"/>
            <w:tcBorders>
              <w:top w:val="single" w:sz="4" w:space="0" w:color="000000"/>
              <w:left w:val="single" w:sz="4" w:space="0" w:color="000000"/>
              <w:bottom w:val="single" w:sz="4" w:space="0" w:color="000000"/>
              <w:right w:val="single" w:sz="4" w:space="0" w:color="000000"/>
            </w:tcBorders>
          </w:tcPr>
          <w:p w14:paraId="295D0D8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5.4.</w:t>
            </w:r>
            <w:r w:rsidRPr="0025535C">
              <w:rPr>
                <w:rFonts w:ascii="Times New Roman" w:eastAsia="Times New Roman" w:hAnsi="Times New Roman" w:cs="Times New Roman"/>
                <w:color w:val="000000"/>
                <w:sz w:val="24"/>
                <w:szCs w:val="20"/>
                <w:lang w:eastAsia="ru-RU"/>
              </w:rPr>
              <w:t xml:space="preserve">  </w:t>
            </w:r>
          </w:p>
          <w:p w14:paraId="71DD29B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Составление комплекса ОРУ и проведение их обучающимися</w:t>
            </w:r>
          </w:p>
          <w:p w14:paraId="4C974A3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3072B45"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2513E99C"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10</w:t>
            </w:r>
          </w:p>
        </w:tc>
        <w:tc>
          <w:tcPr>
            <w:tcW w:w="2410" w:type="dxa"/>
            <w:vMerge w:val="restart"/>
            <w:tcBorders>
              <w:top w:val="single" w:sz="4" w:space="0" w:color="000000"/>
              <w:left w:val="single" w:sz="4" w:space="0" w:color="000000"/>
              <w:bottom w:val="single" w:sz="4" w:space="0" w:color="000000"/>
              <w:right w:val="single" w:sz="4" w:space="0" w:color="000000"/>
            </w:tcBorders>
          </w:tcPr>
          <w:p w14:paraId="07F5BC99"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7950F286"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317500AE" w14:textId="77777777" w:rsidR="0025535C" w:rsidRPr="0025535C" w:rsidRDefault="0025535C" w:rsidP="00DE70B9">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59F8DD39" w14:textId="77777777" w:rsidTr="0025535C">
        <w:trPr>
          <w:trHeight w:val="115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6185390"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1E4AB4EC"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pacing w:val="-1"/>
                <w:sz w:val="24"/>
                <w:szCs w:val="20"/>
                <w:lang w:eastAsia="ru-RU"/>
              </w:rPr>
              <w:t>Требования к составлению комплекса ОРУ, терминология; составление комплексов ОРУ без предметов, с предметами (мячи, палки, скакалки и др.)</w:t>
            </w:r>
            <w:r w:rsidRPr="0025535C">
              <w:rPr>
                <w:rFonts w:ascii="Times New Roman" w:eastAsia="Times New Roman" w:hAnsi="Times New Roman" w:cs="Times New Roman"/>
                <w:color w:val="000000"/>
                <w:sz w:val="24"/>
                <w:szCs w:val="20"/>
                <w:lang w:eastAsia="ru-RU"/>
              </w:rPr>
              <w:t>. Направленность общеразвивающих упражнений;</w:t>
            </w:r>
            <w:r w:rsidRPr="0025535C">
              <w:rPr>
                <w:rFonts w:ascii="Times New Roman" w:eastAsia="Times New Roman" w:hAnsi="Times New Roman" w:cs="Times New Roman"/>
                <w:color w:val="000000"/>
                <w:spacing w:val="-1"/>
                <w:sz w:val="24"/>
                <w:szCs w:val="20"/>
                <w:lang w:eastAsia="ru-RU"/>
              </w:rPr>
              <w:t xml:space="preserve"> основные положения рук, ног, проведение</w:t>
            </w:r>
            <w:r w:rsidRPr="0025535C">
              <w:rPr>
                <w:rFonts w:ascii="Times New Roman" w:eastAsia="Times New Roman" w:hAnsi="Times New Roman" w:cs="Times New Roman"/>
                <w:color w:val="000000"/>
                <w:spacing w:val="1"/>
                <w:sz w:val="24"/>
                <w:szCs w:val="20"/>
                <w:lang w:eastAsia="ru-RU"/>
              </w:rPr>
              <w:t xml:space="preserve"> с группой по одному общеразвивающему упражнению, комплекс ОРУ</w:t>
            </w:r>
          </w:p>
        </w:tc>
        <w:tc>
          <w:tcPr>
            <w:tcW w:w="1842" w:type="dxa"/>
            <w:tcBorders>
              <w:top w:val="single" w:sz="4" w:space="0" w:color="000000"/>
              <w:left w:val="single" w:sz="4" w:space="0" w:color="000000"/>
              <w:bottom w:val="single" w:sz="4" w:space="0" w:color="000000"/>
              <w:right w:val="single" w:sz="4" w:space="0" w:color="000000"/>
            </w:tcBorders>
            <w:hideMark/>
          </w:tcPr>
          <w:p w14:paraId="330B9415" w14:textId="77777777" w:rsidR="0025535C" w:rsidRPr="0025535C" w:rsidRDefault="005B752D"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E3CB50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146C13B" w14:textId="77777777" w:rsidTr="0025535C">
        <w:trPr>
          <w:trHeight w:val="23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B4BC93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657255CF"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hideMark/>
          </w:tcPr>
          <w:p w14:paraId="6E52CD73"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9A09A27"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9FA07BC" w14:textId="77777777" w:rsidTr="0025535C">
        <w:trPr>
          <w:trHeight w:val="258"/>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26FC00A"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426FDAD"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комплекса ОРУ</w:t>
            </w:r>
          </w:p>
        </w:tc>
        <w:tc>
          <w:tcPr>
            <w:tcW w:w="1842" w:type="dxa"/>
            <w:tcBorders>
              <w:top w:val="single" w:sz="4" w:space="0" w:color="000000"/>
              <w:left w:val="single" w:sz="4" w:space="0" w:color="000000"/>
              <w:bottom w:val="single" w:sz="4" w:space="0" w:color="000000"/>
              <w:right w:val="single" w:sz="4" w:space="0" w:color="000000"/>
            </w:tcBorders>
            <w:hideMark/>
          </w:tcPr>
          <w:p w14:paraId="66DE989B"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4916C7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3B8FDA87" w14:textId="77777777" w:rsidTr="0025535C">
        <w:trPr>
          <w:trHeight w:val="30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807AB95"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94E6FB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Техника выполнения упражнений по атлетической гимнастике. Методы регулирования нагрузки.</w:t>
            </w:r>
          </w:p>
        </w:tc>
        <w:tc>
          <w:tcPr>
            <w:tcW w:w="1842" w:type="dxa"/>
            <w:tcBorders>
              <w:top w:val="single" w:sz="4" w:space="0" w:color="000000"/>
              <w:left w:val="single" w:sz="4" w:space="0" w:color="000000"/>
              <w:bottom w:val="single" w:sz="4" w:space="0" w:color="000000"/>
              <w:right w:val="single" w:sz="4" w:space="0" w:color="000000"/>
            </w:tcBorders>
            <w:hideMark/>
          </w:tcPr>
          <w:p w14:paraId="21215BC3"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7CA00DD"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BD5CE75" w14:textId="77777777" w:rsidTr="0025535C">
        <w:trPr>
          <w:trHeight w:val="30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8BF4862"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D489B2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Контроль комбинации </w:t>
            </w:r>
            <w:r w:rsidRPr="0025535C">
              <w:rPr>
                <w:rFonts w:ascii="Times New Roman" w:eastAsia="Times New Roman" w:hAnsi="Times New Roman" w:cs="Times New Roman"/>
                <w:color w:val="000000"/>
                <w:spacing w:val="-3"/>
                <w:sz w:val="24"/>
                <w:szCs w:val="20"/>
                <w:lang w:eastAsia="ru-RU"/>
              </w:rPr>
              <w:t>на бревне, брусьях.</w:t>
            </w:r>
          </w:p>
        </w:tc>
        <w:tc>
          <w:tcPr>
            <w:tcW w:w="1842" w:type="dxa"/>
            <w:tcBorders>
              <w:top w:val="single" w:sz="4" w:space="0" w:color="000000"/>
              <w:left w:val="single" w:sz="4" w:space="0" w:color="000000"/>
              <w:bottom w:val="single" w:sz="4" w:space="0" w:color="000000"/>
              <w:right w:val="single" w:sz="4" w:space="0" w:color="000000"/>
            </w:tcBorders>
            <w:hideMark/>
          </w:tcPr>
          <w:p w14:paraId="65765421"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7867226"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2510DAB1" w14:textId="77777777" w:rsidTr="0025535C">
        <w:trPr>
          <w:trHeight w:val="30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45E3040"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C6DE79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Контроль выполнения упражнений по атлетической гимнастике. ППФП</w:t>
            </w:r>
          </w:p>
        </w:tc>
        <w:tc>
          <w:tcPr>
            <w:tcW w:w="1842" w:type="dxa"/>
            <w:tcBorders>
              <w:top w:val="single" w:sz="4" w:space="0" w:color="000000"/>
              <w:left w:val="single" w:sz="4" w:space="0" w:color="000000"/>
              <w:bottom w:val="single" w:sz="4" w:space="0" w:color="000000"/>
              <w:right w:val="single" w:sz="4" w:space="0" w:color="000000"/>
            </w:tcBorders>
            <w:hideMark/>
          </w:tcPr>
          <w:p w14:paraId="6F5B15C6" w14:textId="77777777" w:rsidR="0025535C" w:rsidRPr="0025535C" w:rsidRDefault="004F6334"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145F3F6C"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495A6244"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12A28495"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bookmarkStart w:id="45" w:name="_Hlk78471700"/>
            <w:bookmarkEnd w:id="45"/>
            <w:r w:rsidRPr="0025535C">
              <w:rPr>
                <w:rFonts w:ascii="Times New Roman" w:eastAsia="Times New Roman" w:hAnsi="Times New Roman" w:cs="Times New Roman"/>
                <w:b/>
                <w:color w:val="000000"/>
                <w:sz w:val="24"/>
                <w:szCs w:val="20"/>
                <w:lang w:eastAsia="ru-RU"/>
              </w:rPr>
              <w:t>Раздел 6. Бадминтон</w:t>
            </w:r>
          </w:p>
        </w:tc>
        <w:tc>
          <w:tcPr>
            <w:tcW w:w="1842" w:type="dxa"/>
            <w:tcBorders>
              <w:top w:val="single" w:sz="4" w:space="0" w:color="000000"/>
              <w:left w:val="single" w:sz="4" w:space="0" w:color="000000"/>
              <w:bottom w:val="single" w:sz="4" w:space="0" w:color="000000"/>
              <w:right w:val="single" w:sz="4" w:space="0" w:color="000000"/>
            </w:tcBorders>
            <w:hideMark/>
          </w:tcPr>
          <w:p w14:paraId="7FC4F828" w14:textId="3F4C35DF"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1</w:t>
            </w:r>
            <w:r w:rsidR="00652B71">
              <w:rPr>
                <w:rFonts w:ascii="Times New Roman" w:eastAsia="Times New Roman" w:hAnsi="Times New Roman" w:cs="Times New Roman"/>
                <w:b/>
                <w:color w:val="000000"/>
                <w:sz w:val="24"/>
                <w:szCs w:val="20"/>
                <w:lang w:eastAsia="ru-RU"/>
              </w:rPr>
              <w:t>0</w:t>
            </w:r>
          </w:p>
        </w:tc>
        <w:tc>
          <w:tcPr>
            <w:tcW w:w="2410" w:type="dxa"/>
            <w:vMerge w:val="restart"/>
            <w:tcBorders>
              <w:top w:val="single" w:sz="4" w:space="0" w:color="000000"/>
              <w:left w:val="single" w:sz="4" w:space="0" w:color="000000"/>
              <w:bottom w:val="single" w:sz="4" w:space="0" w:color="000000"/>
              <w:right w:val="single" w:sz="4" w:space="0" w:color="000000"/>
            </w:tcBorders>
          </w:tcPr>
          <w:p w14:paraId="427100E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043D819B"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46A1D44D" w14:textId="77777777" w:rsidR="0025535C" w:rsidRPr="0025535C" w:rsidRDefault="0025535C" w:rsidP="00DE70B9">
            <w:pPr>
              <w:spacing w:line="264" w:lineRule="auto"/>
              <w:jc w:val="center"/>
              <w:rPr>
                <w:rFonts w:ascii="Times New Roman" w:eastAsia="Times New Roman" w:hAnsi="Times New Roman" w:cs="Times New Roman"/>
                <w:b/>
                <w:i/>
                <w:color w:val="000000"/>
                <w:sz w:val="24"/>
                <w:szCs w:val="20"/>
                <w:lang w:eastAsia="ru-RU"/>
              </w:rPr>
            </w:pPr>
          </w:p>
        </w:tc>
      </w:tr>
      <w:tr w:rsidR="0025535C" w:rsidRPr="0025535C" w14:paraId="49DBE529" w14:textId="77777777" w:rsidTr="0025535C">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2B78B1CE"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Тема.6.1. </w:t>
            </w:r>
          </w:p>
          <w:p w14:paraId="504A0347"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426C93A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Игровая стойка, основные удары в бадминтоне</w:t>
            </w:r>
          </w:p>
        </w:tc>
        <w:tc>
          <w:tcPr>
            <w:tcW w:w="7938" w:type="dxa"/>
            <w:tcBorders>
              <w:top w:val="single" w:sz="4" w:space="0" w:color="000000"/>
              <w:left w:val="single" w:sz="4" w:space="0" w:color="000000"/>
              <w:bottom w:val="single" w:sz="4" w:space="0" w:color="000000"/>
              <w:right w:val="single" w:sz="4" w:space="0" w:color="000000"/>
            </w:tcBorders>
            <w:hideMark/>
          </w:tcPr>
          <w:p w14:paraId="5A697E34"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1C1B797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510A020" w14:textId="77777777" w:rsidR="0025535C" w:rsidRPr="0025535C" w:rsidRDefault="0025535C" w:rsidP="0025535C">
            <w:pPr>
              <w:spacing w:line="264" w:lineRule="auto"/>
              <w:rPr>
                <w:rFonts w:ascii="Times New Roman" w:eastAsia="Times New Roman" w:hAnsi="Times New Roman" w:cs="Times New Roman"/>
                <w:b/>
                <w:i/>
                <w:color w:val="000000"/>
                <w:sz w:val="24"/>
                <w:szCs w:val="20"/>
                <w:lang w:eastAsia="ru-RU"/>
              </w:rPr>
            </w:pPr>
          </w:p>
        </w:tc>
      </w:tr>
      <w:tr w:rsidR="0025535C" w:rsidRPr="0025535C" w14:paraId="31B29578" w14:textId="77777777" w:rsidTr="0025535C">
        <w:trPr>
          <w:trHeight w:val="22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13F3213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14D6A0E"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41EA94B2" w14:textId="77777777" w:rsidR="0025535C" w:rsidRPr="0025535C" w:rsidRDefault="0025535C" w:rsidP="0025535C">
            <w:pPr>
              <w:tabs>
                <w:tab w:val="left" w:pos="705"/>
              </w:tabs>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F574302" w14:textId="77777777" w:rsidR="0025535C" w:rsidRPr="0025535C" w:rsidRDefault="0025535C" w:rsidP="0025535C">
            <w:pPr>
              <w:spacing w:line="264" w:lineRule="auto"/>
              <w:rPr>
                <w:rFonts w:ascii="Times New Roman" w:eastAsia="Times New Roman" w:hAnsi="Times New Roman" w:cs="Times New Roman"/>
                <w:b/>
                <w:i/>
                <w:color w:val="000000"/>
                <w:sz w:val="24"/>
                <w:szCs w:val="20"/>
                <w:lang w:eastAsia="ru-RU"/>
              </w:rPr>
            </w:pPr>
          </w:p>
        </w:tc>
      </w:tr>
      <w:tr w:rsidR="0025535C" w:rsidRPr="0025535C" w14:paraId="54CC0F66" w14:textId="77777777" w:rsidTr="0025535C">
        <w:trPr>
          <w:trHeight w:val="67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2B1CEC1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F9A23D9"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Выполнение упражнений для укрепления мышц кистей, плечевого пояса, ног, брюшного пресса</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275DE81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89E87C9" w14:textId="77777777" w:rsidR="0025535C" w:rsidRPr="0025535C" w:rsidRDefault="0025535C" w:rsidP="0025535C">
            <w:pPr>
              <w:spacing w:line="264" w:lineRule="auto"/>
              <w:rPr>
                <w:rFonts w:ascii="Times New Roman" w:eastAsia="Times New Roman" w:hAnsi="Times New Roman" w:cs="Times New Roman"/>
                <w:b/>
                <w:i/>
                <w:color w:val="000000"/>
                <w:sz w:val="24"/>
                <w:szCs w:val="20"/>
                <w:lang w:eastAsia="ru-RU"/>
              </w:rPr>
            </w:pPr>
          </w:p>
        </w:tc>
      </w:tr>
      <w:tr w:rsidR="0025535C" w:rsidRPr="0025535C" w14:paraId="6F7E3F04" w14:textId="77777777" w:rsidTr="0025535C">
        <w:trPr>
          <w:trHeight w:val="281"/>
        </w:trPr>
        <w:tc>
          <w:tcPr>
            <w:tcW w:w="2836" w:type="dxa"/>
            <w:vMerge w:val="restart"/>
            <w:tcBorders>
              <w:top w:val="single" w:sz="4" w:space="0" w:color="000000"/>
              <w:left w:val="single" w:sz="4" w:space="0" w:color="000000"/>
              <w:bottom w:val="single" w:sz="4" w:space="0" w:color="000000"/>
              <w:right w:val="single" w:sz="4" w:space="0" w:color="000000"/>
            </w:tcBorders>
          </w:tcPr>
          <w:p w14:paraId="33778CAE"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6.2. </w:t>
            </w:r>
          </w:p>
          <w:p w14:paraId="0C5CB3C6"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5B696E1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Подачи</w:t>
            </w:r>
          </w:p>
        </w:tc>
        <w:tc>
          <w:tcPr>
            <w:tcW w:w="7938" w:type="dxa"/>
            <w:tcBorders>
              <w:top w:val="single" w:sz="4" w:space="0" w:color="000000"/>
              <w:left w:val="single" w:sz="4" w:space="0" w:color="000000"/>
              <w:bottom w:val="single" w:sz="4" w:space="0" w:color="000000"/>
              <w:right w:val="single" w:sz="4" w:space="0" w:color="000000"/>
            </w:tcBorders>
            <w:hideMark/>
          </w:tcPr>
          <w:p w14:paraId="76B2882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3A1D5745" w14:textId="77777777" w:rsidR="0025535C" w:rsidRPr="0025535C" w:rsidRDefault="0025535C" w:rsidP="0025535C">
            <w:pPr>
              <w:spacing w:line="264" w:lineRule="auto"/>
              <w:jc w:val="center"/>
              <w:rPr>
                <w:rFonts w:ascii="Times New Roman" w:eastAsia="Times New Roman" w:hAnsi="Times New Roman" w:cs="Times New Roman"/>
                <w:b/>
                <w:bCs/>
                <w:color w:val="000000"/>
                <w:sz w:val="24"/>
                <w:szCs w:val="20"/>
                <w:lang w:eastAsia="ru-RU"/>
              </w:rPr>
            </w:pPr>
            <w:r w:rsidRPr="0025535C">
              <w:rPr>
                <w:rFonts w:ascii="Times New Roman" w:eastAsia="Times New Roman" w:hAnsi="Times New Roman" w:cs="Times New Roman"/>
                <w:b/>
                <w:bCs/>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12A9C085"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154B689D"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08F90EA7"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p w14:paraId="55B3D84F"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3127DD1A" w14:textId="77777777" w:rsidTr="0025535C">
        <w:trPr>
          <w:trHeight w:val="23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944610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F4A5A93"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528192DE"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FEC23D7"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30B302E1" w14:textId="77777777" w:rsidTr="0025535C">
        <w:trPr>
          <w:trHeight w:val="18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159FAC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3F74178"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Отработка подач</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4F977ED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1EB0888"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50A894BB" w14:textId="77777777" w:rsidTr="0025535C">
        <w:trPr>
          <w:trHeight w:val="299"/>
        </w:trPr>
        <w:tc>
          <w:tcPr>
            <w:tcW w:w="2836" w:type="dxa"/>
            <w:vMerge w:val="restart"/>
            <w:tcBorders>
              <w:top w:val="single" w:sz="4" w:space="0" w:color="000000"/>
              <w:left w:val="single" w:sz="4" w:space="0" w:color="000000"/>
              <w:bottom w:val="single" w:sz="4" w:space="0" w:color="000000"/>
              <w:right w:val="single" w:sz="4" w:space="0" w:color="000000"/>
            </w:tcBorders>
          </w:tcPr>
          <w:p w14:paraId="5E82316E"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 xml:space="preserve">Тема 6.3. </w:t>
            </w:r>
          </w:p>
          <w:p w14:paraId="43AF2293"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p w14:paraId="30CE448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Нападающий удар</w:t>
            </w:r>
          </w:p>
        </w:tc>
        <w:tc>
          <w:tcPr>
            <w:tcW w:w="7938" w:type="dxa"/>
            <w:tcBorders>
              <w:top w:val="single" w:sz="4" w:space="0" w:color="000000"/>
              <w:left w:val="single" w:sz="4" w:space="0" w:color="000000"/>
              <w:bottom w:val="single" w:sz="4" w:space="0" w:color="000000"/>
              <w:right w:val="single" w:sz="4" w:space="0" w:color="000000"/>
            </w:tcBorders>
            <w:hideMark/>
          </w:tcPr>
          <w:p w14:paraId="7427FB28"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3CDB20FF" w14:textId="77777777" w:rsidR="0025535C" w:rsidRPr="0025535C" w:rsidRDefault="0025535C" w:rsidP="0025535C">
            <w:pPr>
              <w:spacing w:line="264" w:lineRule="auto"/>
              <w:jc w:val="center"/>
              <w:rPr>
                <w:rFonts w:ascii="Times New Roman" w:eastAsia="Times New Roman" w:hAnsi="Times New Roman" w:cs="Times New Roman"/>
                <w:b/>
                <w:bCs/>
                <w:color w:val="000000"/>
                <w:sz w:val="24"/>
                <w:szCs w:val="20"/>
                <w:lang w:eastAsia="ru-RU"/>
              </w:rPr>
            </w:pPr>
            <w:r w:rsidRPr="0025535C">
              <w:rPr>
                <w:rFonts w:ascii="Times New Roman" w:eastAsia="Times New Roman" w:hAnsi="Times New Roman" w:cs="Times New Roman"/>
                <w:b/>
                <w:bCs/>
                <w:color w:val="000000"/>
                <w:sz w:val="24"/>
                <w:szCs w:val="20"/>
                <w:lang w:eastAsia="ru-RU"/>
              </w:rPr>
              <w:t>2</w:t>
            </w:r>
          </w:p>
        </w:tc>
        <w:tc>
          <w:tcPr>
            <w:tcW w:w="2410" w:type="dxa"/>
            <w:vMerge w:val="restart"/>
            <w:tcBorders>
              <w:top w:val="single" w:sz="4" w:space="0" w:color="000000"/>
              <w:left w:val="single" w:sz="4" w:space="0" w:color="000000"/>
              <w:bottom w:val="single" w:sz="4" w:space="0" w:color="000000"/>
              <w:right w:val="single" w:sz="4" w:space="0" w:color="000000"/>
            </w:tcBorders>
          </w:tcPr>
          <w:p w14:paraId="3D8DAD08"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7F33CFF0"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01BD27B2" w14:textId="77777777" w:rsidR="0025535C" w:rsidRPr="0025535C" w:rsidRDefault="0025535C" w:rsidP="0025535C">
            <w:pPr>
              <w:spacing w:line="264" w:lineRule="auto"/>
              <w:jc w:val="center"/>
              <w:rPr>
                <w:rFonts w:ascii="Times New Roman" w:eastAsia="Times New Roman" w:hAnsi="Times New Roman" w:cs="Times New Roman"/>
                <w:b/>
                <w:color w:val="000000"/>
                <w:sz w:val="24"/>
                <w:szCs w:val="20"/>
                <w:lang w:eastAsia="ru-RU"/>
              </w:rPr>
            </w:pPr>
          </w:p>
        </w:tc>
      </w:tr>
      <w:tr w:rsidR="0025535C" w:rsidRPr="0025535C" w14:paraId="2DB0D79C" w14:textId="77777777" w:rsidTr="0025535C">
        <w:trPr>
          <w:trHeight w:val="239"/>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E5EA53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3FF46926"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vMerge w:val="restart"/>
            <w:tcBorders>
              <w:top w:val="single" w:sz="4" w:space="0" w:color="000000"/>
              <w:left w:val="single" w:sz="4" w:space="0" w:color="000000"/>
              <w:bottom w:val="single" w:sz="4" w:space="0" w:color="000000"/>
              <w:right w:val="single" w:sz="4" w:space="0" w:color="000000"/>
            </w:tcBorders>
            <w:hideMark/>
          </w:tcPr>
          <w:p w14:paraId="1E72A58F"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2F460EC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06920737" w14:textId="77777777" w:rsidTr="0025535C">
        <w:trPr>
          <w:trHeight w:val="511"/>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44C38C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B2C65CC"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color w:val="000000"/>
                <w:sz w:val="24"/>
                <w:szCs w:val="20"/>
                <w:lang w:eastAsia="ru-RU"/>
              </w:rPr>
              <w:t xml:space="preserve">Практическое занятие. Отработка атакующих ударов, нападающего удара </w:t>
            </w:r>
            <w:r w:rsidRPr="0025535C">
              <w:rPr>
                <w:rFonts w:ascii="Times New Roman" w:eastAsia="Times New Roman" w:hAnsi="Times New Roman" w:cs="Times New Roman"/>
                <w:color w:val="000000"/>
                <w:spacing w:val="-3"/>
                <w:sz w:val="24"/>
                <w:szCs w:val="20"/>
                <w:lang w:eastAsia="ru-RU"/>
              </w:rPr>
              <w:t>«смэш»</w:t>
            </w:r>
          </w:p>
        </w:tc>
        <w:tc>
          <w:tcPr>
            <w:tcW w:w="1842" w:type="dxa"/>
            <w:vMerge/>
            <w:tcBorders>
              <w:top w:val="single" w:sz="4" w:space="0" w:color="000000"/>
              <w:left w:val="single" w:sz="4" w:space="0" w:color="000000"/>
              <w:bottom w:val="single" w:sz="4" w:space="0" w:color="000000"/>
              <w:right w:val="single" w:sz="4" w:space="0" w:color="000000"/>
            </w:tcBorders>
            <w:vAlign w:val="center"/>
            <w:hideMark/>
          </w:tcPr>
          <w:p w14:paraId="6149FBA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E49215E"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p>
        </w:tc>
      </w:tr>
      <w:tr w:rsidR="0025535C" w:rsidRPr="0025535C" w14:paraId="6892B866" w14:textId="77777777" w:rsidTr="0025535C">
        <w:trPr>
          <w:trHeight w:val="295"/>
        </w:trPr>
        <w:tc>
          <w:tcPr>
            <w:tcW w:w="2836" w:type="dxa"/>
            <w:vMerge w:val="restart"/>
            <w:tcBorders>
              <w:top w:val="single" w:sz="4" w:space="0" w:color="000000"/>
              <w:left w:val="single" w:sz="4" w:space="0" w:color="000000"/>
              <w:bottom w:val="single" w:sz="4" w:space="0" w:color="000000"/>
              <w:right w:val="single" w:sz="4" w:space="0" w:color="000000"/>
            </w:tcBorders>
          </w:tcPr>
          <w:p w14:paraId="2B2B8A6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 6.4</w:t>
            </w:r>
            <w:r w:rsidRPr="0025535C">
              <w:rPr>
                <w:rFonts w:ascii="Times New Roman" w:eastAsia="Times New Roman" w:hAnsi="Times New Roman" w:cs="Times New Roman"/>
                <w:color w:val="000000"/>
                <w:sz w:val="24"/>
                <w:szCs w:val="20"/>
                <w:lang w:eastAsia="ru-RU"/>
              </w:rPr>
              <w:t xml:space="preserve">.  </w:t>
            </w:r>
          </w:p>
          <w:p w14:paraId="40690E1F"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194F956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Судейство соревнований по бадминтону</w:t>
            </w:r>
          </w:p>
        </w:tc>
        <w:tc>
          <w:tcPr>
            <w:tcW w:w="7938" w:type="dxa"/>
            <w:tcBorders>
              <w:top w:val="single" w:sz="4" w:space="0" w:color="000000"/>
              <w:left w:val="single" w:sz="4" w:space="0" w:color="000000"/>
              <w:bottom w:val="single" w:sz="4" w:space="0" w:color="000000"/>
              <w:right w:val="single" w:sz="4" w:space="0" w:color="000000"/>
            </w:tcBorders>
            <w:hideMark/>
          </w:tcPr>
          <w:p w14:paraId="1D23579A"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6FE477D9" w14:textId="77777777" w:rsidR="0025535C" w:rsidRPr="0025535C" w:rsidRDefault="004F6334" w:rsidP="0025535C">
            <w:pPr>
              <w:spacing w:line="264" w:lineRule="auto"/>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6</w:t>
            </w:r>
          </w:p>
        </w:tc>
        <w:tc>
          <w:tcPr>
            <w:tcW w:w="2410" w:type="dxa"/>
            <w:vMerge w:val="restart"/>
            <w:tcBorders>
              <w:top w:val="single" w:sz="4" w:space="0" w:color="000000"/>
              <w:left w:val="single" w:sz="4" w:space="0" w:color="000000"/>
              <w:bottom w:val="single" w:sz="4" w:space="0" w:color="000000"/>
              <w:right w:val="single" w:sz="4" w:space="0" w:color="000000"/>
            </w:tcBorders>
          </w:tcPr>
          <w:p w14:paraId="2AD6B5EC"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0A0DDC67"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50CD21B3" w14:textId="77777777" w:rsidR="0025535C" w:rsidRPr="0025535C" w:rsidRDefault="0025535C" w:rsidP="00DE70B9">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1244F361" w14:textId="77777777" w:rsidTr="0025535C">
        <w:trPr>
          <w:trHeight w:val="215"/>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5FB9223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C6310F7" w14:textId="77777777" w:rsidR="0025535C" w:rsidRPr="0025535C" w:rsidRDefault="0025535C" w:rsidP="0025535C">
            <w:pPr>
              <w:spacing w:line="264" w:lineRule="auto"/>
              <w:jc w:val="both"/>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hideMark/>
          </w:tcPr>
          <w:p w14:paraId="5F8EC445" w14:textId="38A2DDC0" w:rsidR="0025535C" w:rsidRPr="0025535C" w:rsidRDefault="00652B71" w:rsidP="0025535C">
            <w:pPr>
              <w:spacing w:line="264" w:lineRule="auto"/>
              <w:jc w:val="center"/>
              <w:rPr>
                <w:rFonts w:ascii="Times New Roman" w:eastAsia="Times New Roman" w:hAnsi="Times New Roman" w:cs="Times New Roman"/>
                <w:b/>
                <w:bCs/>
                <w:color w:val="000000"/>
                <w:sz w:val="24"/>
                <w:szCs w:val="20"/>
                <w:lang w:eastAsia="ru-RU"/>
              </w:rPr>
            </w:pPr>
            <w:r>
              <w:rPr>
                <w:rFonts w:ascii="Times New Roman" w:eastAsia="Times New Roman" w:hAnsi="Times New Roman" w:cs="Times New Roman"/>
                <w:b/>
                <w:bCs/>
                <w:color w:val="000000"/>
                <w:sz w:val="24"/>
                <w:szCs w:val="20"/>
                <w:lang w:eastAsia="ru-RU"/>
              </w:rPr>
              <w:t>4</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30C848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1D8CBC3A" w14:textId="77777777" w:rsidTr="0025535C">
        <w:trPr>
          <w:trHeight w:val="172"/>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A399CE4"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F44C0B5"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Игра по упрощённым правилам. Судейство соревнований по бадминтону</w:t>
            </w:r>
          </w:p>
        </w:tc>
        <w:tc>
          <w:tcPr>
            <w:tcW w:w="1842" w:type="dxa"/>
            <w:tcBorders>
              <w:top w:val="single" w:sz="4" w:space="0" w:color="000000"/>
              <w:left w:val="single" w:sz="4" w:space="0" w:color="000000"/>
              <w:bottom w:val="single" w:sz="4" w:space="0" w:color="000000"/>
              <w:right w:val="single" w:sz="4" w:space="0" w:color="000000"/>
            </w:tcBorders>
            <w:hideMark/>
          </w:tcPr>
          <w:p w14:paraId="5BA18631"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5EA5E69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4678EDA0" w14:textId="77777777" w:rsidTr="0025535C">
        <w:trPr>
          <w:trHeight w:val="362"/>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B1DB079"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D07DCA8"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Игра по правилам</w:t>
            </w:r>
          </w:p>
        </w:tc>
        <w:tc>
          <w:tcPr>
            <w:tcW w:w="1842" w:type="dxa"/>
            <w:tcBorders>
              <w:top w:val="single" w:sz="4" w:space="0" w:color="000000"/>
              <w:left w:val="single" w:sz="4" w:space="0" w:color="000000"/>
              <w:bottom w:val="single" w:sz="4" w:space="0" w:color="000000"/>
              <w:right w:val="single" w:sz="4" w:space="0" w:color="000000"/>
            </w:tcBorders>
            <w:hideMark/>
          </w:tcPr>
          <w:p w14:paraId="31A91CE8" w14:textId="3E522A2B" w:rsidR="0025535C" w:rsidRPr="0025535C" w:rsidRDefault="00652B71"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FC6BE2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0A523F42" w14:textId="77777777" w:rsidTr="0025535C">
        <w:tc>
          <w:tcPr>
            <w:tcW w:w="10774" w:type="dxa"/>
            <w:gridSpan w:val="2"/>
            <w:tcBorders>
              <w:top w:val="single" w:sz="4" w:space="0" w:color="000000"/>
              <w:left w:val="single" w:sz="4" w:space="0" w:color="000000"/>
              <w:bottom w:val="single" w:sz="4" w:space="0" w:color="000000"/>
              <w:right w:val="single" w:sz="4" w:space="0" w:color="000000"/>
            </w:tcBorders>
            <w:hideMark/>
          </w:tcPr>
          <w:p w14:paraId="2840F3B6" w14:textId="77777777" w:rsidR="0025535C" w:rsidRPr="0025535C" w:rsidRDefault="0025535C" w:rsidP="0025535C">
            <w:pPr>
              <w:spacing w:line="264" w:lineRule="auto"/>
              <w:rPr>
                <w:rFonts w:ascii="Times New Roman" w:eastAsia="Times New Roman" w:hAnsi="Times New Roman" w:cs="Times New Roman"/>
                <w:b/>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Раздел 7. Профессионально-прикладная физическая подготовка (ППФП)</w:t>
            </w:r>
          </w:p>
        </w:tc>
        <w:tc>
          <w:tcPr>
            <w:tcW w:w="1842" w:type="dxa"/>
            <w:tcBorders>
              <w:top w:val="single" w:sz="4" w:space="0" w:color="000000"/>
              <w:left w:val="single" w:sz="4" w:space="0" w:color="000000"/>
              <w:bottom w:val="single" w:sz="4" w:space="0" w:color="000000"/>
              <w:right w:val="single" w:sz="4" w:space="0" w:color="000000"/>
            </w:tcBorders>
            <w:hideMark/>
          </w:tcPr>
          <w:p w14:paraId="5ED245C3" w14:textId="7541048C" w:rsidR="0025535C" w:rsidRPr="0025535C" w:rsidRDefault="007B5332" w:rsidP="0025535C">
            <w:pPr>
              <w:spacing w:line="264"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16</w:t>
            </w:r>
          </w:p>
        </w:tc>
        <w:tc>
          <w:tcPr>
            <w:tcW w:w="2410" w:type="dxa"/>
            <w:vMerge w:val="restart"/>
            <w:tcBorders>
              <w:top w:val="single" w:sz="4" w:space="0" w:color="000000"/>
              <w:left w:val="single" w:sz="4" w:space="0" w:color="000000"/>
              <w:bottom w:val="single" w:sz="4" w:space="0" w:color="000000"/>
              <w:right w:val="single" w:sz="4" w:space="0" w:color="000000"/>
            </w:tcBorders>
          </w:tcPr>
          <w:p w14:paraId="43CB2FF8"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04</w:t>
            </w:r>
          </w:p>
          <w:p w14:paraId="64FC06AC"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ОК 08</w:t>
            </w:r>
          </w:p>
          <w:p w14:paraId="3398DC90" w14:textId="77777777" w:rsidR="0025535C" w:rsidRPr="0025535C" w:rsidRDefault="0025535C" w:rsidP="00DE70B9">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2C081C36" w14:textId="77777777" w:rsidTr="0025535C">
        <w:trPr>
          <w:trHeight w:val="262"/>
        </w:trPr>
        <w:tc>
          <w:tcPr>
            <w:tcW w:w="2836" w:type="dxa"/>
            <w:vMerge w:val="restart"/>
            <w:tcBorders>
              <w:top w:val="single" w:sz="4" w:space="0" w:color="000000"/>
              <w:left w:val="single" w:sz="4" w:space="0" w:color="000000"/>
              <w:bottom w:val="single" w:sz="4" w:space="0" w:color="000000"/>
              <w:right w:val="single" w:sz="4" w:space="0" w:color="000000"/>
            </w:tcBorders>
          </w:tcPr>
          <w:p w14:paraId="10516A45"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b/>
                <w:color w:val="000000"/>
                <w:sz w:val="24"/>
                <w:szCs w:val="20"/>
                <w:lang w:eastAsia="ru-RU"/>
              </w:rPr>
              <w:t>Тема.7.1.</w:t>
            </w:r>
          </w:p>
          <w:p w14:paraId="1E66A1C0"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p w14:paraId="6257FD91"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 xml:space="preserve">Сущность и содержание ППФП в достижении высоких </w:t>
            </w:r>
            <w:r w:rsidRPr="0025535C">
              <w:rPr>
                <w:rFonts w:ascii="Times New Roman" w:eastAsia="Times New Roman" w:hAnsi="Times New Roman" w:cs="Times New Roman"/>
                <w:color w:val="000000"/>
                <w:sz w:val="24"/>
                <w:szCs w:val="20"/>
                <w:lang w:eastAsia="ru-RU"/>
              </w:rPr>
              <w:lastRenderedPageBreak/>
              <w:t>профессиональных результатов</w:t>
            </w:r>
          </w:p>
        </w:tc>
        <w:tc>
          <w:tcPr>
            <w:tcW w:w="7938" w:type="dxa"/>
            <w:tcBorders>
              <w:top w:val="single" w:sz="4" w:space="0" w:color="000000"/>
              <w:left w:val="single" w:sz="4" w:space="0" w:color="000000"/>
              <w:bottom w:val="single" w:sz="4" w:space="0" w:color="000000"/>
              <w:right w:val="single" w:sz="4" w:space="0" w:color="000000"/>
            </w:tcBorders>
            <w:hideMark/>
          </w:tcPr>
          <w:p w14:paraId="64A79411" w14:textId="77777777" w:rsidR="0025535C" w:rsidRPr="0025535C" w:rsidRDefault="0025535C" w:rsidP="0025535C">
            <w:pPr>
              <w:spacing w:line="264" w:lineRule="auto"/>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pacing w:val="-3"/>
                <w:sz w:val="24"/>
                <w:szCs w:val="20"/>
                <w:lang w:eastAsia="ru-RU"/>
              </w:rPr>
              <w:lastRenderedPageBreak/>
              <w:t>Содержание учебного материала</w:t>
            </w:r>
          </w:p>
        </w:tc>
        <w:tc>
          <w:tcPr>
            <w:tcW w:w="1842" w:type="dxa"/>
            <w:tcBorders>
              <w:top w:val="single" w:sz="4" w:space="0" w:color="000000"/>
              <w:left w:val="single" w:sz="4" w:space="0" w:color="000000"/>
              <w:bottom w:val="single" w:sz="4" w:space="0" w:color="000000"/>
              <w:right w:val="single" w:sz="4" w:space="0" w:color="000000"/>
            </w:tcBorders>
            <w:hideMark/>
          </w:tcPr>
          <w:p w14:paraId="0BE83BB4" w14:textId="56F3BB73" w:rsidR="0025535C" w:rsidRPr="0025535C" w:rsidRDefault="007B5332"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16</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67470E9A"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16A8340D" w14:textId="77777777" w:rsidTr="0025535C">
        <w:trPr>
          <w:trHeight w:val="556"/>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E2F1D88"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008CC30D" w14:textId="4A5C56F2" w:rsidR="0025535C" w:rsidRPr="0025535C" w:rsidRDefault="007B5332" w:rsidP="0025535C">
            <w:pPr>
              <w:spacing w:line="264" w:lineRule="auto"/>
              <w:jc w:val="both"/>
              <w:rPr>
                <w:rFonts w:ascii="Times New Roman" w:eastAsia="Times New Roman" w:hAnsi="Times New Roman" w:cs="Times New Roman"/>
                <w:color w:val="000000"/>
                <w:spacing w:val="-3"/>
                <w:sz w:val="24"/>
                <w:szCs w:val="20"/>
                <w:lang w:eastAsia="ru-RU"/>
              </w:rPr>
            </w:pPr>
            <w:r>
              <w:rPr>
                <w:rFonts w:ascii="Times New Roman" w:eastAsia="Times New Roman" w:hAnsi="Times New Roman" w:cs="Times New Roman"/>
                <w:color w:val="000000"/>
                <w:spacing w:val="-3"/>
                <w:sz w:val="24"/>
                <w:szCs w:val="20"/>
                <w:lang w:eastAsia="ru-RU"/>
              </w:rPr>
              <w:t>1.</w:t>
            </w:r>
            <w:r w:rsidR="0025535C" w:rsidRPr="0025535C">
              <w:rPr>
                <w:rFonts w:ascii="Times New Roman" w:eastAsia="Times New Roman" w:hAnsi="Times New Roman" w:cs="Times New Roman"/>
                <w:color w:val="000000"/>
                <w:spacing w:val="-3"/>
                <w:sz w:val="24"/>
                <w:szCs w:val="20"/>
                <w:lang w:eastAsia="ru-RU"/>
              </w:rPr>
              <w:t xml:space="preserve">Значение психофизической подготовки человека к профессиональной деятельности. Социально-экономическая обусловленность необходимости подготовки человека к профессиональной деятельности. Основные факторы и дополнительные факторы, определяющие конкретное содержание ППФП </w:t>
            </w:r>
            <w:r w:rsidR="0025535C" w:rsidRPr="0025535C">
              <w:rPr>
                <w:rFonts w:ascii="Times New Roman" w:eastAsia="Times New Roman" w:hAnsi="Times New Roman" w:cs="Times New Roman"/>
                <w:color w:val="000000"/>
                <w:spacing w:val="-3"/>
                <w:sz w:val="24"/>
                <w:szCs w:val="20"/>
                <w:lang w:eastAsia="ru-RU"/>
              </w:rPr>
              <w:lastRenderedPageBreak/>
              <w:t xml:space="preserve">обучающихся с учетом специфики будущей профессиональной деятельности. </w:t>
            </w:r>
            <w:r>
              <w:rPr>
                <w:rFonts w:ascii="Times New Roman" w:eastAsia="Times New Roman" w:hAnsi="Times New Roman" w:cs="Times New Roman"/>
                <w:color w:val="000000"/>
                <w:spacing w:val="-3"/>
                <w:sz w:val="24"/>
                <w:szCs w:val="20"/>
                <w:lang w:eastAsia="ru-RU"/>
              </w:rPr>
              <w:t>2.</w:t>
            </w:r>
            <w:r w:rsidR="0025535C" w:rsidRPr="0025535C">
              <w:rPr>
                <w:rFonts w:ascii="Times New Roman" w:eastAsia="Times New Roman" w:hAnsi="Times New Roman" w:cs="Times New Roman"/>
                <w:color w:val="000000"/>
                <w:spacing w:val="-3"/>
                <w:sz w:val="24"/>
                <w:szCs w:val="20"/>
                <w:lang w:eastAsia="ru-RU"/>
              </w:rPr>
              <w:t>Цели и задачи ППФП с учетом специфики будущей профессиональной деятельности. Профессиональные риски, обусловленные спецификой труда. Анализ профессиограммы. Задания с профессиональной направленностью для 1-4 групп труда.</w:t>
            </w:r>
          </w:p>
          <w:p w14:paraId="51665116" w14:textId="6F16D46A" w:rsidR="0025535C" w:rsidRPr="0025535C" w:rsidRDefault="007B5332" w:rsidP="0025535C">
            <w:pPr>
              <w:spacing w:line="264" w:lineRule="auto"/>
              <w:jc w:val="both"/>
              <w:rPr>
                <w:rFonts w:ascii="Times New Roman" w:eastAsia="Times New Roman" w:hAnsi="Times New Roman" w:cs="Times New Roman"/>
                <w:color w:val="000000"/>
                <w:spacing w:val="-3"/>
                <w:sz w:val="24"/>
                <w:szCs w:val="20"/>
                <w:lang w:eastAsia="ru-RU"/>
              </w:rPr>
            </w:pPr>
            <w:r>
              <w:rPr>
                <w:rFonts w:ascii="Times New Roman" w:eastAsia="Times New Roman" w:hAnsi="Times New Roman" w:cs="Times New Roman"/>
                <w:color w:val="000000"/>
                <w:spacing w:val="-3"/>
                <w:sz w:val="24"/>
                <w:szCs w:val="20"/>
                <w:lang w:eastAsia="ru-RU"/>
              </w:rPr>
              <w:t>3.</w:t>
            </w:r>
            <w:r w:rsidR="0025535C" w:rsidRPr="0025535C">
              <w:rPr>
                <w:rFonts w:ascii="Times New Roman" w:eastAsia="Times New Roman" w:hAnsi="Times New Roman" w:cs="Times New Roman"/>
                <w:color w:val="000000"/>
                <w:spacing w:val="-3"/>
                <w:sz w:val="24"/>
                <w:szCs w:val="20"/>
                <w:lang w:eastAsia="ru-RU"/>
              </w:rPr>
              <w:t>Средства, методы и методики формирования профессионально значимых двигательных умений и навыков.</w:t>
            </w:r>
            <w:r>
              <w:rPr>
                <w:rFonts w:ascii="Times New Roman" w:eastAsia="Times New Roman" w:hAnsi="Times New Roman" w:cs="Times New Roman"/>
                <w:color w:val="000000"/>
                <w:spacing w:val="-3"/>
                <w:sz w:val="24"/>
                <w:szCs w:val="20"/>
                <w:lang w:eastAsia="ru-RU"/>
              </w:rPr>
              <w:t xml:space="preserve"> </w:t>
            </w:r>
            <w:r w:rsidR="0025535C" w:rsidRPr="0025535C">
              <w:rPr>
                <w:rFonts w:ascii="Times New Roman" w:eastAsia="Times New Roman" w:hAnsi="Times New Roman" w:cs="Times New Roman"/>
                <w:color w:val="000000"/>
                <w:spacing w:val="-3"/>
                <w:sz w:val="24"/>
                <w:szCs w:val="20"/>
                <w:lang w:eastAsia="ru-RU"/>
              </w:rPr>
              <w:t>Средства, методы и методики формирования профессионально значимых физических и психических свойств и качеств.</w:t>
            </w:r>
            <w:r>
              <w:rPr>
                <w:rFonts w:ascii="Times New Roman" w:eastAsia="Times New Roman" w:hAnsi="Times New Roman" w:cs="Times New Roman"/>
                <w:color w:val="000000"/>
                <w:spacing w:val="-3"/>
                <w:sz w:val="24"/>
                <w:szCs w:val="20"/>
                <w:lang w:eastAsia="ru-RU"/>
              </w:rPr>
              <w:t xml:space="preserve"> </w:t>
            </w:r>
            <w:r w:rsidR="0025535C" w:rsidRPr="0025535C">
              <w:rPr>
                <w:rFonts w:ascii="Times New Roman" w:eastAsia="Times New Roman" w:hAnsi="Times New Roman" w:cs="Times New Roman"/>
                <w:color w:val="000000"/>
                <w:spacing w:val="-3"/>
                <w:sz w:val="24"/>
                <w:szCs w:val="20"/>
                <w:lang w:eastAsia="ru-RU"/>
              </w:rPr>
              <w:t>Средства, методы и методики формирования устойчивости к заболеваниям профессиональной деятельности.</w:t>
            </w:r>
          </w:p>
          <w:p w14:paraId="5D41A569" w14:textId="630F56BC" w:rsidR="0025535C" w:rsidRPr="0025535C" w:rsidRDefault="007B5332" w:rsidP="0025535C">
            <w:pPr>
              <w:spacing w:line="264" w:lineRule="auto"/>
              <w:jc w:val="both"/>
              <w:rPr>
                <w:rFonts w:ascii="Times New Roman" w:eastAsia="Times New Roman" w:hAnsi="Times New Roman" w:cs="Times New Roman"/>
                <w:color w:val="000000"/>
                <w:spacing w:val="-3"/>
                <w:sz w:val="24"/>
                <w:szCs w:val="20"/>
                <w:lang w:eastAsia="ru-RU"/>
              </w:rPr>
            </w:pPr>
            <w:r>
              <w:rPr>
                <w:rFonts w:ascii="Times New Roman" w:eastAsia="Times New Roman" w:hAnsi="Times New Roman" w:cs="Times New Roman"/>
                <w:color w:val="000000"/>
                <w:spacing w:val="-3"/>
                <w:sz w:val="24"/>
                <w:szCs w:val="20"/>
                <w:lang w:eastAsia="ru-RU"/>
              </w:rPr>
              <w:t>4.</w:t>
            </w:r>
            <w:r w:rsidR="0025535C" w:rsidRPr="0025535C">
              <w:rPr>
                <w:rFonts w:ascii="Times New Roman" w:eastAsia="Times New Roman" w:hAnsi="Times New Roman" w:cs="Times New Roman"/>
                <w:color w:val="000000"/>
                <w:spacing w:val="-3"/>
                <w:sz w:val="24"/>
                <w:szCs w:val="20"/>
                <w:lang w:eastAsia="ru-RU"/>
              </w:rPr>
              <w:t>Прикладные виды спорта. Прикладные умения и навыки. Оценка эффективности ППФП.</w:t>
            </w:r>
          </w:p>
        </w:tc>
        <w:tc>
          <w:tcPr>
            <w:tcW w:w="1842" w:type="dxa"/>
            <w:tcBorders>
              <w:top w:val="single" w:sz="4" w:space="0" w:color="000000"/>
              <w:left w:val="single" w:sz="4" w:space="0" w:color="000000"/>
              <w:bottom w:val="single" w:sz="4" w:space="0" w:color="000000"/>
              <w:right w:val="single" w:sz="4" w:space="0" w:color="000000"/>
            </w:tcBorders>
            <w:hideMark/>
          </w:tcPr>
          <w:p w14:paraId="7C9AC04F" w14:textId="77777777" w:rsidR="0025535C" w:rsidRDefault="00652B71"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lastRenderedPageBreak/>
              <w:t>2</w:t>
            </w:r>
          </w:p>
          <w:p w14:paraId="796D7FE6"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74FBFFBC"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3CDAA651"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33A91E46"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2AF7C4B1"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3125858F"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0F346D10"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24685881"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54573986"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p w14:paraId="7DC83950"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438FB19F"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7E6BDCCF"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08F1453E" w14:textId="77777777" w:rsidR="007B5332" w:rsidRDefault="007B5332" w:rsidP="0025535C">
            <w:pPr>
              <w:spacing w:line="264" w:lineRule="auto"/>
              <w:jc w:val="center"/>
              <w:rPr>
                <w:rFonts w:ascii="Times New Roman" w:eastAsia="Times New Roman" w:hAnsi="Times New Roman" w:cs="Times New Roman"/>
                <w:color w:val="000000"/>
                <w:sz w:val="24"/>
                <w:szCs w:val="20"/>
                <w:lang w:eastAsia="ru-RU"/>
              </w:rPr>
            </w:pPr>
          </w:p>
          <w:p w14:paraId="3A73A6FB" w14:textId="0B02E3FE" w:rsidR="007B5332" w:rsidRPr="0025535C" w:rsidRDefault="007B5332" w:rsidP="0025535C">
            <w:pPr>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1D9AC00"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4DBBA07E" w14:textId="77777777" w:rsidTr="0025535C">
        <w:trPr>
          <w:trHeight w:val="22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DE1851B"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5FBC37FF" w14:textId="77777777" w:rsidR="0025535C" w:rsidRPr="0025535C" w:rsidRDefault="0025535C" w:rsidP="0025535C">
            <w:pPr>
              <w:spacing w:line="264" w:lineRule="auto"/>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b/>
                <w:color w:val="000000"/>
                <w:sz w:val="24"/>
                <w:szCs w:val="20"/>
                <w:lang w:eastAsia="ru-RU"/>
              </w:rPr>
              <w:t>В том числе практических занятий</w:t>
            </w:r>
          </w:p>
        </w:tc>
        <w:tc>
          <w:tcPr>
            <w:tcW w:w="1842" w:type="dxa"/>
            <w:tcBorders>
              <w:top w:val="single" w:sz="4" w:space="0" w:color="000000"/>
              <w:left w:val="single" w:sz="4" w:space="0" w:color="000000"/>
              <w:bottom w:val="single" w:sz="4" w:space="0" w:color="000000"/>
              <w:right w:val="single" w:sz="4" w:space="0" w:color="000000"/>
            </w:tcBorders>
            <w:hideMark/>
          </w:tcPr>
          <w:p w14:paraId="52BD0DA6" w14:textId="02AA38F6" w:rsidR="0025535C" w:rsidRPr="0025535C" w:rsidRDefault="00652B71" w:rsidP="0025535C">
            <w:pPr>
              <w:tabs>
                <w:tab w:val="left" w:pos="705"/>
              </w:tabs>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8</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39C1753E"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41C35B2F" w14:textId="77777777" w:rsidTr="0025535C">
        <w:trPr>
          <w:trHeight w:val="223"/>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3208DADD"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18C12901" w14:textId="77777777" w:rsidR="0025535C" w:rsidRPr="0025535C" w:rsidRDefault="0025535C" w:rsidP="0025535C">
            <w:pPr>
              <w:spacing w:line="264" w:lineRule="auto"/>
              <w:jc w:val="both"/>
              <w:rPr>
                <w:rFonts w:ascii="Times New Roman" w:eastAsia="Times New Roman" w:hAnsi="Times New Roman" w:cs="Times New Roman"/>
                <w:color w:val="000000"/>
                <w:sz w:val="24"/>
                <w:szCs w:val="20"/>
                <w:lang w:eastAsia="ru-RU"/>
              </w:rPr>
            </w:pPr>
            <w:r w:rsidRPr="0025535C">
              <w:rPr>
                <w:rFonts w:ascii="Times New Roman" w:eastAsia="Times New Roman" w:hAnsi="Times New Roman" w:cs="Times New Roman"/>
                <w:color w:val="000000"/>
                <w:sz w:val="24"/>
                <w:szCs w:val="20"/>
                <w:lang w:eastAsia="ru-RU"/>
              </w:rPr>
              <w:t>Практическое занятие. Разучивание, закрепление и совершенствование профессионально значимых двигательных действий для различных групп труда.</w:t>
            </w:r>
          </w:p>
        </w:tc>
        <w:tc>
          <w:tcPr>
            <w:tcW w:w="1842" w:type="dxa"/>
            <w:tcBorders>
              <w:top w:val="single" w:sz="4" w:space="0" w:color="000000"/>
              <w:left w:val="single" w:sz="4" w:space="0" w:color="000000"/>
              <w:bottom w:val="single" w:sz="4" w:space="0" w:color="000000"/>
              <w:right w:val="single" w:sz="4" w:space="0" w:color="000000"/>
            </w:tcBorders>
            <w:hideMark/>
          </w:tcPr>
          <w:p w14:paraId="454EC13D" w14:textId="77777777" w:rsidR="0025535C" w:rsidRPr="0025535C" w:rsidRDefault="00DD381A" w:rsidP="0025535C">
            <w:pPr>
              <w:tabs>
                <w:tab w:val="left" w:pos="705"/>
              </w:tabs>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79580BA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1960A2F4" w14:textId="77777777" w:rsidTr="0025535C">
        <w:trPr>
          <w:trHeight w:val="57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7E8DF45C"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26E468E8"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pacing w:val="-3"/>
                <w:sz w:val="24"/>
                <w:szCs w:val="20"/>
                <w:lang w:eastAsia="ru-RU"/>
              </w:rPr>
              <w:t>Практическое занятие. Формирование профессионально значимых физических качеств</w:t>
            </w:r>
          </w:p>
        </w:tc>
        <w:tc>
          <w:tcPr>
            <w:tcW w:w="1842" w:type="dxa"/>
            <w:tcBorders>
              <w:top w:val="single" w:sz="4" w:space="0" w:color="000000"/>
              <w:left w:val="single" w:sz="4" w:space="0" w:color="000000"/>
              <w:bottom w:val="single" w:sz="4" w:space="0" w:color="000000"/>
              <w:right w:val="single" w:sz="4" w:space="0" w:color="000000"/>
            </w:tcBorders>
            <w:hideMark/>
          </w:tcPr>
          <w:p w14:paraId="23994CF2" w14:textId="77777777" w:rsidR="0025535C" w:rsidRPr="0025535C" w:rsidRDefault="00DD381A" w:rsidP="0025535C">
            <w:pPr>
              <w:tabs>
                <w:tab w:val="left" w:pos="705"/>
              </w:tabs>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B29B063"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13200982" w14:textId="77777777" w:rsidTr="0025535C">
        <w:trPr>
          <w:trHeight w:val="57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64145DC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7C5E9A38"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pacing w:val="-3"/>
                <w:sz w:val="24"/>
                <w:szCs w:val="20"/>
                <w:lang w:eastAsia="ru-RU"/>
              </w:rPr>
              <w:t>Практическое занятие. Техника выполнения упражнений с предметами и без предметов</w:t>
            </w:r>
          </w:p>
        </w:tc>
        <w:tc>
          <w:tcPr>
            <w:tcW w:w="1842" w:type="dxa"/>
            <w:tcBorders>
              <w:top w:val="single" w:sz="4" w:space="0" w:color="000000"/>
              <w:left w:val="single" w:sz="4" w:space="0" w:color="000000"/>
              <w:bottom w:val="single" w:sz="4" w:space="0" w:color="000000"/>
              <w:right w:val="single" w:sz="4" w:space="0" w:color="000000"/>
            </w:tcBorders>
            <w:hideMark/>
          </w:tcPr>
          <w:p w14:paraId="544F4B02" w14:textId="77777777" w:rsidR="0025535C" w:rsidRPr="0025535C" w:rsidRDefault="00DD381A" w:rsidP="0025535C">
            <w:pPr>
              <w:tabs>
                <w:tab w:val="left" w:pos="705"/>
              </w:tabs>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00FD5E87"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48ED1711" w14:textId="77777777" w:rsidTr="0025535C">
        <w:trPr>
          <w:trHeight w:val="577"/>
        </w:trPr>
        <w:tc>
          <w:tcPr>
            <w:tcW w:w="2836" w:type="dxa"/>
            <w:vMerge/>
            <w:tcBorders>
              <w:top w:val="single" w:sz="4" w:space="0" w:color="000000"/>
              <w:left w:val="single" w:sz="4" w:space="0" w:color="000000"/>
              <w:bottom w:val="single" w:sz="4" w:space="0" w:color="000000"/>
              <w:right w:val="single" w:sz="4" w:space="0" w:color="000000"/>
            </w:tcBorders>
            <w:vAlign w:val="center"/>
            <w:hideMark/>
          </w:tcPr>
          <w:p w14:paraId="4F197700"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c>
          <w:tcPr>
            <w:tcW w:w="7938" w:type="dxa"/>
            <w:tcBorders>
              <w:top w:val="single" w:sz="4" w:space="0" w:color="000000"/>
              <w:left w:val="single" w:sz="4" w:space="0" w:color="000000"/>
              <w:bottom w:val="single" w:sz="4" w:space="0" w:color="000000"/>
              <w:right w:val="single" w:sz="4" w:space="0" w:color="000000"/>
            </w:tcBorders>
            <w:hideMark/>
          </w:tcPr>
          <w:p w14:paraId="1EF717E0" w14:textId="77777777" w:rsidR="0025535C" w:rsidRPr="0025535C" w:rsidRDefault="0025535C" w:rsidP="0025535C">
            <w:pPr>
              <w:spacing w:line="264" w:lineRule="auto"/>
              <w:jc w:val="both"/>
              <w:rPr>
                <w:rFonts w:ascii="Times New Roman" w:eastAsia="Times New Roman" w:hAnsi="Times New Roman" w:cs="Times New Roman"/>
                <w:color w:val="000000"/>
                <w:spacing w:val="-3"/>
                <w:sz w:val="24"/>
                <w:szCs w:val="20"/>
                <w:lang w:eastAsia="ru-RU"/>
              </w:rPr>
            </w:pPr>
            <w:r w:rsidRPr="0025535C">
              <w:rPr>
                <w:rFonts w:ascii="Times New Roman" w:eastAsia="Times New Roman" w:hAnsi="Times New Roman" w:cs="Times New Roman"/>
                <w:color w:val="000000"/>
                <w:spacing w:val="-3"/>
                <w:sz w:val="24"/>
                <w:szCs w:val="20"/>
                <w:lang w:eastAsia="ru-RU"/>
              </w:rPr>
              <w:t>Практическое занятие. Специальные упражнения для развития основных мышечных групп</w:t>
            </w:r>
          </w:p>
        </w:tc>
        <w:tc>
          <w:tcPr>
            <w:tcW w:w="1842" w:type="dxa"/>
            <w:tcBorders>
              <w:top w:val="single" w:sz="4" w:space="0" w:color="000000"/>
              <w:left w:val="single" w:sz="4" w:space="0" w:color="000000"/>
              <w:bottom w:val="single" w:sz="4" w:space="0" w:color="000000"/>
              <w:right w:val="single" w:sz="4" w:space="0" w:color="000000"/>
            </w:tcBorders>
            <w:hideMark/>
          </w:tcPr>
          <w:p w14:paraId="085BB882" w14:textId="77777777" w:rsidR="0025535C" w:rsidRPr="0025535C" w:rsidRDefault="00DD381A" w:rsidP="0025535C">
            <w:pPr>
              <w:tabs>
                <w:tab w:val="left" w:pos="705"/>
              </w:tabs>
              <w:spacing w:line="264"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2410" w:type="dxa"/>
            <w:vMerge/>
            <w:tcBorders>
              <w:top w:val="single" w:sz="4" w:space="0" w:color="000000"/>
              <w:left w:val="single" w:sz="4" w:space="0" w:color="000000"/>
              <w:bottom w:val="single" w:sz="4" w:space="0" w:color="000000"/>
              <w:right w:val="single" w:sz="4" w:space="0" w:color="000000"/>
            </w:tcBorders>
            <w:vAlign w:val="center"/>
            <w:hideMark/>
          </w:tcPr>
          <w:p w14:paraId="41C1F552" w14:textId="77777777" w:rsidR="0025535C" w:rsidRPr="0025535C" w:rsidRDefault="0025535C" w:rsidP="0025535C">
            <w:pPr>
              <w:spacing w:line="264" w:lineRule="auto"/>
              <w:rPr>
                <w:rFonts w:ascii="Times New Roman" w:eastAsia="Times New Roman" w:hAnsi="Times New Roman" w:cs="Times New Roman"/>
                <w:color w:val="000000"/>
                <w:sz w:val="24"/>
                <w:szCs w:val="20"/>
                <w:lang w:eastAsia="ru-RU"/>
              </w:rPr>
            </w:pPr>
          </w:p>
        </w:tc>
      </w:tr>
      <w:tr w:rsidR="0025535C" w:rsidRPr="0025535C" w14:paraId="6093B759" w14:textId="77777777" w:rsidTr="0025535C">
        <w:trPr>
          <w:trHeight w:val="295"/>
        </w:trPr>
        <w:tc>
          <w:tcPr>
            <w:tcW w:w="10774"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hideMark/>
          </w:tcPr>
          <w:p w14:paraId="4A9ABD91" w14:textId="77777777" w:rsidR="0025535C" w:rsidRPr="0025535C" w:rsidRDefault="0025535C" w:rsidP="0025535C">
            <w:pPr>
              <w:spacing w:line="264" w:lineRule="auto"/>
              <w:ind w:right="-285"/>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Промежуточная аттестация-дифференцированный зачет</w:t>
            </w:r>
          </w:p>
        </w:tc>
        <w:tc>
          <w:tcPr>
            <w:tcW w:w="184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hideMark/>
          </w:tcPr>
          <w:p w14:paraId="2D674E13" w14:textId="18ABCEE8" w:rsidR="0025535C" w:rsidRPr="0025535C" w:rsidRDefault="00652B71" w:rsidP="0025535C">
            <w:pPr>
              <w:spacing w:line="264" w:lineRule="auto"/>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w:t>
            </w:r>
            <w:r w:rsidR="005B752D">
              <w:rPr>
                <w:rFonts w:ascii="Times New Roman" w:eastAsia="Times New Roman" w:hAnsi="Times New Roman" w:cs="Times New Roman"/>
                <w:b/>
                <w:color w:val="000000"/>
                <w:sz w:val="24"/>
                <w:szCs w:val="20"/>
                <w:lang w:eastAsia="ru-RU"/>
              </w:rPr>
              <w:t>2</w:t>
            </w:r>
          </w:p>
        </w:tc>
        <w:tc>
          <w:tcPr>
            <w:tcW w:w="2410" w:type="dxa"/>
            <w:tcBorders>
              <w:top w:val="single" w:sz="4" w:space="0" w:color="000000"/>
              <w:left w:val="single" w:sz="4" w:space="0" w:color="000000"/>
              <w:bottom w:val="single" w:sz="4" w:space="0" w:color="000000"/>
              <w:right w:val="single" w:sz="4" w:space="0" w:color="000000"/>
            </w:tcBorders>
          </w:tcPr>
          <w:p w14:paraId="6F2B060B"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r>
      <w:tr w:rsidR="0025535C" w:rsidRPr="0025535C" w14:paraId="69F9CCAD" w14:textId="77777777" w:rsidTr="0025535C">
        <w:trPr>
          <w:trHeight w:val="295"/>
        </w:trPr>
        <w:tc>
          <w:tcPr>
            <w:tcW w:w="10774" w:type="dxa"/>
            <w:gridSpan w:val="2"/>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hideMark/>
          </w:tcPr>
          <w:p w14:paraId="1DEDCC24" w14:textId="77777777" w:rsidR="0025535C" w:rsidRPr="0025535C" w:rsidRDefault="0025535C" w:rsidP="0025535C">
            <w:pPr>
              <w:spacing w:line="264" w:lineRule="auto"/>
              <w:ind w:right="-285"/>
              <w:rPr>
                <w:rFonts w:ascii="Times New Roman" w:eastAsia="Times New Roman" w:hAnsi="Times New Roman" w:cs="Times New Roman"/>
                <w:b/>
                <w:color w:val="000000"/>
                <w:sz w:val="24"/>
                <w:szCs w:val="20"/>
                <w:lang w:eastAsia="ru-RU"/>
              </w:rPr>
            </w:pPr>
            <w:r w:rsidRPr="0025535C">
              <w:rPr>
                <w:rFonts w:ascii="Times New Roman" w:eastAsia="Times New Roman" w:hAnsi="Times New Roman" w:cs="Times New Roman"/>
                <w:b/>
                <w:color w:val="000000"/>
                <w:sz w:val="24"/>
                <w:szCs w:val="20"/>
                <w:lang w:eastAsia="ru-RU"/>
              </w:rPr>
              <w:t>Всего:</w:t>
            </w:r>
          </w:p>
        </w:tc>
        <w:tc>
          <w:tcPr>
            <w:tcW w:w="1842" w:type="dxa"/>
            <w:tcBorders>
              <w:top w:val="single" w:sz="4" w:space="0" w:color="000000"/>
              <w:left w:val="single" w:sz="4" w:space="0" w:color="000000"/>
              <w:bottom w:val="single" w:sz="4" w:space="0" w:color="000000"/>
              <w:right w:val="single" w:sz="4" w:space="0" w:color="000000"/>
            </w:tcBorders>
            <w:tcMar>
              <w:top w:w="0" w:type="dxa"/>
              <w:left w:w="227" w:type="dxa"/>
              <w:bottom w:w="0" w:type="dxa"/>
              <w:right w:w="227" w:type="dxa"/>
            </w:tcMar>
            <w:hideMark/>
          </w:tcPr>
          <w:p w14:paraId="46BD4FC1" w14:textId="0E6269B8" w:rsidR="0025535C" w:rsidRPr="0025535C" w:rsidRDefault="00652B71" w:rsidP="0025535C">
            <w:pPr>
              <w:spacing w:line="264" w:lineRule="auto"/>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 xml:space="preserve">        130</w:t>
            </w:r>
          </w:p>
        </w:tc>
        <w:tc>
          <w:tcPr>
            <w:tcW w:w="2410" w:type="dxa"/>
            <w:tcBorders>
              <w:top w:val="single" w:sz="4" w:space="0" w:color="000000"/>
              <w:left w:val="single" w:sz="4" w:space="0" w:color="000000"/>
              <w:bottom w:val="single" w:sz="4" w:space="0" w:color="000000"/>
              <w:right w:val="single" w:sz="4" w:space="0" w:color="000000"/>
            </w:tcBorders>
          </w:tcPr>
          <w:p w14:paraId="67A96E4F" w14:textId="77777777" w:rsidR="0025535C" w:rsidRPr="0025535C" w:rsidRDefault="0025535C" w:rsidP="0025535C">
            <w:pPr>
              <w:spacing w:line="264" w:lineRule="auto"/>
              <w:jc w:val="center"/>
              <w:rPr>
                <w:rFonts w:ascii="Times New Roman" w:eastAsia="Times New Roman" w:hAnsi="Times New Roman" w:cs="Times New Roman"/>
                <w:color w:val="000000"/>
                <w:sz w:val="24"/>
                <w:szCs w:val="20"/>
                <w:lang w:eastAsia="ru-RU"/>
              </w:rPr>
            </w:pPr>
          </w:p>
        </w:tc>
      </w:tr>
    </w:tbl>
    <w:p w14:paraId="2F2DEBFB" w14:textId="77777777" w:rsidR="0025535C" w:rsidRPr="0025535C" w:rsidRDefault="0025535C" w:rsidP="0025535C">
      <w:pPr>
        <w:rPr>
          <w:rFonts w:ascii="Times New Roman" w:eastAsia="Times New Roman" w:hAnsi="Times New Roman" w:cs="Times New Roman"/>
          <w:b/>
          <w:color w:val="000000"/>
          <w:sz w:val="24"/>
          <w:szCs w:val="20"/>
          <w:lang w:eastAsia="ru-RU"/>
        </w:rPr>
      </w:pPr>
    </w:p>
    <w:p w14:paraId="0FC2BB94" w14:textId="77777777" w:rsidR="00737F7E" w:rsidRPr="00737F7E" w:rsidRDefault="00737F7E" w:rsidP="00737F7E">
      <w:pPr>
        <w:rPr>
          <w:rFonts w:ascii="Times New Roman" w:hAnsi="Times New Roman" w:cs="Times New Roman"/>
          <w:sz w:val="24"/>
          <w:szCs w:val="24"/>
        </w:rPr>
        <w:sectPr w:rsidR="00737F7E" w:rsidRPr="00737F7E">
          <w:pgSz w:w="16838" w:h="11906" w:orient="landscape"/>
          <w:pgMar w:top="1701" w:right="1134" w:bottom="567" w:left="1134" w:header="709" w:footer="709" w:gutter="0"/>
          <w:cols w:space="708"/>
          <w:docGrid w:linePitch="360"/>
        </w:sectPr>
      </w:pPr>
    </w:p>
    <w:p w14:paraId="3CA2C381" w14:textId="77777777" w:rsidR="00737F7E" w:rsidRPr="00737F7E" w:rsidRDefault="00737F7E" w:rsidP="00737F7E">
      <w:pPr>
        <w:rPr>
          <w:rFonts w:ascii="Times New Roman" w:hAnsi="Times New Roman" w:cs="Times New Roman"/>
          <w:sz w:val="24"/>
          <w:szCs w:val="24"/>
        </w:rPr>
      </w:pPr>
    </w:p>
    <w:p w14:paraId="4B33022E" w14:textId="77777777" w:rsidR="00737F7E" w:rsidRPr="00737F7E" w:rsidRDefault="00737F7E" w:rsidP="00737F7E">
      <w:pPr>
        <w:keepNext/>
        <w:spacing w:after="120"/>
        <w:jc w:val="center"/>
        <w:outlineLvl w:val="0"/>
        <w:rPr>
          <w:rFonts w:ascii="Times New Roman" w:eastAsia="Segoe UI" w:hAnsi="Times New Roman" w:cs="Times New Roman"/>
          <w:b/>
          <w:bCs/>
          <w:caps/>
          <w:sz w:val="24"/>
          <w:szCs w:val="24"/>
          <w:lang w:eastAsia="ru-RU"/>
        </w:rPr>
      </w:pPr>
      <w:r w:rsidRPr="00737F7E">
        <w:rPr>
          <w:rFonts w:ascii="Times New Roman" w:eastAsia="Segoe UI" w:hAnsi="Times New Roman" w:cs="Times New Roman"/>
          <w:b/>
          <w:bCs/>
          <w:caps/>
          <w:sz w:val="24"/>
          <w:szCs w:val="24"/>
          <w:lang w:eastAsia="ru-RU"/>
        </w:rPr>
        <w:t>3. Условия реализации ДИСЦИПЛИНЫ</w:t>
      </w:r>
    </w:p>
    <w:p w14:paraId="7EE78223" w14:textId="77777777" w:rsidR="00737F7E" w:rsidRPr="00737F7E" w:rsidRDefault="00737F7E" w:rsidP="00737F7E">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737F7E">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12787A58" w14:textId="77777777" w:rsidR="0013528E" w:rsidRDefault="0013528E" w:rsidP="0013528E">
      <w:pPr>
        <w:widowControl w:val="0"/>
        <w:spacing w:line="276" w:lineRule="auto"/>
        <w:ind w:firstLine="320"/>
        <w:rPr>
          <w:rFonts w:ascii="Times New Roman" w:hAnsi="Times New Roman" w:cs="Times New Roman"/>
          <w:bCs/>
          <w:sz w:val="24"/>
          <w:szCs w:val="24"/>
        </w:rPr>
      </w:pPr>
      <w:r w:rsidRPr="0013528E">
        <w:rPr>
          <w:rFonts w:ascii="Times New Roman" w:eastAsia="Times New Roman" w:hAnsi="Times New Roman" w:cs="Times New Roman"/>
          <w:color w:val="000000"/>
          <w:sz w:val="24"/>
          <w:szCs w:val="20"/>
          <w:lang w:eastAsia="ru-RU"/>
        </w:rPr>
        <w:t>Спортивный зал</w:t>
      </w:r>
      <w:r>
        <w:rPr>
          <w:rFonts w:ascii="Times New Roman" w:eastAsia="Times New Roman" w:hAnsi="Times New Roman" w:cs="Times New Roman"/>
          <w:color w:val="000000"/>
          <w:sz w:val="24"/>
          <w:szCs w:val="20"/>
          <w:lang w:eastAsia="ru-RU"/>
        </w:rPr>
        <w:t xml:space="preserve">, </w:t>
      </w:r>
      <w:r w:rsidR="00737F7E" w:rsidRPr="00737F7E">
        <w:rPr>
          <w:rFonts w:ascii="Times New Roman" w:hAnsi="Times New Roman" w:cs="Times New Roman"/>
          <w:bCs/>
          <w:sz w:val="24"/>
          <w:szCs w:val="24"/>
        </w:rPr>
        <w:t xml:space="preserve">оснащенный </w:t>
      </w:r>
      <w:r w:rsidR="00737F7E" w:rsidRPr="00737F7E">
        <w:rPr>
          <w:rFonts w:ascii="Times New Roman" w:hAnsi="Times New Roman" w:cs="Times New Roman"/>
          <w:bCs/>
          <w:iCs/>
          <w:sz w:val="24"/>
          <w:szCs w:val="24"/>
        </w:rPr>
        <w:t>в соответствии с приложением 3 ОПОП-П</w:t>
      </w:r>
      <w:r>
        <w:rPr>
          <w:rFonts w:ascii="Times New Roman" w:hAnsi="Times New Roman" w:cs="Times New Roman"/>
          <w:bCs/>
          <w:sz w:val="24"/>
          <w:szCs w:val="24"/>
        </w:rPr>
        <w:t xml:space="preserve">: </w:t>
      </w:r>
    </w:p>
    <w:p w14:paraId="32FA3EBD"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Стенка гимнастическая складная;</w:t>
      </w:r>
    </w:p>
    <w:p w14:paraId="4545980D"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Брусья гимнастические;</w:t>
      </w:r>
    </w:p>
    <w:p w14:paraId="19E6F7D4"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Брусья параллельные;</w:t>
      </w:r>
    </w:p>
    <w:p w14:paraId="4CBE2FF8"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Щиты баскетбольные;</w:t>
      </w:r>
    </w:p>
    <w:p w14:paraId="37432086"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Теннисные столы, ракетки, шарики;</w:t>
      </w:r>
    </w:p>
    <w:p w14:paraId="25438FF2"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Канаты на монорельсах;</w:t>
      </w:r>
    </w:p>
    <w:p w14:paraId="2BF5F388"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Козел гимнастический;</w:t>
      </w:r>
    </w:p>
    <w:p w14:paraId="158C803A"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Конь гимнастический;</w:t>
      </w:r>
    </w:p>
    <w:p w14:paraId="4A1FE00D"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Комплект для баскетбола;</w:t>
      </w:r>
    </w:p>
    <w:p w14:paraId="43E3284A"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Маты;</w:t>
      </w:r>
    </w:p>
    <w:p w14:paraId="7C8D895A"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Тренажеры.</w:t>
      </w:r>
    </w:p>
    <w:p w14:paraId="5CDB462B"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Комплект лыж.</w:t>
      </w:r>
    </w:p>
    <w:p w14:paraId="631FBEDA"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Мячи для мини-футбола; баскетбольные, волейбольные;</w:t>
      </w:r>
    </w:p>
    <w:p w14:paraId="53E9AC3A" w14:textId="77777777" w:rsidR="0013528E" w:rsidRPr="0013528E" w:rsidRDefault="0013528E" w:rsidP="0013528E">
      <w:pPr>
        <w:widowControl w:val="0"/>
        <w:spacing w:line="276" w:lineRule="auto"/>
        <w:ind w:firstLine="320"/>
        <w:rPr>
          <w:rFonts w:ascii="Times New Roman" w:eastAsia="Times New Roman" w:hAnsi="Times New Roman" w:cs="Times New Roman"/>
          <w:color w:val="000000"/>
          <w:sz w:val="24"/>
          <w:szCs w:val="20"/>
          <w:lang w:eastAsia="ru-RU"/>
        </w:rPr>
      </w:pPr>
      <w:r w:rsidRPr="0013528E">
        <w:rPr>
          <w:rFonts w:ascii="Times New Roman" w:eastAsia="Times New Roman" w:hAnsi="Times New Roman" w:cs="Times New Roman"/>
          <w:color w:val="000000"/>
          <w:sz w:val="24"/>
          <w:szCs w:val="20"/>
          <w:lang w:eastAsia="ru-RU"/>
        </w:rPr>
        <w:t>Спортивная площадка.</w:t>
      </w:r>
    </w:p>
    <w:p w14:paraId="468110A6" w14:textId="77777777" w:rsidR="00737F7E" w:rsidRPr="00737F7E" w:rsidRDefault="00737F7E" w:rsidP="00737F7E">
      <w:pPr>
        <w:ind w:firstLine="709"/>
        <w:jc w:val="both"/>
        <w:rPr>
          <w:rFonts w:ascii="Times New Roman" w:hAnsi="Times New Roman" w:cs="Times New Roman"/>
          <w:bCs/>
          <w:sz w:val="24"/>
          <w:szCs w:val="24"/>
        </w:rPr>
      </w:pPr>
    </w:p>
    <w:p w14:paraId="60689981" w14:textId="77777777" w:rsidR="00737F7E" w:rsidRPr="00737F7E" w:rsidRDefault="00737F7E" w:rsidP="00737F7E">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737F7E">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27D5C49A" w14:textId="77777777" w:rsidR="00737F7E" w:rsidRPr="00737F7E" w:rsidRDefault="00737F7E" w:rsidP="00737F7E">
      <w:pPr>
        <w:spacing w:line="276" w:lineRule="auto"/>
        <w:ind w:firstLine="709"/>
        <w:contextualSpacing/>
        <w:rPr>
          <w:rFonts w:ascii="Times New Roman" w:hAnsi="Times New Roman" w:cs="Times New Roman"/>
          <w:b/>
          <w:sz w:val="24"/>
          <w:szCs w:val="24"/>
        </w:rPr>
      </w:pPr>
      <w:r w:rsidRPr="00737F7E">
        <w:rPr>
          <w:rFonts w:ascii="Times New Roman" w:hAnsi="Times New Roman" w:cs="Times New Roman"/>
          <w:b/>
          <w:sz w:val="24"/>
          <w:szCs w:val="24"/>
        </w:rPr>
        <w:t>3.2.1. Основные печатные и/или электронные издания</w:t>
      </w:r>
    </w:p>
    <w:p w14:paraId="4EE42083" w14:textId="77777777" w:rsidR="00737F7E" w:rsidRPr="00737F7E" w:rsidRDefault="00737F7E" w:rsidP="00737F7E">
      <w:pPr>
        <w:spacing w:line="276" w:lineRule="auto"/>
        <w:ind w:firstLine="709"/>
        <w:contextualSpacing/>
        <w:jc w:val="both"/>
        <w:rPr>
          <w:rFonts w:ascii="Times New Roman" w:hAnsi="Times New Roman" w:cs="Times New Roman"/>
          <w:bCs/>
          <w:iCs/>
          <w:sz w:val="24"/>
          <w:szCs w:val="24"/>
        </w:rPr>
      </w:pPr>
      <w:r w:rsidRPr="00737F7E">
        <w:rPr>
          <w:rFonts w:ascii="Times New Roman" w:hAnsi="Times New Roman" w:cs="Times New Roman"/>
          <w:bCs/>
          <w:iCs/>
          <w:sz w:val="24"/>
          <w:szCs w:val="24"/>
        </w:rPr>
        <w:t>1.</w:t>
      </w:r>
      <w:r w:rsidRPr="00737F7E">
        <w:rPr>
          <w:rFonts w:ascii="Times New Roman" w:hAnsi="Times New Roman" w:cs="Times New Roman"/>
          <w:b/>
          <w:iCs/>
          <w:sz w:val="24"/>
          <w:szCs w:val="24"/>
        </w:rPr>
        <w:t xml:space="preserve"> </w:t>
      </w:r>
      <w:r w:rsidRPr="00737F7E">
        <w:rPr>
          <w:rFonts w:ascii="Times New Roman" w:hAnsi="Times New Roman" w:cs="Times New Roman"/>
          <w:bCs/>
          <w:iCs/>
          <w:sz w:val="24"/>
          <w:szCs w:val="24"/>
        </w:rPr>
        <w:t>Наименование.</w:t>
      </w:r>
    </w:p>
    <w:p w14:paraId="20C00FE4" w14:textId="77777777" w:rsidR="0013528E" w:rsidRPr="0013528E" w:rsidRDefault="0013528E" w:rsidP="0013528E">
      <w:pPr>
        <w:ind w:firstLine="709"/>
        <w:jc w:val="both"/>
        <w:rPr>
          <w:rFonts w:ascii="Times New Roman" w:eastAsia="Calibri" w:hAnsi="Times New Roman" w:cs="Times New Roman"/>
          <w:sz w:val="24"/>
        </w:rPr>
      </w:pPr>
      <w:r w:rsidRPr="0013528E">
        <w:rPr>
          <w:rFonts w:ascii="Times New Roman" w:eastAsia="Calibri" w:hAnsi="Times New Roman" w:cs="Times New Roman"/>
          <w:sz w:val="24"/>
        </w:rPr>
        <w:t>Виленский, М.Я. Физическая культура : учебник / Виленский М.Я., Горшков А.Г. — Москва : КноРус, 2021. — 214 с. — ISBN 978-5-406-08169-3. — URL: https://book.ru/book/939387 (дата обращения: 09.02.2021). — Текст : электронный.</w:t>
      </w:r>
    </w:p>
    <w:p w14:paraId="032E708E" w14:textId="77777777" w:rsidR="0013528E" w:rsidRPr="0013528E" w:rsidRDefault="0013528E" w:rsidP="0013528E">
      <w:pPr>
        <w:ind w:firstLine="709"/>
        <w:jc w:val="both"/>
        <w:rPr>
          <w:rFonts w:ascii="Times New Roman" w:eastAsia="Calibri" w:hAnsi="Times New Roman" w:cs="Times New Roman"/>
          <w:sz w:val="24"/>
        </w:rPr>
      </w:pPr>
      <w:r w:rsidRPr="0013528E">
        <w:rPr>
          <w:rFonts w:ascii="Times New Roman" w:eastAsia="Calibri" w:hAnsi="Times New Roman" w:cs="Times New Roman"/>
          <w:sz w:val="24"/>
        </w:rPr>
        <w:t>Кузнецов, В. С., Физическая культура : учебник / В. С. Кузнецов, Г. А. Колодницкий. — Москва : КноРус, 2024. — 256 с. — ISBN 978-5-406-12453-6. — URL: https://book.ru/book/951558 (дата обращения: 13.09.2023). — Текст : электронный.</w:t>
      </w:r>
    </w:p>
    <w:p w14:paraId="27A09915" w14:textId="77777777" w:rsidR="0013528E" w:rsidRPr="0013528E" w:rsidRDefault="0013528E" w:rsidP="0013528E">
      <w:pPr>
        <w:ind w:firstLine="709"/>
        <w:jc w:val="both"/>
        <w:rPr>
          <w:rFonts w:ascii="Times New Roman" w:eastAsia="Calibri" w:hAnsi="Times New Roman" w:cs="Times New Roman"/>
          <w:sz w:val="24"/>
        </w:rPr>
      </w:pPr>
      <w:r w:rsidRPr="0013528E">
        <w:rPr>
          <w:rFonts w:ascii="Times New Roman" w:eastAsia="Calibri" w:hAnsi="Times New Roman" w:cs="Times New Roman"/>
          <w:sz w:val="24"/>
        </w:rPr>
        <w:t>Виленский, М. Я., Физическая культура : учебник / М. Я. Виленский, А. Г. Горшков. — Москва : КноРус, 2024. — 214 с. — ISBN 978-5-406-12454-3. — URL: https://book.ru/book/951559 (дата обращения: 13.09.2023). — Текст : электронный.</w:t>
      </w:r>
    </w:p>
    <w:p w14:paraId="571D7586" w14:textId="77777777" w:rsidR="0013528E" w:rsidRPr="0013528E" w:rsidRDefault="0013528E" w:rsidP="0013528E">
      <w:pPr>
        <w:ind w:firstLine="709"/>
        <w:jc w:val="both"/>
        <w:rPr>
          <w:rFonts w:ascii="Times New Roman" w:eastAsia="Calibri" w:hAnsi="Times New Roman" w:cs="Times New Roman"/>
          <w:sz w:val="24"/>
        </w:rPr>
      </w:pPr>
    </w:p>
    <w:p w14:paraId="20327DAF" w14:textId="77777777" w:rsidR="00737F7E" w:rsidRPr="0013528E" w:rsidRDefault="00737F7E" w:rsidP="00737F7E">
      <w:pPr>
        <w:spacing w:line="276" w:lineRule="auto"/>
        <w:ind w:firstLine="709"/>
        <w:contextualSpacing/>
        <w:rPr>
          <w:rFonts w:ascii="Times New Roman" w:hAnsi="Times New Roman" w:cs="Times New Roman"/>
          <w:bCs/>
          <w:sz w:val="24"/>
          <w:szCs w:val="24"/>
        </w:rPr>
      </w:pPr>
      <w:r w:rsidRPr="0013528E">
        <w:rPr>
          <w:rFonts w:ascii="Times New Roman" w:hAnsi="Times New Roman" w:cs="Times New Roman"/>
          <w:b/>
          <w:bCs/>
          <w:sz w:val="24"/>
          <w:szCs w:val="24"/>
        </w:rPr>
        <w:t xml:space="preserve">3.2.2. Дополнительные источники </w:t>
      </w:r>
    </w:p>
    <w:p w14:paraId="4C0C5A8C" w14:textId="77777777" w:rsidR="00737F7E" w:rsidRPr="00737F7E" w:rsidRDefault="00737F7E" w:rsidP="00737F7E">
      <w:pPr>
        <w:spacing w:line="276" w:lineRule="auto"/>
        <w:ind w:firstLine="709"/>
        <w:contextualSpacing/>
        <w:jc w:val="both"/>
        <w:rPr>
          <w:rFonts w:ascii="Times New Roman" w:hAnsi="Times New Roman" w:cs="Times New Roman"/>
          <w:bCs/>
          <w:iCs/>
          <w:sz w:val="24"/>
          <w:szCs w:val="24"/>
        </w:rPr>
      </w:pPr>
      <w:r w:rsidRPr="00737F7E">
        <w:rPr>
          <w:rFonts w:ascii="Times New Roman" w:hAnsi="Times New Roman" w:cs="Times New Roman"/>
          <w:bCs/>
          <w:iCs/>
          <w:sz w:val="24"/>
          <w:szCs w:val="24"/>
        </w:rPr>
        <w:t>1.</w:t>
      </w:r>
      <w:r w:rsidRPr="00737F7E">
        <w:rPr>
          <w:rFonts w:ascii="Times New Roman" w:hAnsi="Times New Roman" w:cs="Times New Roman"/>
          <w:b/>
          <w:iCs/>
          <w:sz w:val="24"/>
          <w:szCs w:val="24"/>
        </w:rPr>
        <w:t xml:space="preserve"> </w:t>
      </w:r>
      <w:r w:rsidRPr="00737F7E">
        <w:rPr>
          <w:rFonts w:ascii="Times New Roman" w:hAnsi="Times New Roman" w:cs="Times New Roman"/>
          <w:bCs/>
          <w:iCs/>
          <w:sz w:val="24"/>
          <w:szCs w:val="24"/>
        </w:rPr>
        <w:t>Наименование.</w:t>
      </w:r>
    </w:p>
    <w:p w14:paraId="10FA7AA3" w14:textId="77777777" w:rsidR="0013528E" w:rsidRPr="0013528E" w:rsidRDefault="0013528E" w:rsidP="00C512E6">
      <w:pPr>
        <w:numPr>
          <w:ilvl w:val="0"/>
          <w:numId w:val="8"/>
        </w:numPr>
        <w:spacing w:after="160" w:line="259" w:lineRule="auto"/>
        <w:ind w:left="0" w:firstLine="1134"/>
        <w:contextualSpacing/>
        <w:jc w:val="both"/>
        <w:rPr>
          <w:rFonts w:ascii="Times New Roman" w:eastAsia="Calibri" w:hAnsi="Times New Roman" w:cs="Times New Roman"/>
          <w:sz w:val="24"/>
        </w:rPr>
      </w:pPr>
      <w:r w:rsidRPr="0013528E">
        <w:rPr>
          <w:rFonts w:ascii="Times New Roman" w:eastAsia="Calibri" w:hAnsi="Times New Roman" w:cs="Times New Roman"/>
          <w:sz w:val="24"/>
        </w:rPr>
        <w:t xml:space="preserve">Аллянов, Ю. Н. Физическая культура: учебник для среднего профессионального образования / Ю. Н. Аллянов, И. А. Письменский. — 3-е изд., испр. — Москва: Издательство Юрайт, 2024. — 450 с. — (Профессиональное образование). — ISBN 978-5-534-18496-9. — Текст: электронный // Образовательная платформа Юрайт [сайт]. — URL: </w:t>
      </w:r>
      <w:hyperlink r:id="rId29" w:history="1">
        <w:r w:rsidRPr="0013528E">
          <w:rPr>
            <w:rFonts w:ascii="Calibri" w:eastAsia="Calibri" w:hAnsi="Calibri" w:cs="Times New Roman"/>
            <w:sz w:val="24"/>
            <w:szCs w:val="20"/>
            <w:u w:val="single"/>
            <w:lang w:eastAsia="ru-RU"/>
          </w:rPr>
          <w:t>https://urait.ru/bcode/535163</w:t>
        </w:r>
      </w:hyperlink>
    </w:p>
    <w:p w14:paraId="743F8785" w14:textId="77777777" w:rsidR="0013528E" w:rsidRPr="0013528E" w:rsidRDefault="0013528E" w:rsidP="00C512E6">
      <w:pPr>
        <w:numPr>
          <w:ilvl w:val="0"/>
          <w:numId w:val="8"/>
        </w:numPr>
        <w:spacing w:after="160" w:line="259" w:lineRule="auto"/>
        <w:ind w:left="0" w:firstLine="1134"/>
        <w:contextualSpacing/>
        <w:jc w:val="both"/>
        <w:rPr>
          <w:rFonts w:ascii="Times New Roman" w:eastAsia="Calibri" w:hAnsi="Times New Roman" w:cs="Times New Roman"/>
          <w:sz w:val="24"/>
        </w:rPr>
      </w:pPr>
      <w:r w:rsidRPr="0013528E">
        <w:rPr>
          <w:rFonts w:ascii="Times New Roman" w:eastAsia="Calibri" w:hAnsi="Times New Roman" w:cs="Times New Roman"/>
          <w:sz w:val="24"/>
        </w:rPr>
        <w:t xml:space="preserve">Общая физическая подготовка в рамках самостоятельных занятий студентов : учебное пособие для среднего профессионального образования / М. С. Эммерт, О. О. Фадина, И. Н. Шевелева, О. А. Мельникова. — 2-е изд. — Москва: Издательство Юрайт, 2024. — 129 с. — (Профессиональное образование). — ISBN 978-5-534-15669-0. — Текст: электронный // Образовательная платформа Юрайт [сайт]. — URL: </w:t>
      </w:r>
      <w:hyperlink r:id="rId30" w:history="1">
        <w:r w:rsidRPr="0013528E">
          <w:rPr>
            <w:rFonts w:ascii="Calibri" w:eastAsia="Calibri" w:hAnsi="Calibri" w:cs="Times New Roman"/>
            <w:sz w:val="24"/>
            <w:szCs w:val="20"/>
            <w:u w:val="single"/>
            <w:lang w:eastAsia="ru-RU"/>
          </w:rPr>
          <w:t>https://urait.ru/bcode/544814</w:t>
        </w:r>
      </w:hyperlink>
    </w:p>
    <w:p w14:paraId="443EDE05" w14:textId="77777777" w:rsidR="0013528E" w:rsidRPr="0013528E" w:rsidRDefault="0013528E" w:rsidP="00C512E6">
      <w:pPr>
        <w:numPr>
          <w:ilvl w:val="0"/>
          <w:numId w:val="8"/>
        </w:numPr>
        <w:spacing w:after="160" w:line="259" w:lineRule="auto"/>
        <w:ind w:left="0" w:firstLine="1134"/>
        <w:contextualSpacing/>
        <w:jc w:val="both"/>
        <w:rPr>
          <w:rFonts w:ascii="Times New Roman" w:eastAsia="Calibri" w:hAnsi="Times New Roman" w:cs="Times New Roman"/>
          <w:sz w:val="24"/>
        </w:rPr>
      </w:pPr>
      <w:r w:rsidRPr="0013528E">
        <w:rPr>
          <w:rFonts w:ascii="Times New Roman" w:eastAsia="Calibri" w:hAnsi="Times New Roman" w:cs="Times New Roman"/>
          <w:sz w:val="24"/>
        </w:rPr>
        <w:t xml:space="preserve">Ягодин, В. В. Физическая культура: основы спортивной этики : учебное пособие для среднего профессионального образования / В. В. Ягодин. — Москва: Издательство Юрайт, </w:t>
      </w:r>
      <w:r w:rsidRPr="0013528E">
        <w:rPr>
          <w:rFonts w:ascii="Times New Roman" w:eastAsia="Calibri" w:hAnsi="Times New Roman" w:cs="Times New Roman"/>
          <w:sz w:val="24"/>
        </w:rPr>
        <w:lastRenderedPageBreak/>
        <w:t xml:space="preserve">2024. — 113 с. — (Профессиональное образование). — ISBN 978-5-534-10349-6. — Текст : электронный // Образовательная платформа Юрайт [сайт]. — URL: </w:t>
      </w:r>
      <w:hyperlink r:id="rId31" w:history="1">
        <w:r w:rsidRPr="0013528E">
          <w:rPr>
            <w:rFonts w:ascii="Calibri" w:eastAsia="Calibri" w:hAnsi="Calibri" w:cs="Times New Roman"/>
            <w:sz w:val="24"/>
            <w:szCs w:val="20"/>
            <w:u w:val="single"/>
            <w:lang w:eastAsia="ru-RU"/>
          </w:rPr>
          <w:t>https://urait.ru/bcode/542058</w:t>
        </w:r>
      </w:hyperlink>
    </w:p>
    <w:p w14:paraId="3AD84474" w14:textId="77777777" w:rsidR="0013528E" w:rsidRPr="00737F7E" w:rsidRDefault="0013528E" w:rsidP="00737F7E">
      <w:pPr>
        <w:spacing w:after="200" w:line="276" w:lineRule="auto"/>
        <w:ind w:firstLine="709"/>
        <w:jc w:val="both"/>
        <w:rPr>
          <w:rFonts w:ascii="Times New Roman" w:hAnsi="Times New Roman" w:cs="Times New Roman"/>
          <w:bCs/>
          <w:i/>
          <w:sz w:val="24"/>
          <w:szCs w:val="24"/>
        </w:rPr>
      </w:pPr>
    </w:p>
    <w:p w14:paraId="15C6D96E" w14:textId="77777777" w:rsidR="00737F7E" w:rsidRPr="00737F7E" w:rsidRDefault="00737F7E" w:rsidP="00737F7E">
      <w:pPr>
        <w:keepNext/>
        <w:spacing w:after="120"/>
        <w:jc w:val="center"/>
        <w:outlineLvl w:val="0"/>
        <w:rPr>
          <w:rFonts w:ascii="Times New Roman" w:eastAsia="Segoe UI" w:hAnsi="Times New Roman" w:cs="Times New Roman"/>
          <w:caps/>
          <w:sz w:val="24"/>
          <w:szCs w:val="24"/>
          <w:lang w:eastAsia="ru-RU"/>
        </w:rPr>
      </w:pPr>
      <w:r w:rsidRPr="00737F7E">
        <w:rPr>
          <w:rFonts w:ascii="Times New Roman" w:eastAsia="Segoe UI" w:hAnsi="Times New Roman" w:cs="Times New Roman"/>
          <w:b/>
          <w:bCs/>
          <w:caps/>
          <w:sz w:val="24"/>
          <w:szCs w:val="24"/>
          <w:lang w:eastAsia="ru-RU"/>
        </w:rPr>
        <w:t xml:space="preserve">4. Контроль и оценка результатов </w:t>
      </w:r>
      <w:r w:rsidRPr="00737F7E">
        <w:rPr>
          <w:rFonts w:ascii="Times New Roman" w:eastAsia="Segoe UI" w:hAnsi="Times New Roman" w:cs="Times New Roman"/>
          <w:b/>
          <w:bCs/>
          <w:caps/>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737F7E" w:rsidRPr="00737F7E" w14:paraId="2C0EFD8D" w14:textId="77777777" w:rsidTr="0025535C">
        <w:trPr>
          <w:trHeight w:val="519"/>
        </w:trPr>
        <w:tc>
          <w:tcPr>
            <w:tcW w:w="1543" w:type="pct"/>
            <w:vAlign w:val="center"/>
          </w:tcPr>
          <w:p w14:paraId="089008C9" w14:textId="77777777" w:rsidR="00737F7E" w:rsidRPr="00737F7E" w:rsidRDefault="00737F7E" w:rsidP="00737F7E">
            <w:pPr>
              <w:spacing w:line="276" w:lineRule="auto"/>
              <w:contextualSpacing/>
              <w:jc w:val="center"/>
              <w:rPr>
                <w:rFonts w:ascii="Times New Roman" w:hAnsi="Times New Roman" w:cs="Times New Roman"/>
                <w:b/>
                <w:iCs/>
                <w:sz w:val="24"/>
                <w:szCs w:val="24"/>
              </w:rPr>
            </w:pPr>
            <w:r w:rsidRPr="00737F7E">
              <w:rPr>
                <w:rFonts w:ascii="Times New Roman" w:hAnsi="Times New Roman" w:cs="Times New Roman"/>
                <w:b/>
                <w:iCs/>
                <w:sz w:val="24"/>
                <w:szCs w:val="24"/>
              </w:rPr>
              <w:t>Результаты обучения</w:t>
            </w:r>
          </w:p>
        </w:tc>
        <w:tc>
          <w:tcPr>
            <w:tcW w:w="1840" w:type="pct"/>
            <w:vAlign w:val="center"/>
          </w:tcPr>
          <w:p w14:paraId="18ADC6DC" w14:textId="77777777" w:rsidR="00737F7E" w:rsidRPr="00737F7E" w:rsidRDefault="00737F7E" w:rsidP="00737F7E">
            <w:pPr>
              <w:spacing w:line="276" w:lineRule="auto"/>
              <w:contextualSpacing/>
              <w:jc w:val="center"/>
              <w:rPr>
                <w:rFonts w:ascii="Times New Roman" w:hAnsi="Times New Roman" w:cs="Times New Roman"/>
                <w:b/>
                <w:sz w:val="24"/>
                <w:szCs w:val="24"/>
              </w:rPr>
            </w:pPr>
            <w:r w:rsidRPr="00737F7E">
              <w:rPr>
                <w:rFonts w:ascii="Times New Roman" w:hAnsi="Times New Roman" w:cs="Times New Roman"/>
                <w:b/>
                <w:iCs/>
                <w:sz w:val="24"/>
                <w:szCs w:val="24"/>
              </w:rPr>
              <w:t>Показатели освоенности компетенций</w:t>
            </w:r>
          </w:p>
        </w:tc>
        <w:tc>
          <w:tcPr>
            <w:tcW w:w="1616" w:type="pct"/>
            <w:vAlign w:val="center"/>
          </w:tcPr>
          <w:p w14:paraId="5DB2B678" w14:textId="77777777" w:rsidR="00737F7E" w:rsidRPr="00737F7E" w:rsidRDefault="00737F7E" w:rsidP="00737F7E">
            <w:pPr>
              <w:spacing w:line="276" w:lineRule="auto"/>
              <w:contextualSpacing/>
              <w:jc w:val="center"/>
              <w:rPr>
                <w:rFonts w:ascii="Times New Roman" w:hAnsi="Times New Roman" w:cs="Times New Roman"/>
                <w:b/>
                <w:sz w:val="24"/>
                <w:szCs w:val="24"/>
              </w:rPr>
            </w:pPr>
            <w:r w:rsidRPr="00737F7E">
              <w:rPr>
                <w:rFonts w:ascii="Times New Roman" w:hAnsi="Times New Roman" w:cs="Times New Roman"/>
                <w:b/>
                <w:sz w:val="24"/>
                <w:szCs w:val="24"/>
              </w:rPr>
              <w:t>Методы оценки</w:t>
            </w:r>
          </w:p>
        </w:tc>
      </w:tr>
      <w:tr w:rsidR="0013528E" w:rsidRPr="00737F7E" w14:paraId="582BFF07" w14:textId="77777777" w:rsidTr="00B841A8">
        <w:trPr>
          <w:trHeight w:val="698"/>
        </w:trPr>
        <w:tc>
          <w:tcPr>
            <w:tcW w:w="1543" w:type="pct"/>
            <w:tcBorders>
              <w:top w:val="single" w:sz="4" w:space="0" w:color="000000"/>
              <w:left w:val="single" w:sz="4" w:space="0" w:color="000000"/>
              <w:bottom w:val="single" w:sz="4" w:space="0" w:color="000000"/>
              <w:right w:val="single" w:sz="4" w:space="0" w:color="000000"/>
            </w:tcBorders>
            <w:vAlign w:val="center"/>
          </w:tcPr>
          <w:p w14:paraId="5621C989" w14:textId="77777777" w:rsidR="0013528E" w:rsidRPr="003B5890" w:rsidRDefault="0013528E" w:rsidP="0013528E">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Знает: роль физической культуры в общекультурном, профессиональном и социальном развитии человека;</w:t>
            </w:r>
          </w:p>
          <w:p w14:paraId="693D7943" w14:textId="77777777" w:rsidR="003B5890" w:rsidRPr="003B5890" w:rsidRDefault="0013528E"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основы здорового образа жизни;</w:t>
            </w:r>
            <w:r w:rsidR="003B5890" w:rsidRPr="003B5890">
              <w:rPr>
                <w:rFonts w:ascii="Times New Roman" w:eastAsia="Times New Roman" w:hAnsi="Times New Roman" w:cs="Times New Roman"/>
                <w:color w:val="000000"/>
                <w:sz w:val="24"/>
                <w:szCs w:val="20"/>
                <w:lang w:eastAsia="ru-RU"/>
              </w:rPr>
              <w:t xml:space="preserve"> </w:t>
            </w:r>
          </w:p>
          <w:p w14:paraId="76620023" w14:textId="77777777" w:rsidR="0013528E" w:rsidRPr="003B5890" w:rsidRDefault="0013528E"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условия профессиональной деятельности и зоны риска физического здоровья для данной профессии;</w:t>
            </w:r>
            <w:r w:rsidR="003B5890" w:rsidRPr="003B5890">
              <w:rPr>
                <w:rFonts w:ascii="Times New Roman" w:eastAsia="Times New Roman" w:hAnsi="Times New Roman" w:cs="Times New Roman"/>
                <w:color w:val="000000"/>
                <w:sz w:val="24"/>
                <w:szCs w:val="20"/>
                <w:lang w:eastAsia="ru-RU"/>
              </w:rPr>
              <w:t xml:space="preserve"> </w:t>
            </w:r>
            <w:r w:rsidRPr="003B5890">
              <w:rPr>
                <w:rFonts w:ascii="Times New Roman" w:eastAsia="Times New Roman" w:hAnsi="Times New Roman" w:cs="Times New Roman"/>
                <w:color w:val="000000"/>
                <w:sz w:val="24"/>
                <w:szCs w:val="20"/>
                <w:lang w:eastAsia="ru-RU"/>
              </w:rPr>
              <w:t>правила и способы планирования системы индивидуальных занятий физическими упражнениями различной направленности</w:t>
            </w:r>
          </w:p>
          <w:p w14:paraId="28AC4823" w14:textId="77777777" w:rsidR="003B5890" w:rsidRDefault="003B5890" w:rsidP="003B5890">
            <w:pPr>
              <w:spacing w:line="264" w:lineRule="auto"/>
              <w:jc w:val="both"/>
              <w:rPr>
                <w:rFonts w:ascii="Times New Roman" w:eastAsia="Times New Roman" w:hAnsi="Times New Roman" w:cs="Times New Roman"/>
                <w:color w:val="000000"/>
                <w:sz w:val="24"/>
                <w:szCs w:val="20"/>
                <w:lang w:eastAsia="ru-RU"/>
              </w:rPr>
            </w:pPr>
          </w:p>
          <w:p w14:paraId="74581F48"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Умеет:</w:t>
            </w:r>
          </w:p>
          <w:p w14:paraId="73B512AD"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использовать физкультурно-оздоровительную деятельность для укрепления здоровья, достижения жизненных и профессиональных целей;</w:t>
            </w:r>
          </w:p>
          <w:p w14:paraId="049A6B11"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применять рациональные приемы двигательных функций в профессиональной деятельности;</w:t>
            </w:r>
          </w:p>
          <w:p w14:paraId="330A142A"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 xml:space="preserve">пользоваться средствами профилактики перенапряжения, характерными для данной профессии/ </w:t>
            </w:r>
            <w:r w:rsidRPr="003B5890">
              <w:rPr>
                <w:rFonts w:ascii="Times New Roman" w:eastAsia="Times New Roman" w:hAnsi="Times New Roman" w:cs="Times New Roman"/>
                <w:color w:val="000000"/>
                <w:sz w:val="24"/>
                <w:szCs w:val="20"/>
                <w:lang w:eastAsia="ru-RU"/>
              </w:rPr>
              <w:lastRenderedPageBreak/>
              <w:t>специальности.</w:t>
            </w:r>
            <w:r w:rsidRPr="003B5890">
              <w:rPr>
                <w:rFonts w:ascii="Times New Roman" w:eastAsia="Times New Roman" w:hAnsi="Times New Roman" w:cs="Times New Roman"/>
                <w:color w:val="000000"/>
                <w:sz w:val="24"/>
                <w:szCs w:val="20"/>
                <w:lang w:eastAsia="ru-RU"/>
              </w:rPr>
              <w:tab/>
              <w:t xml:space="preserve">использует </w:t>
            </w:r>
          </w:p>
        </w:tc>
        <w:tc>
          <w:tcPr>
            <w:tcW w:w="1840" w:type="pct"/>
            <w:tcBorders>
              <w:top w:val="single" w:sz="4" w:space="0" w:color="000000"/>
              <w:left w:val="single" w:sz="4" w:space="0" w:color="000000"/>
              <w:bottom w:val="single" w:sz="4" w:space="0" w:color="000000"/>
              <w:right w:val="single" w:sz="4" w:space="0" w:color="000000"/>
            </w:tcBorders>
          </w:tcPr>
          <w:p w14:paraId="24B45073" w14:textId="77777777" w:rsidR="0013528E" w:rsidRPr="003B5890" w:rsidRDefault="0013528E" w:rsidP="003B5890">
            <w:pPr>
              <w:spacing w:line="264" w:lineRule="auto"/>
              <w:ind w:firstLine="39"/>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lastRenderedPageBreak/>
              <w:t>понимает роль физической культуры в общекультурном, профессиональном и социальном развитии человека;</w:t>
            </w:r>
          </w:p>
          <w:p w14:paraId="347F004E" w14:textId="77777777" w:rsidR="0013528E" w:rsidRPr="003B5890" w:rsidRDefault="0013528E" w:rsidP="003B5890">
            <w:pPr>
              <w:spacing w:line="264" w:lineRule="auto"/>
              <w:ind w:firstLine="39"/>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 xml:space="preserve">ведёт здоровый образ жизни; </w:t>
            </w:r>
          </w:p>
          <w:p w14:paraId="073B707A" w14:textId="77777777" w:rsidR="0013528E" w:rsidRPr="003B5890" w:rsidRDefault="0013528E" w:rsidP="003B5890">
            <w:pPr>
              <w:spacing w:line="264" w:lineRule="auto"/>
              <w:ind w:firstLine="39"/>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понимает условия деятельности и знает зоны риска физического здоровья для данной профессии;</w:t>
            </w:r>
          </w:p>
          <w:p w14:paraId="0E56BE62" w14:textId="77777777" w:rsidR="0013528E" w:rsidRPr="003B5890" w:rsidRDefault="0013528E" w:rsidP="003B5890">
            <w:pPr>
              <w:spacing w:line="264" w:lineRule="auto"/>
              <w:ind w:firstLine="39"/>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проводит индивидуальные занятия физическими упражнениями различной направленности</w:t>
            </w:r>
          </w:p>
          <w:p w14:paraId="30D262B6"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1221A0EF"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2F27A8DF"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1F8647C2"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7D7BA1A8"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0AF5B57A"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0F3FBE26" w14:textId="77777777" w:rsidR="003B5890" w:rsidRDefault="003B5890" w:rsidP="003B5890">
            <w:pPr>
              <w:spacing w:line="264" w:lineRule="auto"/>
              <w:jc w:val="both"/>
              <w:rPr>
                <w:rFonts w:ascii="Times New Roman" w:eastAsia="Times New Roman" w:hAnsi="Times New Roman" w:cs="Times New Roman"/>
                <w:color w:val="000000"/>
                <w:sz w:val="24"/>
                <w:szCs w:val="20"/>
                <w:lang w:eastAsia="ru-RU"/>
              </w:rPr>
            </w:pPr>
          </w:p>
          <w:p w14:paraId="1B6E6D75"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использует физкультурно-оздоровительную деятельность для укрепления здоровья, достижения жизненных и профессиональных целей;</w:t>
            </w:r>
          </w:p>
          <w:p w14:paraId="7669D713"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применяет рациональные приемы двигательных функций в профессиональной деятельности;</w:t>
            </w:r>
          </w:p>
          <w:p w14:paraId="556CEF3C" w14:textId="77777777" w:rsidR="003B5890" w:rsidRPr="003B5890" w:rsidRDefault="003B5890" w:rsidP="003B5890">
            <w:pPr>
              <w:spacing w:line="264" w:lineRule="auto"/>
              <w:jc w:val="both"/>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пользуется средствами профилактики перенапряжения, характерными для данной профессии/ специальности.</w:t>
            </w:r>
          </w:p>
          <w:p w14:paraId="4F22AA09"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7FE201EB" w14:textId="77777777" w:rsidR="003B5890" w:rsidRPr="003B5890" w:rsidRDefault="003B5890" w:rsidP="003B5890">
            <w:pPr>
              <w:spacing w:line="264" w:lineRule="auto"/>
              <w:ind w:firstLine="39"/>
              <w:rPr>
                <w:rFonts w:ascii="Times New Roman" w:eastAsia="Times New Roman" w:hAnsi="Times New Roman" w:cs="Times New Roman"/>
                <w:color w:val="000000"/>
                <w:sz w:val="24"/>
                <w:szCs w:val="20"/>
                <w:lang w:eastAsia="ru-RU"/>
              </w:rPr>
            </w:pPr>
          </w:p>
          <w:p w14:paraId="1C708EBB" w14:textId="77777777" w:rsidR="0013528E" w:rsidRPr="003B5890" w:rsidRDefault="0013528E" w:rsidP="0013528E">
            <w:pPr>
              <w:spacing w:line="264" w:lineRule="auto"/>
              <w:ind w:firstLine="316"/>
              <w:jc w:val="both"/>
              <w:rPr>
                <w:rFonts w:ascii="Times New Roman" w:eastAsia="Times New Roman" w:hAnsi="Times New Roman" w:cs="Times New Roman"/>
                <w:color w:val="000000"/>
                <w:sz w:val="24"/>
                <w:szCs w:val="20"/>
                <w:lang w:eastAsia="ru-RU"/>
              </w:rPr>
            </w:pPr>
          </w:p>
        </w:tc>
        <w:tc>
          <w:tcPr>
            <w:tcW w:w="1616" w:type="pct"/>
          </w:tcPr>
          <w:p w14:paraId="2520673D" w14:textId="77777777" w:rsidR="003B5890" w:rsidRPr="003B5890" w:rsidRDefault="003B5890" w:rsidP="003B5890">
            <w:pPr>
              <w:tabs>
                <w:tab w:val="left" w:pos="259"/>
              </w:tabs>
              <w:spacing w:line="264" w:lineRule="auto"/>
              <w:ind w:left="41" w:right="-110" w:hanging="41"/>
              <w:jc w:val="center"/>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Устный опрос.</w:t>
            </w:r>
          </w:p>
          <w:p w14:paraId="672557B0" w14:textId="77777777" w:rsidR="003B5890" w:rsidRPr="003B5890" w:rsidRDefault="003B5890" w:rsidP="003B5890">
            <w:pPr>
              <w:tabs>
                <w:tab w:val="left" w:pos="259"/>
              </w:tabs>
              <w:spacing w:line="264" w:lineRule="auto"/>
              <w:ind w:left="41" w:right="-110" w:hanging="41"/>
              <w:jc w:val="center"/>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Тестирование.</w:t>
            </w:r>
          </w:p>
          <w:p w14:paraId="1EA1F48C" w14:textId="77777777" w:rsidR="003B5890" w:rsidRPr="003B5890" w:rsidRDefault="003B5890" w:rsidP="003B5890">
            <w:pPr>
              <w:tabs>
                <w:tab w:val="left" w:pos="259"/>
              </w:tabs>
              <w:spacing w:line="264" w:lineRule="auto"/>
              <w:ind w:left="41" w:right="-110" w:hanging="41"/>
              <w:jc w:val="center"/>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Результаты выполнения контрольных нормативов</w:t>
            </w:r>
          </w:p>
          <w:p w14:paraId="462F7121" w14:textId="77777777" w:rsidR="003B5890" w:rsidRPr="003B5890" w:rsidRDefault="003B5890" w:rsidP="003B5890">
            <w:pPr>
              <w:tabs>
                <w:tab w:val="left" w:pos="259"/>
              </w:tabs>
              <w:spacing w:line="264" w:lineRule="auto"/>
              <w:ind w:left="41" w:right="-110" w:hanging="41"/>
              <w:jc w:val="center"/>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Оценка результатов выполнения заданий дифференцированного зачёта</w:t>
            </w:r>
          </w:p>
          <w:p w14:paraId="2513E9C3" w14:textId="77777777" w:rsidR="0013528E" w:rsidRDefault="0013528E" w:rsidP="003B5890">
            <w:pPr>
              <w:spacing w:line="276" w:lineRule="auto"/>
              <w:contextualSpacing/>
              <w:rPr>
                <w:rFonts w:ascii="Times New Roman" w:hAnsi="Times New Roman" w:cs="Times New Roman"/>
                <w:i/>
                <w:sz w:val="24"/>
                <w:szCs w:val="24"/>
              </w:rPr>
            </w:pPr>
          </w:p>
          <w:p w14:paraId="07FBB177" w14:textId="77777777" w:rsidR="003B5890" w:rsidRDefault="003B5890" w:rsidP="003B5890">
            <w:pPr>
              <w:spacing w:line="276" w:lineRule="auto"/>
              <w:contextualSpacing/>
              <w:rPr>
                <w:rFonts w:ascii="Times New Roman" w:hAnsi="Times New Roman" w:cs="Times New Roman"/>
                <w:i/>
                <w:sz w:val="24"/>
                <w:szCs w:val="24"/>
              </w:rPr>
            </w:pPr>
          </w:p>
          <w:p w14:paraId="5DD3CA9E" w14:textId="77777777" w:rsidR="003B5890" w:rsidRDefault="003B5890" w:rsidP="003B5890">
            <w:pPr>
              <w:spacing w:line="276" w:lineRule="auto"/>
              <w:contextualSpacing/>
              <w:rPr>
                <w:rFonts w:ascii="Times New Roman" w:hAnsi="Times New Roman" w:cs="Times New Roman"/>
                <w:i/>
                <w:sz w:val="24"/>
                <w:szCs w:val="24"/>
              </w:rPr>
            </w:pPr>
          </w:p>
          <w:p w14:paraId="2110E591" w14:textId="77777777" w:rsidR="003B5890" w:rsidRDefault="003B5890" w:rsidP="003B5890">
            <w:pPr>
              <w:spacing w:line="276" w:lineRule="auto"/>
              <w:contextualSpacing/>
              <w:rPr>
                <w:rFonts w:ascii="Times New Roman" w:hAnsi="Times New Roman" w:cs="Times New Roman"/>
                <w:i/>
                <w:sz w:val="24"/>
                <w:szCs w:val="24"/>
              </w:rPr>
            </w:pPr>
          </w:p>
          <w:p w14:paraId="2043C12C" w14:textId="77777777" w:rsidR="003B5890" w:rsidRDefault="003B5890" w:rsidP="003B5890">
            <w:pPr>
              <w:spacing w:line="276" w:lineRule="auto"/>
              <w:contextualSpacing/>
              <w:rPr>
                <w:rFonts w:ascii="Times New Roman" w:hAnsi="Times New Roman" w:cs="Times New Roman"/>
                <w:i/>
                <w:sz w:val="24"/>
                <w:szCs w:val="24"/>
              </w:rPr>
            </w:pPr>
          </w:p>
          <w:p w14:paraId="62567220" w14:textId="77777777" w:rsidR="003B5890" w:rsidRDefault="003B5890" w:rsidP="003B5890">
            <w:pPr>
              <w:spacing w:line="276" w:lineRule="auto"/>
              <w:contextualSpacing/>
              <w:rPr>
                <w:rFonts w:ascii="Times New Roman" w:hAnsi="Times New Roman" w:cs="Times New Roman"/>
                <w:i/>
                <w:sz w:val="24"/>
                <w:szCs w:val="24"/>
              </w:rPr>
            </w:pPr>
          </w:p>
          <w:p w14:paraId="296517DC" w14:textId="77777777" w:rsidR="003B5890" w:rsidRDefault="003B5890" w:rsidP="003B5890">
            <w:pPr>
              <w:spacing w:line="276" w:lineRule="auto"/>
              <w:contextualSpacing/>
              <w:rPr>
                <w:rFonts w:ascii="Times New Roman" w:hAnsi="Times New Roman" w:cs="Times New Roman"/>
                <w:i/>
                <w:sz w:val="24"/>
                <w:szCs w:val="24"/>
              </w:rPr>
            </w:pPr>
          </w:p>
          <w:p w14:paraId="26510B6B" w14:textId="77777777" w:rsidR="003B5890" w:rsidRDefault="003B5890" w:rsidP="003B5890">
            <w:pPr>
              <w:spacing w:line="276" w:lineRule="auto"/>
              <w:contextualSpacing/>
              <w:rPr>
                <w:rFonts w:ascii="Times New Roman" w:hAnsi="Times New Roman" w:cs="Times New Roman"/>
                <w:i/>
                <w:sz w:val="24"/>
                <w:szCs w:val="24"/>
              </w:rPr>
            </w:pPr>
          </w:p>
          <w:p w14:paraId="0E2FE011" w14:textId="77777777" w:rsidR="003B5890" w:rsidRDefault="003B5890" w:rsidP="003B5890">
            <w:pPr>
              <w:spacing w:line="276" w:lineRule="auto"/>
              <w:contextualSpacing/>
              <w:rPr>
                <w:rFonts w:ascii="Times New Roman" w:hAnsi="Times New Roman" w:cs="Times New Roman"/>
                <w:i/>
                <w:sz w:val="24"/>
                <w:szCs w:val="24"/>
              </w:rPr>
            </w:pPr>
          </w:p>
          <w:p w14:paraId="5DB397A2" w14:textId="77777777" w:rsidR="003B5890" w:rsidRDefault="003B5890" w:rsidP="003B5890">
            <w:pPr>
              <w:spacing w:line="276" w:lineRule="auto"/>
              <w:contextualSpacing/>
              <w:rPr>
                <w:rFonts w:ascii="Times New Roman" w:hAnsi="Times New Roman" w:cs="Times New Roman"/>
                <w:i/>
                <w:sz w:val="24"/>
                <w:szCs w:val="24"/>
              </w:rPr>
            </w:pPr>
          </w:p>
          <w:p w14:paraId="4DCD092D" w14:textId="77777777" w:rsidR="003B5890" w:rsidRDefault="003B5890" w:rsidP="003B5890">
            <w:pPr>
              <w:spacing w:line="276" w:lineRule="auto"/>
              <w:contextualSpacing/>
              <w:rPr>
                <w:rFonts w:ascii="Times New Roman" w:hAnsi="Times New Roman" w:cs="Times New Roman"/>
                <w:i/>
                <w:sz w:val="24"/>
                <w:szCs w:val="24"/>
              </w:rPr>
            </w:pPr>
          </w:p>
          <w:p w14:paraId="4DE5EFB2" w14:textId="77777777" w:rsidR="003B5890" w:rsidRDefault="003B5890" w:rsidP="003B5890">
            <w:pPr>
              <w:spacing w:line="276" w:lineRule="auto"/>
              <w:contextualSpacing/>
              <w:rPr>
                <w:rFonts w:ascii="Times New Roman" w:hAnsi="Times New Roman" w:cs="Times New Roman"/>
                <w:i/>
                <w:sz w:val="24"/>
                <w:szCs w:val="24"/>
              </w:rPr>
            </w:pPr>
          </w:p>
          <w:p w14:paraId="09294C2B" w14:textId="77777777" w:rsidR="003B5890" w:rsidRPr="003B5890" w:rsidRDefault="003B5890" w:rsidP="003B5890">
            <w:pPr>
              <w:tabs>
                <w:tab w:val="left" w:pos="259"/>
              </w:tabs>
              <w:spacing w:line="264" w:lineRule="auto"/>
              <w:ind w:right="-195"/>
              <w:jc w:val="center"/>
              <w:rPr>
                <w:rFonts w:ascii="Times New Roman" w:eastAsia="Times New Roman" w:hAnsi="Times New Roman" w:cs="Times New Roman"/>
                <w:color w:val="000000"/>
                <w:sz w:val="24"/>
                <w:szCs w:val="20"/>
                <w:lang w:eastAsia="ru-RU"/>
              </w:rPr>
            </w:pPr>
            <w:r w:rsidRPr="003B5890">
              <w:rPr>
                <w:rFonts w:ascii="Times New Roman" w:eastAsia="Times New Roman" w:hAnsi="Times New Roman" w:cs="Times New Roman"/>
                <w:color w:val="000000"/>
                <w:sz w:val="24"/>
                <w:szCs w:val="20"/>
                <w:lang w:eastAsia="ru-RU"/>
              </w:rPr>
              <w:t xml:space="preserve">Экспертное наблюдение за ходом выполнения </w:t>
            </w:r>
          </w:p>
          <w:p w14:paraId="105BD28F" w14:textId="77777777" w:rsidR="003B5890" w:rsidRDefault="003B5890" w:rsidP="003B5890">
            <w:pPr>
              <w:spacing w:line="276" w:lineRule="auto"/>
              <w:contextualSpacing/>
              <w:rPr>
                <w:rFonts w:ascii="Times New Roman" w:hAnsi="Times New Roman" w:cs="Times New Roman"/>
                <w:i/>
                <w:sz w:val="24"/>
                <w:szCs w:val="24"/>
              </w:rPr>
            </w:pPr>
            <w:r w:rsidRPr="003B5890">
              <w:rPr>
                <w:rFonts w:ascii="Times New Roman" w:eastAsia="Times New Roman" w:hAnsi="Times New Roman" w:cs="Times New Roman"/>
                <w:color w:val="000000"/>
                <w:sz w:val="24"/>
                <w:szCs w:val="20"/>
                <w:lang w:eastAsia="ru-RU"/>
              </w:rPr>
              <w:t>комплекса упражнений</w:t>
            </w:r>
          </w:p>
          <w:p w14:paraId="2DA96F9F" w14:textId="77777777" w:rsidR="003B5890" w:rsidRPr="00737F7E" w:rsidRDefault="003B5890" w:rsidP="003B5890">
            <w:pPr>
              <w:spacing w:line="276" w:lineRule="auto"/>
              <w:contextualSpacing/>
              <w:rPr>
                <w:rFonts w:ascii="Times New Roman" w:hAnsi="Times New Roman" w:cs="Times New Roman"/>
                <w:i/>
                <w:sz w:val="24"/>
                <w:szCs w:val="24"/>
              </w:rPr>
            </w:pPr>
          </w:p>
        </w:tc>
      </w:tr>
    </w:tbl>
    <w:p w14:paraId="2AE38856" w14:textId="77777777" w:rsidR="00737F7E" w:rsidRPr="00737F7E" w:rsidRDefault="00737F7E" w:rsidP="00737F7E">
      <w:pPr>
        <w:rPr>
          <w:rFonts w:ascii="Times New Roman" w:hAnsi="Times New Roman" w:cs="Times New Roman"/>
          <w:b/>
          <w:bCs/>
          <w:sz w:val="18"/>
          <w:szCs w:val="18"/>
        </w:rPr>
      </w:pPr>
    </w:p>
    <w:p w14:paraId="75F20815" w14:textId="77777777" w:rsidR="00737F7E" w:rsidRPr="00737F7E" w:rsidRDefault="00737F7E" w:rsidP="00737F7E">
      <w:pPr>
        <w:rPr>
          <w:rFonts w:ascii="Times New Roman" w:hAnsi="Times New Roman" w:cs="Times New Roman"/>
          <w:b/>
          <w:bCs/>
          <w:sz w:val="18"/>
          <w:szCs w:val="18"/>
        </w:rPr>
      </w:pPr>
    </w:p>
    <w:p w14:paraId="612CFA59" w14:textId="77777777" w:rsidR="00737F7E" w:rsidRDefault="00737F7E">
      <w:pPr>
        <w:jc w:val="center"/>
        <w:rPr>
          <w:rFonts w:eastAsia="Segoe UI" w:cs="Times New Roman"/>
          <w:b/>
          <w:bCs/>
          <w:caps/>
          <w:sz w:val="24"/>
          <w:szCs w:val="24"/>
        </w:rPr>
      </w:pPr>
    </w:p>
    <w:p w14:paraId="158D17C1" w14:textId="77777777" w:rsidR="00737F7E" w:rsidRDefault="00737F7E">
      <w:pPr>
        <w:jc w:val="center"/>
        <w:rPr>
          <w:rFonts w:eastAsia="Segoe UI" w:cs="Times New Roman"/>
          <w:b/>
          <w:bCs/>
          <w:caps/>
          <w:sz w:val="24"/>
          <w:szCs w:val="24"/>
        </w:rPr>
      </w:pPr>
    </w:p>
    <w:p w14:paraId="60D4FE69" w14:textId="77777777" w:rsidR="00737F7E" w:rsidRDefault="00737F7E">
      <w:pPr>
        <w:jc w:val="center"/>
        <w:rPr>
          <w:rFonts w:eastAsia="Segoe UI" w:cs="Times New Roman"/>
          <w:b/>
          <w:bCs/>
          <w:caps/>
          <w:sz w:val="24"/>
          <w:szCs w:val="24"/>
        </w:rPr>
      </w:pPr>
    </w:p>
    <w:p w14:paraId="6630DDEE" w14:textId="77777777" w:rsidR="00737F7E" w:rsidRDefault="00737F7E">
      <w:pPr>
        <w:jc w:val="center"/>
        <w:rPr>
          <w:rFonts w:eastAsia="Segoe UI" w:cs="Times New Roman"/>
          <w:b/>
          <w:bCs/>
          <w:caps/>
          <w:sz w:val="24"/>
          <w:szCs w:val="24"/>
        </w:rPr>
      </w:pPr>
    </w:p>
    <w:p w14:paraId="7BBEE0DA" w14:textId="77777777" w:rsidR="00737F7E" w:rsidRDefault="00737F7E">
      <w:pPr>
        <w:jc w:val="center"/>
        <w:rPr>
          <w:rFonts w:eastAsia="Segoe UI" w:cs="Times New Roman"/>
          <w:b/>
          <w:bCs/>
          <w:caps/>
          <w:sz w:val="24"/>
          <w:szCs w:val="24"/>
        </w:rPr>
      </w:pPr>
    </w:p>
    <w:p w14:paraId="64C512E3" w14:textId="77777777" w:rsidR="00737F7E" w:rsidRDefault="00737F7E">
      <w:pPr>
        <w:jc w:val="center"/>
        <w:rPr>
          <w:rFonts w:eastAsia="Segoe UI" w:cs="Times New Roman"/>
          <w:b/>
          <w:bCs/>
          <w:caps/>
          <w:sz w:val="24"/>
          <w:szCs w:val="24"/>
        </w:rPr>
      </w:pPr>
    </w:p>
    <w:p w14:paraId="77728CDE" w14:textId="77777777" w:rsidR="00737F7E" w:rsidRDefault="00737F7E">
      <w:pPr>
        <w:jc w:val="center"/>
        <w:rPr>
          <w:rFonts w:eastAsia="Segoe UI" w:cs="Times New Roman"/>
          <w:b/>
          <w:bCs/>
          <w:caps/>
          <w:sz w:val="24"/>
          <w:szCs w:val="24"/>
        </w:rPr>
      </w:pPr>
    </w:p>
    <w:p w14:paraId="00930AE7" w14:textId="77777777" w:rsidR="00737F7E" w:rsidRDefault="00737F7E">
      <w:pPr>
        <w:jc w:val="center"/>
        <w:rPr>
          <w:rFonts w:eastAsia="Segoe UI" w:cs="Times New Roman"/>
          <w:b/>
          <w:bCs/>
          <w:caps/>
          <w:sz w:val="24"/>
          <w:szCs w:val="24"/>
        </w:rPr>
      </w:pPr>
    </w:p>
    <w:p w14:paraId="2415E2E9" w14:textId="77777777" w:rsidR="00737F7E" w:rsidRDefault="00737F7E">
      <w:pPr>
        <w:jc w:val="center"/>
        <w:rPr>
          <w:rFonts w:eastAsia="Segoe UI" w:cs="Times New Roman"/>
          <w:b/>
          <w:bCs/>
          <w:caps/>
          <w:sz w:val="24"/>
          <w:szCs w:val="24"/>
        </w:rPr>
      </w:pPr>
    </w:p>
    <w:p w14:paraId="76AED7D0" w14:textId="77777777" w:rsidR="00737F7E" w:rsidRDefault="00737F7E">
      <w:pPr>
        <w:jc w:val="center"/>
        <w:rPr>
          <w:rFonts w:eastAsia="Segoe UI" w:cs="Times New Roman"/>
          <w:b/>
          <w:bCs/>
          <w:caps/>
          <w:sz w:val="24"/>
          <w:szCs w:val="24"/>
        </w:rPr>
      </w:pPr>
    </w:p>
    <w:p w14:paraId="2C9A43BB" w14:textId="77777777" w:rsidR="00737F7E" w:rsidRDefault="00737F7E">
      <w:pPr>
        <w:jc w:val="center"/>
        <w:rPr>
          <w:rFonts w:eastAsia="Segoe UI" w:cs="Times New Roman"/>
          <w:b/>
          <w:bCs/>
          <w:caps/>
          <w:sz w:val="24"/>
          <w:szCs w:val="24"/>
        </w:rPr>
      </w:pPr>
    </w:p>
    <w:p w14:paraId="3525343A" w14:textId="77777777" w:rsidR="00737F7E" w:rsidRDefault="00737F7E">
      <w:pPr>
        <w:jc w:val="center"/>
        <w:rPr>
          <w:rFonts w:eastAsia="Segoe UI" w:cs="Times New Roman"/>
          <w:b/>
          <w:bCs/>
          <w:caps/>
          <w:sz w:val="24"/>
          <w:szCs w:val="24"/>
        </w:rPr>
      </w:pPr>
    </w:p>
    <w:p w14:paraId="6F515FFF" w14:textId="77777777" w:rsidR="003B5890" w:rsidRDefault="003B5890">
      <w:pPr>
        <w:jc w:val="center"/>
        <w:rPr>
          <w:rFonts w:eastAsia="Segoe UI" w:cs="Times New Roman"/>
          <w:b/>
          <w:bCs/>
          <w:caps/>
          <w:sz w:val="24"/>
          <w:szCs w:val="24"/>
        </w:rPr>
      </w:pPr>
    </w:p>
    <w:p w14:paraId="1FDCAC0E" w14:textId="77777777" w:rsidR="003B5890" w:rsidRDefault="003B5890">
      <w:pPr>
        <w:jc w:val="center"/>
        <w:rPr>
          <w:rFonts w:eastAsia="Segoe UI" w:cs="Times New Roman"/>
          <w:b/>
          <w:bCs/>
          <w:caps/>
          <w:sz w:val="24"/>
          <w:szCs w:val="24"/>
        </w:rPr>
      </w:pPr>
    </w:p>
    <w:p w14:paraId="6FC156A5" w14:textId="77777777" w:rsidR="003B5890" w:rsidRDefault="003B5890">
      <w:pPr>
        <w:jc w:val="center"/>
        <w:rPr>
          <w:rFonts w:eastAsia="Segoe UI" w:cs="Times New Roman"/>
          <w:b/>
          <w:bCs/>
          <w:caps/>
          <w:sz w:val="24"/>
          <w:szCs w:val="24"/>
        </w:rPr>
      </w:pPr>
    </w:p>
    <w:p w14:paraId="6725F5AB" w14:textId="77777777" w:rsidR="003B5890" w:rsidRDefault="003B5890">
      <w:pPr>
        <w:jc w:val="center"/>
        <w:rPr>
          <w:rFonts w:eastAsia="Segoe UI" w:cs="Times New Roman"/>
          <w:b/>
          <w:bCs/>
          <w:caps/>
          <w:sz w:val="24"/>
          <w:szCs w:val="24"/>
        </w:rPr>
      </w:pPr>
    </w:p>
    <w:p w14:paraId="364E9988" w14:textId="77777777" w:rsidR="003B5890" w:rsidRDefault="003B5890">
      <w:pPr>
        <w:jc w:val="center"/>
        <w:rPr>
          <w:rFonts w:eastAsia="Segoe UI" w:cs="Times New Roman"/>
          <w:b/>
          <w:bCs/>
          <w:caps/>
          <w:sz w:val="24"/>
          <w:szCs w:val="24"/>
        </w:rPr>
      </w:pPr>
    </w:p>
    <w:p w14:paraId="0064CC47" w14:textId="77777777" w:rsidR="003B5890" w:rsidRDefault="003B5890">
      <w:pPr>
        <w:jc w:val="center"/>
        <w:rPr>
          <w:rFonts w:eastAsia="Segoe UI" w:cs="Times New Roman"/>
          <w:b/>
          <w:bCs/>
          <w:caps/>
          <w:sz w:val="24"/>
          <w:szCs w:val="24"/>
        </w:rPr>
      </w:pPr>
    </w:p>
    <w:p w14:paraId="35FD796A" w14:textId="77777777" w:rsidR="003B5890" w:rsidRDefault="003B5890">
      <w:pPr>
        <w:jc w:val="center"/>
        <w:rPr>
          <w:rFonts w:eastAsia="Segoe UI" w:cs="Times New Roman"/>
          <w:b/>
          <w:bCs/>
          <w:caps/>
          <w:sz w:val="24"/>
          <w:szCs w:val="24"/>
        </w:rPr>
      </w:pPr>
    </w:p>
    <w:p w14:paraId="5827A522" w14:textId="77777777" w:rsidR="003B5890" w:rsidRDefault="003B5890">
      <w:pPr>
        <w:jc w:val="center"/>
        <w:rPr>
          <w:rFonts w:eastAsia="Segoe UI" w:cs="Times New Roman"/>
          <w:b/>
          <w:bCs/>
          <w:caps/>
          <w:sz w:val="24"/>
          <w:szCs w:val="24"/>
        </w:rPr>
      </w:pPr>
    </w:p>
    <w:p w14:paraId="03F6F879" w14:textId="77777777" w:rsidR="003B5890" w:rsidRDefault="003B5890">
      <w:pPr>
        <w:jc w:val="center"/>
        <w:rPr>
          <w:rFonts w:eastAsia="Segoe UI" w:cs="Times New Roman"/>
          <w:b/>
          <w:bCs/>
          <w:caps/>
          <w:sz w:val="24"/>
          <w:szCs w:val="24"/>
        </w:rPr>
      </w:pPr>
    </w:p>
    <w:p w14:paraId="34A6FBBF" w14:textId="77777777" w:rsidR="003B5890" w:rsidRDefault="003B5890">
      <w:pPr>
        <w:jc w:val="center"/>
        <w:rPr>
          <w:rFonts w:eastAsia="Segoe UI" w:cs="Times New Roman"/>
          <w:b/>
          <w:bCs/>
          <w:caps/>
          <w:sz w:val="24"/>
          <w:szCs w:val="24"/>
        </w:rPr>
      </w:pPr>
    </w:p>
    <w:p w14:paraId="0514944C" w14:textId="77777777" w:rsidR="003B5890" w:rsidRDefault="003B5890">
      <w:pPr>
        <w:jc w:val="center"/>
        <w:rPr>
          <w:rFonts w:eastAsia="Segoe UI" w:cs="Times New Roman"/>
          <w:b/>
          <w:bCs/>
          <w:caps/>
          <w:sz w:val="24"/>
          <w:szCs w:val="24"/>
        </w:rPr>
      </w:pPr>
    </w:p>
    <w:p w14:paraId="0189ED26" w14:textId="77777777" w:rsidR="003B5890" w:rsidRDefault="003B5890">
      <w:pPr>
        <w:jc w:val="center"/>
        <w:rPr>
          <w:rFonts w:eastAsia="Segoe UI" w:cs="Times New Roman"/>
          <w:b/>
          <w:bCs/>
          <w:caps/>
          <w:sz w:val="24"/>
          <w:szCs w:val="24"/>
        </w:rPr>
      </w:pPr>
    </w:p>
    <w:p w14:paraId="235B6D80" w14:textId="77777777" w:rsidR="003B5890" w:rsidRDefault="003B5890">
      <w:pPr>
        <w:jc w:val="center"/>
        <w:rPr>
          <w:rFonts w:eastAsia="Segoe UI" w:cs="Times New Roman"/>
          <w:b/>
          <w:bCs/>
          <w:caps/>
          <w:sz w:val="24"/>
          <w:szCs w:val="24"/>
        </w:rPr>
      </w:pPr>
    </w:p>
    <w:p w14:paraId="05847ECD" w14:textId="77777777" w:rsidR="003B5890" w:rsidRDefault="003B5890">
      <w:pPr>
        <w:jc w:val="center"/>
        <w:rPr>
          <w:rFonts w:eastAsia="Segoe UI" w:cs="Times New Roman"/>
          <w:b/>
          <w:bCs/>
          <w:caps/>
          <w:sz w:val="24"/>
          <w:szCs w:val="24"/>
        </w:rPr>
      </w:pPr>
    </w:p>
    <w:p w14:paraId="47013F66" w14:textId="77777777" w:rsidR="003B5890" w:rsidRDefault="003B5890">
      <w:pPr>
        <w:jc w:val="center"/>
        <w:rPr>
          <w:rFonts w:eastAsia="Segoe UI" w:cs="Times New Roman"/>
          <w:b/>
          <w:bCs/>
          <w:caps/>
          <w:sz w:val="24"/>
          <w:szCs w:val="24"/>
        </w:rPr>
      </w:pPr>
    </w:p>
    <w:p w14:paraId="15EA01BD" w14:textId="77777777" w:rsidR="003B5890" w:rsidRDefault="003B5890">
      <w:pPr>
        <w:jc w:val="center"/>
        <w:rPr>
          <w:rFonts w:eastAsia="Segoe UI" w:cs="Times New Roman"/>
          <w:b/>
          <w:bCs/>
          <w:caps/>
          <w:sz w:val="24"/>
          <w:szCs w:val="24"/>
        </w:rPr>
      </w:pPr>
    </w:p>
    <w:p w14:paraId="4D516B01" w14:textId="77777777" w:rsidR="003B5890" w:rsidRDefault="003B5890">
      <w:pPr>
        <w:jc w:val="center"/>
        <w:rPr>
          <w:rFonts w:eastAsia="Segoe UI" w:cs="Times New Roman"/>
          <w:b/>
          <w:bCs/>
          <w:caps/>
          <w:sz w:val="24"/>
          <w:szCs w:val="24"/>
        </w:rPr>
      </w:pPr>
    </w:p>
    <w:p w14:paraId="4782D9CF" w14:textId="77777777" w:rsidR="003B5890" w:rsidRDefault="003B5890">
      <w:pPr>
        <w:jc w:val="center"/>
        <w:rPr>
          <w:rFonts w:eastAsia="Segoe UI" w:cs="Times New Roman"/>
          <w:b/>
          <w:bCs/>
          <w:caps/>
          <w:sz w:val="24"/>
          <w:szCs w:val="24"/>
        </w:rPr>
      </w:pPr>
    </w:p>
    <w:p w14:paraId="01EAA8E1" w14:textId="77777777" w:rsidR="003B5890" w:rsidRDefault="003B5890">
      <w:pPr>
        <w:jc w:val="center"/>
        <w:rPr>
          <w:rFonts w:eastAsia="Segoe UI" w:cs="Times New Roman"/>
          <w:b/>
          <w:bCs/>
          <w:caps/>
          <w:sz w:val="24"/>
          <w:szCs w:val="24"/>
        </w:rPr>
      </w:pPr>
    </w:p>
    <w:p w14:paraId="225D6894" w14:textId="77777777" w:rsidR="003B5890" w:rsidRDefault="003B5890">
      <w:pPr>
        <w:jc w:val="center"/>
        <w:rPr>
          <w:rFonts w:eastAsia="Segoe UI" w:cs="Times New Roman"/>
          <w:b/>
          <w:bCs/>
          <w:caps/>
          <w:sz w:val="24"/>
          <w:szCs w:val="24"/>
        </w:rPr>
      </w:pPr>
    </w:p>
    <w:p w14:paraId="7481A904" w14:textId="77777777" w:rsidR="003B5890" w:rsidRDefault="003B5890">
      <w:pPr>
        <w:jc w:val="center"/>
        <w:rPr>
          <w:rFonts w:eastAsia="Segoe UI" w:cs="Times New Roman"/>
          <w:b/>
          <w:bCs/>
          <w:caps/>
          <w:sz w:val="24"/>
          <w:szCs w:val="24"/>
        </w:rPr>
      </w:pPr>
    </w:p>
    <w:p w14:paraId="2D3DF896" w14:textId="77777777" w:rsidR="003B5890" w:rsidRDefault="003B5890">
      <w:pPr>
        <w:jc w:val="center"/>
        <w:rPr>
          <w:rFonts w:eastAsia="Segoe UI" w:cs="Times New Roman"/>
          <w:b/>
          <w:bCs/>
          <w:caps/>
          <w:sz w:val="24"/>
          <w:szCs w:val="24"/>
        </w:rPr>
      </w:pPr>
    </w:p>
    <w:p w14:paraId="3D766F54" w14:textId="77777777" w:rsidR="003B5890" w:rsidRDefault="003B5890">
      <w:pPr>
        <w:jc w:val="center"/>
        <w:rPr>
          <w:rFonts w:eastAsia="Segoe UI" w:cs="Times New Roman"/>
          <w:b/>
          <w:bCs/>
          <w:caps/>
          <w:sz w:val="24"/>
          <w:szCs w:val="24"/>
        </w:rPr>
      </w:pPr>
    </w:p>
    <w:p w14:paraId="0399C562" w14:textId="77777777" w:rsidR="003B5890" w:rsidRDefault="003B5890">
      <w:pPr>
        <w:jc w:val="center"/>
        <w:rPr>
          <w:rFonts w:eastAsia="Segoe UI" w:cs="Times New Roman"/>
          <w:b/>
          <w:bCs/>
          <w:caps/>
          <w:sz w:val="24"/>
          <w:szCs w:val="24"/>
        </w:rPr>
      </w:pPr>
    </w:p>
    <w:p w14:paraId="3D35E83D" w14:textId="77777777" w:rsidR="003B5890" w:rsidRDefault="003B5890">
      <w:pPr>
        <w:jc w:val="center"/>
        <w:rPr>
          <w:rFonts w:eastAsia="Segoe UI" w:cs="Times New Roman"/>
          <w:b/>
          <w:bCs/>
          <w:caps/>
          <w:sz w:val="24"/>
          <w:szCs w:val="24"/>
        </w:rPr>
      </w:pPr>
    </w:p>
    <w:p w14:paraId="581B495F" w14:textId="77777777" w:rsidR="003B5890" w:rsidRDefault="003B5890">
      <w:pPr>
        <w:jc w:val="center"/>
        <w:rPr>
          <w:rFonts w:eastAsia="Segoe UI" w:cs="Times New Roman"/>
          <w:b/>
          <w:bCs/>
          <w:caps/>
          <w:sz w:val="24"/>
          <w:szCs w:val="24"/>
        </w:rPr>
      </w:pPr>
    </w:p>
    <w:p w14:paraId="29DA99DB" w14:textId="77777777" w:rsidR="003B5890" w:rsidRDefault="003B5890">
      <w:pPr>
        <w:jc w:val="center"/>
        <w:rPr>
          <w:rFonts w:eastAsia="Segoe UI" w:cs="Times New Roman"/>
          <w:b/>
          <w:bCs/>
          <w:caps/>
          <w:sz w:val="24"/>
          <w:szCs w:val="24"/>
        </w:rPr>
      </w:pPr>
    </w:p>
    <w:p w14:paraId="424D1FF4" w14:textId="77777777" w:rsidR="003B5890" w:rsidRDefault="003B5890">
      <w:pPr>
        <w:jc w:val="center"/>
        <w:rPr>
          <w:rFonts w:eastAsia="Segoe UI" w:cs="Times New Roman"/>
          <w:b/>
          <w:bCs/>
          <w:caps/>
          <w:sz w:val="24"/>
          <w:szCs w:val="24"/>
        </w:rPr>
      </w:pPr>
    </w:p>
    <w:p w14:paraId="23CFB2BA" w14:textId="77777777" w:rsidR="003B5890" w:rsidRDefault="003B5890">
      <w:pPr>
        <w:jc w:val="center"/>
        <w:rPr>
          <w:rFonts w:eastAsia="Segoe UI" w:cs="Times New Roman"/>
          <w:b/>
          <w:bCs/>
          <w:caps/>
          <w:sz w:val="24"/>
          <w:szCs w:val="24"/>
        </w:rPr>
      </w:pPr>
    </w:p>
    <w:p w14:paraId="7208504D" w14:textId="77777777" w:rsidR="003B5890" w:rsidRDefault="003B5890">
      <w:pPr>
        <w:jc w:val="center"/>
        <w:rPr>
          <w:rFonts w:eastAsia="Segoe UI" w:cs="Times New Roman"/>
          <w:b/>
          <w:bCs/>
          <w:caps/>
          <w:sz w:val="24"/>
          <w:szCs w:val="24"/>
        </w:rPr>
      </w:pPr>
    </w:p>
    <w:p w14:paraId="43FD85CB" w14:textId="77777777" w:rsidR="003B5890" w:rsidRDefault="003B5890">
      <w:pPr>
        <w:jc w:val="center"/>
        <w:rPr>
          <w:rFonts w:eastAsia="Segoe UI" w:cs="Times New Roman"/>
          <w:b/>
          <w:bCs/>
          <w:caps/>
          <w:sz w:val="24"/>
          <w:szCs w:val="24"/>
        </w:rPr>
      </w:pPr>
    </w:p>
    <w:p w14:paraId="7002A545" w14:textId="77777777" w:rsidR="003B5890" w:rsidRDefault="003B5890">
      <w:pPr>
        <w:jc w:val="center"/>
        <w:rPr>
          <w:rFonts w:eastAsia="Segoe UI" w:cs="Times New Roman"/>
          <w:b/>
          <w:bCs/>
          <w:caps/>
          <w:sz w:val="24"/>
          <w:szCs w:val="24"/>
        </w:rPr>
      </w:pPr>
    </w:p>
    <w:p w14:paraId="308B30D1" w14:textId="77777777" w:rsidR="003B5890" w:rsidRDefault="003B5890">
      <w:pPr>
        <w:jc w:val="center"/>
        <w:rPr>
          <w:rFonts w:eastAsia="Segoe UI" w:cs="Times New Roman"/>
          <w:b/>
          <w:bCs/>
          <w:caps/>
          <w:sz w:val="24"/>
          <w:szCs w:val="24"/>
        </w:rPr>
      </w:pPr>
    </w:p>
    <w:p w14:paraId="66DC995D" w14:textId="77777777" w:rsidR="003B5890" w:rsidRDefault="003B5890" w:rsidP="003B589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694063">
        <w:rPr>
          <w:rFonts w:ascii="Times New Roman" w:hAnsi="Times New Roman" w:cs="Times New Roman"/>
          <w:b/>
          <w:bCs/>
          <w:sz w:val="24"/>
          <w:szCs w:val="24"/>
        </w:rPr>
        <w:t>5</w:t>
      </w:r>
    </w:p>
    <w:p w14:paraId="37F48404" w14:textId="21EE66E9" w:rsidR="003B5890" w:rsidRDefault="003B5890" w:rsidP="00694063">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732F78">
        <w:rPr>
          <w:rFonts w:ascii="Times New Roman" w:hAnsi="Times New Roman" w:cs="Times New Roman"/>
          <w:b/>
          <w:bCs/>
          <w:sz w:val="24"/>
          <w:szCs w:val="24"/>
        </w:rPr>
        <w:t xml:space="preserve"> </w:t>
      </w:r>
      <w:r w:rsidR="00694063">
        <w:rPr>
          <w:rFonts w:ascii="Times New Roman" w:hAnsi="Times New Roman" w:cs="Times New Roman"/>
          <w:b/>
          <w:bCs/>
          <w:sz w:val="24"/>
          <w:szCs w:val="24"/>
        </w:rPr>
        <w:t>15.01.35 Мастер слесарных работ</w:t>
      </w:r>
    </w:p>
    <w:p w14:paraId="3A795144" w14:textId="77777777" w:rsidR="003B5890" w:rsidRDefault="003B5890" w:rsidP="003B5890">
      <w:pPr>
        <w:jc w:val="right"/>
        <w:rPr>
          <w:rFonts w:ascii="Times New Roman" w:hAnsi="Times New Roman" w:cs="Times New Roman"/>
          <w:b/>
          <w:bCs/>
          <w:color w:val="0070C0"/>
          <w:sz w:val="24"/>
          <w:szCs w:val="24"/>
        </w:rPr>
      </w:pPr>
    </w:p>
    <w:p w14:paraId="5B2F5FF0" w14:textId="77777777" w:rsidR="003B5890" w:rsidRDefault="003B5890" w:rsidP="003B5890">
      <w:pPr>
        <w:jc w:val="right"/>
        <w:rPr>
          <w:rFonts w:ascii="Times New Roman" w:hAnsi="Times New Roman" w:cs="Times New Roman"/>
          <w:b/>
          <w:bCs/>
          <w:color w:val="0070C0"/>
          <w:sz w:val="24"/>
          <w:szCs w:val="24"/>
        </w:rPr>
      </w:pPr>
    </w:p>
    <w:p w14:paraId="438069E8" w14:textId="77777777" w:rsidR="003B5890" w:rsidRDefault="003B5890" w:rsidP="003B5890">
      <w:pPr>
        <w:jc w:val="right"/>
        <w:rPr>
          <w:rFonts w:ascii="Times New Roman" w:hAnsi="Times New Roman" w:cs="Times New Roman"/>
          <w:b/>
          <w:bCs/>
          <w:color w:val="0070C0"/>
          <w:sz w:val="24"/>
          <w:szCs w:val="24"/>
        </w:rPr>
      </w:pPr>
    </w:p>
    <w:p w14:paraId="306BBC74" w14:textId="77777777" w:rsidR="003B5890" w:rsidRDefault="003B5890" w:rsidP="003B5890">
      <w:pPr>
        <w:jc w:val="right"/>
        <w:rPr>
          <w:rFonts w:ascii="Times New Roman" w:hAnsi="Times New Roman" w:cs="Times New Roman"/>
          <w:b/>
          <w:bCs/>
          <w:color w:val="0070C0"/>
          <w:sz w:val="24"/>
          <w:szCs w:val="24"/>
        </w:rPr>
      </w:pPr>
    </w:p>
    <w:p w14:paraId="30297972" w14:textId="77777777" w:rsidR="003B5890" w:rsidRDefault="003B5890" w:rsidP="003B5890">
      <w:pPr>
        <w:jc w:val="right"/>
        <w:rPr>
          <w:rFonts w:ascii="Times New Roman" w:hAnsi="Times New Roman" w:cs="Times New Roman"/>
          <w:b/>
          <w:bCs/>
          <w:color w:val="0070C0"/>
          <w:sz w:val="24"/>
          <w:szCs w:val="24"/>
        </w:rPr>
      </w:pPr>
    </w:p>
    <w:p w14:paraId="4224D2F2" w14:textId="77777777" w:rsidR="003B5890" w:rsidRDefault="003B5890" w:rsidP="003B5890">
      <w:pPr>
        <w:jc w:val="right"/>
        <w:rPr>
          <w:rFonts w:ascii="Times New Roman" w:hAnsi="Times New Roman" w:cs="Times New Roman"/>
          <w:b/>
          <w:bCs/>
          <w:color w:val="0070C0"/>
          <w:sz w:val="24"/>
          <w:szCs w:val="24"/>
        </w:rPr>
      </w:pPr>
    </w:p>
    <w:p w14:paraId="19BD6129" w14:textId="77777777" w:rsidR="003B5890" w:rsidRDefault="003B5890" w:rsidP="003B5890">
      <w:pPr>
        <w:jc w:val="right"/>
        <w:rPr>
          <w:rFonts w:ascii="Times New Roman" w:hAnsi="Times New Roman" w:cs="Times New Roman"/>
          <w:b/>
          <w:bCs/>
          <w:color w:val="0070C0"/>
          <w:sz w:val="24"/>
          <w:szCs w:val="24"/>
        </w:rPr>
      </w:pPr>
    </w:p>
    <w:p w14:paraId="1145342B" w14:textId="77777777" w:rsidR="003B5890" w:rsidRDefault="003B5890" w:rsidP="003B5890">
      <w:pPr>
        <w:jc w:val="right"/>
        <w:rPr>
          <w:rFonts w:ascii="Times New Roman" w:hAnsi="Times New Roman" w:cs="Times New Roman"/>
          <w:b/>
          <w:bCs/>
          <w:color w:val="0070C0"/>
          <w:sz w:val="24"/>
          <w:szCs w:val="24"/>
        </w:rPr>
      </w:pPr>
    </w:p>
    <w:p w14:paraId="26EF1A08" w14:textId="77777777" w:rsidR="003B5890" w:rsidRDefault="003B5890" w:rsidP="003B5890">
      <w:pPr>
        <w:jc w:val="right"/>
        <w:rPr>
          <w:rFonts w:ascii="Times New Roman" w:hAnsi="Times New Roman" w:cs="Times New Roman"/>
          <w:b/>
          <w:bCs/>
          <w:color w:val="0070C0"/>
          <w:sz w:val="24"/>
          <w:szCs w:val="24"/>
        </w:rPr>
      </w:pPr>
    </w:p>
    <w:p w14:paraId="3DC67887" w14:textId="77777777" w:rsidR="003B5890" w:rsidRDefault="003B5890" w:rsidP="003B5890">
      <w:pPr>
        <w:jc w:val="right"/>
        <w:rPr>
          <w:rFonts w:ascii="Times New Roman" w:hAnsi="Times New Roman" w:cs="Times New Roman"/>
          <w:b/>
          <w:bCs/>
          <w:color w:val="0070C0"/>
          <w:sz w:val="24"/>
          <w:szCs w:val="24"/>
        </w:rPr>
      </w:pPr>
    </w:p>
    <w:p w14:paraId="020AA1CC" w14:textId="77777777" w:rsidR="003B5890" w:rsidRDefault="003B5890" w:rsidP="003B5890">
      <w:pPr>
        <w:jc w:val="right"/>
        <w:rPr>
          <w:rFonts w:ascii="Times New Roman" w:hAnsi="Times New Roman" w:cs="Times New Roman"/>
          <w:b/>
          <w:bCs/>
          <w:color w:val="0070C0"/>
          <w:sz w:val="24"/>
          <w:szCs w:val="24"/>
        </w:rPr>
      </w:pPr>
    </w:p>
    <w:p w14:paraId="6CEDBEE9" w14:textId="77777777" w:rsidR="003B5890" w:rsidRDefault="003B5890" w:rsidP="003B5890">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77C1EC80" w14:textId="77777777" w:rsidR="003B5890" w:rsidRDefault="003B5890" w:rsidP="003B5890">
      <w:pPr>
        <w:pStyle w:val="1"/>
      </w:pPr>
      <w:r>
        <w:t>«</w:t>
      </w:r>
      <w:r w:rsidR="00694063">
        <w:t>СГ.05 Основы финансовой грамотности</w:t>
      </w:r>
      <w:r>
        <w:t>»</w:t>
      </w:r>
    </w:p>
    <w:p w14:paraId="659AE501" w14:textId="77777777" w:rsidR="003B5890" w:rsidRDefault="003B5890" w:rsidP="003B5890">
      <w:pPr>
        <w:pStyle w:val="1"/>
      </w:pPr>
    </w:p>
    <w:p w14:paraId="025056F8" w14:textId="77777777" w:rsidR="003B5890" w:rsidRDefault="003B5890" w:rsidP="003B5890">
      <w:pPr>
        <w:pStyle w:val="1"/>
      </w:pPr>
    </w:p>
    <w:p w14:paraId="5F252861" w14:textId="77777777" w:rsidR="003B5890" w:rsidRDefault="003B5890" w:rsidP="003B5890">
      <w:pPr>
        <w:pStyle w:val="1"/>
      </w:pPr>
    </w:p>
    <w:p w14:paraId="2F8B0B9A" w14:textId="77777777" w:rsidR="003B5890" w:rsidRDefault="003B5890" w:rsidP="003B5890">
      <w:pPr>
        <w:pStyle w:val="1"/>
      </w:pPr>
    </w:p>
    <w:p w14:paraId="0448CED1" w14:textId="77777777" w:rsidR="003B5890" w:rsidRDefault="003B5890" w:rsidP="003B5890">
      <w:pPr>
        <w:pStyle w:val="1"/>
      </w:pPr>
    </w:p>
    <w:p w14:paraId="7832E06B" w14:textId="77777777" w:rsidR="003B5890" w:rsidRDefault="003B5890" w:rsidP="003B5890">
      <w:pPr>
        <w:pStyle w:val="1"/>
      </w:pPr>
    </w:p>
    <w:p w14:paraId="52D8676D" w14:textId="77777777" w:rsidR="003B5890" w:rsidRDefault="003B5890" w:rsidP="003B5890">
      <w:pPr>
        <w:pStyle w:val="1"/>
      </w:pPr>
    </w:p>
    <w:p w14:paraId="5304927E" w14:textId="77777777" w:rsidR="003B5890" w:rsidRDefault="003B5890" w:rsidP="003B5890">
      <w:pPr>
        <w:pStyle w:val="1"/>
      </w:pPr>
    </w:p>
    <w:p w14:paraId="7174DA11" w14:textId="77777777" w:rsidR="003B5890" w:rsidRDefault="003B5890" w:rsidP="003B5890">
      <w:pPr>
        <w:pStyle w:val="1"/>
      </w:pPr>
    </w:p>
    <w:p w14:paraId="2ADEA667" w14:textId="77777777" w:rsidR="003B5890" w:rsidRDefault="003B5890" w:rsidP="003B5890">
      <w:pPr>
        <w:pStyle w:val="1"/>
      </w:pPr>
    </w:p>
    <w:p w14:paraId="3AA28A5F" w14:textId="77777777" w:rsidR="003B5890" w:rsidRDefault="003B5890" w:rsidP="003B5890">
      <w:pPr>
        <w:pStyle w:val="1"/>
      </w:pPr>
    </w:p>
    <w:p w14:paraId="08A326E5" w14:textId="77777777" w:rsidR="003B5890" w:rsidRDefault="003B5890" w:rsidP="003B5890">
      <w:pPr>
        <w:pStyle w:val="1"/>
      </w:pPr>
    </w:p>
    <w:p w14:paraId="7617E47F" w14:textId="77777777" w:rsidR="003B5890" w:rsidRDefault="003B5890" w:rsidP="003B5890">
      <w:pPr>
        <w:pStyle w:val="1"/>
      </w:pPr>
    </w:p>
    <w:p w14:paraId="0DA5DD04" w14:textId="77777777" w:rsidR="003B5890" w:rsidRDefault="003B5890" w:rsidP="003B5890">
      <w:pPr>
        <w:pStyle w:val="1"/>
      </w:pPr>
    </w:p>
    <w:p w14:paraId="2F1CA61D" w14:textId="77777777" w:rsidR="003B5890" w:rsidRDefault="003B5890" w:rsidP="003B5890">
      <w:pPr>
        <w:pStyle w:val="1e"/>
        <w:jc w:val="center"/>
        <w:rPr>
          <w:b/>
          <w:bCs/>
          <w:lang w:val="ru-RU"/>
        </w:rPr>
      </w:pPr>
    </w:p>
    <w:p w14:paraId="791D8132" w14:textId="77777777" w:rsidR="003B5890" w:rsidRDefault="003B5890" w:rsidP="003B5890">
      <w:pPr>
        <w:rPr>
          <w:rFonts w:ascii="Times New Roman Полужирный" w:eastAsia="Segoe UI" w:hAnsi="Times New Roman Полужирный" w:cs="Times New Roman"/>
          <w:b/>
          <w:bCs/>
          <w:caps/>
          <w:sz w:val="24"/>
          <w:szCs w:val="24"/>
        </w:rPr>
      </w:pPr>
      <w:r>
        <w:br w:type="page" w:clear="all"/>
      </w:r>
    </w:p>
    <w:p w14:paraId="7BF2531F" w14:textId="77777777" w:rsidR="003B5890" w:rsidRDefault="003B5890" w:rsidP="003B5890">
      <w:pPr>
        <w:pStyle w:val="1f0"/>
        <w:rPr>
          <w:rFonts w:ascii="Times New Roman" w:hAnsi="Times New Roman"/>
        </w:rPr>
      </w:pPr>
      <w:r>
        <w:rPr>
          <w:rFonts w:ascii="Times New Roman" w:hAnsi="Times New Roman"/>
        </w:rPr>
        <w:lastRenderedPageBreak/>
        <w:t>СОДЕРЖАНИЕ ПРОГРАММЫ</w:t>
      </w:r>
    </w:p>
    <w:p w14:paraId="1A6BC520" w14:textId="77777777" w:rsidR="003B5890" w:rsidRDefault="003B5890" w:rsidP="003B5890">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5"/>
          </w:rPr>
          <w:t>СОДЕРЖАНИЕ ПРОГРАММЫ</w:t>
        </w:r>
        <w:r>
          <w:tab/>
        </w:r>
      </w:hyperlink>
    </w:p>
    <w:p w14:paraId="33760FA7" w14:textId="77777777" w:rsidR="003B5890" w:rsidRDefault="00160923" w:rsidP="003B5890">
      <w:pPr>
        <w:pStyle w:val="15"/>
        <w:rPr>
          <w:rFonts w:asciiTheme="minorHAnsi" w:eastAsiaTheme="minorEastAsia" w:hAnsiTheme="minorHAnsi" w:cstheme="minorBidi"/>
          <w:b w:val="0"/>
          <w:bCs w:val="0"/>
          <w:lang w:eastAsia="ru-RU"/>
        </w:rPr>
      </w:pPr>
      <w:hyperlink w:anchor="_Toc156825288" w:tooltip="#_Toc156825288" w:history="1">
        <w:r w:rsidR="003B5890">
          <w:rPr>
            <w:rStyle w:val="af5"/>
          </w:rPr>
          <w:t>1. Общая характеристика</w:t>
        </w:r>
        <w:r w:rsidR="003B5890">
          <w:tab/>
        </w:r>
      </w:hyperlink>
    </w:p>
    <w:p w14:paraId="534347E4" w14:textId="77777777" w:rsidR="003B5890" w:rsidRDefault="00160923" w:rsidP="003B5890">
      <w:pPr>
        <w:pStyle w:val="24"/>
        <w:rPr>
          <w:rFonts w:asciiTheme="minorHAnsi" w:eastAsiaTheme="minorEastAsia" w:hAnsiTheme="minorHAnsi" w:cstheme="minorBidi"/>
          <w:i w:val="0"/>
          <w:iCs w:val="0"/>
          <w:sz w:val="22"/>
          <w:szCs w:val="22"/>
        </w:rPr>
      </w:pPr>
      <w:hyperlink w:anchor="_Toc156825289" w:tooltip="#_Toc156825289" w:history="1">
        <w:r w:rsidR="003B5890">
          <w:rPr>
            <w:rStyle w:val="af5"/>
            <w:i w:val="0"/>
            <w:iCs w:val="0"/>
          </w:rPr>
          <w:t>1.1. Цель и место дисциплины в структуре образовательной программы</w:t>
        </w:r>
        <w:r w:rsidR="003B5890">
          <w:rPr>
            <w:i w:val="0"/>
            <w:iCs w:val="0"/>
          </w:rPr>
          <w:tab/>
        </w:r>
      </w:hyperlink>
    </w:p>
    <w:p w14:paraId="5729E7F1" w14:textId="77777777" w:rsidR="003B5890" w:rsidRDefault="00160923" w:rsidP="003B5890">
      <w:pPr>
        <w:pStyle w:val="24"/>
        <w:rPr>
          <w:rFonts w:asciiTheme="minorHAnsi" w:eastAsiaTheme="minorEastAsia" w:hAnsiTheme="minorHAnsi" w:cstheme="minorBidi"/>
          <w:i w:val="0"/>
          <w:iCs w:val="0"/>
          <w:sz w:val="22"/>
          <w:szCs w:val="22"/>
        </w:rPr>
      </w:pPr>
      <w:hyperlink w:anchor="_Toc156825290" w:tooltip="#_Toc156825290" w:history="1">
        <w:r w:rsidR="003B5890">
          <w:rPr>
            <w:rStyle w:val="af5"/>
            <w:i w:val="0"/>
            <w:iCs w:val="0"/>
          </w:rPr>
          <w:t>1.2. Планируемые результаты освоения дисциплины</w:t>
        </w:r>
        <w:r w:rsidR="003B5890">
          <w:rPr>
            <w:i w:val="0"/>
            <w:iCs w:val="0"/>
          </w:rPr>
          <w:tab/>
        </w:r>
      </w:hyperlink>
    </w:p>
    <w:p w14:paraId="7DB3FAE3" w14:textId="77777777" w:rsidR="003B5890" w:rsidRDefault="00160923" w:rsidP="003B5890">
      <w:pPr>
        <w:pStyle w:val="15"/>
        <w:rPr>
          <w:rFonts w:asciiTheme="minorHAnsi" w:eastAsiaTheme="minorEastAsia" w:hAnsiTheme="minorHAnsi" w:cstheme="minorBidi"/>
          <w:b w:val="0"/>
          <w:bCs w:val="0"/>
          <w:lang w:eastAsia="ru-RU"/>
        </w:rPr>
      </w:pPr>
      <w:hyperlink w:anchor="_Toc156825291" w:tooltip="#_Toc156825291" w:history="1">
        <w:r w:rsidR="003B5890">
          <w:rPr>
            <w:rStyle w:val="af5"/>
          </w:rPr>
          <w:t>2. Структура и содержание ДИСЦИПЛИНЫ</w:t>
        </w:r>
        <w:r w:rsidR="003B5890">
          <w:tab/>
        </w:r>
      </w:hyperlink>
    </w:p>
    <w:p w14:paraId="7CACDDB5" w14:textId="77777777" w:rsidR="003B5890" w:rsidRDefault="00160923" w:rsidP="003B5890">
      <w:pPr>
        <w:pStyle w:val="24"/>
        <w:rPr>
          <w:rFonts w:asciiTheme="minorHAnsi" w:eastAsiaTheme="minorEastAsia" w:hAnsiTheme="minorHAnsi" w:cstheme="minorBidi"/>
          <w:i w:val="0"/>
          <w:iCs w:val="0"/>
          <w:sz w:val="22"/>
          <w:szCs w:val="22"/>
        </w:rPr>
      </w:pPr>
      <w:hyperlink w:anchor="_Toc156825292" w:tooltip="#_Toc156825292" w:history="1">
        <w:r w:rsidR="003B5890">
          <w:rPr>
            <w:rStyle w:val="af5"/>
            <w:i w:val="0"/>
            <w:iCs w:val="0"/>
          </w:rPr>
          <w:t>2.1. Трудоемкость освоения дисциплины</w:t>
        </w:r>
        <w:r w:rsidR="003B5890">
          <w:rPr>
            <w:i w:val="0"/>
            <w:iCs w:val="0"/>
          </w:rPr>
          <w:tab/>
        </w:r>
      </w:hyperlink>
    </w:p>
    <w:p w14:paraId="0EC263B7" w14:textId="77777777" w:rsidR="003B5890" w:rsidRDefault="00160923" w:rsidP="003B5890">
      <w:pPr>
        <w:pStyle w:val="24"/>
        <w:rPr>
          <w:rFonts w:asciiTheme="minorHAnsi" w:eastAsiaTheme="minorEastAsia" w:hAnsiTheme="minorHAnsi" w:cstheme="minorBidi"/>
          <w:i w:val="0"/>
          <w:iCs w:val="0"/>
          <w:sz w:val="22"/>
          <w:szCs w:val="22"/>
        </w:rPr>
      </w:pPr>
      <w:hyperlink w:anchor="_Toc156825293" w:tooltip="#_Toc156825293" w:history="1">
        <w:r w:rsidR="003B5890">
          <w:rPr>
            <w:rStyle w:val="af5"/>
            <w:i w:val="0"/>
            <w:iCs w:val="0"/>
          </w:rPr>
          <w:t>2.2. Содержание дисциплины</w:t>
        </w:r>
        <w:r w:rsidR="003B5890">
          <w:rPr>
            <w:i w:val="0"/>
            <w:iCs w:val="0"/>
          </w:rPr>
          <w:tab/>
        </w:r>
      </w:hyperlink>
    </w:p>
    <w:p w14:paraId="527819CD" w14:textId="77777777" w:rsidR="003B5890" w:rsidRDefault="00160923" w:rsidP="003B5890">
      <w:pPr>
        <w:pStyle w:val="15"/>
        <w:rPr>
          <w:rFonts w:asciiTheme="minorHAnsi" w:eastAsiaTheme="minorEastAsia" w:hAnsiTheme="minorHAnsi" w:cstheme="minorBidi"/>
          <w:b w:val="0"/>
          <w:bCs w:val="0"/>
          <w:lang w:eastAsia="ru-RU"/>
        </w:rPr>
      </w:pPr>
      <w:hyperlink w:anchor="_Toc156825296" w:tooltip="#_Toc156825296" w:history="1">
        <w:r w:rsidR="003B5890">
          <w:rPr>
            <w:rStyle w:val="af5"/>
          </w:rPr>
          <w:t>3. Условия реализации ДИСЦИПЛИНЫ</w:t>
        </w:r>
        <w:r w:rsidR="003B5890">
          <w:tab/>
        </w:r>
      </w:hyperlink>
    </w:p>
    <w:p w14:paraId="6482C1C2" w14:textId="77777777" w:rsidR="003B5890" w:rsidRDefault="00160923" w:rsidP="003B5890">
      <w:pPr>
        <w:pStyle w:val="24"/>
        <w:rPr>
          <w:rFonts w:asciiTheme="minorHAnsi" w:eastAsiaTheme="minorEastAsia" w:hAnsiTheme="minorHAnsi" w:cstheme="minorBidi"/>
          <w:i w:val="0"/>
          <w:iCs w:val="0"/>
          <w:sz w:val="22"/>
          <w:szCs w:val="22"/>
        </w:rPr>
      </w:pPr>
      <w:hyperlink w:anchor="_Toc156825297" w:tooltip="#_Toc156825297" w:history="1">
        <w:r w:rsidR="003B5890">
          <w:rPr>
            <w:rStyle w:val="af5"/>
            <w:i w:val="0"/>
            <w:iCs w:val="0"/>
          </w:rPr>
          <w:t>3.1. Материально-техническое обеспечение</w:t>
        </w:r>
        <w:r w:rsidR="003B5890">
          <w:rPr>
            <w:i w:val="0"/>
            <w:iCs w:val="0"/>
          </w:rPr>
          <w:tab/>
        </w:r>
      </w:hyperlink>
    </w:p>
    <w:p w14:paraId="07502C16" w14:textId="77777777" w:rsidR="003B5890" w:rsidRDefault="00160923" w:rsidP="003B5890">
      <w:pPr>
        <w:pStyle w:val="24"/>
        <w:rPr>
          <w:rFonts w:asciiTheme="minorHAnsi" w:eastAsiaTheme="minorEastAsia" w:hAnsiTheme="minorHAnsi" w:cstheme="minorBidi"/>
          <w:i w:val="0"/>
          <w:iCs w:val="0"/>
          <w:sz w:val="22"/>
          <w:szCs w:val="22"/>
        </w:rPr>
      </w:pPr>
      <w:hyperlink w:anchor="_Toc156825298" w:tooltip="#_Toc156825298" w:history="1">
        <w:r w:rsidR="003B5890">
          <w:rPr>
            <w:rStyle w:val="af5"/>
            <w:i w:val="0"/>
            <w:iCs w:val="0"/>
          </w:rPr>
          <w:t>3.2. Учебно-методическое обеспечение</w:t>
        </w:r>
        <w:r w:rsidR="003B5890">
          <w:rPr>
            <w:i w:val="0"/>
            <w:iCs w:val="0"/>
          </w:rPr>
          <w:tab/>
        </w:r>
      </w:hyperlink>
    </w:p>
    <w:p w14:paraId="29B7FE18" w14:textId="77777777" w:rsidR="003B5890" w:rsidRDefault="00160923" w:rsidP="003B5890">
      <w:pPr>
        <w:pStyle w:val="15"/>
        <w:rPr>
          <w:rFonts w:asciiTheme="minorHAnsi" w:eastAsiaTheme="minorEastAsia" w:hAnsiTheme="minorHAnsi" w:cstheme="minorBidi"/>
          <w:b w:val="0"/>
          <w:bCs w:val="0"/>
          <w:lang w:eastAsia="ru-RU"/>
        </w:rPr>
      </w:pPr>
      <w:hyperlink w:anchor="_Toc156825299" w:tooltip="#_Toc156825299" w:history="1">
        <w:r w:rsidR="003B5890">
          <w:rPr>
            <w:rStyle w:val="af5"/>
          </w:rPr>
          <w:t>4. Контроль и оценка результатов  освоения ДИСЦИПЛИНЫ</w:t>
        </w:r>
        <w:r w:rsidR="003B5890">
          <w:tab/>
        </w:r>
      </w:hyperlink>
    </w:p>
    <w:p w14:paraId="129B97BE" w14:textId="77777777" w:rsidR="003B5890" w:rsidRDefault="003B5890" w:rsidP="003B5890">
      <w:pPr>
        <w:pStyle w:val="1f0"/>
        <w:jc w:val="left"/>
        <w:rPr>
          <w:rFonts w:ascii="Times New Roman" w:hAnsi="Times New Roman"/>
          <w:b w:val="0"/>
          <w:bCs w:val="0"/>
        </w:rPr>
      </w:pPr>
      <w:r>
        <w:rPr>
          <w:rFonts w:ascii="Times New Roman" w:hAnsi="Times New Roman"/>
          <w:b w:val="0"/>
          <w:bCs w:val="0"/>
        </w:rPr>
        <w:fldChar w:fldCharType="end"/>
      </w:r>
    </w:p>
    <w:p w14:paraId="76191043" w14:textId="77777777" w:rsidR="003B5890" w:rsidRDefault="003B5890" w:rsidP="003B5890">
      <w:pPr>
        <w:pStyle w:val="1f0"/>
        <w:jc w:val="left"/>
        <w:rPr>
          <w:rFonts w:ascii="Times New Roman" w:hAnsi="Times New Roman"/>
        </w:rPr>
        <w:sectPr w:rsidR="003B5890">
          <w:headerReference w:type="even" r:id="rId32"/>
          <w:headerReference w:type="default" r:id="rId33"/>
          <w:pgSz w:w="11906" w:h="16838"/>
          <w:pgMar w:top="1134" w:right="567" w:bottom="1134" w:left="1701" w:header="709" w:footer="709" w:gutter="0"/>
          <w:cols w:space="708"/>
          <w:docGrid w:linePitch="360"/>
        </w:sectPr>
      </w:pPr>
    </w:p>
    <w:p w14:paraId="3A91DC0B" w14:textId="77777777" w:rsidR="003B5890" w:rsidRDefault="003B5890" w:rsidP="00C512E6">
      <w:pPr>
        <w:pStyle w:val="1f0"/>
        <w:numPr>
          <w:ilvl w:val="0"/>
          <w:numId w:val="9"/>
        </w:numPr>
        <w:rPr>
          <w:rStyle w:val="aff0"/>
          <w:i w:val="0"/>
          <w:iCs/>
        </w:rPr>
      </w:pPr>
      <w:r>
        <w:rPr>
          <w:rStyle w:val="aff0"/>
          <w:i w:val="0"/>
          <w:iCs/>
        </w:rPr>
        <w:lastRenderedPageBreak/>
        <w:t>Общая характеристика РАБОЧЕЙ ПРОГРАММЫ УЧЕБНОЙ ДИСЦИПЛИНЫ</w:t>
      </w:r>
    </w:p>
    <w:p w14:paraId="08B355A9" w14:textId="77777777" w:rsidR="003B5890" w:rsidRDefault="003B5890" w:rsidP="00694063">
      <w:pPr>
        <w:pStyle w:val="1e"/>
        <w:ind w:left="720"/>
        <w:jc w:val="center"/>
        <w:rPr>
          <w:rFonts w:eastAsia="Segoe UI"/>
          <w:vertAlign w:val="superscript"/>
          <w:lang w:val="ru-RU"/>
        </w:rPr>
      </w:pPr>
      <w:r>
        <w:rPr>
          <w:rFonts w:eastAsia="Segoe UI"/>
          <w:lang w:val="ru-RU"/>
        </w:rPr>
        <w:t>«</w:t>
      </w:r>
      <w:r w:rsidR="00694063">
        <w:rPr>
          <w:rFonts w:eastAsia="Segoe UI"/>
          <w:lang w:val="ru-RU"/>
        </w:rPr>
        <w:t>СГ.05 Основы финансовой грамотности»</w:t>
      </w:r>
    </w:p>
    <w:p w14:paraId="3EADBFB5" w14:textId="69B67A03" w:rsidR="0087700C" w:rsidRPr="0087700C" w:rsidRDefault="0087700C" w:rsidP="0087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outlineLvl w:val="0"/>
        <w:rPr>
          <w:rFonts w:ascii="Times New Roman" w:eastAsia="Times New Roman" w:hAnsi="Times New Roman" w:cs="Times New Roman"/>
          <w:color w:val="000000"/>
          <w:sz w:val="24"/>
          <w:szCs w:val="20"/>
          <w:lang w:eastAsia="ru-RU"/>
        </w:rPr>
      </w:pPr>
      <w:r>
        <w:rPr>
          <w:rFonts w:ascii="Times New Roman" w:eastAsia="Times New Roman" w:hAnsi="Times New Roman" w:cs="Times New Roman"/>
          <w:b/>
          <w:color w:val="000000"/>
          <w:sz w:val="24"/>
          <w:szCs w:val="20"/>
          <w:lang w:eastAsia="ru-RU"/>
        </w:rPr>
        <w:t>1</w:t>
      </w:r>
      <w:r w:rsidRPr="0087700C">
        <w:rPr>
          <w:rFonts w:ascii="Times New Roman" w:eastAsia="Times New Roman" w:hAnsi="Times New Roman" w:cs="Times New Roman"/>
          <w:b/>
          <w:color w:val="000000"/>
          <w:sz w:val="24"/>
          <w:szCs w:val="20"/>
          <w:lang w:eastAsia="ru-RU"/>
        </w:rPr>
        <w:t xml:space="preserve">.1. Место дисциплины в структуре образовательной программы: </w:t>
      </w:r>
    </w:p>
    <w:p w14:paraId="2AA046CB" w14:textId="7F234E45" w:rsidR="0087700C" w:rsidRPr="0087700C" w:rsidRDefault="0087700C" w:rsidP="008770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outlineLvl w:val="0"/>
        <w:rPr>
          <w:rFonts w:ascii="Times New Roman" w:eastAsia="Times New Roman" w:hAnsi="Times New Roman" w:cs="Times New Roman"/>
          <w:color w:val="000000"/>
          <w:sz w:val="24"/>
          <w:szCs w:val="20"/>
          <w:lang w:eastAsia="ru-RU"/>
        </w:rPr>
      </w:pPr>
      <w:r w:rsidRPr="0087700C">
        <w:rPr>
          <w:rFonts w:ascii="Times New Roman" w:eastAsia="Times New Roman" w:hAnsi="Times New Roman" w:cs="Times New Roman"/>
          <w:color w:val="000000"/>
          <w:sz w:val="24"/>
          <w:szCs w:val="20"/>
          <w:lang w:eastAsia="ru-RU"/>
        </w:rPr>
        <w:t xml:space="preserve">Учебная дисциплина «СГ.ХХ. Основы финансовой грамотности» является обязательной частью социально-гуманитарного цикла примерной образовательной программы в соответствии с ФГОС СПО по </w:t>
      </w:r>
      <w:r w:rsidRPr="0087700C">
        <w:rPr>
          <w:rFonts w:ascii="Times New Roman" w:eastAsia="Times New Roman" w:hAnsi="Times New Roman" w:cs="Times New Roman"/>
          <w:i/>
          <w:color w:val="000000"/>
          <w:sz w:val="24"/>
          <w:szCs w:val="20"/>
          <w:lang w:eastAsia="ru-RU"/>
        </w:rPr>
        <w:t>профессии</w:t>
      </w:r>
      <w:r>
        <w:rPr>
          <w:rFonts w:ascii="Times New Roman" w:eastAsia="Times New Roman" w:hAnsi="Times New Roman" w:cs="Times New Roman"/>
          <w:i/>
          <w:color w:val="000000"/>
          <w:sz w:val="24"/>
          <w:szCs w:val="20"/>
          <w:lang w:eastAsia="ru-RU"/>
        </w:rPr>
        <w:t xml:space="preserve"> 15.01.35 Мастер слесарных работ</w:t>
      </w:r>
      <w:r w:rsidRPr="0087700C">
        <w:rPr>
          <w:rFonts w:ascii="Times New Roman" w:eastAsia="Times New Roman" w:hAnsi="Times New Roman" w:cs="Times New Roman"/>
          <w:color w:val="000000"/>
          <w:sz w:val="24"/>
          <w:szCs w:val="20"/>
          <w:lang w:eastAsia="ru-RU"/>
        </w:rPr>
        <w:t xml:space="preserve"> </w:t>
      </w:r>
    </w:p>
    <w:p w14:paraId="61C8A187" w14:textId="77777777" w:rsidR="0087700C" w:rsidRPr="0087700C" w:rsidRDefault="0087700C" w:rsidP="0087700C">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hanging="2"/>
        <w:jc w:val="both"/>
        <w:outlineLvl w:val="0"/>
        <w:rPr>
          <w:rFonts w:ascii="Times New Roman" w:eastAsia="Times New Roman" w:hAnsi="Times New Roman" w:cs="Times New Roman"/>
          <w:color w:val="000000"/>
          <w:sz w:val="24"/>
          <w:szCs w:val="20"/>
          <w:lang w:eastAsia="ru-RU"/>
        </w:rPr>
      </w:pPr>
      <w:r w:rsidRPr="0087700C">
        <w:rPr>
          <w:rFonts w:ascii="Times New Roman" w:eastAsia="Times New Roman" w:hAnsi="Times New Roman" w:cs="Times New Roman"/>
          <w:color w:val="000000"/>
          <w:sz w:val="24"/>
          <w:szCs w:val="20"/>
          <w:lang w:eastAsia="ru-RU"/>
        </w:rPr>
        <w:t>Изучение учебной дисциплины «</w:t>
      </w:r>
      <w:r w:rsidRPr="0087700C">
        <w:rPr>
          <w:rFonts w:ascii="Times New Roman" w:eastAsia="Times New Roman" w:hAnsi="Times New Roman" w:cs="Times New Roman"/>
          <w:i/>
          <w:color w:val="000000"/>
          <w:sz w:val="24"/>
          <w:szCs w:val="20"/>
          <w:lang w:eastAsia="ru-RU"/>
        </w:rPr>
        <w:t>Основы финансовой грамотности</w:t>
      </w:r>
      <w:r w:rsidRPr="0087700C">
        <w:rPr>
          <w:rFonts w:ascii="Times New Roman" w:eastAsia="Times New Roman" w:hAnsi="Times New Roman" w:cs="Times New Roman"/>
          <w:color w:val="000000"/>
          <w:sz w:val="24"/>
          <w:szCs w:val="20"/>
          <w:lang w:eastAsia="ru-RU"/>
        </w:rPr>
        <w:t>» при реализации образовательных программ СПО вносит существенный вклад в формирование общих компетенций квалифицированных рабочих, служащих и специалистов среднего звена в рамках осваиваемой профессии или специальности. Особое значение дисциплина имеет при формировании и развитии ОК 01, ОК 02, ОК 03, ОК 04</w:t>
      </w:r>
      <w:r w:rsidRPr="0087700C">
        <w:rPr>
          <w:rFonts w:ascii="Times New Roman" w:eastAsia="Times New Roman" w:hAnsi="Times New Roman" w:cs="Times New Roman"/>
          <w:i/>
          <w:color w:val="000000"/>
          <w:sz w:val="24"/>
          <w:szCs w:val="20"/>
          <w:lang w:eastAsia="ru-RU"/>
        </w:rPr>
        <w:t>.</w:t>
      </w:r>
      <w:r w:rsidRPr="0087700C">
        <w:rPr>
          <w:rFonts w:ascii="Times New Roman" w:eastAsia="Times New Roman" w:hAnsi="Times New Roman" w:cs="Times New Roman"/>
          <w:color w:val="000000"/>
          <w:sz w:val="24"/>
          <w:szCs w:val="20"/>
          <w:lang w:eastAsia="ru-RU"/>
        </w:rPr>
        <w:t xml:space="preserve"> </w:t>
      </w:r>
    </w:p>
    <w:p w14:paraId="68E99254" w14:textId="77777777" w:rsidR="0087700C" w:rsidRPr="0087700C" w:rsidRDefault="0087700C" w:rsidP="0087700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hanging="2"/>
        <w:jc w:val="both"/>
        <w:outlineLvl w:val="0"/>
        <w:rPr>
          <w:rFonts w:ascii="Times New Roman" w:eastAsia="Times New Roman" w:hAnsi="Times New Roman" w:cs="Times New Roman"/>
          <w:color w:val="000000"/>
          <w:sz w:val="24"/>
          <w:szCs w:val="20"/>
          <w:lang w:eastAsia="ru-RU"/>
        </w:rPr>
      </w:pPr>
    </w:p>
    <w:p w14:paraId="639F9BFF" w14:textId="77777777" w:rsidR="0087700C" w:rsidRPr="0087700C" w:rsidRDefault="0087700C" w:rsidP="0087700C">
      <w:pPr>
        <w:numPr>
          <w:ilvl w:val="1"/>
          <w:numId w:val="41"/>
        </w:numPr>
        <w:spacing w:after="200" w:line="276" w:lineRule="auto"/>
        <w:ind w:left="0" w:hanging="2"/>
        <w:outlineLvl w:val="0"/>
        <w:rPr>
          <w:rFonts w:ascii="Times New Roman" w:eastAsia="Times New Roman" w:hAnsi="Times New Roman" w:cs="Times New Roman"/>
          <w:color w:val="000000"/>
          <w:sz w:val="24"/>
          <w:szCs w:val="20"/>
          <w:lang w:eastAsia="ru-RU"/>
        </w:rPr>
      </w:pPr>
      <w:r w:rsidRPr="0087700C">
        <w:rPr>
          <w:rFonts w:ascii="Times New Roman" w:eastAsia="Times New Roman" w:hAnsi="Times New Roman" w:cs="Times New Roman"/>
          <w:b/>
          <w:color w:val="000000"/>
          <w:sz w:val="24"/>
          <w:szCs w:val="20"/>
          <w:lang w:eastAsia="ru-RU"/>
        </w:rPr>
        <w:t>Цель и планируемые результаты освоения дисциплины:</w:t>
      </w:r>
    </w:p>
    <w:p w14:paraId="7D306CA9" w14:textId="77777777" w:rsidR="0087700C" w:rsidRPr="0087700C" w:rsidRDefault="0087700C" w:rsidP="0087700C">
      <w:pPr>
        <w:ind w:hanging="2"/>
        <w:jc w:val="both"/>
        <w:outlineLvl w:val="0"/>
        <w:rPr>
          <w:rFonts w:ascii="Times New Roman" w:eastAsia="Times New Roman" w:hAnsi="Times New Roman" w:cs="Times New Roman"/>
          <w:color w:val="000000"/>
          <w:sz w:val="24"/>
          <w:szCs w:val="20"/>
          <w:lang w:eastAsia="ru-RU"/>
        </w:rPr>
      </w:pPr>
      <w:r w:rsidRPr="0087700C">
        <w:rPr>
          <w:rFonts w:ascii="Times New Roman" w:eastAsia="Times New Roman" w:hAnsi="Times New Roman" w:cs="Times New Roman"/>
          <w:color w:val="000000"/>
          <w:sz w:val="24"/>
          <w:szCs w:val="20"/>
          <w:lang w:eastAsia="ru-RU"/>
        </w:rPr>
        <w:t>Целью изучения основ финансовой грамотности в образовательных организациях среднего профессионального образования является освоение знаний о финансовой жизни современного общества, финансовых институтах, финансовых продуктах, финансовых рисках, способах получения информации, позволяющей анализировать социальные ситуации и принимать индивидуальные финансовые решения с учетом их последствий и возможных альтернатив.</w:t>
      </w:r>
    </w:p>
    <w:p w14:paraId="45C5863B" w14:textId="77777777" w:rsidR="0087700C" w:rsidRPr="0087700C" w:rsidRDefault="0087700C" w:rsidP="0087700C">
      <w:pPr>
        <w:ind w:hanging="2"/>
        <w:jc w:val="both"/>
        <w:outlineLvl w:val="0"/>
        <w:rPr>
          <w:rFonts w:ascii="Times New Roman" w:eastAsia="Times New Roman" w:hAnsi="Times New Roman" w:cs="Times New Roman"/>
          <w:color w:val="000000"/>
          <w:sz w:val="24"/>
          <w:szCs w:val="20"/>
          <w:lang w:eastAsia="ru-RU"/>
        </w:rPr>
      </w:pPr>
      <w:r w:rsidRPr="0087700C">
        <w:rPr>
          <w:rFonts w:ascii="Times New Roman" w:eastAsia="Times New Roman" w:hAnsi="Times New Roman" w:cs="Times New Roman"/>
          <w:color w:val="000000"/>
          <w:sz w:val="24"/>
          <w:szCs w:val="20"/>
          <w:lang w:eastAsia="ru-RU"/>
        </w:rPr>
        <w:t xml:space="preserve">В рамках программы учебной дисциплины обучающимися осваиваются умения и знания: </w:t>
      </w:r>
    </w:p>
    <w:p w14:paraId="45BB6292" w14:textId="77777777" w:rsidR="0087700C" w:rsidRPr="0087700C" w:rsidRDefault="0087700C" w:rsidP="0087700C">
      <w:pPr>
        <w:ind w:hanging="2"/>
        <w:jc w:val="both"/>
        <w:outlineLvl w:val="0"/>
        <w:rPr>
          <w:rFonts w:ascii="Times New Roman" w:eastAsia="Times New Roman" w:hAnsi="Times New Roman" w:cs="Times New Roman"/>
          <w:color w:val="000000"/>
          <w:sz w:val="24"/>
          <w:szCs w:val="20"/>
          <w:lang w:eastAsia="ru-RU"/>
        </w:rPr>
      </w:pPr>
    </w:p>
    <w:tbl>
      <w:tblPr>
        <w:tblW w:w="0" w:type="auto"/>
        <w:tblInd w:w="-2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78"/>
        <w:gridCol w:w="3764"/>
        <w:gridCol w:w="3895"/>
      </w:tblGrid>
      <w:tr w:rsidR="0087700C" w:rsidRPr="0087700C" w14:paraId="31074515" w14:textId="77777777" w:rsidTr="0087700C">
        <w:trPr>
          <w:trHeight w:val="649"/>
        </w:trPr>
        <w:tc>
          <w:tcPr>
            <w:tcW w:w="1878" w:type="dxa"/>
            <w:tcBorders>
              <w:top w:val="single" w:sz="4" w:space="0" w:color="000000"/>
              <w:left w:val="single" w:sz="4" w:space="0" w:color="000000"/>
              <w:bottom w:val="single" w:sz="4" w:space="0" w:color="000000"/>
              <w:right w:val="single" w:sz="4" w:space="0" w:color="000000"/>
            </w:tcBorders>
          </w:tcPr>
          <w:p w14:paraId="40C14C69" w14:textId="77777777" w:rsidR="0087700C" w:rsidRPr="0087700C" w:rsidRDefault="0087700C" w:rsidP="0087700C">
            <w:pPr>
              <w:widowControl w:val="0"/>
              <w:ind w:hanging="2"/>
              <w:jc w:val="center"/>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Код ОК</w:t>
            </w:r>
          </w:p>
        </w:tc>
        <w:tc>
          <w:tcPr>
            <w:tcW w:w="3764" w:type="dxa"/>
            <w:tcBorders>
              <w:top w:val="single" w:sz="4" w:space="0" w:color="000000"/>
              <w:left w:val="single" w:sz="4" w:space="0" w:color="000000"/>
              <w:bottom w:val="single" w:sz="4" w:space="0" w:color="000000"/>
              <w:right w:val="single" w:sz="4" w:space="0" w:color="000000"/>
            </w:tcBorders>
          </w:tcPr>
          <w:p w14:paraId="529D3C06" w14:textId="77777777" w:rsidR="0087700C" w:rsidRPr="0087700C" w:rsidRDefault="0087700C" w:rsidP="0087700C">
            <w:pPr>
              <w:widowControl w:val="0"/>
              <w:ind w:hanging="2"/>
              <w:jc w:val="center"/>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Умения</w:t>
            </w:r>
          </w:p>
        </w:tc>
        <w:tc>
          <w:tcPr>
            <w:tcW w:w="3895" w:type="dxa"/>
            <w:tcBorders>
              <w:top w:val="single" w:sz="4" w:space="0" w:color="000000"/>
              <w:left w:val="single" w:sz="4" w:space="0" w:color="000000"/>
              <w:bottom w:val="single" w:sz="4" w:space="0" w:color="000000"/>
              <w:right w:val="single" w:sz="4" w:space="0" w:color="000000"/>
            </w:tcBorders>
          </w:tcPr>
          <w:p w14:paraId="751490E3" w14:textId="77777777" w:rsidR="0087700C" w:rsidRPr="0087700C" w:rsidRDefault="0087700C" w:rsidP="0087700C">
            <w:pPr>
              <w:widowControl w:val="0"/>
              <w:ind w:hanging="2"/>
              <w:jc w:val="center"/>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Знания</w:t>
            </w:r>
          </w:p>
        </w:tc>
      </w:tr>
      <w:tr w:rsidR="0087700C" w:rsidRPr="0087700C" w14:paraId="33E75249" w14:textId="77777777" w:rsidTr="0087700C">
        <w:trPr>
          <w:trHeight w:val="212"/>
        </w:trPr>
        <w:tc>
          <w:tcPr>
            <w:tcW w:w="1878" w:type="dxa"/>
            <w:tcBorders>
              <w:top w:val="single" w:sz="4" w:space="0" w:color="000000"/>
              <w:left w:val="single" w:sz="4" w:space="0" w:color="000000"/>
              <w:bottom w:val="single" w:sz="4" w:space="0" w:color="000000"/>
              <w:right w:val="single" w:sz="4" w:space="0" w:color="000000"/>
            </w:tcBorders>
          </w:tcPr>
          <w:p w14:paraId="7EF210C4" w14:textId="77777777" w:rsidR="0087700C" w:rsidRPr="0087700C" w:rsidRDefault="0087700C" w:rsidP="0087700C">
            <w:pPr>
              <w:widowControl w:val="0"/>
              <w:ind w:hanging="2"/>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ОК 01 Выбирать способы решения задач профессиональной деятельности применительно к различным контекстам</w:t>
            </w:r>
          </w:p>
        </w:tc>
        <w:tc>
          <w:tcPr>
            <w:tcW w:w="3764" w:type="dxa"/>
            <w:tcBorders>
              <w:top w:val="single" w:sz="4" w:space="0" w:color="000000"/>
              <w:left w:val="single" w:sz="4" w:space="0" w:color="000000"/>
              <w:bottom w:val="single" w:sz="4" w:space="0" w:color="000000"/>
              <w:right w:val="single" w:sz="4" w:space="0" w:color="000000"/>
            </w:tcBorders>
          </w:tcPr>
          <w:p w14:paraId="277A1CC0"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 xml:space="preserve">Уметь: </w:t>
            </w:r>
          </w:p>
          <w:p w14:paraId="12ADBACF"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определять задачу в профессиональном и/или социальном контексте, в контексте личностного развития и управления финансовым благополучием; </w:t>
            </w:r>
          </w:p>
          <w:p w14:paraId="2DE44E7F"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выявлять и отбирать информацию, необходимую для решения задачи;</w:t>
            </w:r>
          </w:p>
          <w:p w14:paraId="2AA439ED"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 составлять план действий;</w:t>
            </w:r>
          </w:p>
          <w:p w14:paraId="794F0020"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 определять необходимые ресурсы;</w:t>
            </w:r>
          </w:p>
          <w:p w14:paraId="66C4D351"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 реализовывать составленный план</w:t>
            </w:r>
          </w:p>
        </w:tc>
        <w:tc>
          <w:tcPr>
            <w:tcW w:w="3895" w:type="dxa"/>
            <w:tcBorders>
              <w:top w:val="single" w:sz="4" w:space="0" w:color="000000"/>
              <w:left w:val="single" w:sz="4" w:space="0" w:color="000000"/>
              <w:bottom w:val="single" w:sz="4" w:space="0" w:color="000000"/>
              <w:right w:val="single" w:sz="4" w:space="0" w:color="000000"/>
            </w:tcBorders>
          </w:tcPr>
          <w:p w14:paraId="27EBC8D5"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Знать:</w:t>
            </w:r>
          </w:p>
          <w:p w14:paraId="1B845744"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 xml:space="preserve">- </w:t>
            </w:r>
            <w:r w:rsidRPr="0087700C">
              <w:rPr>
                <w:rFonts w:ascii="Times New Roman" w:hAnsi="Times New Roman" w:cs="Times New Roman"/>
                <w:color w:val="000000"/>
                <w:sz w:val="24"/>
                <w:szCs w:val="24"/>
              </w:rPr>
              <w:t xml:space="preserve">актуальный профессиональный и социальный контекст, в котором приходится работать и жить; </w:t>
            </w:r>
          </w:p>
          <w:p w14:paraId="3F1494E9"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p w14:paraId="13A173E2"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r>
      <w:tr w:rsidR="0087700C" w:rsidRPr="0087700C" w14:paraId="6D640E82" w14:textId="77777777" w:rsidTr="0087700C">
        <w:trPr>
          <w:trHeight w:val="212"/>
        </w:trPr>
        <w:tc>
          <w:tcPr>
            <w:tcW w:w="1878" w:type="dxa"/>
            <w:tcBorders>
              <w:top w:val="single" w:sz="4" w:space="0" w:color="000000"/>
              <w:left w:val="single" w:sz="4" w:space="0" w:color="000000"/>
              <w:bottom w:val="single" w:sz="4" w:space="0" w:color="000000"/>
              <w:right w:val="single" w:sz="4" w:space="0" w:color="000000"/>
            </w:tcBorders>
          </w:tcPr>
          <w:p w14:paraId="4C4C824D" w14:textId="77777777" w:rsidR="0087700C" w:rsidRPr="0087700C" w:rsidRDefault="0087700C" w:rsidP="0087700C">
            <w:pPr>
              <w:widowControl w:val="0"/>
              <w:ind w:hanging="2"/>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ОК 02 Использовать современные средства поиска, анализа и интерпретации информации и информационные технологии для выполнения </w:t>
            </w:r>
            <w:r w:rsidRPr="0087700C">
              <w:rPr>
                <w:rFonts w:ascii="Times New Roman" w:hAnsi="Times New Roman" w:cs="Times New Roman"/>
                <w:color w:val="000000"/>
                <w:sz w:val="24"/>
                <w:szCs w:val="24"/>
              </w:rPr>
              <w:lastRenderedPageBreak/>
              <w:t>задач профессиональной деятельности</w:t>
            </w:r>
          </w:p>
        </w:tc>
        <w:tc>
          <w:tcPr>
            <w:tcW w:w="3764" w:type="dxa"/>
            <w:tcBorders>
              <w:top w:val="single" w:sz="4" w:space="0" w:color="000000"/>
              <w:left w:val="single" w:sz="4" w:space="0" w:color="000000"/>
              <w:bottom w:val="single" w:sz="4" w:space="0" w:color="000000"/>
              <w:right w:val="single" w:sz="4" w:space="0" w:color="000000"/>
            </w:tcBorders>
          </w:tcPr>
          <w:p w14:paraId="2E2F9E43"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lastRenderedPageBreak/>
              <w:t>Уметь:</w:t>
            </w:r>
          </w:p>
          <w:p w14:paraId="73D74575"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определять задачи для сбора информации; </w:t>
            </w:r>
          </w:p>
          <w:p w14:paraId="24908088"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планировать процесс поиска информации и осуществлять выбор необходимых источников;</w:t>
            </w:r>
          </w:p>
          <w:p w14:paraId="569FB1F4"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структурировать получаемую информацию;  </w:t>
            </w:r>
          </w:p>
          <w:p w14:paraId="477AC198"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оценивать практическую значимость результатов поиска;</w:t>
            </w:r>
          </w:p>
          <w:p w14:paraId="4B61C9E5"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оформлять результаты поиска, </w:t>
            </w:r>
            <w:r w:rsidRPr="0087700C">
              <w:rPr>
                <w:rFonts w:ascii="Times New Roman" w:hAnsi="Times New Roman" w:cs="Times New Roman"/>
                <w:color w:val="000000"/>
                <w:sz w:val="24"/>
                <w:szCs w:val="24"/>
              </w:rPr>
              <w:lastRenderedPageBreak/>
              <w:t>применять средства информационных технологий для решения профессиональных задач, задач личностного развития и финансового благополучия;</w:t>
            </w:r>
          </w:p>
          <w:p w14:paraId="018B42B1"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895" w:type="dxa"/>
            <w:tcBorders>
              <w:top w:val="single" w:sz="4" w:space="0" w:color="000000"/>
              <w:left w:val="single" w:sz="4" w:space="0" w:color="000000"/>
              <w:bottom w:val="single" w:sz="4" w:space="0" w:color="000000"/>
              <w:right w:val="single" w:sz="4" w:space="0" w:color="000000"/>
            </w:tcBorders>
          </w:tcPr>
          <w:p w14:paraId="568A3460"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lastRenderedPageBreak/>
              <w:t>Знать:</w:t>
            </w:r>
          </w:p>
          <w:p w14:paraId="0F0829EF"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 xml:space="preserve">- </w:t>
            </w:r>
            <w:r w:rsidRPr="0087700C">
              <w:rPr>
                <w:rFonts w:ascii="Times New Roman" w:hAnsi="Times New Roman" w:cs="Times New Roman"/>
                <w:color w:val="000000"/>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73D79B6"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формат представления результатов поиска информации, </w:t>
            </w:r>
          </w:p>
          <w:p w14:paraId="1C730453"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современные средства и устройства информатизации;</w:t>
            </w:r>
          </w:p>
          <w:p w14:paraId="0379A964"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возможности использования </w:t>
            </w:r>
            <w:r w:rsidRPr="0087700C">
              <w:rPr>
                <w:rFonts w:ascii="Times New Roman" w:hAnsi="Times New Roman" w:cs="Times New Roman"/>
                <w:color w:val="000000"/>
                <w:sz w:val="24"/>
                <w:szCs w:val="24"/>
              </w:rPr>
              <w:lastRenderedPageBreak/>
              <w:t>различных цифровых средств при решении профессиональных задач, задач личностного развития и финансового благополучия</w:t>
            </w:r>
          </w:p>
        </w:tc>
      </w:tr>
      <w:tr w:rsidR="0087700C" w:rsidRPr="0087700C" w14:paraId="565C35F9" w14:textId="77777777" w:rsidTr="0087700C">
        <w:trPr>
          <w:trHeight w:val="212"/>
        </w:trPr>
        <w:tc>
          <w:tcPr>
            <w:tcW w:w="1878" w:type="dxa"/>
            <w:tcBorders>
              <w:top w:val="single" w:sz="4" w:space="0" w:color="000000"/>
              <w:left w:val="single" w:sz="4" w:space="0" w:color="000000"/>
              <w:bottom w:val="single" w:sz="4" w:space="0" w:color="000000"/>
              <w:right w:val="single" w:sz="4" w:space="0" w:color="000000"/>
            </w:tcBorders>
          </w:tcPr>
          <w:p w14:paraId="328D7F5F" w14:textId="77777777" w:rsidR="0087700C" w:rsidRPr="0087700C" w:rsidRDefault="0087700C" w:rsidP="0087700C">
            <w:pPr>
              <w:widowControl w:val="0"/>
              <w:ind w:hanging="2"/>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3764" w:type="dxa"/>
            <w:tcBorders>
              <w:top w:val="single" w:sz="4" w:space="0" w:color="000000"/>
              <w:left w:val="single" w:sz="4" w:space="0" w:color="000000"/>
              <w:bottom w:val="single" w:sz="4" w:space="0" w:color="000000"/>
              <w:right w:val="single" w:sz="4" w:space="0" w:color="000000"/>
            </w:tcBorders>
          </w:tcPr>
          <w:p w14:paraId="795C39F2"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Уметь:</w:t>
            </w:r>
          </w:p>
          <w:p w14:paraId="62280255"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 xml:space="preserve">- </w:t>
            </w:r>
            <w:r w:rsidRPr="0087700C">
              <w:rPr>
                <w:rFonts w:ascii="Times New Roman" w:hAnsi="Times New Roman" w:cs="Times New Roman"/>
                <w:color w:val="000000"/>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p w14:paraId="33EE55D0" w14:textId="77777777" w:rsidR="0087700C" w:rsidRPr="0087700C" w:rsidRDefault="0087700C" w:rsidP="0087700C">
            <w:pPr>
              <w:widowControl w:val="0"/>
              <w:numPr>
                <w:ilvl w:val="0"/>
                <w:numId w:val="42"/>
              </w:numPr>
              <w:spacing w:line="276" w:lineRule="auto"/>
              <w:ind w:left="0" w:firstLine="0"/>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осуществлять наличные и безналичные платежи, сравнивать различные способы оплаты товаров и услуг, соблюдать требования финансовой безопасности; </w:t>
            </w:r>
          </w:p>
          <w:p w14:paraId="595EEBB8"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учитывать инфляцию при решении финансовых задач в профессии, личном планировании;</w:t>
            </w:r>
          </w:p>
          <w:p w14:paraId="2985E5E9" w14:textId="77777777" w:rsidR="0087700C" w:rsidRPr="0087700C" w:rsidRDefault="0087700C" w:rsidP="0087700C">
            <w:pPr>
              <w:widowControl w:val="0"/>
              <w:numPr>
                <w:ilvl w:val="0"/>
                <w:numId w:val="43"/>
              </w:numPr>
              <w:spacing w:line="276" w:lineRule="auto"/>
              <w:ind w:left="0" w:firstLine="0"/>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планировать личные доходы и расходы, принимать финансовые решения, составлять личный бюджет;</w:t>
            </w:r>
          </w:p>
          <w:p w14:paraId="10D1DCFC"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p w14:paraId="5E177202"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выявлять сильные и слабые стороны бизнес-идеи, плана достижения личных финансовых целей;</w:t>
            </w:r>
          </w:p>
          <w:p w14:paraId="447D94FD"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производить основные финансовые расчеты в сферах предпринимательской деятельности и планирования личных финансов;</w:t>
            </w:r>
          </w:p>
          <w:p w14:paraId="20C974B8"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оценивать финансовые риски, связанные с осуществлением предпринимательской деятельности и планирования </w:t>
            </w:r>
            <w:r w:rsidRPr="0087700C">
              <w:rPr>
                <w:rFonts w:ascii="Times New Roman" w:hAnsi="Times New Roman" w:cs="Times New Roman"/>
                <w:color w:val="000000"/>
                <w:sz w:val="24"/>
                <w:szCs w:val="24"/>
              </w:rPr>
              <w:lastRenderedPageBreak/>
              <w:t>личных финансов</w:t>
            </w:r>
          </w:p>
        </w:tc>
        <w:tc>
          <w:tcPr>
            <w:tcW w:w="3895" w:type="dxa"/>
            <w:tcBorders>
              <w:top w:val="single" w:sz="4" w:space="0" w:color="000000"/>
              <w:left w:val="single" w:sz="4" w:space="0" w:color="000000"/>
              <w:bottom w:val="single" w:sz="4" w:space="0" w:color="000000"/>
              <w:right w:val="single" w:sz="4" w:space="0" w:color="000000"/>
            </w:tcBorders>
          </w:tcPr>
          <w:p w14:paraId="6B8F8345"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lastRenderedPageBreak/>
              <w:t>Знать:</w:t>
            </w:r>
          </w:p>
          <w:p w14:paraId="7BABD264"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принципы и методы презентации собственных бизнес-идей, в том числе различным категориям заинтересованных лиц; </w:t>
            </w:r>
          </w:p>
          <w:p w14:paraId="09B34EED"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p w14:paraId="3EE792AB" w14:textId="77777777" w:rsidR="0087700C" w:rsidRPr="0087700C" w:rsidRDefault="0087700C" w:rsidP="0087700C">
            <w:pPr>
              <w:widowControl w:val="0"/>
              <w:numPr>
                <w:ilvl w:val="0"/>
                <w:numId w:val="44"/>
              </w:numPr>
              <w:spacing w:line="276" w:lineRule="auto"/>
              <w:ind w:left="0" w:firstLine="0"/>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различие между наличными и безналичными платежами, порядок использования их при оплате покупки; </w:t>
            </w:r>
          </w:p>
          <w:p w14:paraId="54F28947"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понятие инфляции, ее влияние на решение финансовых задач в профессии, личном планировании;</w:t>
            </w:r>
          </w:p>
          <w:p w14:paraId="77895CDB" w14:textId="77777777" w:rsidR="0087700C" w:rsidRPr="0087700C" w:rsidRDefault="0087700C" w:rsidP="0087700C">
            <w:pPr>
              <w:widowControl w:val="0"/>
              <w:numPr>
                <w:ilvl w:val="0"/>
                <w:numId w:val="45"/>
              </w:numPr>
              <w:spacing w:line="276" w:lineRule="auto"/>
              <w:ind w:left="0" w:firstLine="0"/>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структуру личных доходов и расходов, правила составления личного и семейного бюджета;</w:t>
            </w:r>
          </w:p>
          <w:p w14:paraId="6BBC2542"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  </w:t>
            </w:r>
          </w:p>
          <w:p w14:paraId="2BEE3DCE"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p w14:paraId="6DC5BFCE"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xml:space="preserve">-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w:t>
            </w:r>
            <w:r w:rsidRPr="0087700C">
              <w:rPr>
                <w:rFonts w:ascii="Times New Roman" w:hAnsi="Times New Roman" w:cs="Times New Roman"/>
                <w:color w:val="000000"/>
                <w:sz w:val="24"/>
                <w:szCs w:val="24"/>
              </w:rPr>
              <w:lastRenderedPageBreak/>
              <w:t>деятельности и личного финансового планирования для реализации своих прав, и исполнения обязанностей</w:t>
            </w:r>
          </w:p>
        </w:tc>
      </w:tr>
      <w:tr w:rsidR="0087700C" w:rsidRPr="0087700C" w14:paraId="04F5A81C" w14:textId="77777777" w:rsidTr="0087700C">
        <w:trPr>
          <w:trHeight w:val="212"/>
        </w:trPr>
        <w:tc>
          <w:tcPr>
            <w:tcW w:w="1878" w:type="dxa"/>
            <w:tcBorders>
              <w:top w:val="single" w:sz="4" w:space="0" w:color="000000"/>
              <w:left w:val="single" w:sz="4" w:space="0" w:color="000000"/>
              <w:bottom w:val="single" w:sz="4" w:space="0" w:color="000000"/>
              <w:right w:val="single" w:sz="4" w:space="0" w:color="000000"/>
            </w:tcBorders>
          </w:tcPr>
          <w:p w14:paraId="2A8F8047" w14:textId="77777777" w:rsidR="0087700C" w:rsidRPr="0087700C" w:rsidRDefault="0087700C" w:rsidP="0087700C">
            <w:pPr>
              <w:widowControl w:val="0"/>
              <w:ind w:hanging="2"/>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lastRenderedPageBreak/>
              <w:t>ОК 04 Эффективно взаимодействовать и работать в коллективе и команде</w:t>
            </w:r>
          </w:p>
        </w:tc>
        <w:tc>
          <w:tcPr>
            <w:tcW w:w="3764" w:type="dxa"/>
            <w:tcBorders>
              <w:top w:val="single" w:sz="4" w:space="0" w:color="000000"/>
              <w:left w:val="single" w:sz="4" w:space="0" w:color="000000"/>
              <w:bottom w:val="single" w:sz="4" w:space="0" w:color="000000"/>
              <w:right w:val="single" w:sz="4" w:space="0" w:color="000000"/>
            </w:tcBorders>
          </w:tcPr>
          <w:p w14:paraId="5E38F012"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Уметь:</w:t>
            </w:r>
          </w:p>
          <w:p w14:paraId="495EB8EE"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 xml:space="preserve">- </w:t>
            </w:r>
            <w:r w:rsidRPr="0087700C">
              <w:rPr>
                <w:rFonts w:ascii="Times New Roman" w:hAnsi="Times New Roman" w:cs="Times New Roman"/>
                <w:color w:val="000000"/>
                <w:sz w:val="24"/>
                <w:szCs w:val="24"/>
              </w:rPr>
              <w:t xml:space="preserve"> работать в коллективе и команде; </w:t>
            </w:r>
          </w:p>
          <w:p w14:paraId="51E96CDC"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взаимодействовать с коллегами, руководством, клиентами, в ходе профессиональной и предпринимательской деятельности</w:t>
            </w:r>
          </w:p>
        </w:tc>
        <w:tc>
          <w:tcPr>
            <w:tcW w:w="3895" w:type="dxa"/>
            <w:tcBorders>
              <w:top w:val="single" w:sz="4" w:space="0" w:color="000000"/>
              <w:left w:val="single" w:sz="4" w:space="0" w:color="000000"/>
              <w:bottom w:val="single" w:sz="4" w:space="0" w:color="000000"/>
              <w:right w:val="single" w:sz="4" w:space="0" w:color="000000"/>
            </w:tcBorders>
          </w:tcPr>
          <w:p w14:paraId="03020B11"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b/>
                <w:color w:val="000000"/>
                <w:sz w:val="24"/>
                <w:szCs w:val="24"/>
              </w:rPr>
              <w:t>Знать:</w:t>
            </w:r>
          </w:p>
          <w:p w14:paraId="006F482C"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особенности работы в малых и больших группах, работы в команде, организации коллективной работы;</w:t>
            </w:r>
          </w:p>
          <w:p w14:paraId="48306DEB" w14:textId="77777777" w:rsidR="0087700C" w:rsidRPr="0087700C" w:rsidRDefault="0087700C" w:rsidP="0087700C">
            <w:pPr>
              <w:widowControl w:val="0"/>
              <w:ind w:hanging="2"/>
              <w:jc w:val="both"/>
              <w:outlineLvl w:val="0"/>
              <w:rPr>
                <w:rFonts w:ascii="Times New Roman" w:hAnsi="Times New Roman" w:cs="Times New Roman"/>
                <w:color w:val="000000"/>
                <w:sz w:val="24"/>
                <w:szCs w:val="24"/>
              </w:rPr>
            </w:pPr>
            <w:r w:rsidRPr="0087700C">
              <w:rPr>
                <w:rFonts w:ascii="Times New Roman" w:hAnsi="Times New Roman" w:cs="Times New Roman"/>
                <w:color w:val="000000"/>
                <w:sz w:val="24"/>
                <w:szCs w:val="24"/>
              </w:rPr>
              <w:t>- принципы организации проектной деятельности</w:t>
            </w:r>
          </w:p>
        </w:tc>
      </w:tr>
    </w:tbl>
    <w:p w14:paraId="70E7D5C5" w14:textId="77777777" w:rsidR="00DF478F" w:rsidRDefault="00DF478F" w:rsidP="003B5890">
      <w:pPr>
        <w:spacing w:after="120"/>
        <w:ind w:firstLine="709"/>
        <w:rPr>
          <w:rFonts w:ascii="Times New Roman" w:hAnsi="Times New Roman" w:cs="Times New Roman"/>
          <w:bCs/>
          <w:sz w:val="24"/>
          <w:szCs w:val="24"/>
        </w:rPr>
      </w:pPr>
    </w:p>
    <w:p w14:paraId="47FE0EF9" w14:textId="77777777" w:rsidR="00DF478F" w:rsidRDefault="00DF478F" w:rsidP="003B5890">
      <w:pPr>
        <w:spacing w:after="120"/>
        <w:ind w:firstLine="709"/>
        <w:rPr>
          <w:rFonts w:ascii="Times New Roman" w:hAnsi="Times New Roman" w:cs="Times New Roman"/>
          <w:bCs/>
          <w:sz w:val="24"/>
          <w:szCs w:val="24"/>
        </w:rPr>
      </w:pPr>
    </w:p>
    <w:p w14:paraId="0B5C77F4" w14:textId="77777777" w:rsidR="003B5890" w:rsidRDefault="003B5890" w:rsidP="003B5890">
      <w:pPr>
        <w:ind w:firstLine="709"/>
        <w:rPr>
          <w:rFonts w:ascii="Times New Roman" w:eastAsia="Times New Roman" w:hAnsi="Times New Roman" w:cs="Times New Roman"/>
          <w:sz w:val="12"/>
          <w:szCs w:val="12"/>
          <w:lang w:eastAsia="ru-RU"/>
        </w:rPr>
      </w:pPr>
    </w:p>
    <w:p w14:paraId="75728063" w14:textId="77777777" w:rsidR="003B5890" w:rsidRDefault="003B5890" w:rsidP="003B5890">
      <w:pPr>
        <w:pStyle w:val="1f0"/>
        <w:rPr>
          <w:rFonts w:ascii="Times New Roman" w:hAnsi="Times New Roman"/>
        </w:rPr>
      </w:pPr>
      <w:r>
        <w:rPr>
          <w:rFonts w:ascii="Times New Roman" w:hAnsi="Times New Roman"/>
        </w:rPr>
        <w:t>2. Структура и содержание ДИСЦИПЛИНЫ</w:t>
      </w:r>
    </w:p>
    <w:p w14:paraId="44B4515F" w14:textId="77777777" w:rsidR="003B5890" w:rsidRDefault="003B5890" w:rsidP="003B5890">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3B5890" w14:paraId="04306D78" w14:textId="77777777" w:rsidTr="00B841A8">
        <w:trPr>
          <w:trHeight w:val="23"/>
        </w:trPr>
        <w:tc>
          <w:tcPr>
            <w:tcW w:w="3258" w:type="pct"/>
            <w:vAlign w:val="center"/>
          </w:tcPr>
          <w:p w14:paraId="54A289A5" w14:textId="77777777" w:rsidR="003B5890" w:rsidRDefault="003B5890" w:rsidP="00B841A8">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7A875A80" w14:textId="77777777" w:rsidR="003B5890" w:rsidRDefault="003B5890" w:rsidP="00B841A8">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35A7DF5B" w14:textId="77777777" w:rsidR="003B5890" w:rsidRDefault="003B5890" w:rsidP="00B841A8">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3B5890" w14:paraId="30934EB3" w14:textId="77777777" w:rsidTr="00B841A8">
        <w:trPr>
          <w:trHeight w:val="23"/>
        </w:trPr>
        <w:tc>
          <w:tcPr>
            <w:tcW w:w="3258" w:type="pct"/>
            <w:vAlign w:val="center"/>
          </w:tcPr>
          <w:p w14:paraId="50E44C0A" w14:textId="77777777" w:rsidR="003B5890" w:rsidRDefault="003B5890" w:rsidP="00B841A8">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6146055B" w14:textId="77777777" w:rsidR="003B5890" w:rsidRDefault="00DF478F" w:rsidP="00B841A8">
            <w:pPr>
              <w:jc w:val="center"/>
              <w:rPr>
                <w:rFonts w:ascii="Times New Roman" w:hAnsi="Times New Roman" w:cs="Times New Roman"/>
                <w:bCs/>
                <w:sz w:val="24"/>
                <w:szCs w:val="24"/>
              </w:rPr>
            </w:pPr>
            <w:r>
              <w:rPr>
                <w:rFonts w:ascii="Times New Roman" w:hAnsi="Times New Roman" w:cs="Times New Roman"/>
                <w:bCs/>
                <w:sz w:val="24"/>
                <w:szCs w:val="24"/>
              </w:rPr>
              <w:t>3</w:t>
            </w:r>
            <w:r w:rsidR="00E40FD4">
              <w:rPr>
                <w:rFonts w:ascii="Times New Roman" w:hAnsi="Times New Roman" w:cs="Times New Roman"/>
                <w:bCs/>
                <w:sz w:val="24"/>
                <w:szCs w:val="24"/>
              </w:rPr>
              <w:t>4</w:t>
            </w:r>
          </w:p>
        </w:tc>
        <w:tc>
          <w:tcPr>
            <w:tcW w:w="1162" w:type="pct"/>
            <w:vAlign w:val="center"/>
          </w:tcPr>
          <w:p w14:paraId="56485936" w14:textId="48ADC9EF" w:rsidR="003B5890" w:rsidRDefault="00DF478F" w:rsidP="00B841A8">
            <w:pPr>
              <w:jc w:val="center"/>
              <w:rPr>
                <w:rFonts w:ascii="Times New Roman" w:hAnsi="Times New Roman" w:cs="Times New Roman"/>
                <w:bCs/>
                <w:sz w:val="24"/>
                <w:szCs w:val="24"/>
              </w:rPr>
            </w:pPr>
            <w:r>
              <w:rPr>
                <w:rFonts w:ascii="Times New Roman" w:hAnsi="Times New Roman" w:cs="Times New Roman"/>
                <w:bCs/>
                <w:sz w:val="24"/>
                <w:szCs w:val="24"/>
              </w:rPr>
              <w:t>2</w:t>
            </w:r>
            <w:r w:rsidR="0087700C">
              <w:rPr>
                <w:rFonts w:ascii="Times New Roman" w:hAnsi="Times New Roman" w:cs="Times New Roman"/>
                <w:bCs/>
                <w:sz w:val="24"/>
                <w:szCs w:val="24"/>
              </w:rPr>
              <w:t>8</w:t>
            </w:r>
          </w:p>
        </w:tc>
      </w:tr>
      <w:tr w:rsidR="003B5890" w14:paraId="642671F4" w14:textId="77777777" w:rsidTr="00B841A8">
        <w:trPr>
          <w:trHeight w:val="23"/>
        </w:trPr>
        <w:tc>
          <w:tcPr>
            <w:tcW w:w="3258" w:type="pct"/>
            <w:vAlign w:val="center"/>
          </w:tcPr>
          <w:p w14:paraId="1E3EF9F4" w14:textId="77777777" w:rsidR="003B5890" w:rsidRDefault="003B5890" w:rsidP="00B841A8">
            <w:pPr>
              <w:jc w:val="both"/>
              <w:rPr>
                <w:rFonts w:ascii="Times New Roman" w:hAnsi="Times New Roman" w:cs="Times New Roman"/>
                <w:bCs/>
                <w:i/>
                <w:iCs/>
                <w:sz w:val="24"/>
                <w:szCs w:val="24"/>
              </w:rPr>
            </w:pPr>
          </w:p>
        </w:tc>
        <w:tc>
          <w:tcPr>
            <w:tcW w:w="579" w:type="pct"/>
            <w:vAlign w:val="center"/>
          </w:tcPr>
          <w:p w14:paraId="7107BFB5" w14:textId="77777777" w:rsidR="003B5890" w:rsidRDefault="003B5890" w:rsidP="00B841A8">
            <w:pPr>
              <w:jc w:val="center"/>
              <w:rPr>
                <w:rFonts w:ascii="Times New Roman" w:hAnsi="Times New Roman" w:cs="Times New Roman"/>
                <w:bCs/>
                <w:sz w:val="24"/>
                <w:szCs w:val="24"/>
              </w:rPr>
            </w:pPr>
          </w:p>
        </w:tc>
        <w:tc>
          <w:tcPr>
            <w:tcW w:w="1162" w:type="pct"/>
            <w:vAlign w:val="center"/>
          </w:tcPr>
          <w:p w14:paraId="51527A30" w14:textId="77777777" w:rsidR="003B5890" w:rsidRDefault="003B5890" w:rsidP="00B841A8">
            <w:pPr>
              <w:jc w:val="center"/>
              <w:rPr>
                <w:rFonts w:ascii="Times New Roman" w:hAnsi="Times New Roman" w:cs="Times New Roman"/>
                <w:bCs/>
                <w:sz w:val="24"/>
                <w:szCs w:val="24"/>
              </w:rPr>
            </w:pPr>
          </w:p>
        </w:tc>
      </w:tr>
      <w:tr w:rsidR="003B5890" w14:paraId="6CF63881" w14:textId="77777777" w:rsidTr="00B841A8">
        <w:trPr>
          <w:trHeight w:val="23"/>
        </w:trPr>
        <w:tc>
          <w:tcPr>
            <w:tcW w:w="3258" w:type="pct"/>
            <w:vAlign w:val="center"/>
          </w:tcPr>
          <w:p w14:paraId="31EE9AC6" w14:textId="77777777" w:rsidR="003B5890" w:rsidRDefault="003B5890" w:rsidP="00B841A8">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29B45E72" w14:textId="0B4F2E44" w:rsidR="003B5890" w:rsidRDefault="0087700C" w:rsidP="00B841A8">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797FDF4" w14:textId="77777777" w:rsidR="003B5890" w:rsidRDefault="003B5890" w:rsidP="00B841A8">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B5890" w14:paraId="7042EA0E" w14:textId="77777777" w:rsidTr="00B841A8">
        <w:trPr>
          <w:trHeight w:val="23"/>
        </w:trPr>
        <w:tc>
          <w:tcPr>
            <w:tcW w:w="3258" w:type="pct"/>
            <w:vAlign w:val="center"/>
          </w:tcPr>
          <w:p w14:paraId="3CE295EA" w14:textId="77777777" w:rsidR="003B5890" w:rsidRDefault="003B5890" w:rsidP="00B841A8">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r w:rsidR="00D31471">
              <w:rPr>
                <w:rFonts w:ascii="Times New Roman" w:hAnsi="Times New Roman" w:cs="Times New Roman"/>
                <w:bCs/>
                <w:i/>
                <w:iCs/>
                <w:sz w:val="24"/>
                <w:szCs w:val="24"/>
              </w:rPr>
              <w:t>дифференцированный зачет:</w:t>
            </w:r>
          </w:p>
        </w:tc>
        <w:tc>
          <w:tcPr>
            <w:tcW w:w="579" w:type="pct"/>
            <w:vAlign w:val="center"/>
          </w:tcPr>
          <w:p w14:paraId="5B9DFEF5" w14:textId="77777777" w:rsidR="003B5890" w:rsidRDefault="00D31471" w:rsidP="00B841A8">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574AEBBF" w14:textId="77777777" w:rsidR="003B5890" w:rsidRDefault="003B5890" w:rsidP="00B841A8">
            <w:pPr>
              <w:jc w:val="center"/>
              <w:rPr>
                <w:rFonts w:ascii="Times New Roman" w:hAnsi="Times New Roman" w:cs="Times New Roman"/>
                <w:bCs/>
                <w:sz w:val="24"/>
                <w:szCs w:val="24"/>
              </w:rPr>
            </w:pPr>
          </w:p>
        </w:tc>
      </w:tr>
      <w:tr w:rsidR="003B5890" w14:paraId="69AE65DE" w14:textId="77777777" w:rsidTr="00B841A8">
        <w:trPr>
          <w:trHeight w:val="23"/>
        </w:trPr>
        <w:tc>
          <w:tcPr>
            <w:tcW w:w="3258" w:type="pct"/>
            <w:vAlign w:val="center"/>
          </w:tcPr>
          <w:p w14:paraId="521A1BF6" w14:textId="77777777" w:rsidR="003B5890" w:rsidRDefault="003B5890" w:rsidP="00B841A8">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4EAF9664" w14:textId="0396A345" w:rsidR="003B5890" w:rsidRDefault="00D31471" w:rsidP="00B841A8">
            <w:pPr>
              <w:jc w:val="center"/>
              <w:rPr>
                <w:rFonts w:ascii="Times New Roman" w:hAnsi="Times New Roman" w:cs="Times New Roman"/>
                <w:b/>
                <w:sz w:val="24"/>
                <w:szCs w:val="24"/>
              </w:rPr>
            </w:pPr>
            <w:r>
              <w:rPr>
                <w:rFonts w:ascii="Times New Roman" w:hAnsi="Times New Roman" w:cs="Times New Roman"/>
                <w:b/>
                <w:sz w:val="24"/>
                <w:szCs w:val="24"/>
              </w:rPr>
              <w:t>3</w:t>
            </w:r>
            <w:r w:rsidR="0087700C">
              <w:rPr>
                <w:rFonts w:ascii="Times New Roman" w:hAnsi="Times New Roman" w:cs="Times New Roman"/>
                <w:b/>
                <w:sz w:val="24"/>
                <w:szCs w:val="24"/>
              </w:rPr>
              <w:t>4</w:t>
            </w:r>
          </w:p>
        </w:tc>
        <w:tc>
          <w:tcPr>
            <w:tcW w:w="1162" w:type="pct"/>
            <w:vAlign w:val="center"/>
          </w:tcPr>
          <w:p w14:paraId="412954FE" w14:textId="0384F891" w:rsidR="003B5890" w:rsidRDefault="00D31471" w:rsidP="00B841A8">
            <w:pPr>
              <w:jc w:val="center"/>
              <w:rPr>
                <w:rFonts w:ascii="Times New Roman" w:hAnsi="Times New Roman" w:cs="Times New Roman"/>
                <w:b/>
                <w:sz w:val="24"/>
                <w:szCs w:val="24"/>
              </w:rPr>
            </w:pPr>
            <w:r>
              <w:rPr>
                <w:rFonts w:ascii="Times New Roman" w:hAnsi="Times New Roman" w:cs="Times New Roman"/>
                <w:b/>
                <w:sz w:val="24"/>
                <w:szCs w:val="24"/>
              </w:rPr>
              <w:t>2</w:t>
            </w:r>
            <w:r w:rsidR="0087700C">
              <w:rPr>
                <w:rFonts w:ascii="Times New Roman" w:hAnsi="Times New Roman" w:cs="Times New Roman"/>
                <w:b/>
                <w:sz w:val="24"/>
                <w:szCs w:val="24"/>
              </w:rPr>
              <w:t>8</w:t>
            </w:r>
          </w:p>
        </w:tc>
      </w:tr>
    </w:tbl>
    <w:p w14:paraId="6286EE6E" w14:textId="77777777" w:rsidR="003B5890" w:rsidRDefault="003B5890" w:rsidP="003B5890">
      <w:pPr>
        <w:rPr>
          <w:rFonts w:ascii="Times New Roman" w:eastAsia="Segoe UI" w:hAnsi="Times New Roman" w:cs="Times New Roman"/>
          <w:b/>
          <w:bCs/>
          <w:sz w:val="24"/>
          <w:szCs w:val="24"/>
          <w:lang w:eastAsia="ru-RU"/>
        </w:rPr>
      </w:pPr>
      <w:r>
        <w:rPr>
          <w:rFonts w:ascii="Times New Roman" w:hAnsi="Times New Roman"/>
        </w:rPr>
        <w:br w:type="page" w:clear="all"/>
      </w:r>
    </w:p>
    <w:p w14:paraId="6D75EAAB" w14:textId="77777777" w:rsidR="003B5890" w:rsidRDefault="003B5890" w:rsidP="003B5890">
      <w:pPr>
        <w:pStyle w:val="114"/>
        <w:rPr>
          <w:rFonts w:ascii="Times New Roman" w:hAnsi="Times New Roman"/>
        </w:rPr>
        <w:sectPr w:rsidR="003B5890">
          <w:headerReference w:type="even" r:id="rId34"/>
          <w:pgSz w:w="11906" w:h="16838"/>
          <w:pgMar w:top="1134" w:right="567" w:bottom="1134" w:left="1701" w:header="709" w:footer="709" w:gutter="0"/>
          <w:cols w:space="708"/>
          <w:docGrid w:linePitch="360"/>
        </w:sectPr>
      </w:pPr>
    </w:p>
    <w:p w14:paraId="5FB893DC" w14:textId="77777777" w:rsidR="00D31471" w:rsidRPr="00D31471" w:rsidRDefault="00D31471" w:rsidP="00D31471">
      <w:pPr>
        <w:pStyle w:val="114"/>
        <w:rPr>
          <w:rFonts w:ascii="Times New Roman" w:hAnsi="Times New Roman"/>
        </w:rPr>
      </w:pPr>
      <w:r w:rsidRPr="00D31471">
        <w:rPr>
          <w:rFonts w:ascii="Times New Roman" w:hAnsi="Times New Roman"/>
        </w:rPr>
        <w:lastRenderedPageBreak/>
        <w:t>2.2. Содержание дисциплины</w:t>
      </w:r>
    </w:p>
    <w:tbl>
      <w:tblPr>
        <w:tblW w:w="14944" w:type="dxa"/>
        <w:tblLayout w:type="fixed"/>
        <w:tblLook w:val="0000" w:firstRow="0" w:lastRow="0" w:firstColumn="0" w:lastColumn="0" w:noHBand="0" w:noVBand="0"/>
      </w:tblPr>
      <w:tblGrid>
        <w:gridCol w:w="2918"/>
        <w:gridCol w:w="6716"/>
        <w:gridCol w:w="2496"/>
        <w:gridCol w:w="2814"/>
      </w:tblGrid>
      <w:tr w:rsidR="00D31471" w:rsidRPr="00D31471" w14:paraId="72126DA4" w14:textId="77777777" w:rsidTr="00D31471">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70D54EF" w14:textId="77777777" w:rsidR="00D31471" w:rsidRPr="00D31471" w:rsidRDefault="00D31471" w:rsidP="00D31471">
            <w:pPr>
              <w:widowControl w:val="0"/>
              <w:suppressAutoHyphens/>
              <w:ind w:leftChars="-1" w:right="57"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position w:val="-1"/>
                <w:sz w:val="24"/>
                <w:szCs w:val="24"/>
                <w:lang w:eastAsia="ru-RU"/>
              </w:rPr>
              <w:t>Наименование разделов и тем</w:t>
            </w: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58031E2" w14:textId="77777777" w:rsidR="00D31471" w:rsidRPr="00D31471" w:rsidRDefault="00D31471" w:rsidP="00D31471">
            <w:pPr>
              <w:widowControl w:val="0"/>
              <w:suppressAutoHyphens/>
              <w:ind w:leftChars="-1" w:right="57"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2069BDF" w14:textId="77777777" w:rsidR="00D31471" w:rsidRPr="00D31471" w:rsidRDefault="00D31471" w:rsidP="00D31471">
            <w:pPr>
              <w:widowControl w:val="0"/>
              <w:suppressAutoHyphens/>
              <w:ind w:leftChars="-1" w:right="57"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hAnsi="Times New Roman"/>
                <w:b/>
                <w:bCs/>
                <w:sz w:val="24"/>
                <w:szCs w:val="24"/>
              </w:rPr>
              <w:t xml:space="preserve">Объем, ак. ч. / </w:t>
            </w:r>
            <w:r w:rsidRPr="00D31471">
              <w:rPr>
                <w:rFonts w:ascii="Times New Roman" w:hAnsi="Times New Roman"/>
                <w:b/>
                <w:bCs/>
                <w:sz w:val="24"/>
                <w:szCs w:val="24"/>
              </w:rPr>
              <w:br/>
              <w:t xml:space="preserve">в том числе </w:t>
            </w:r>
            <w:r w:rsidRPr="00D31471">
              <w:rPr>
                <w:rFonts w:ascii="Times New Roman" w:hAnsi="Times New Roman"/>
                <w:b/>
                <w:bCs/>
                <w:sz w:val="24"/>
                <w:szCs w:val="24"/>
              </w:rPr>
              <w:br/>
              <w:t xml:space="preserve">в форме практической подготовки, </w:t>
            </w:r>
            <w:r w:rsidRPr="00D31471">
              <w:rPr>
                <w:rFonts w:ascii="Times New Roman" w:hAnsi="Times New Roman"/>
                <w:b/>
                <w:bCs/>
                <w:sz w:val="24"/>
                <w:szCs w:val="24"/>
              </w:rPr>
              <w:br/>
              <w:t>ак. ч.</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967BA6" w14:textId="77777777" w:rsidR="00D31471" w:rsidRPr="00D31471" w:rsidRDefault="00D31471" w:rsidP="00D31471">
            <w:pPr>
              <w:widowControl w:val="0"/>
              <w:suppressAutoHyphens/>
              <w:ind w:leftChars="-1" w:right="57"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hAnsi="Times New Roman"/>
                <w:b/>
                <w:bCs/>
                <w:sz w:val="24"/>
                <w:szCs w:val="24"/>
              </w:rPr>
              <w:t>Коды компетенций, формированию которых способствует элемент программы</w:t>
            </w:r>
          </w:p>
        </w:tc>
      </w:tr>
      <w:tr w:rsidR="00D31471" w:rsidRPr="00D31471" w14:paraId="47EABD21" w14:textId="77777777" w:rsidTr="00D31471">
        <w:trPr>
          <w:trHeight w:val="240"/>
        </w:trPr>
        <w:tc>
          <w:tcPr>
            <w:tcW w:w="29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05115B"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1</w:t>
            </w: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77B5BD"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2</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C83D9CB"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3</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9471B2F"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4</w:t>
            </w:r>
          </w:p>
        </w:tc>
      </w:tr>
      <w:tr w:rsidR="00D31471" w:rsidRPr="00D31471" w14:paraId="49F28247" w14:textId="77777777" w:rsidTr="00D31471">
        <w:trPr>
          <w:trHeight w:val="2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36679C7"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Введение в курс финансовой грамотности</w:t>
            </w:r>
            <w:r w:rsidRPr="00D31471">
              <w:rPr>
                <w:rFonts w:ascii="Times New Roman" w:eastAsia="Times New Roman" w:hAnsi="Times New Roman" w:cs="Times New Roman"/>
                <w:position w:val="-1"/>
                <w:sz w:val="24"/>
                <w:szCs w:val="24"/>
                <w:lang w:eastAsia="ru-RU"/>
              </w:rPr>
              <w:t xml:space="preserve">. </w:t>
            </w:r>
          </w:p>
          <w:p w14:paraId="5D5A7227"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Потребности и ресурсы. Финансовые цели. Финансовое благополучие и финансовые риски. Финансовые</w:t>
            </w:r>
            <w:r>
              <w:rPr>
                <w:rFonts w:ascii="Times New Roman" w:eastAsia="Times New Roman" w:hAnsi="Times New Roman" w:cs="Times New Roman"/>
                <w:position w:val="-1"/>
                <w:sz w:val="24"/>
                <w:szCs w:val="24"/>
                <w:lang w:eastAsia="ru-RU"/>
              </w:rPr>
              <w:t xml:space="preserve"> </w:t>
            </w:r>
            <w:r w:rsidRPr="00D31471">
              <w:rPr>
                <w:rFonts w:ascii="Times New Roman" w:eastAsia="Times New Roman" w:hAnsi="Times New Roman" w:cs="Times New Roman"/>
                <w:position w:val="-1"/>
                <w:sz w:val="24"/>
                <w:szCs w:val="24"/>
                <w:lang w:eastAsia="ru-RU"/>
              </w:rPr>
              <w:t>решения. Финансовое поведение. Финансовая культура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DA181C"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sidRPr="00D31471">
              <w:rPr>
                <w:rFonts w:ascii="Times New Roman" w:eastAsia="Times New Roman" w:hAnsi="Times New Roman" w:cs="Times New Roman"/>
                <w:b/>
                <w:position w:val="-1"/>
                <w:sz w:val="24"/>
                <w:szCs w:val="24"/>
                <w:lang w:eastAsia="ru-RU"/>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6DBD11F"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32F8EB05" w14:textId="77777777" w:rsidTr="00D31471">
        <w:trPr>
          <w:trHeight w:val="24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7CCCD5"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Раздел 1. Деньги и операции с ними</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CB0EEE" w14:textId="47B01D1F" w:rsidR="00D31471" w:rsidRPr="00D31471" w:rsidRDefault="0087497F"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bCs/>
                <w:position w:val="-1"/>
                <w:sz w:val="24"/>
                <w:szCs w:val="24"/>
                <w:lang w:eastAsia="ru-RU"/>
              </w:rPr>
            </w:pPr>
            <w:r>
              <w:rPr>
                <w:rFonts w:ascii="Times New Roman" w:eastAsia="Times New Roman" w:hAnsi="Times New Roman" w:cs="Times New Roman"/>
                <w:b/>
                <w:bCs/>
                <w:position w:val="-1"/>
                <w:sz w:val="24"/>
                <w:szCs w:val="24"/>
                <w:lang w:eastAsia="ru-RU"/>
              </w:rPr>
              <w:t>8</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86434"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12F0C" w:rsidRPr="00D31471" w14:paraId="126684C3" w14:textId="77777777" w:rsidTr="0087497F">
        <w:trPr>
          <w:cantSplit/>
          <w:trHeight w:val="300"/>
        </w:trPr>
        <w:tc>
          <w:tcPr>
            <w:tcW w:w="2918" w:type="dxa"/>
            <w:vMerge w:val="restart"/>
            <w:tcBorders>
              <w:top w:val="single" w:sz="4" w:space="0" w:color="000000"/>
              <w:left w:val="single" w:sz="4" w:space="0" w:color="000000"/>
              <w:right w:val="single" w:sz="4" w:space="0" w:color="000000"/>
            </w:tcBorders>
            <w:tcMar>
              <w:top w:w="0" w:type="dxa"/>
              <w:left w:w="115" w:type="dxa"/>
              <w:bottom w:w="0" w:type="dxa"/>
              <w:right w:w="115" w:type="dxa"/>
            </w:tcMar>
          </w:tcPr>
          <w:p w14:paraId="125CE746"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i/>
                <w:position w:val="-1"/>
                <w:sz w:val="24"/>
                <w:szCs w:val="24"/>
                <w:lang w:eastAsia="ru-RU"/>
              </w:rPr>
              <w:t>Тема 1.1. Деньги и платежи</w:t>
            </w:r>
          </w:p>
          <w:p w14:paraId="112134B6"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41EFDA25"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2990A7D7"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2D83BA40"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318CE63E"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0569ACD2" w14:textId="77777777" w:rsidR="00212F0C"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4217B507" w14:textId="77777777" w:rsidR="00212F0C" w:rsidRPr="00D31471" w:rsidRDefault="00212F0C" w:rsidP="0059322E">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288A4FD" w14:textId="77777777" w:rsidR="00212F0C" w:rsidRPr="00D31471"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4BC8E34" w14:textId="0C97410E" w:rsidR="0087700C" w:rsidRDefault="0087497F" w:rsidP="0087700C">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p w14:paraId="41C94C14" w14:textId="53C341B5" w:rsidR="0087700C" w:rsidRPr="00D31471" w:rsidRDefault="0087700C" w:rsidP="0087700C">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2CA9BE" w14:textId="29BC8495" w:rsidR="00212F0C" w:rsidRDefault="00212F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7CA845A7"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308D5362"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6848038C"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44D8D61F"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55D79363"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4AF50EE5"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3519AD04"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26679100" w14:textId="77777777" w:rsidR="0087700C"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3A8B7078" w14:textId="350F48C6" w:rsidR="0087700C" w:rsidRPr="00D31471" w:rsidRDefault="0087700C" w:rsidP="0087700C">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12F0C" w:rsidRPr="00D31471" w14:paraId="61E184A8" w14:textId="77777777" w:rsidTr="0087497F">
        <w:trPr>
          <w:cantSplit/>
          <w:trHeight w:val="1570"/>
        </w:trPr>
        <w:tc>
          <w:tcPr>
            <w:tcW w:w="2918" w:type="dxa"/>
            <w:vMerge/>
            <w:tcBorders>
              <w:left w:val="single" w:sz="4" w:space="0" w:color="000000"/>
              <w:right w:val="single" w:sz="4" w:space="0" w:color="000000"/>
            </w:tcBorders>
            <w:tcMar>
              <w:top w:w="0" w:type="dxa"/>
              <w:left w:w="115" w:type="dxa"/>
              <w:bottom w:w="0" w:type="dxa"/>
              <w:right w:w="115" w:type="dxa"/>
            </w:tcMar>
          </w:tcPr>
          <w:p w14:paraId="01FFE62A" w14:textId="77777777" w:rsidR="00212F0C" w:rsidRPr="00D31471" w:rsidRDefault="00212F0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512D8B02" w14:textId="77777777" w:rsidR="00212F0C" w:rsidRPr="00D31471" w:rsidRDefault="00212F0C" w:rsidP="0059322E">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1.Роль и функции денег. Виды современных денег, их основные характеристики.</w:t>
            </w:r>
            <w:r>
              <w:rPr>
                <w:rFonts w:ascii="Times New Roman" w:eastAsia="Times New Roman" w:hAnsi="Times New Roman" w:cs="Times New Roman"/>
                <w:position w:val="-1"/>
                <w:sz w:val="24"/>
                <w:szCs w:val="24"/>
                <w:lang w:eastAsia="ru-RU"/>
              </w:rPr>
              <w:t xml:space="preserve"> </w:t>
            </w:r>
            <w:r w:rsidRPr="00D31471">
              <w:rPr>
                <w:rFonts w:ascii="Times New Roman" w:eastAsia="Times New Roman" w:hAnsi="Times New Roman" w:cs="Times New Roman"/>
                <w:position w:val="-1"/>
                <w:sz w:val="24"/>
                <w:szCs w:val="24"/>
                <w:lang w:eastAsia="ru-RU"/>
              </w:rPr>
              <w:t>Денежная система. Покупательная способность денег. Инфляция. Основные риски, связанные с использованием денег. Возможности и ограничения использования иностранной валюты. Валютный курс</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B3ABCF2" w14:textId="25231943" w:rsidR="00212F0C" w:rsidRPr="00D31471"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776F6BFF" w14:textId="77777777" w:rsidR="00212F0C" w:rsidRPr="00D31471"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75A17B20" w14:textId="77777777" w:rsidR="00212F0C" w:rsidRPr="00D31471"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EFD7A74" w14:textId="77777777" w:rsidR="00212F0C" w:rsidRPr="00D31471"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D4F897B" w14:textId="77777777" w:rsidR="00212F0C" w:rsidRPr="00D31471"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5A2F9E" w14:textId="77777777" w:rsidR="00212F0C" w:rsidRPr="00D31471" w:rsidRDefault="00212F0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12F0C" w:rsidRPr="00D31471" w14:paraId="07E7466D" w14:textId="77777777" w:rsidTr="009C3E70">
        <w:trPr>
          <w:cantSplit/>
          <w:trHeight w:val="491"/>
        </w:trPr>
        <w:tc>
          <w:tcPr>
            <w:tcW w:w="2918" w:type="dxa"/>
            <w:vMerge/>
            <w:tcBorders>
              <w:left w:val="single" w:sz="4" w:space="0" w:color="000000"/>
              <w:right w:val="single" w:sz="4" w:space="0" w:color="000000"/>
            </w:tcBorders>
            <w:tcMar>
              <w:top w:w="0" w:type="dxa"/>
              <w:left w:w="115" w:type="dxa"/>
              <w:bottom w:w="0" w:type="dxa"/>
              <w:right w:w="115" w:type="dxa"/>
            </w:tcMar>
          </w:tcPr>
          <w:p w14:paraId="23AB0D14" w14:textId="77777777" w:rsidR="00212F0C" w:rsidRPr="00D31471" w:rsidRDefault="00212F0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74218F41" w14:textId="77777777" w:rsidR="00212F0C" w:rsidRPr="00D31471" w:rsidRDefault="00212F0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bCs/>
                <w:position w:val="-1"/>
                <w:sz w:val="24"/>
                <w:szCs w:val="24"/>
                <w:lang w:eastAsia="ru-RU"/>
              </w:rPr>
            </w:pPr>
            <w:r w:rsidRPr="00D31471">
              <w:rPr>
                <w:rFonts w:ascii="Times New Roman" w:eastAsia="Times New Roman" w:hAnsi="Times New Roman" w:cs="Times New Roman"/>
                <w:b/>
                <w:bCs/>
                <w:position w:val="-1"/>
                <w:sz w:val="24"/>
                <w:szCs w:val="24"/>
                <w:lang w:eastAsia="ru-RU"/>
              </w:rPr>
              <w:t>В том числе практических занятий</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681AC65" w14:textId="77777777" w:rsidR="00212F0C" w:rsidRP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7BF7B3A" w14:textId="77777777" w:rsidR="00212F0C" w:rsidRPr="00D31471" w:rsidRDefault="00212F0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12F0C" w:rsidRPr="00D31471" w14:paraId="16245C13" w14:textId="77777777" w:rsidTr="0087700C">
        <w:trPr>
          <w:cantSplit/>
          <w:trHeight w:val="1423"/>
        </w:trPr>
        <w:tc>
          <w:tcPr>
            <w:tcW w:w="2918" w:type="dxa"/>
            <w:vMerge/>
            <w:tcBorders>
              <w:left w:val="single" w:sz="4" w:space="0" w:color="000000"/>
              <w:bottom w:val="single" w:sz="4" w:space="0" w:color="000000"/>
              <w:right w:val="single" w:sz="4" w:space="0" w:color="000000"/>
            </w:tcBorders>
            <w:tcMar>
              <w:top w:w="0" w:type="dxa"/>
              <w:left w:w="115" w:type="dxa"/>
              <w:bottom w:w="0" w:type="dxa"/>
              <w:right w:w="115" w:type="dxa"/>
            </w:tcMar>
          </w:tcPr>
          <w:p w14:paraId="4E857BDE" w14:textId="77777777" w:rsidR="00212F0C" w:rsidRPr="00D31471" w:rsidRDefault="00212F0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71EDDD4B" w14:textId="77777777" w:rsidR="00212F0C" w:rsidRPr="00D31471" w:rsidRDefault="005F7358"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bCs/>
                <w:position w:val="-1"/>
                <w:sz w:val="24"/>
                <w:szCs w:val="24"/>
                <w:lang w:eastAsia="ru-RU"/>
              </w:rPr>
            </w:pPr>
            <w:r>
              <w:rPr>
                <w:rFonts w:ascii="Times New Roman" w:eastAsia="Times New Roman" w:hAnsi="Times New Roman" w:cs="Times New Roman"/>
                <w:position w:val="-1"/>
                <w:sz w:val="24"/>
                <w:szCs w:val="24"/>
                <w:lang w:eastAsia="ru-RU"/>
              </w:rPr>
              <w:t>1.</w:t>
            </w:r>
            <w:r w:rsidR="00212F0C" w:rsidRPr="00D31471">
              <w:rPr>
                <w:rFonts w:ascii="Times New Roman" w:eastAsia="Times New Roman" w:hAnsi="Times New Roman" w:cs="Times New Roman"/>
                <w:position w:val="-1"/>
                <w:sz w:val="24"/>
                <w:szCs w:val="24"/>
                <w:lang w:eastAsia="ru-RU"/>
              </w:rPr>
              <w:t>Платежи и расчеты. Поставщики платежных услуг. Платежные агенты. Платежные системы. Основные платежные инструменты: банковский счет, мобильный и интернет-банк, дебетовая, кредитная банковские карты, электронный кошелек. Риски при использовании различных платежных инструментов. Подтверждение расчетов </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4D4F8ACB" w14:textId="77777777" w:rsidR="00212F0C"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p w14:paraId="7F8C7405" w14:textId="77777777" w:rsidR="00212F0C"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A4BE1B2" w14:textId="77777777" w:rsidR="00212F0C"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C1E497F" w14:textId="77777777" w:rsidR="00212F0C"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10F67331" w14:textId="77777777" w:rsidR="00212F0C"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9ADE169" w14:textId="77777777" w:rsidR="00212F0C" w:rsidRPr="00D31471" w:rsidRDefault="00212F0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AD6556"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5D159F88" w14:textId="77777777" w:rsidR="00212F0C" w:rsidRPr="00D31471" w:rsidRDefault="00212F0C" w:rsidP="00212F0C">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21961806" w14:textId="77777777" w:rsidR="00212F0C" w:rsidRPr="00D31471" w:rsidRDefault="00212F0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4DBBBC3A" w14:textId="77777777" w:rsidTr="0087700C">
        <w:trPr>
          <w:cantSplit/>
          <w:trHeight w:val="8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BECF9BB"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 xml:space="preserve">Тема 1.2. Покупки и цены </w:t>
            </w:r>
          </w:p>
          <w:p w14:paraId="1D353096" w14:textId="77777777" w:rsidR="00D31471" w:rsidRPr="00D31471" w:rsidRDefault="00D31471" w:rsidP="00D31471">
            <w:pPr>
              <w:widowControl w:val="0"/>
              <w:suppressAutoHyphens/>
              <w:spacing w:after="240"/>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95A012"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lastRenderedPageBreak/>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2A8125"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A94189"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7843D71E" w14:textId="77777777" w:rsidR="00212F0C"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p w14:paraId="5DA09C80" w14:textId="77777777" w:rsidR="00212F0C"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p w14:paraId="75A0B097" w14:textId="77777777" w:rsidR="00212F0C"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p w14:paraId="30A385BF" w14:textId="77777777" w:rsidR="00212F0C"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p w14:paraId="0C4EB1A7" w14:textId="77777777" w:rsidR="00212F0C"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p w14:paraId="42020F29" w14:textId="77777777" w:rsidR="00212F0C"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p w14:paraId="640C7A46" w14:textId="77777777" w:rsidR="00212F0C" w:rsidRPr="00D31471" w:rsidRDefault="00212F0C"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B5235" w:rsidRPr="00D31471" w14:paraId="6746428B" w14:textId="77777777" w:rsidTr="002B5235">
        <w:trPr>
          <w:cantSplit/>
          <w:trHeight w:val="2927"/>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30CD05" w14:textId="77777777" w:rsidR="002B5235" w:rsidRPr="00D31471" w:rsidRDefault="002B5235"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09360B64" w14:textId="77777777" w:rsidR="002B5235" w:rsidRPr="002B5235" w:rsidRDefault="002B523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Выбор товаров и услуг. Обязательная информация о товаре (услуге). Поставщики товаров и услуг. Агрегаторы и маркетплейсы. Цена товара. Дифференциация цен. Ценовая дискриминация. Программы лояльности (дисконтные карты, скидки, бонусы, кэшбек).     Варианты оплаты (разные виды денег; оплата в момент получения, предоплата, покупка в кредит, рассрочка, подписка). Роль рекламы и других способов продвижения товаров и услуг продавцами. Возврат товара после покупки</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795FB53F" w14:textId="77777777" w:rsidR="002B5235" w:rsidRPr="0087497F"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87497F">
              <w:rPr>
                <w:rFonts w:ascii="Times New Roman" w:eastAsia="Times New Roman" w:hAnsi="Times New Roman" w:cs="Times New Roman"/>
                <w:position w:val="-1"/>
                <w:sz w:val="24"/>
                <w:szCs w:val="24"/>
                <w:lang w:eastAsia="ru-RU"/>
              </w:rPr>
              <w:t>2</w:t>
            </w:r>
          </w:p>
          <w:p w14:paraId="67B91B62"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35C7537"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D098710"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018F409E"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FAE8BAB"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163107A6" w14:textId="77777777" w:rsidR="002B5235"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1FF394D" w14:textId="77777777" w:rsidR="002B5235" w:rsidRPr="00D31471" w:rsidRDefault="002B5235"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tc>
      </w:tr>
      <w:tr w:rsidR="00D31471" w:rsidRPr="00D31471" w14:paraId="27594075" w14:textId="77777777" w:rsidTr="000911AA">
        <w:trPr>
          <w:cantSplit/>
          <w:trHeight w:val="27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73CD34"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Тема 1.3. Безопасное использование денег</w:t>
            </w: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93FD49"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8B89A"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4</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27ED90B"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15CA71F4" w14:textId="77777777" w:rsidTr="008624E5">
        <w:trPr>
          <w:cantSplit/>
          <w:trHeight w:val="27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0A8A98"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D73A4A2" w14:textId="77777777" w:rsidR="008624E5" w:rsidRDefault="008624E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p>
          <w:p w14:paraId="587FDCA0" w14:textId="77777777" w:rsidR="00D31471" w:rsidRPr="00D31471" w:rsidRDefault="008624E5" w:rsidP="008624E5">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C3FD70B"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4</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8299091"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6D9C0721"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B5235" w:rsidRPr="00D31471" w14:paraId="6B21789F" w14:textId="77777777" w:rsidTr="009C3E70">
        <w:trPr>
          <w:cantSplit/>
          <w:trHeight w:val="248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28265F3" w14:textId="77777777" w:rsidR="002B5235" w:rsidRPr="00D31471" w:rsidRDefault="002B5235"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2F8DD99E" w14:textId="77777777" w:rsidR="002B5235" w:rsidRPr="00D31471" w:rsidRDefault="002B5235"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Pr="00D31471">
              <w:rPr>
                <w:rFonts w:ascii="Times New Roman" w:eastAsia="Times New Roman" w:hAnsi="Times New Roman" w:cs="Times New Roman"/>
                <w:position w:val="-1"/>
                <w:sz w:val="24"/>
                <w:szCs w:val="24"/>
                <w:lang w:eastAsia="ru-RU"/>
              </w:rPr>
              <w:t>Финансовая безопасность в сфере денежного обращения и покупок. Выбор добросовестного поставщика финансовых услуг. Персональные данные, их значение для безопасного использования денег. Основы безопасного пользования банкоматами. Безопасность денежных операций в цифровой среде. Техники социальной инженерии, включая фишинг, и способы защиты. Правила возмещения средств, несанкционированно списанных со счета</w:t>
            </w:r>
          </w:p>
          <w:p w14:paraId="6FE26108" w14:textId="77777777" w:rsidR="002B5235" w:rsidRPr="00D31471" w:rsidRDefault="002B523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Выбор надежного интернет-магазина</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5AB1598E"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p w14:paraId="60C57AEB"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13097D83"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E20D2E5"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7C477FE4"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E0252D3"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1A305261" w14:textId="77777777" w:rsidR="002B5235"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AD51207" w14:textId="77777777" w:rsidR="002B5235" w:rsidRPr="00D31471" w:rsidRDefault="002B5235"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68AC2154" w14:textId="77777777" w:rsidTr="00D3147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1D630B"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86DA3CB" w14:textId="77777777" w:rsidR="00D31471" w:rsidRPr="00D31471" w:rsidRDefault="002B523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r w:rsidR="005F7358" w:rsidRPr="005F7358">
              <w:rPr>
                <w:rFonts w:ascii="Times New Roman" w:eastAsia="Times New Roman" w:hAnsi="Times New Roman" w:cs="Times New Roman"/>
                <w:position w:val="-1"/>
                <w:sz w:val="24"/>
                <w:szCs w:val="24"/>
                <w:lang w:eastAsia="ru-RU"/>
              </w:rPr>
              <w:t>.</w:t>
            </w:r>
            <w:r w:rsidR="005F7358" w:rsidRPr="00D31471">
              <w:rPr>
                <w:rFonts w:ascii="Times New Roman" w:eastAsia="Times New Roman" w:hAnsi="Times New Roman" w:cs="Times New Roman"/>
                <w:position w:val="-1"/>
                <w:sz w:val="24"/>
                <w:szCs w:val="24"/>
                <w:lang w:eastAsia="ru-RU"/>
              </w:rPr>
              <w:t>Признаки типичных ситуаций финансового мошенничества в различных сферах профессиональной деятельности</w:t>
            </w:r>
            <w:r w:rsidR="005F7358" w:rsidRPr="005F7358">
              <w:rPr>
                <w:rFonts w:ascii="Times New Roman" w:eastAsia="Times New Roman" w:hAnsi="Times New Roman" w:cs="Times New Roman"/>
                <w:i/>
                <w:position w:val="-1"/>
                <w:sz w:val="24"/>
                <w:szCs w:val="24"/>
                <w:lang w:eastAsia="ru-RU"/>
              </w:rPr>
              <w:t xml:space="preserve"> (</w:t>
            </w:r>
            <w:r w:rsidR="00D31471" w:rsidRPr="00D31471">
              <w:rPr>
                <w:rFonts w:ascii="Times New Roman" w:eastAsia="Times New Roman" w:hAnsi="Times New Roman" w:cs="Times New Roman"/>
                <w:i/>
                <w:position w:val="-1"/>
                <w:sz w:val="24"/>
                <w:szCs w:val="24"/>
                <w:lang w:eastAsia="ru-RU"/>
              </w:rPr>
              <w:t>Профильная направленность</w:t>
            </w:r>
            <w:r w:rsidR="005F7358" w:rsidRPr="005F7358">
              <w:rPr>
                <w:rFonts w:ascii="Times New Roman" w:eastAsia="Times New Roman" w:hAnsi="Times New Roman" w:cs="Times New Roman"/>
                <w:i/>
                <w:position w:val="-1"/>
                <w:sz w:val="24"/>
                <w:szCs w:val="24"/>
                <w:lang w:eastAsia="ru-RU"/>
              </w:rPr>
              <w:t>)</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13173E5" w14:textId="77777777" w:rsidR="00D31471" w:rsidRPr="00D31471" w:rsidRDefault="005F7358"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137E72A"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0F568E37" w14:textId="77777777" w:rsidTr="00D31471">
        <w:trPr>
          <w:cantSplit/>
          <w:trHeight w:val="28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878303"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Раздел 2. Планирование и управление личными финансами</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FB9C85C" w14:textId="77777777" w:rsidR="00D31471" w:rsidRPr="00D31471" w:rsidRDefault="000911AA"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bCs/>
                <w:position w:val="-1"/>
                <w:sz w:val="24"/>
                <w:szCs w:val="24"/>
                <w:lang w:eastAsia="ru-RU"/>
              </w:rPr>
            </w:pPr>
            <w:r w:rsidRPr="000911AA">
              <w:rPr>
                <w:rFonts w:ascii="Times New Roman" w:eastAsia="Times New Roman" w:hAnsi="Times New Roman" w:cs="Times New Roman"/>
                <w:b/>
                <w:bCs/>
                <w:position w:val="-1"/>
                <w:sz w:val="24"/>
                <w:szCs w:val="24"/>
                <w:lang w:eastAsia="ru-RU"/>
              </w:rPr>
              <w:t>10</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54822BA"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p w14:paraId="2B6900FB"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765754A1"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276C4BDD" w14:textId="77777777" w:rsidTr="00D31471">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9A92D9"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 xml:space="preserve">Тема 2.1. Личный и семейный бюджет, </w:t>
            </w:r>
            <w:r w:rsidRPr="00D31471">
              <w:rPr>
                <w:rFonts w:ascii="Times New Roman" w:eastAsia="Times New Roman" w:hAnsi="Times New Roman" w:cs="Times New Roman"/>
                <w:b/>
                <w:i/>
                <w:position w:val="-1"/>
                <w:sz w:val="24"/>
                <w:szCs w:val="24"/>
                <w:lang w:eastAsia="ru-RU"/>
              </w:rPr>
              <w:lastRenderedPageBreak/>
              <w:t>финансовое планирование</w:t>
            </w:r>
          </w:p>
          <w:p w14:paraId="73005184"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E44281E"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lastRenderedPageBreak/>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C3E7C8"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b/>
                <w:position w:val="-1"/>
                <w:sz w:val="24"/>
                <w:szCs w:val="24"/>
                <w:lang w:eastAsia="ru-RU"/>
              </w:rPr>
              <w:t>4</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19FB840"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5F6B6AFC" w14:textId="77777777" w:rsidTr="008624E5">
        <w:trPr>
          <w:cantSplit/>
          <w:trHeight w:val="129"/>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0A7243F"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2638E4" w14:textId="77777777" w:rsidR="00D31471" w:rsidRPr="00D31471" w:rsidRDefault="0005447C" w:rsidP="008624E5">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61388F"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4</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C367A2"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2B5235" w:rsidRPr="00D31471" w14:paraId="1FDAC473" w14:textId="77777777" w:rsidTr="009C3E70">
        <w:trPr>
          <w:cantSplit/>
          <w:trHeight w:val="165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6F42DCF" w14:textId="77777777" w:rsidR="002B5235" w:rsidRPr="00D31471" w:rsidRDefault="002B5235"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508E41B4" w14:textId="77777777" w:rsidR="002B5235" w:rsidRPr="00D31471" w:rsidRDefault="002B523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Pr="00D31471">
              <w:rPr>
                <w:rFonts w:ascii="Times New Roman" w:eastAsia="Times New Roman" w:hAnsi="Times New Roman" w:cs="Times New Roman"/>
                <w:position w:val="-1"/>
                <w:sz w:val="24"/>
                <w:szCs w:val="24"/>
                <w:lang w:eastAsia="ru-RU"/>
              </w:rPr>
              <w:t>Постановка финансовых целей (краткосрочные и долгосрочные финансовые цели, принцип SMART, выбор способов и контроль достижения финансовой цели). Человеческий и финансовый капитал. Виды доходов и расходов. Принципы ведения личного и семейного бюджета</w:t>
            </w:r>
          </w:p>
          <w:p w14:paraId="7C7B789E" w14:textId="77777777" w:rsidR="002B5235" w:rsidRPr="00D31471" w:rsidRDefault="002B523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Возможности сокращения расходов и повышения доходов</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27CF4A9F" w14:textId="77777777" w:rsidR="002B5235"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p w14:paraId="566E8E1A"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A4E5B34"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B0DB8F9" w14:textId="77777777" w:rsidR="002B5235"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387E158E" w14:textId="77777777" w:rsidR="002B5235"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80DAE0B" w14:textId="77777777" w:rsidR="002B5235" w:rsidRPr="00D31471" w:rsidRDefault="002B5235"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0BB86AE2" w14:textId="77777777" w:rsidTr="00D31471">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6AF2B33"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918F894" w14:textId="77777777" w:rsidR="00D31471" w:rsidRPr="00D31471" w:rsidRDefault="002B523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r w:rsidR="005F7358">
              <w:rPr>
                <w:rFonts w:ascii="Times New Roman" w:eastAsia="Times New Roman" w:hAnsi="Times New Roman" w:cs="Times New Roman"/>
                <w:position w:val="-1"/>
                <w:sz w:val="24"/>
                <w:szCs w:val="24"/>
                <w:lang w:eastAsia="ru-RU"/>
              </w:rPr>
              <w:t>.</w:t>
            </w:r>
            <w:r w:rsidR="005F7358" w:rsidRPr="00D31471">
              <w:rPr>
                <w:rFonts w:ascii="Times New Roman" w:eastAsia="Times New Roman" w:hAnsi="Times New Roman" w:cs="Times New Roman"/>
                <w:position w:val="-1"/>
                <w:sz w:val="24"/>
                <w:szCs w:val="24"/>
                <w:lang w:eastAsia="ru-RU"/>
              </w:rPr>
              <w:t>Возможности для повышения дохода с учетом особенностей своей профессии</w:t>
            </w:r>
            <w:r w:rsidR="005F7358" w:rsidRPr="00D31471">
              <w:rPr>
                <w:rFonts w:ascii="Times New Roman" w:eastAsia="Times New Roman" w:hAnsi="Times New Roman" w:cs="Times New Roman"/>
                <w:b/>
                <w:i/>
                <w:position w:val="-1"/>
                <w:sz w:val="24"/>
                <w:szCs w:val="24"/>
                <w:lang w:eastAsia="ru-RU"/>
              </w:rPr>
              <w:t xml:space="preserve"> </w:t>
            </w:r>
            <w:r w:rsidR="005F7358">
              <w:rPr>
                <w:rFonts w:ascii="Times New Roman" w:eastAsia="Times New Roman" w:hAnsi="Times New Roman" w:cs="Times New Roman"/>
                <w:b/>
                <w:i/>
                <w:position w:val="-1"/>
                <w:sz w:val="24"/>
                <w:szCs w:val="24"/>
                <w:lang w:eastAsia="ru-RU"/>
              </w:rPr>
              <w:t>(</w:t>
            </w:r>
            <w:r w:rsidR="00D31471" w:rsidRPr="00D31471">
              <w:rPr>
                <w:rFonts w:ascii="Times New Roman" w:eastAsia="Times New Roman" w:hAnsi="Times New Roman" w:cs="Times New Roman"/>
                <w:bCs/>
                <w:i/>
                <w:position w:val="-1"/>
                <w:sz w:val="24"/>
                <w:szCs w:val="24"/>
                <w:lang w:eastAsia="ru-RU"/>
              </w:rPr>
              <w:t>Профильная направленность</w:t>
            </w:r>
            <w:r w:rsidR="005F7358" w:rsidRPr="005F7358">
              <w:rPr>
                <w:rFonts w:ascii="Times New Roman" w:eastAsia="Times New Roman" w:hAnsi="Times New Roman" w:cs="Times New Roman"/>
                <w:bCs/>
                <w:i/>
                <w:position w:val="-1"/>
                <w:sz w:val="24"/>
                <w:szCs w:val="24"/>
                <w:lang w:eastAsia="ru-RU"/>
              </w:rPr>
              <w:t>)</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051052" w14:textId="77777777" w:rsidR="00D31471" w:rsidRPr="00D31471" w:rsidRDefault="005F7358"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34FE95C"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7DDA7528" w14:textId="77777777" w:rsidTr="00D31471">
        <w:trPr>
          <w:cantSplit/>
          <w:trHeight w:val="34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E90843"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Тема 2.2. Личные сбережения</w:t>
            </w:r>
          </w:p>
          <w:p w14:paraId="52EED9F7"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02CBA97"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FEEEE0"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51ECDCE"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p w14:paraId="19CA4E26"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0124DA61"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8624E5" w:rsidRPr="00D31471" w14:paraId="4F87919A" w14:textId="77777777" w:rsidTr="00D31471">
        <w:trPr>
          <w:cantSplit/>
          <w:trHeight w:val="34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CD6908"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34333B2" w14:textId="77777777" w:rsidR="008624E5" w:rsidRPr="00D31471" w:rsidRDefault="008624E5" w:rsidP="008624E5">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22FAB2" w14:textId="77777777" w:rsidR="008624E5" w:rsidRP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CF85FFF"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1E28CF5D" w14:textId="77777777" w:rsidTr="00D31471">
        <w:trPr>
          <w:cantSplit/>
          <w:trHeight w:val="89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E9A43A"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4E1266" w14:textId="77777777" w:rsidR="00D31471" w:rsidRPr="00D31471" w:rsidRDefault="008624E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00D31471" w:rsidRPr="00D31471">
              <w:rPr>
                <w:rFonts w:ascii="Times New Roman" w:eastAsia="Times New Roman" w:hAnsi="Times New Roman" w:cs="Times New Roman"/>
                <w:position w:val="-1"/>
                <w:sz w:val="24"/>
                <w:szCs w:val="24"/>
                <w:lang w:eastAsia="ru-RU"/>
              </w:rPr>
              <w:t>Цели сбережений. Изменение стоимости денег во времени. Основные формы сбережений: наличные деньги, банковские счета и их виды. Доходность банковских вкладов. Простые и сложные проценты. Влияние инфляции на процентный доход. Сейфовые ячейки. Риски для сбережений и пути их минимизации. Система страхования  вкладов</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22497EA" w14:textId="77777777" w:rsid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p w14:paraId="10E4C314"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331C8C4A"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93ECB4C"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290A0956" w14:textId="77777777" w:rsidR="008624E5" w:rsidRP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1150336"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4AF55349" w14:textId="77777777" w:rsidTr="00D31471">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A7E4BA"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Тема 2.3. Кредиты и займы</w:t>
            </w:r>
          </w:p>
          <w:p w14:paraId="29FE6C8E"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0974F87"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7D2B842"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3A5BE" w14:textId="77777777" w:rsidR="00D31471" w:rsidRPr="00D31471" w:rsidRDefault="00D31471" w:rsidP="00D31471">
            <w:pPr>
              <w:widowControl w:val="0"/>
              <w:suppressAutoHyphens/>
              <w:spacing w:after="240"/>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p w14:paraId="332A1914"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7110F0CD" w14:textId="77777777" w:rsidR="000911AA" w:rsidRPr="00D31471" w:rsidRDefault="000911AA" w:rsidP="000911AA">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p>
          <w:p w14:paraId="31F2CED3"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8624E5" w:rsidRPr="00D31471" w14:paraId="594EE1AA" w14:textId="77777777" w:rsidTr="008624E5">
        <w:trPr>
          <w:cantSplit/>
          <w:trHeight w:val="30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089012B"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2FEACCE" w14:textId="77777777" w:rsidR="008624E5" w:rsidRPr="00D31471" w:rsidRDefault="008624E5" w:rsidP="008624E5">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384109" w14:textId="77777777" w:rsidR="008624E5"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23ED2F" w14:textId="77777777" w:rsidR="008624E5" w:rsidRPr="00D31471" w:rsidRDefault="008624E5" w:rsidP="00D31471">
            <w:pPr>
              <w:widowControl w:val="0"/>
              <w:suppressAutoHyphens/>
              <w:spacing w:after="240"/>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02B795AC" w14:textId="77777777" w:rsidTr="008624E5">
        <w:trPr>
          <w:cantSplit/>
          <w:trHeight w:val="2993"/>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2341C70"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433BAD2"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1.Цели заимствований. Проценты по кредитам и займам. Неустойки. Регулирование процентов и неустоек. Основные инструменты заимствования.</w:t>
            </w:r>
          </w:p>
          <w:p w14:paraId="2F92E4BB"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Банковский кредит. Принципы кредитования. Виды кредитов. Условия кредитования. Формы обеспечения возвратности кредита. Кредитный договор.</w:t>
            </w:r>
          </w:p>
          <w:p w14:paraId="315D96A0"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Риски использования кредитов и займов и пути их минимизации. Страхование</w:t>
            </w:r>
          </w:p>
          <w:p w14:paraId="6E6856E8"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при кредитовании. Взыскание долгов. Кредитная история. Кредитные каникулы. Реструктуризация и рефинансирование кредита. Личное банкротство</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DAF9DE" w14:textId="77777777" w:rsid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p w14:paraId="72B08F97"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7A817ACE"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45120DA"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7663A50"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37D7F737" w14:textId="77777777" w:rsidR="008624E5" w:rsidRP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7333BEE3"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232EF65D"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BAE16D7"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0AF13C4"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179621FE"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5A2D44D"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1DAAFB3E" w14:textId="77777777" w:rsidTr="00D31471">
        <w:trPr>
          <w:cantSplit/>
          <w:trHeight w:val="31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7F59929"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 xml:space="preserve">Тема 2.4. Безопасное управление личными </w:t>
            </w:r>
            <w:r w:rsidRPr="00D31471">
              <w:rPr>
                <w:rFonts w:ascii="Times New Roman" w:eastAsia="Times New Roman" w:hAnsi="Times New Roman" w:cs="Times New Roman"/>
                <w:b/>
                <w:i/>
                <w:position w:val="-1"/>
                <w:sz w:val="24"/>
                <w:szCs w:val="24"/>
                <w:lang w:eastAsia="ru-RU"/>
              </w:rPr>
              <w:lastRenderedPageBreak/>
              <w:t>финансами</w:t>
            </w: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401A426"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lastRenderedPageBreak/>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E02FFA6"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41665D5"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4A4D971C" w14:textId="77777777" w:rsidR="00D31471" w:rsidRPr="00D31471" w:rsidRDefault="00D31471" w:rsidP="00D31471">
            <w:pPr>
              <w:widowControl w:val="0"/>
              <w:suppressAutoHyphens/>
              <w:spacing w:after="240"/>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8624E5" w:rsidRPr="00D31471" w14:paraId="791E9798" w14:textId="77777777" w:rsidTr="00D3147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754CD8"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611D3B6" w14:textId="77777777" w:rsidR="008624E5" w:rsidRPr="00D31471" w:rsidRDefault="008624E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4F3AD67" w14:textId="77777777" w:rsidR="008624E5" w:rsidRP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35042C7"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tc>
      </w:tr>
      <w:tr w:rsidR="00D31471" w:rsidRPr="00D31471" w14:paraId="5FE9CB07" w14:textId="77777777" w:rsidTr="00D31471">
        <w:trPr>
          <w:cantSplit/>
          <w:trHeight w:val="31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5AA911D"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B8DD8C8" w14:textId="77777777" w:rsidR="00D31471" w:rsidRPr="00D31471" w:rsidRDefault="008624E5"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00D31471" w:rsidRPr="00D31471">
              <w:rPr>
                <w:rFonts w:ascii="Times New Roman" w:eastAsia="Times New Roman" w:hAnsi="Times New Roman" w:cs="Times New Roman"/>
                <w:position w:val="-1"/>
                <w:sz w:val="24"/>
                <w:szCs w:val="24"/>
                <w:lang w:eastAsia="ru-RU"/>
              </w:rPr>
              <w:t>Финансовая безопасность и цифровая среда в сфере личных финансов. Оптимизация личного и семейного бюджета с учетом обеспечения безопасности.  Удаленное банковское обслуживание. Дистанционное управление личными финансами</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BC242EE" w14:textId="77777777" w:rsid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p w14:paraId="568E68DF"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305A06A2" w14:textId="77777777" w:rsidR="008624E5"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08BD439B" w14:textId="77777777" w:rsidR="008624E5" w:rsidRPr="00D31471" w:rsidRDefault="008624E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D7411C"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1C3570AC" w14:textId="77777777" w:rsidTr="00D31471">
        <w:trPr>
          <w:trHeight w:val="267"/>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71EAF0D" w14:textId="77777777" w:rsidR="00D31471" w:rsidRPr="00D31471" w:rsidRDefault="00D31471" w:rsidP="00D31471">
            <w:pPr>
              <w:widowControl w:val="0"/>
              <w:suppressAutoHyphens/>
              <w:spacing w:after="200"/>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Раздел 3. Риск и доходность </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2E4197" w14:textId="77777777" w:rsidR="00D31471" w:rsidRPr="00D31471" w:rsidRDefault="000911AA"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bCs/>
                <w:position w:val="-1"/>
                <w:sz w:val="24"/>
                <w:szCs w:val="24"/>
                <w:lang w:eastAsia="ru-RU"/>
              </w:rPr>
            </w:pPr>
            <w:r w:rsidRPr="000911AA">
              <w:rPr>
                <w:rFonts w:ascii="Times New Roman" w:eastAsia="Times New Roman" w:hAnsi="Times New Roman" w:cs="Times New Roman"/>
                <w:b/>
                <w:bCs/>
                <w:position w:val="-1"/>
                <w:sz w:val="24"/>
                <w:szCs w:val="24"/>
                <w:lang w:eastAsia="ru-RU"/>
              </w:rPr>
              <w:t>6</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971CB8"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6E8769B6" w14:textId="77777777" w:rsidTr="00D31471">
        <w:trPr>
          <w:cantSplit/>
          <w:trHeight w:val="276"/>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930484E"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Тема 3.1. Инвестирование</w:t>
            </w:r>
          </w:p>
          <w:p w14:paraId="5C52BFA9"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D8FA2BD"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A631F87"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7BD430E"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02C22EBB"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8624E5" w:rsidRPr="00D31471" w14:paraId="0261D6C7" w14:textId="77777777" w:rsidTr="00D31471">
        <w:trPr>
          <w:cantSplit/>
          <w:trHeight w:val="27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BEF6AA5"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ADB32B5" w14:textId="77777777" w:rsidR="008624E5"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634F969" w14:textId="77777777" w:rsidR="008624E5"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950F8B4" w14:textId="77777777" w:rsidR="008624E5" w:rsidRPr="00D31471" w:rsidRDefault="008624E5"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tc>
      </w:tr>
      <w:tr w:rsidR="00D31471" w:rsidRPr="00D31471" w14:paraId="28884259" w14:textId="77777777" w:rsidTr="00D31471">
        <w:trPr>
          <w:cantSplit/>
          <w:trHeight w:val="825"/>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794B68"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4EE10D"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 xml:space="preserve">1.Цели и риски инвестирования. Ликвидность и доходность инвестиций. Взаимосвязь доходности и риска. Основные инвестиционные продукты и их базовые характеристики. Индивидуальный инвестиционный счет (ИИС). Формирование инвестиционного портфеля. Диверсификация. </w:t>
            </w:r>
          </w:p>
          <w:p w14:paraId="031C7B7B"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Мошенничество в сфере инвестиций, способы защиты от него. Особенности финансовых пирамид</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6B9C34B" w14:textId="77777777" w:rsidR="00D31471"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2</w:t>
            </w:r>
          </w:p>
          <w:p w14:paraId="4F861B7E"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6D99C4B"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54DDC30"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704E957"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72788884"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1A2EF6"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274E1DD1" w14:textId="77777777" w:rsidTr="00D31471">
        <w:trPr>
          <w:cantSplit/>
          <w:trHeight w:val="24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E6625E7"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Тема 3.2. Страхование</w:t>
            </w:r>
          </w:p>
          <w:p w14:paraId="7FC8D306"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65491A7"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56492E8"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E647C95"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700C6A12"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05447C" w:rsidRPr="00D31471" w14:paraId="43072EE7" w14:textId="77777777" w:rsidTr="00D31471">
        <w:trPr>
          <w:cantSplit/>
          <w:trHeight w:val="24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ADA9657"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C68962" w14:textId="77777777" w:rsidR="0005447C"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1913F29" w14:textId="77777777" w:rsidR="0005447C"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30B11C"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tc>
      </w:tr>
      <w:tr w:rsidR="00D31471" w:rsidRPr="00D31471" w14:paraId="5218C8DE" w14:textId="77777777" w:rsidTr="00D31471">
        <w:trPr>
          <w:cantSplit/>
          <w:trHeight w:val="536"/>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59F2272"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4F930AD" w14:textId="77777777" w:rsidR="00D31471"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00D31471" w:rsidRPr="00D31471">
              <w:rPr>
                <w:rFonts w:ascii="Times New Roman" w:eastAsia="Times New Roman" w:hAnsi="Times New Roman" w:cs="Times New Roman"/>
                <w:position w:val="-1"/>
                <w:sz w:val="24"/>
                <w:szCs w:val="24"/>
                <w:lang w:eastAsia="ru-RU"/>
              </w:rPr>
              <w:t>Страхование как один из способов управления рисками. Виды страхования: личное страхование, имущественное страхование, страхование гражданской ответственности. Основные виды страховых продуктов</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CD3EB5" w14:textId="77777777" w:rsid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p w14:paraId="2AEB61C6"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2312AF5D" w14:textId="77777777" w:rsidR="0005447C"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EDE52BC"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3B5A8692" w14:textId="77777777" w:rsidTr="00D31471">
        <w:trPr>
          <w:cantSplit/>
          <w:trHeight w:val="51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BDECCEF" w14:textId="77777777" w:rsid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i/>
                <w:position w:val="-1"/>
                <w:sz w:val="24"/>
                <w:szCs w:val="24"/>
                <w:lang w:eastAsia="ru-RU"/>
              </w:rPr>
              <w:t>Тема 3.3. Предпринимательство</w:t>
            </w:r>
          </w:p>
          <w:p w14:paraId="4D68AFF6" w14:textId="77777777" w:rsidR="0005447C"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4433409E" w14:textId="77777777" w:rsidR="0005447C"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7D42B57A" w14:textId="77777777" w:rsidR="0005447C"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0338FF7C" w14:textId="77777777" w:rsidR="0005447C"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3CADFCC2" w14:textId="77777777" w:rsidR="0005447C"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p w14:paraId="79C6679B"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B81A0F1"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7080C4D"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position w:val="-1"/>
                <w:sz w:val="24"/>
                <w:szCs w:val="24"/>
                <w:lang w:eastAsia="ru-RU"/>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CCBC25"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05447C" w:rsidRPr="00D31471" w14:paraId="7DC1FC10" w14:textId="77777777" w:rsidTr="0005447C">
        <w:trPr>
          <w:cantSplit/>
          <w:trHeight w:val="344"/>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AE9728C"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8DC20BB" w14:textId="77777777" w:rsidR="0005447C"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FE05E6D" w14:textId="77777777" w:rsidR="0005447C"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2</w:t>
            </w: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D937A26"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0ECECF43" w14:textId="77777777" w:rsidTr="00D31471">
        <w:trPr>
          <w:cantSplit/>
          <w:trHeight w:val="828"/>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EFE01C"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E755409" w14:textId="77777777" w:rsidR="00D31471"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00D31471" w:rsidRPr="00D31471">
              <w:rPr>
                <w:rFonts w:ascii="Times New Roman" w:eastAsia="Times New Roman" w:hAnsi="Times New Roman" w:cs="Times New Roman"/>
                <w:position w:val="-1"/>
                <w:sz w:val="24"/>
                <w:szCs w:val="24"/>
                <w:lang w:eastAsia="ru-RU"/>
              </w:rPr>
              <w:t>Роль предпринимательства в жизни человека и общества. Условия развития стартапов и малого бизнеса. Формы ведения предпринимательской деятельности и их основные характеристики. Возможные источники финансирования малого бизнеса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625AA25" w14:textId="77777777" w:rsid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p w14:paraId="4DFD3537"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05EF6EC7"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4D797C11" w14:textId="77777777" w:rsidR="0005447C"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89985B9"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44ABD31D"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6BD06A82" w14:textId="77777777" w:rsidTr="00D31471">
        <w:trPr>
          <w:cantSplit/>
          <w:trHeight w:val="280"/>
        </w:trPr>
        <w:tc>
          <w:tcPr>
            <w:tcW w:w="9634" w:type="dxa"/>
            <w:gridSpan w:val="2"/>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EF1FB02"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Раздел 4. Финансовая среда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4374203" w14:textId="7B57C454" w:rsidR="00D31471" w:rsidRPr="00D31471" w:rsidRDefault="0087497F"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bCs/>
                <w:position w:val="-1"/>
                <w:sz w:val="24"/>
                <w:szCs w:val="24"/>
                <w:lang w:eastAsia="ru-RU"/>
              </w:rPr>
            </w:pPr>
            <w:r>
              <w:rPr>
                <w:rFonts w:ascii="Times New Roman" w:eastAsia="Times New Roman" w:hAnsi="Times New Roman" w:cs="Times New Roman"/>
                <w:b/>
                <w:bCs/>
                <w:position w:val="-1"/>
                <w:sz w:val="24"/>
                <w:szCs w:val="24"/>
                <w:lang w:eastAsia="ru-RU"/>
              </w:rPr>
              <w:t>6</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6EC2F1B" w14:textId="77777777" w:rsidR="00DE70B9" w:rsidRPr="00D31471" w:rsidRDefault="00DE70B9" w:rsidP="00DE70B9">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4DD7D342"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09166B23" w14:textId="77777777" w:rsidTr="00D31471">
        <w:trPr>
          <w:cantSplit/>
          <w:trHeight w:val="330"/>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592EDC5"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 xml:space="preserve">Тема 4.1. Финансовые взаимоотношения с </w:t>
            </w:r>
            <w:r w:rsidRPr="00D31471">
              <w:rPr>
                <w:rFonts w:ascii="Times New Roman" w:eastAsia="Times New Roman" w:hAnsi="Times New Roman" w:cs="Times New Roman"/>
                <w:b/>
                <w:i/>
                <w:position w:val="-1"/>
                <w:sz w:val="24"/>
                <w:szCs w:val="24"/>
                <w:lang w:eastAsia="ru-RU"/>
              </w:rPr>
              <w:lastRenderedPageBreak/>
              <w:t>государством</w:t>
            </w:r>
          </w:p>
          <w:p w14:paraId="60B871CF"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F30AD6"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lastRenderedPageBreak/>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CF37826" w14:textId="77777777" w:rsidR="00D31471"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b/>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35543C9"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05447C" w:rsidRPr="00D31471" w14:paraId="3E98959F" w14:textId="77777777" w:rsidTr="00D31471">
        <w:trPr>
          <w:cantSplit/>
          <w:trHeight w:val="33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C18CD85"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E913CD0" w14:textId="77777777" w:rsidR="0005447C"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44D6B4B4" w14:textId="77777777" w:rsidR="0005447C" w:rsidRPr="00D31471" w:rsidRDefault="002B5235"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2</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7BDF3F9E" w14:textId="77777777" w:rsidR="0005447C" w:rsidRPr="00D31471" w:rsidRDefault="0005447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05447C" w:rsidRPr="00D31471" w14:paraId="78C5A963" w14:textId="77777777" w:rsidTr="009C3E70">
        <w:trPr>
          <w:cantSplit/>
          <w:trHeight w:val="138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EB0CD19" w14:textId="77777777" w:rsidR="0005447C" w:rsidRPr="00D31471" w:rsidRDefault="0005447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right w:val="single" w:sz="4" w:space="0" w:color="000000"/>
            </w:tcBorders>
            <w:tcMar>
              <w:top w:w="0" w:type="dxa"/>
              <w:left w:w="115" w:type="dxa"/>
              <w:bottom w:w="0" w:type="dxa"/>
              <w:right w:w="115" w:type="dxa"/>
            </w:tcMar>
          </w:tcPr>
          <w:p w14:paraId="5FB93E34" w14:textId="77777777" w:rsidR="0005447C"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Pr="00D31471">
              <w:rPr>
                <w:rFonts w:ascii="Times New Roman" w:eastAsia="Times New Roman" w:hAnsi="Times New Roman" w:cs="Times New Roman"/>
                <w:position w:val="-1"/>
                <w:sz w:val="24"/>
                <w:szCs w:val="24"/>
                <w:lang w:eastAsia="ru-RU"/>
              </w:rPr>
              <w:t>Роль налогов, налоговой и социальной политики государства для экономики страны и личного благосостояния граждан. Налоги физических лиц. Налоговые вычеты и льготы. </w:t>
            </w:r>
          </w:p>
          <w:p w14:paraId="6094301F" w14:textId="77777777" w:rsidR="0005447C"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Пенсионная система России. Социальная поддержка граждан. Возможности инициативного бюджетирования</w:t>
            </w:r>
          </w:p>
        </w:tc>
        <w:tc>
          <w:tcPr>
            <w:tcW w:w="2496" w:type="dxa"/>
            <w:tcBorders>
              <w:top w:val="single" w:sz="4" w:space="0" w:color="000000"/>
              <w:left w:val="single" w:sz="4" w:space="0" w:color="000000"/>
              <w:right w:val="single" w:sz="4" w:space="0" w:color="000000"/>
            </w:tcBorders>
            <w:tcMar>
              <w:top w:w="0" w:type="dxa"/>
              <w:left w:w="115" w:type="dxa"/>
              <w:bottom w:w="0" w:type="dxa"/>
              <w:right w:w="115" w:type="dxa"/>
            </w:tcMar>
            <w:vAlign w:val="center"/>
          </w:tcPr>
          <w:p w14:paraId="3007104C" w14:textId="77777777" w:rsidR="0005447C"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p w14:paraId="1A08F0D4"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640BB7DA" w14:textId="77777777" w:rsidR="0005447C" w:rsidRPr="00D31471" w:rsidRDefault="0005447C" w:rsidP="002B5235">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09900EF" w14:textId="77777777" w:rsidR="0005447C" w:rsidRPr="00D31471" w:rsidRDefault="0005447C"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1D2D6A91" w14:textId="77777777" w:rsidTr="00D31471">
        <w:trPr>
          <w:cantSplit/>
          <w:trHeight w:val="241"/>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2002FA1"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Тема 4.2. Защита прав граждан в финансовой сфере</w:t>
            </w:r>
          </w:p>
          <w:p w14:paraId="6C300648"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96DED59" w14:textId="77777777" w:rsidR="00D31471" w:rsidRPr="00D31471" w:rsidRDefault="00D31471"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i/>
                <w:position w:val="-1"/>
                <w:sz w:val="24"/>
                <w:szCs w:val="24"/>
                <w:lang w:eastAsia="ru-RU"/>
              </w:rPr>
              <w:t>Основное содержание учебного материала</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937261A" w14:textId="784F3DA3" w:rsidR="00D31471" w:rsidRPr="00D31471" w:rsidRDefault="0087497F"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b/>
                <w:position w:val="-1"/>
                <w:sz w:val="24"/>
                <w:szCs w:val="24"/>
                <w:lang w:eastAsia="ru-RU"/>
              </w:rPr>
              <w:t>4</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3BDAB2F" w14:textId="77777777" w:rsidR="00847710" w:rsidRPr="00D31471" w:rsidRDefault="00847710" w:rsidP="00847710">
            <w:pPr>
              <w:widowControl w:val="0"/>
              <w:suppressAutoHyphens/>
              <w:ind w:leftChars="-1" w:hangingChars="1" w:hanging="2"/>
              <w:textDirection w:val="btLr"/>
              <w:textAlignment w:val="top"/>
              <w:outlineLvl w:val="0"/>
              <w:rPr>
                <w:rFonts w:ascii="Times New Roman" w:eastAsia="Times New Roman" w:hAnsi="Times New Roman" w:cs="Times New Roman"/>
                <w:iCs/>
                <w:position w:val="-1"/>
                <w:sz w:val="24"/>
                <w:szCs w:val="24"/>
                <w:lang w:eastAsia="ru-RU"/>
              </w:rPr>
            </w:pPr>
            <w:r w:rsidRPr="00D31471">
              <w:rPr>
                <w:rFonts w:ascii="Times New Roman" w:eastAsia="Times New Roman" w:hAnsi="Times New Roman" w:cs="Times New Roman"/>
                <w:iCs/>
                <w:position w:val="-1"/>
                <w:sz w:val="24"/>
                <w:szCs w:val="24"/>
                <w:lang w:eastAsia="ru-RU"/>
              </w:rPr>
              <w:t>ОК 03</w:t>
            </w:r>
          </w:p>
          <w:p w14:paraId="0E5CE798"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05447C" w:rsidRPr="00D31471" w14:paraId="4691A37E" w14:textId="77777777" w:rsidTr="00D31471">
        <w:trPr>
          <w:cantSplit/>
          <w:trHeight w:val="241"/>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725E06ED"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i/>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1C3CB287" w14:textId="77777777" w:rsidR="0005447C"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b/>
                <w:i/>
                <w:position w:val="-1"/>
                <w:sz w:val="24"/>
                <w:szCs w:val="24"/>
                <w:lang w:eastAsia="ru-RU"/>
              </w:rPr>
            </w:pPr>
            <w:r w:rsidRPr="00D31471">
              <w:rPr>
                <w:rFonts w:ascii="Times New Roman" w:eastAsia="Times New Roman" w:hAnsi="Times New Roman" w:cs="Times New Roman"/>
                <w:b/>
                <w:position w:val="-1"/>
                <w:sz w:val="24"/>
                <w:szCs w:val="24"/>
                <w:lang w:eastAsia="ru-RU"/>
              </w:rPr>
              <w:t>В том числе практических занятий</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F99A568" w14:textId="0F2B7EF1" w:rsidR="0005447C" w:rsidRPr="00D31471" w:rsidRDefault="00E04702"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4</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246B61BF" w14:textId="77777777"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i/>
                <w:position w:val="-1"/>
                <w:sz w:val="24"/>
                <w:szCs w:val="24"/>
                <w:lang w:eastAsia="ru-RU"/>
              </w:rPr>
            </w:pPr>
          </w:p>
        </w:tc>
      </w:tr>
      <w:tr w:rsidR="00D31471" w:rsidRPr="00D31471" w14:paraId="7EAB2B16" w14:textId="77777777" w:rsidTr="00D31471">
        <w:trPr>
          <w:cantSplit/>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C3A0112"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384809BF" w14:textId="77777777" w:rsidR="00D31471" w:rsidRPr="00D31471" w:rsidRDefault="0005447C" w:rsidP="00D31471">
            <w:pPr>
              <w:widowControl w:val="0"/>
              <w:suppressAutoHyphens/>
              <w:spacing w:line="276"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1.</w:t>
            </w:r>
            <w:r w:rsidR="00D31471" w:rsidRPr="00D31471">
              <w:rPr>
                <w:rFonts w:ascii="Times New Roman" w:eastAsia="Times New Roman" w:hAnsi="Times New Roman" w:cs="Times New Roman"/>
                <w:position w:val="-1"/>
                <w:sz w:val="24"/>
                <w:szCs w:val="24"/>
                <w:lang w:eastAsia="ru-RU"/>
              </w:rPr>
              <w:t>Основные права граждан в финансовой сфере и формы их защиты.  Задачи и полномочия Банка России, других государственных органов в сфере защиты прав потребителей финансовых услуг. Досудебное и судебное урегулирование споров. Уполномоченный по правам потребителей финансовых услуг. Особенности защиты прав потребителей в цифровой среде.</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3EAAC80B" w14:textId="77777777" w:rsidR="00D31471" w:rsidRDefault="00D31471" w:rsidP="00D31471">
            <w:pPr>
              <w:widowControl w:val="0"/>
              <w:suppressAutoHyphens/>
              <w:spacing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position w:val="-1"/>
                <w:sz w:val="24"/>
                <w:szCs w:val="24"/>
                <w:lang w:eastAsia="ru-RU"/>
              </w:rPr>
              <w:t>2</w:t>
            </w:r>
          </w:p>
          <w:p w14:paraId="38C917CD" w14:textId="77777777" w:rsidR="0005447C" w:rsidRDefault="0005447C" w:rsidP="00D31471">
            <w:pPr>
              <w:widowControl w:val="0"/>
              <w:suppressAutoHyphens/>
              <w:spacing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15A2EA18" w14:textId="77777777" w:rsidR="0005447C" w:rsidRDefault="0005447C" w:rsidP="00D31471">
            <w:pPr>
              <w:widowControl w:val="0"/>
              <w:suppressAutoHyphens/>
              <w:spacing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25FB4D4C" w14:textId="77777777" w:rsidR="0005447C" w:rsidRDefault="0005447C" w:rsidP="00D31471">
            <w:pPr>
              <w:widowControl w:val="0"/>
              <w:suppressAutoHyphens/>
              <w:spacing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34D12764" w14:textId="77777777" w:rsidR="0005447C" w:rsidRDefault="0005447C" w:rsidP="00D31471">
            <w:pPr>
              <w:widowControl w:val="0"/>
              <w:suppressAutoHyphens/>
              <w:spacing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p w14:paraId="56E0E571" w14:textId="77777777" w:rsidR="0005447C" w:rsidRPr="00D31471" w:rsidRDefault="0005447C" w:rsidP="00D31471">
            <w:pPr>
              <w:widowControl w:val="0"/>
              <w:suppressAutoHyphens/>
              <w:spacing w:line="276" w:lineRule="auto"/>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CCF1026"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4FF41012" w14:textId="77777777" w:rsidTr="00D31471">
        <w:trPr>
          <w:cantSplit/>
          <w:trHeight w:val="45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7A0EE6C"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43E7496D" w14:textId="15E4AEDB" w:rsid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Cs/>
                <w:iCs/>
                <w:position w:val="-1"/>
                <w:sz w:val="24"/>
                <w:szCs w:val="24"/>
                <w:lang w:eastAsia="ru-RU"/>
              </w:rPr>
            </w:pPr>
            <w:r w:rsidRPr="00D31471">
              <w:rPr>
                <w:rFonts w:ascii="Times New Roman" w:eastAsia="Times New Roman" w:hAnsi="Times New Roman" w:cs="Times New Roman"/>
                <w:position w:val="-1"/>
                <w:sz w:val="24"/>
                <w:szCs w:val="24"/>
                <w:lang w:eastAsia="ru-RU"/>
              </w:rPr>
              <w:t>Типичные ситуация нарушения прав граждан в финансовой сфере</w:t>
            </w:r>
            <w:r>
              <w:rPr>
                <w:rFonts w:ascii="Times New Roman" w:eastAsia="Times New Roman" w:hAnsi="Times New Roman" w:cs="Times New Roman"/>
                <w:position w:val="-1"/>
                <w:sz w:val="24"/>
                <w:szCs w:val="24"/>
                <w:lang w:eastAsia="ru-RU"/>
              </w:rPr>
              <w:t>.</w:t>
            </w:r>
            <w:r w:rsidRPr="00D31471">
              <w:rPr>
                <w:rFonts w:ascii="Times New Roman" w:eastAsia="Times New Roman" w:hAnsi="Times New Roman" w:cs="Times New Roman"/>
                <w:position w:val="-1"/>
                <w:sz w:val="24"/>
                <w:szCs w:val="24"/>
                <w:lang w:eastAsia="ru-RU"/>
              </w:rPr>
              <w:t xml:space="preserve"> Стратегии действия в проблемных ситуациях с учетом особенностей своей профессии</w:t>
            </w:r>
            <w:r w:rsidRPr="00D31471">
              <w:rPr>
                <w:rFonts w:ascii="Times New Roman" w:eastAsia="Times New Roman" w:hAnsi="Times New Roman" w:cs="Times New Roman"/>
                <w:b/>
                <w:i/>
                <w:position w:val="-1"/>
                <w:sz w:val="24"/>
                <w:szCs w:val="24"/>
                <w:lang w:eastAsia="ru-RU"/>
              </w:rPr>
              <w:t xml:space="preserve"> </w:t>
            </w:r>
            <w:r w:rsidRPr="0005447C">
              <w:rPr>
                <w:rFonts w:ascii="Times New Roman" w:eastAsia="Times New Roman" w:hAnsi="Times New Roman" w:cs="Times New Roman"/>
                <w:bCs/>
                <w:iCs/>
                <w:position w:val="-1"/>
                <w:sz w:val="24"/>
                <w:szCs w:val="24"/>
                <w:lang w:eastAsia="ru-RU"/>
              </w:rPr>
              <w:t>(</w:t>
            </w:r>
            <w:r w:rsidRPr="00D31471">
              <w:rPr>
                <w:rFonts w:ascii="Times New Roman" w:eastAsia="Times New Roman" w:hAnsi="Times New Roman" w:cs="Times New Roman"/>
                <w:bCs/>
                <w:iCs/>
                <w:position w:val="-1"/>
                <w:sz w:val="24"/>
                <w:szCs w:val="24"/>
                <w:lang w:eastAsia="ru-RU"/>
              </w:rPr>
              <w:t>Профильная направленность</w:t>
            </w:r>
            <w:r w:rsidRPr="0005447C">
              <w:rPr>
                <w:rFonts w:ascii="Times New Roman" w:eastAsia="Times New Roman" w:hAnsi="Times New Roman" w:cs="Times New Roman"/>
                <w:bCs/>
                <w:iCs/>
                <w:position w:val="-1"/>
                <w:sz w:val="24"/>
                <w:szCs w:val="24"/>
                <w:lang w:eastAsia="ru-RU"/>
              </w:rPr>
              <w:t>)</w:t>
            </w:r>
          </w:p>
          <w:p w14:paraId="1AF8AA2D" w14:textId="642B18FA" w:rsidR="0005447C"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position w:val="-1"/>
                <w:sz w:val="24"/>
                <w:szCs w:val="24"/>
                <w:lang w:eastAsia="ru-RU"/>
              </w:rPr>
            </w:pP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50A53014"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p>
          <w:p w14:paraId="6C323DCA"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p>
          <w:p w14:paraId="5E795602"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r>
              <w:rPr>
                <w:rFonts w:ascii="Times New Roman" w:eastAsia="Times New Roman" w:hAnsi="Times New Roman" w:cs="Times New Roman"/>
                <w:b/>
                <w:position w:val="-1"/>
                <w:sz w:val="24"/>
                <w:szCs w:val="24"/>
                <w:lang w:eastAsia="ru-RU"/>
              </w:rPr>
              <w:t>2</w:t>
            </w:r>
          </w:p>
          <w:p w14:paraId="6FE56CA8" w14:textId="77777777" w:rsidR="0005447C"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b/>
                <w:position w:val="-1"/>
                <w:sz w:val="24"/>
                <w:szCs w:val="24"/>
                <w:lang w:eastAsia="ru-RU"/>
              </w:rPr>
            </w:pPr>
          </w:p>
          <w:p w14:paraId="4F865261" w14:textId="77777777" w:rsidR="0005447C"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6F133C0F"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2A2E7CD4" w14:textId="77777777" w:rsidTr="00D31471">
        <w:trPr>
          <w:cantSplit/>
          <w:trHeight w:val="285"/>
        </w:trPr>
        <w:tc>
          <w:tcPr>
            <w:tcW w:w="2918"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61196FDC"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27E5254A" w14:textId="57C054AE" w:rsidR="00D31471" w:rsidRPr="00D31471" w:rsidRDefault="0005447C" w:rsidP="00D31471">
            <w:pPr>
              <w:widowControl w:val="0"/>
              <w:suppressAutoHyphens/>
              <w:ind w:leftChars="-1" w:hangingChars="1" w:hanging="2"/>
              <w:textDirection w:val="btLr"/>
              <w:textAlignment w:val="top"/>
              <w:outlineLvl w:val="0"/>
              <w:rPr>
                <w:rFonts w:ascii="Times New Roman" w:eastAsia="Times New Roman" w:hAnsi="Times New Roman" w:cs="Times New Roman"/>
                <w:b/>
                <w:bCs/>
                <w:position w:val="-1"/>
                <w:sz w:val="24"/>
                <w:szCs w:val="24"/>
                <w:lang w:eastAsia="ru-RU"/>
              </w:rPr>
            </w:pPr>
            <w:r w:rsidRPr="002B5235">
              <w:rPr>
                <w:rFonts w:ascii="Times New Roman" w:eastAsia="Times New Roman" w:hAnsi="Times New Roman" w:cs="Times New Roman"/>
                <w:b/>
                <w:bCs/>
                <w:position w:val="-1"/>
                <w:sz w:val="24"/>
                <w:szCs w:val="24"/>
                <w:lang w:eastAsia="ru-RU"/>
              </w:rPr>
              <w:t>Промежуточная аттестация</w:t>
            </w:r>
            <w:r w:rsidR="0087497F">
              <w:rPr>
                <w:rFonts w:ascii="Times New Roman" w:eastAsia="Times New Roman" w:hAnsi="Times New Roman" w:cs="Times New Roman"/>
                <w:b/>
                <w:bCs/>
                <w:position w:val="-1"/>
                <w:sz w:val="24"/>
                <w:szCs w:val="24"/>
                <w:lang w:eastAsia="ru-RU"/>
              </w:rPr>
              <w:t>:</w:t>
            </w:r>
            <w:r w:rsidRPr="002B5235">
              <w:rPr>
                <w:rFonts w:ascii="Times New Roman" w:eastAsia="Times New Roman" w:hAnsi="Times New Roman" w:cs="Times New Roman"/>
                <w:b/>
                <w:bCs/>
                <w:position w:val="-1"/>
                <w:sz w:val="24"/>
                <w:szCs w:val="24"/>
                <w:lang w:eastAsia="ru-RU"/>
              </w:rPr>
              <w:t xml:space="preserve"> дифференцированный зачет</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CD43D9C" w14:textId="77777777" w:rsidR="00D31471" w:rsidRPr="00D31471" w:rsidRDefault="00D31471"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sidRPr="00D31471">
              <w:rPr>
                <w:rFonts w:ascii="Times New Roman" w:eastAsia="Times New Roman" w:hAnsi="Times New Roman" w:cs="Times New Roman"/>
                <w:b/>
                <w:position w:val="-1"/>
                <w:sz w:val="24"/>
                <w:szCs w:val="24"/>
                <w:lang w:eastAsia="ru-RU"/>
              </w:rPr>
              <w:t>2</w:t>
            </w:r>
          </w:p>
        </w:tc>
        <w:tc>
          <w:tcPr>
            <w:tcW w:w="2814" w:type="dxa"/>
            <w:vMerge w:val="restart"/>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54C4638" w14:textId="77777777" w:rsidR="00D31471" w:rsidRPr="00D31471" w:rsidRDefault="00D31471" w:rsidP="00D31471">
            <w:pPr>
              <w:widowControl w:val="0"/>
              <w:suppressAutoHyphens/>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r w:rsidR="00D31471" w:rsidRPr="00D31471" w14:paraId="6B80B3A5" w14:textId="77777777" w:rsidTr="00D31471">
        <w:trPr>
          <w:cantSplit/>
          <w:trHeight w:val="360"/>
        </w:trPr>
        <w:tc>
          <w:tcPr>
            <w:tcW w:w="2918"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5477AA7B"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c>
          <w:tcPr>
            <w:tcW w:w="671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14:paraId="0DD405E1" w14:textId="77777777" w:rsidR="00D31471" w:rsidRPr="00D31471" w:rsidRDefault="0005447C" w:rsidP="00D31471">
            <w:pPr>
              <w:widowControl w:val="0"/>
              <w:suppressAutoHyphens/>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b/>
                <w:i/>
                <w:position w:val="-1"/>
                <w:sz w:val="24"/>
                <w:szCs w:val="24"/>
                <w:lang w:eastAsia="ru-RU"/>
              </w:rPr>
              <w:t>Всего</w:t>
            </w:r>
          </w:p>
        </w:tc>
        <w:tc>
          <w:tcPr>
            <w:tcW w:w="2496"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19F2505F" w14:textId="17424989" w:rsidR="00D31471" w:rsidRPr="00D31471" w:rsidRDefault="0005447C" w:rsidP="00D31471">
            <w:pPr>
              <w:widowControl w:val="0"/>
              <w:suppressAutoHyphens/>
              <w:ind w:leftChars="-1" w:hangingChars="1" w:hanging="2"/>
              <w:jc w:val="center"/>
              <w:textDirection w:val="btLr"/>
              <w:textAlignment w:val="top"/>
              <w:outlineLvl w:val="0"/>
              <w:rPr>
                <w:rFonts w:ascii="Times New Roman" w:eastAsia="Times New Roman" w:hAnsi="Times New Roman" w:cs="Times New Roman"/>
                <w:position w:val="-1"/>
                <w:sz w:val="24"/>
                <w:szCs w:val="24"/>
                <w:lang w:eastAsia="ru-RU"/>
              </w:rPr>
            </w:pPr>
            <w:r>
              <w:rPr>
                <w:rFonts w:ascii="Times New Roman" w:eastAsia="Times New Roman" w:hAnsi="Times New Roman" w:cs="Times New Roman"/>
                <w:position w:val="-1"/>
                <w:sz w:val="24"/>
                <w:szCs w:val="24"/>
                <w:lang w:eastAsia="ru-RU"/>
              </w:rPr>
              <w:t>3</w:t>
            </w:r>
            <w:r w:rsidR="00E04702">
              <w:rPr>
                <w:rFonts w:ascii="Times New Roman" w:eastAsia="Times New Roman" w:hAnsi="Times New Roman" w:cs="Times New Roman"/>
                <w:position w:val="-1"/>
                <w:sz w:val="24"/>
                <w:szCs w:val="24"/>
                <w:lang w:eastAsia="ru-RU"/>
              </w:rPr>
              <w:t>4</w:t>
            </w:r>
          </w:p>
        </w:tc>
        <w:tc>
          <w:tcPr>
            <w:tcW w:w="2814" w:type="dxa"/>
            <w:vMerge/>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14:paraId="000218DE" w14:textId="77777777" w:rsidR="00D31471" w:rsidRPr="00D31471" w:rsidRDefault="00D31471" w:rsidP="00D31471">
            <w:pPr>
              <w:widowControl w:val="0"/>
              <w:suppressAutoHyphens/>
              <w:spacing w:line="276" w:lineRule="auto"/>
              <w:ind w:leftChars="-1" w:hangingChars="1" w:hanging="2"/>
              <w:textDirection w:val="btLr"/>
              <w:textAlignment w:val="top"/>
              <w:outlineLvl w:val="0"/>
              <w:rPr>
                <w:rFonts w:ascii="Times New Roman" w:eastAsia="Times New Roman" w:hAnsi="Times New Roman" w:cs="Times New Roman"/>
                <w:position w:val="-1"/>
                <w:sz w:val="24"/>
                <w:szCs w:val="24"/>
                <w:lang w:eastAsia="ru-RU"/>
              </w:rPr>
            </w:pPr>
          </w:p>
        </w:tc>
      </w:tr>
    </w:tbl>
    <w:p w14:paraId="4378A738" w14:textId="77777777" w:rsidR="00D31471" w:rsidRPr="00D31471" w:rsidRDefault="00D31471" w:rsidP="00D31471">
      <w:pPr>
        <w:suppressAutoHyphens/>
        <w:spacing w:after="200" w:line="276" w:lineRule="auto"/>
        <w:ind w:leftChars="-1" w:hangingChars="1" w:hanging="2"/>
        <w:textDirection w:val="btLr"/>
        <w:textAlignment w:val="top"/>
        <w:outlineLvl w:val="0"/>
        <w:rPr>
          <w:rFonts w:ascii="Times New Roman" w:eastAsia="Times New Roman" w:hAnsi="Times New Roman" w:cs="Times New Roman"/>
          <w:position w:val="-1"/>
          <w:lang w:eastAsia="ru-RU"/>
        </w:rPr>
      </w:pPr>
    </w:p>
    <w:p w14:paraId="06B3F4BA" w14:textId="77777777" w:rsidR="00D31471" w:rsidRPr="00D31471" w:rsidRDefault="00D31471" w:rsidP="00D31471">
      <w:pPr>
        <w:suppressAutoHyphens/>
        <w:spacing w:after="200" w:line="276" w:lineRule="auto"/>
        <w:ind w:leftChars="-1" w:hangingChars="1" w:hanging="2"/>
        <w:textDirection w:val="btLr"/>
        <w:textAlignment w:val="top"/>
        <w:outlineLvl w:val="0"/>
        <w:rPr>
          <w:rFonts w:ascii="Times New Roman" w:eastAsia="Times New Roman" w:hAnsi="Times New Roman" w:cs="Times New Roman"/>
          <w:position w:val="-1"/>
          <w:lang w:eastAsia="ru-RU"/>
        </w:rPr>
      </w:pPr>
    </w:p>
    <w:p w14:paraId="40C02DD5" w14:textId="77777777" w:rsidR="003B5890" w:rsidRDefault="003B5890" w:rsidP="00D31471">
      <w:pPr>
        <w:pStyle w:val="114"/>
        <w:jc w:val="both"/>
        <w:rPr>
          <w:rFonts w:ascii="Times New Roman" w:hAnsi="Times New Roman"/>
        </w:rPr>
        <w:sectPr w:rsidR="003B5890">
          <w:pgSz w:w="16838" w:h="11906" w:orient="landscape"/>
          <w:pgMar w:top="1701" w:right="1134" w:bottom="567" w:left="1134" w:header="709" w:footer="709" w:gutter="0"/>
          <w:cols w:space="708"/>
          <w:docGrid w:linePitch="360"/>
        </w:sectPr>
      </w:pPr>
    </w:p>
    <w:p w14:paraId="27AB08F1" w14:textId="77777777" w:rsidR="003B5890" w:rsidRDefault="003B5890" w:rsidP="003B5890">
      <w:pPr>
        <w:rPr>
          <w:rFonts w:ascii="Times New Roman" w:hAnsi="Times New Roman" w:cs="Times New Roman"/>
          <w:sz w:val="24"/>
          <w:szCs w:val="24"/>
        </w:rPr>
      </w:pPr>
    </w:p>
    <w:p w14:paraId="6782C0BE" w14:textId="77777777" w:rsidR="003B5890" w:rsidRDefault="003B5890" w:rsidP="003B5890">
      <w:pPr>
        <w:pStyle w:val="1f0"/>
        <w:rPr>
          <w:rFonts w:ascii="Times New Roman" w:hAnsi="Times New Roman"/>
        </w:rPr>
      </w:pPr>
      <w:r>
        <w:rPr>
          <w:rFonts w:ascii="Times New Roman" w:hAnsi="Times New Roman"/>
        </w:rPr>
        <w:t>3. Условия реализации ДИСЦИПЛИНЫ</w:t>
      </w:r>
    </w:p>
    <w:p w14:paraId="1E2925E6" w14:textId="77777777" w:rsidR="003B5890" w:rsidRDefault="003B5890" w:rsidP="003B5890">
      <w:pPr>
        <w:pStyle w:val="114"/>
        <w:rPr>
          <w:rFonts w:ascii="Times New Roman" w:hAnsi="Times New Roman"/>
        </w:rPr>
      </w:pPr>
      <w:r>
        <w:rPr>
          <w:rFonts w:ascii="Times New Roman" w:hAnsi="Times New Roman"/>
        </w:rPr>
        <w:t>3.1. Материально-техническое обеспечение</w:t>
      </w:r>
    </w:p>
    <w:p w14:paraId="2B9F991C" w14:textId="77777777" w:rsidR="000911AA" w:rsidRPr="000911AA" w:rsidRDefault="003B5890" w:rsidP="000911AA">
      <w:pPr>
        <w:ind w:firstLine="709"/>
        <w:jc w:val="both"/>
        <w:rPr>
          <w:rFonts w:ascii="Times New Roman" w:eastAsia="Times New Roman" w:hAnsi="Times New Roman" w:cs="Times New Roman"/>
          <w:sz w:val="24"/>
          <w:szCs w:val="24"/>
          <w:lang w:eastAsia="ru-RU"/>
        </w:rPr>
      </w:pPr>
      <w:r>
        <w:rPr>
          <w:rFonts w:ascii="Times New Roman" w:hAnsi="Times New Roman" w:cs="Times New Roman"/>
          <w:bCs/>
          <w:sz w:val="24"/>
          <w:szCs w:val="24"/>
        </w:rPr>
        <w:t>Кабинет</w:t>
      </w:r>
      <w:r w:rsidR="000911AA" w:rsidRPr="000911AA">
        <w:rPr>
          <w:rFonts w:ascii="Times New Roman" w:eastAsia="Times New Roman" w:hAnsi="Times New Roman" w:cs="Times New Roman"/>
          <w:sz w:val="24"/>
          <w:szCs w:val="24"/>
          <w:lang w:eastAsia="ru-RU"/>
        </w:rPr>
        <w:t xml:space="preserve"> основ финансовой грамотности</w:t>
      </w:r>
      <w:r w:rsidR="000911AA">
        <w:rPr>
          <w:rFonts w:ascii="Times New Roman" w:eastAsia="Times New Roman" w:hAnsi="Times New Roman" w:cs="Times New Roman"/>
          <w:sz w:val="24"/>
          <w:szCs w:val="24"/>
          <w:lang w:eastAsia="ru-RU"/>
        </w:rPr>
        <w:t xml:space="preserve">, </w:t>
      </w:r>
      <w:r w:rsidR="000911AA">
        <w:rPr>
          <w:rFonts w:ascii="Times New Roman" w:hAnsi="Times New Roman" w:cs="Times New Roman"/>
          <w:bCs/>
          <w:sz w:val="24"/>
          <w:szCs w:val="24"/>
        </w:rPr>
        <w:t xml:space="preserve">оснащенный(е) </w:t>
      </w:r>
      <w:r w:rsidR="000911AA">
        <w:rPr>
          <w:rFonts w:ascii="Times New Roman" w:hAnsi="Times New Roman" w:cs="Times New Roman"/>
          <w:bCs/>
          <w:iCs/>
          <w:sz w:val="24"/>
          <w:szCs w:val="24"/>
        </w:rPr>
        <w:t>в соответствии с приложением 3 ОПОП-П</w:t>
      </w:r>
      <w:r w:rsidR="000911AA">
        <w:rPr>
          <w:rFonts w:ascii="Times New Roman" w:hAnsi="Times New Roman" w:cs="Times New Roman"/>
          <w:bCs/>
          <w:sz w:val="24"/>
          <w:szCs w:val="24"/>
        </w:rPr>
        <w:t>:</w:t>
      </w:r>
    </w:p>
    <w:p w14:paraId="24C195A0" w14:textId="77777777" w:rsidR="000911AA" w:rsidRPr="000911AA" w:rsidRDefault="000911AA" w:rsidP="000911AA">
      <w:pPr>
        <w:spacing w:line="294" w:lineRule="atLeast"/>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посадочные места по количеству обучающихся;</w:t>
      </w:r>
    </w:p>
    <w:p w14:paraId="3195D56C" w14:textId="77777777" w:rsidR="000911AA" w:rsidRPr="000911AA" w:rsidRDefault="000911AA" w:rsidP="000911AA">
      <w:pPr>
        <w:spacing w:line="294" w:lineRule="atLeast"/>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рабочее место преподавателя.</w:t>
      </w:r>
    </w:p>
    <w:p w14:paraId="5C294FD9" w14:textId="77777777" w:rsidR="000911AA" w:rsidRPr="000911AA" w:rsidRDefault="000911AA" w:rsidP="000911AA">
      <w:pPr>
        <w:spacing w:line="294" w:lineRule="atLeast"/>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Технические средства обучения:</w:t>
      </w:r>
    </w:p>
    <w:p w14:paraId="37E919D7" w14:textId="77777777" w:rsidR="000911AA" w:rsidRPr="000911AA" w:rsidRDefault="000911AA" w:rsidP="000911AA">
      <w:pPr>
        <w:spacing w:line="294" w:lineRule="atLeast"/>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компьютер;</w:t>
      </w:r>
    </w:p>
    <w:p w14:paraId="04911710" w14:textId="77777777" w:rsidR="000911AA" w:rsidRPr="000911AA" w:rsidRDefault="000911AA" w:rsidP="000911AA">
      <w:pPr>
        <w:spacing w:line="294" w:lineRule="atLeast"/>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презентации к урокам.</w:t>
      </w:r>
    </w:p>
    <w:p w14:paraId="4D2E7F01" w14:textId="77777777" w:rsidR="003B5890" w:rsidRDefault="003B5890" w:rsidP="003B5890">
      <w:pPr>
        <w:pStyle w:val="114"/>
        <w:rPr>
          <w:rFonts w:ascii="Times New Roman" w:hAnsi="Times New Roman"/>
        </w:rPr>
      </w:pPr>
    </w:p>
    <w:p w14:paraId="0BCB1A11" w14:textId="77777777" w:rsidR="003B5890" w:rsidRDefault="003B5890" w:rsidP="003B5890">
      <w:pPr>
        <w:pStyle w:val="114"/>
        <w:rPr>
          <w:rFonts w:ascii="Times New Roman" w:eastAsia="Times New Roman" w:hAnsi="Times New Roman"/>
        </w:rPr>
      </w:pPr>
      <w:r>
        <w:rPr>
          <w:rFonts w:ascii="Times New Roman" w:hAnsi="Times New Roman"/>
        </w:rPr>
        <w:t>3.2. Учебно-методическое обеспечение</w:t>
      </w:r>
    </w:p>
    <w:p w14:paraId="09B3A358" w14:textId="77777777" w:rsidR="003B5890" w:rsidRDefault="003B5890" w:rsidP="003B5890">
      <w:pPr>
        <w:pStyle w:val="a9"/>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4B8E1E0A" w14:textId="77777777" w:rsidR="003B5890" w:rsidRDefault="003B5890" w:rsidP="003B5890">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262352E1"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Жданова, А.О., Савицкая Е.В. Финансовая грамотность : материалы для обучающихся. Среднее профессиональное образование. -Москва : BAKO, 2020. -400 с.</w:t>
      </w:r>
    </w:p>
    <w:p w14:paraId="342F5522"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Жданова, А.О.,Савицкая, Е.В. Финансовая грамотность : рабочая тетрадь . Средне профессиональное образование. -Москва : BAKO, 2020. -48 с.</w:t>
      </w:r>
    </w:p>
    <w:p w14:paraId="16E1D990"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Шитов В. Основы финансовой грамотности : учебное пособие / Шитов В., Н.  — Москва : КноРус, 2023. — 250 с. — ISBN 978-5-406-11059-1. — URL: https://book.ru/book/947643 (дата обращения: 20.02.2023). — Текст : электронный.</w:t>
      </w:r>
    </w:p>
    <w:p w14:paraId="7164257A"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p>
    <w:p w14:paraId="29FEB40E" w14:textId="77777777" w:rsidR="003B5890" w:rsidRPr="000911AA" w:rsidRDefault="003B5890" w:rsidP="003B5890">
      <w:pPr>
        <w:spacing w:line="276" w:lineRule="auto"/>
        <w:ind w:firstLine="709"/>
        <w:contextualSpacing/>
        <w:rPr>
          <w:rFonts w:ascii="Times New Roman" w:hAnsi="Times New Roman" w:cs="Times New Roman"/>
          <w:bCs/>
          <w:sz w:val="24"/>
          <w:szCs w:val="24"/>
        </w:rPr>
      </w:pPr>
      <w:r w:rsidRPr="000911AA">
        <w:rPr>
          <w:rFonts w:ascii="Times New Roman" w:hAnsi="Times New Roman" w:cs="Times New Roman"/>
          <w:b/>
          <w:bCs/>
          <w:sz w:val="24"/>
          <w:szCs w:val="24"/>
        </w:rPr>
        <w:t xml:space="preserve">3.2.2. Дополнительные источники </w:t>
      </w:r>
    </w:p>
    <w:p w14:paraId="2B4E44F2" w14:textId="77777777" w:rsidR="003B5890" w:rsidRDefault="003B5890" w:rsidP="003B5890">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74B7B2CE"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www.minfin.ru- сайт Министерства финансов РФ</w:t>
      </w:r>
    </w:p>
    <w:p w14:paraId="46538032"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www.gov.ru- сайт Правительства РФ</w:t>
      </w:r>
    </w:p>
    <w:p w14:paraId="0C69E5A5"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www.gks.ru- сайт Федеральной службы государственной статистики</w:t>
      </w:r>
    </w:p>
    <w:p w14:paraId="559B987F"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www.ekonomy.gov.ru/minec/ma- сайт Министерства экономического развития РФ</w:t>
      </w:r>
    </w:p>
    <w:p w14:paraId="4D362AC2"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www.minpromtorg.gov.ru- сайт Министерства торговли и промышленности РФ</w:t>
      </w:r>
    </w:p>
    <w:p w14:paraId="32134086"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www.fas.gov.ru- сайт Федеральной антимонопольной службы РФ</w:t>
      </w:r>
    </w:p>
    <w:p w14:paraId="279F2BAC"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www.cdr.ru- сайт Центрального банка РФ</w:t>
      </w:r>
    </w:p>
    <w:p w14:paraId="205B3AE8"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www.nalog.ru- сайт Федеральной налоговой службы РФ</w:t>
      </w:r>
    </w:p>
    <w:p w14:paraId="66EF8C74"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www.rdx.ru- сайт «РосБизнесКонсалдинг»</w:t>
      </w:r>
    </w:p>
    <w:p w14:paraId="0EEC247F"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www.ram.ru- сайт Российской ассоциации маркетинга</w:t>
      </w:r>
    </w:p>
    <w:p w14:paraId="1440D443"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www.cfin.ru- сайт «Корпоративный менеджмент»</w:t>
      </w:r>
    </w:p>
    <w:p w14:paraId="161BC3B1"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www.iloveecjnomics.ru- сайт «Экономика для школьника»</w:t>
      </w:r>
    </w:p>
    <w:p w14:paraId="422F1D5D"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www.nes.ru- сайт спецпроекта российской экономической школы по личным финансам</w:t>
      </w:r>
    </w:p>
    <w:p w14:paraId="24865E3D"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www.economicus.ru- образовательно- справочный портал по экономике</w:t>
      </w:r>
    </w:p>
    <w:p w14:paraId="51DA21C0"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www.cepa.newschool.edu/het/home.htm- сайт по истории экономической мысли (на англ.языке)</w:t>
      </w:r>
    </w:p>
    <w:p w14:paraId="384DA98D"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ecsocman.edu.ru- сайт Федерального образовательного портала «Экономика. Социология. Менеджмент»</w:t>
      </w:r>
    </w:p>
    <w:p w14:paraId="166E6828"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www.ereport.ru- сайт, где представлена обзорная информация по мировой экономике</w:t>
      </w:r>
    </w:p>
    <w:p w14:paraId="249E8985"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www.stat.hce.ru- статистический портал Высшей школы экономики</w:t>
      </w:r>
    </w:p>
    <w:p w14:paraId="710E75A0"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www.cefir.ru- сайт ЦЭФИР- Центра экономических и финансовых исследований</w:t>
      </w:r>
    </w:p>
    <w:p w14:paraId="52C371D0"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www.tpprf.- сайт Торгово- промышленной палаты РФ</w:t>
      </w:r>
    </w:p>
    <w:p w14:paraId="2EF2079D"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www.rts.micex.ru- РТС и ММВБ- сайт Объединённой биржи</w:t>
      </w:r>
    </w:p>
    <w:p w14:paraId="161ADDB7"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www.wto.ru- сайт Всемирной торговой организации</w:t>
      </w:r>
    </w:p>
    <w:p w14:paraId="1FB87A7E"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www.worldbank.org/eca/russian- сайт Всемирного банка</w:t>
      </w:r>
    </w:p>
    <w:p w14:paraId="033FF26B"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www.imf.org- сайт Международного валютного фонда</w:t>
      </w:r>
    </w:p>
    <w:p w14:paraId="4743A0A7"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lastRenderedPageBreak/>
        <w:t>www.7budget.ru- сайт, посвященный семейному</w:t>
      </w:r>
    </w:p>
    <w:p w14:paraId="0876FFD7" w14:textId="77777777" w:rsidR="000911AA" w:rsidRPr="000911AA" w:rsidRDefault="000911AA" w:rsidP="000911AA">
      <w:pPr>
        <w:tabs>
          <w:tab w:val="left" w:pos="284"/>
        </w:tabs>
        <w:ind w:hanging="2"/>
        <w:contextualSpacing/>
        <w:jc w:val="both"/>
        <w:rPr>
          <w:rFonts w:ascii="Times New Roman" w:eastAsia="Times New Roman" w:hAnsi="Times New Roman" w:cs="Times New Roman"/>
          <w:sz w:val="24"/>
          <w:szCs w:val="24"/>
          <w:lang w:eastAsia="ru-RU"/>
        </w:rPr>
      </w:pPr>
    </w:p>
    <w:p w14:paraId="58418510"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Министерство финансов РФ [Электронный ресурс] – Режим доступа: </w:t>
      </w:r>
      <w:hyperlink r:id="rId35" w:history="1">
        <w:r w:rsidRPr="000911AA">
          <w:rPr>
            <w:rFonts w:ascii="Times New Roman" w:eastAsia="Times New Roman" w:hAnsi="Times New Roman" w:cs="Times New Roman"/>
            <w:position w:val="-1"/>
            <w:sz w:val="24"/>
            <w:szCs w:val="24"/>
            <w:u w:val="single"/>
            <w:lang w:eastAsia="ru-RU"/>
          </w:rPr>
          <w:t>https://minfin.gov.ru/</w:t>
        </w:r>
      </w:hyperlink>
      <w:r w:rsidRPr="000911AA">
        <w:rPr>
          <w:rFonts w:ascii="Times New Roman" w:eastAsia="Times New Roman" w:hAnsi="Times New Roman" w:cs="Times New Roman"/>
          <w:sz w:val="24"/>
          <w:szCs w:val="24"/>
          <w:lang w:eastAsia="ru-RU"/>
        </w:rPr>
        <w:t>. </w:t>
      </w:r>
    </w:p>
    <w:p w14:paraId="649AAC39"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Образовательные проекты ПАКК [Электронный ресурс] – Режим доступа: </w:t>
      </w:r>
      <w:hyperlink r:id="rId36" w:history="1">
        <w:r w:rsidRPr="000911AA">
          <w:rPr>
            <w:rFonts w:ascii="Times New Roman" w:eastAsia="Times New Roman" w:hAnsi="Times New Roman" w:cs="Times New Roman"/>
            <w:sz w:val="24"/>
            <w:szCs w:val="24"/>
            <w:u w:val="single"/>
            <w:lang w:eastAsia="ru-RU"/>
          </w:rPr>
          <w:t>www.edu.pacc.ru</w:t>
        </w:r>
      </w:hyperlink>
      <w:r w:rsidRPr="000911AA">
        <w:rPr>
          <w:rFonts w:ascii="Times New Roman" w:eastAsia="Times New Roman" w:hAnsi="Times New Roman" w:cs="Times New Roman"/>
          <w:sz w:val="24"/>
          <w:szCs w:val="24"/>
          <w:u w:val="single"/>
          <w:lang w:eastAsia="ru-RU"/>
        </w:rPr>
        <w:t>.</w:t>
      </w:r>
    </w:p>
    <w:p w14:paraId="1CCDF8C0"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Пенсионный фонд РФ [Электронный ресурс] – Режим доступа: </w:t>
      </w:r>
      <w:hyperlink r:id="rId37" w:history="1">
        <w:r w:rsidRPr="000911AA">
          <w:rPr>
            <w:rFonts w:ascii="Times New Roman" w:eastAsia="Times New Roman" w:hAnsi="Times New Roman" w:cs="Times New Roman"/>
            <w:sz w:val="24"/>
            <w:szCs w:val="24"/>
            <w:u w:val="single"/>
            <w:lang w:eastAsia="ru-RU"/>
          </w:rPr>
          <w:t>www.pfr.gov.ru</w:t>
        </w:r>
      </w:hyperlink>
      <w:r w:rsidRPr="000911AA">
        <w:rPr>
          <w:rFonts w:ascii="Times New Roman" w:eastAsia="Times New Roman" w:hAnsi="Times New Roman" w:cs="Times New Roman"/>
          <w:sz w:val="24"/>
          <w:szCs w:val="24"/>
          <w:lang w:eastAsia="ru-RU"/>
        </w:rPr>
        <w:t> </w:t>
      </w:r>
    </w:p>
    <w:p w14:paraId="24CCA2C3"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Персональный навигатор по финансам Моифинансы.рф [Электронный ресурс] – Режим доступа: https: </w:t>
      </w:r>
      <w:hyperlink r:id="rId38" w:history="1">
        <w:r w:rsidRPr="000911AA">
          <w:rPr>
            <w:rFonts w:ascii="Times New Roman" w:eastAsia="Times New Roman" w:hAnsi="Times New Roman" w:cs="Times New Roman"/>
            <w:position w:val="-1"/>
            <w:sz w:val="24"/>
            <w:szCs w:val="24"/>
            <w:u w:val="single"/>
            <w:lang w:eastAsia="ru-RU"/>
          </w:rPr>
          <w:t>https://моифинансы.рф/</w:t>
        </w:r>
      </w:hyperlink>
      <w:r w:rsidRPr="000911AA">
        <w:rPr>
          <w:rFonts w:ascii="Times New Roman" w:eastAsia="Times New Roman" w:hAnsi="Times New Roman" w:cs="Times New Roman"/>
          <w:sz w:val="24"/>
          <w:szCs w:val="24"/>
          <w:lang w:eastAsia="ru-RU"/>
        </w:rPr>
        <w:t xml:space="preserve">. </w:t>
      </w:r>
    </w:p>
    <w:p w14:paraId="598CD17B"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Роспотребнадзор [Электронный ресурс] – Режим доступа: </w:t>
      </w:r>
      <w:hyperlink r:id="rId39" w:history="1">
        <w:r w:rsidRPr="000911AA">
          <w:rPr>
            <w:rFonts w:ascii="Times New Roman" w:eastAsia="Times New Roman" w:hAnsi="Times New Roman" w:cs="Times New Roman"/>
            <w:sz w:val="24"/>
            <w:szCs w:val="24"/>
            <w:u w:val="single"/>
            <w:lang w:eastAsia="ru-RU"/>
          </w:rPr>
          <w:t>www.rospotrebnadzor.ru</w:t>
        </w:r>
      </w:hyperlink>
      <w:r w:rsidRPr="000911AA">
        <w:rPr>
          <w:rFonts w:ascii="Times New Roman" w:eastAsia="Times New Roman" w:hAnsi="Times New Roman" w:cs="Times New Roman"/>
          <w:sz w:val="24"/>
          <w:szCs w:val="24"/>
          <w:u w:val="single"/>
          <w:lang w:eastAsia="ru-RU"/>
        </w:rPr>
        <w:t>.</w:t>
      </w:r>
      <w:r w:rsidRPr="000911AA">
        <w:rPr>
          <w:rFonts w:ascii="Times New Roman" w:eastAsia="Times New Roman" w:hAnsi="Times New Roman" w:cs="Times New Roman"/>
          <w:sz w:val="24"/>
          <w:szCs w:val="24"/>
          <w:lang w:eastAsia="ru-RU"/>
        </w:rPr>
        <w:t> </w:t>
      </w:r>
    </w:p>
    <w:p w14:paraId="0A4D2FD5"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Центр «Федеральный методический центр по финансовой грамотности системы общего и среднего профессионального образования» [Электронный ресурс] – Режим доступа: </w:t>
      </w:r>
      <w:hyperlink r:id="rId40" w:history="1">
        <w:r w:rsidRPr="000911AA">
          <w:rPr>
            <w:rFonts w:ascii="Times New Roman" w:eastAsia="Times New Roman" w:hAnsi="Times New Roman" w:cs="Times New Roman"/>
            <w:sz w:val="24"/>
            <w:szCs w:val="24"/>
            <w:u w:val="single"/>
            <w:lang w:eastAsia="ru-RU"/>
          </w:rPr>
          <w:t>www.fmc.hse.ru</w:t>
        </w:r>
      </w:hyperlink>
      <w:r w:rsidRPr="000911AA">
        <w:rPr>
          <w:rFonts w:ascii="Times New Roman" w:eastAsia="Times New Roman" w:hAnsi="Times New Roman" w:cs="Times New Roman"/>
          <w:sz w:val="24"/>
          <w:szCs w:val="24"/>
          <w:u w:val="single"/>
          <w:lang w:eastAsia="ru-RU"/>
        </w:rPr>
        <w:t>.</w:t>
      </w:r>
      <w:r w:rsidRPr="000911AA">
        <w:rPr>
          <w:rFonts w:ascii="Times New Roman" w:eastAsia="Times New Roman" w:hAnsi="Times New Roman" w:cs="Times New Roman"/>
          <w:sz w:val="24"/>
          <w:szCs w:val="24"/>
          <w:lang w:eastAsia="ru-RU"/>
        </w:rPr>
        <w:t> </w:t>
      </w:r>
    </w:p>
    <w:p w14:paraId="4E30B12E"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Центральный банк Российской Федерации [Электронный ресурс] – Режим доступа: </w:t>
      </w:r>
      <w:hyperlink r:id="rId41" w:history="1">
        <w:r w:rsidRPr="000911AA">
          <w:rPr>
            <w:rFonts w:ascii="Times New Roman" w:eastAsia="Times New Roman" w:hAnsi="Times New Roman" w:cs="Times New Roman"/>
            <w:position w:val="-1"/>
            <w:sz w:val="24"/>
            <w:szCs w:val="24"/>
            <w:u w:val="single"/>
            <w:lang w:eastAsia="ru-RU"/>
          </w:rPr>
          <w:t>http://www.cbr.ru</w:t>
        </w:r>
      </w:hyperlink>
      <w:r w:rsidRPr="000911AA">
        <w:rPr>
          <w:rFonts w:ascii="Times New Roman" w:eastAsia="Times New Roman" w:hAnsi="Times New Roman" w:cs="Times New Roman"/>
          <w:sz w:val="24"/>
          <w:szCs w:val="24"/>
          <w:lang w:eastAsia="ru-RU"/>
        </w:rPr>
        <w:t xml:space="preserve">. </w:t>
      </w:r>
    </w:p>
    <w:p w14:paraId="3D0A1165"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Федеральная налоговая служба [Электронный ресурс] – Режим доступа: </w:t>
      </w:r>
      <w:hyperlink r:id="rId42" w:history="1">
        <w:r w:rsidRPr="000911AA">
          <w:rPr>
            <w:rFonts w:ascii="Times New Roman" w:eastAsia="Times New Roman" w:hAnsi="Times New Roman" w:cs="Times New Roman"/>
            <w:sz w:val="24"/>
            <w:szCs w:val="24"/>
            <w:u w:val="single"/>
            <w:lang w:eastAsia="ru-RU"/>
          </w:rPr>
          <w:t>www.nalog.ru</w:t>
        </w:r>
      </w:hyperlink>
      <w:r w:rsidRPr="000911AA">
        <w:rPr>
          <w:rFonts w:ascii="Times New Roman" w:eastAsia="Times New Roman" w:hAnsi="Times New Roman" w:cs="Times New Roman"/>
          <w:sz w:val="24"/>
          <w:szCs w:val="24"/>
          <w:u w:val="single"/>
          <w:lang w:eastAsia="ru-RU"/>
        </w:rPr>
        <w:t>.</w:t>
      </w:r>
      <w:r w:rsidRPr="000911AA">
        <w:rPr>
          <w:rFonts w:ascii="Times New Roman" w:eastAsia="Times New Roman" w:hAnsi="Times New Roman" w:cs="Times New Roman"/>
          <w:sz w:val="24"/>
          <w:szCs w:val="24"/>
          <w:lang w:eastAsia="ru-RU"/>
        </w:rPr>
        <w:t> </w:t>
      </w:r>
    </w:p>
    <w:p w14:paraId="464A27CF"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Федеральный методический центр по финансовой грамотности населения [Электронный ресурс] – Режим доступа: </w:t>
      </w:r>
      <w:hyperlink r:id="rId43" w:history="1">
        <w:r w:rsidRPr="000911AA">
          <w:rPr>
            <w:rFonts w:ascii="Times New Roman" w:eastAsia="Times New Roman" w:hAnsi="Times New Roman" w:cs="Times New Roman"/>
            <w:sz w:val="24"/>
            <w:szCs w:val="24"/>
            <w:u w:val="single"/>
            <w:lang w:eastAsia="ru-RU"/>
          </w:rPr>
          <w:t>http://iurr.ranepa.ru/centry/finlit/</w:t>
        </w:r>
      </w:hyperlink>
      <w:r w:rsidRPr="000911AA">
        <w:rPr>
          <w:rFonts w:ascii="Times New Roman" w:eastAsia="Times New Roman" w:hAnsi="Times New Roman" w:cs="Times New Roman"/>
          <w:sz w:val="24"/>
          <w:szCs w:val="24"/>
          <w:u w:val="single"/>
          <w:lang w:eastAsia="ru-RU"/>
        </w:rPr>
        <w:t>.</w:t>
      </w:r>
      <w:r w:rsidRPr="000911AA">
        <w:rPr>
          <w:rFonts w:ascii="Times New Roman" w:eastAsia="Times New Roman" w:hAnsi="Times New Roman" w:cs="Times New Roman"/>
          <w:sz w:val="24"/>
          <w:szCs w:val="24"/>
          <w:lang w:eastAsia="ru-RU"/>
        </w:rPr>
        <w:t> </w:t>
      </w:r>
    </w:p>
    <w:p w14:paraId="25E5FB0E"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rPr>
      </w:pPr>
      <w:r w:rsidRPr="000911AA">
        <w:rPr>
          <w:rFonts w:ascii="Times New Roman" w:eastAsia="Times New Roman" w:hAnsi="Times New Roman" w:cs="Times New Roman"/>
          <w:sz w:val="24"/>
          <w:szCs w:val="24"/>
          <w:lang w:eastAsia="ru-RU"/>
        </w:rPr>
        <w:t xml:space="preserve">Финансовая культура [Электронный ресурс] – Режим доступа: </w:t>
      </w:r>
      <w:hyperlink r:id="rId44" w:history="1">
        <w:r w:rsidRPr="000911AA">
          <w:rPr>
            <w:rFonts w:ascii="Times New Roman" w:eastAsia="Times New Roman" w:hAnsi="Times New Roman" w:cs="Times New Roman"/>
            <w:position w:val="-1"/>
            <w:sz w:val="24"/>
            <w:szCs w:val="24"/>
            <w:u w:val="single"/>
          </w:rPr>
          <w:t>https://fincult.info/</w:t>
        </w:r>
      </w:hyperlink>
      <w:r w:rsidRPr="000911AA">
        <w:rPr>
          <w:rFonts w:ascii="Times New Roman" w:eastAsia="Times New Roman" w:hAnsi="Times New Roman" w:cs="Times New Roman"/>
          <w:sz w:val="24"/>
          <w:szCs w:val="24"/>
        </w:rPr>
        <w:t>.</w:t>
      </w:r>
    </w:p>
    <w:p w14:paraId="02DD0D2D" w14:textId="77777777" w:rsidR="000911AA" w:rsidRPr="000911AA" w:rsidRDefault="000911AA" w:rsidP="000911AA">
      <w:pPr>
        <w:tabs>
          <w:tab w:val="left" w:pos="993"/>
        </w:tabs>
        <w:suppressAutoHyphens/>
        <w:contextualSpacing/>
        <w:jc w:val="both"/>
        <w:textDirection w:val="btLr"/>
        <w:textAlignment w:val="top"/>
        <w:outlineLvl w:val="0"/>
        <w:rPr>
          <w:rFonts w:ascii="Times New Roman" w:eastAsia="Times New Roman" w:hAnsi="Times New Roman" w:cs="Times New Roman"/>
          <w:sz w:val="24"/>
          <w:szCs w:val="24"/>
        </w:rPr>
      </w:pPr>
      <w:r w:rsidRPr="000911AA">
        <w:rPr>
          <w:rFonts w:ascii="Times New Roman" w:eastAsia="Times New Roman" w:hAnsi="Times New Roman" w:cs="Times New Roman"/>
          <w:sz w:val="24"/>
          <w:szCs w:val="24"/>
          <w:lang w:eastAsia="ru-RU"/>
        </w:rPr>
        <w:t xml:space="preserve">Электронный учебник по финансовой грамотности. [Электронный ресурс] – Режим доступа: </w:t>
      </w:r>
      <w:hyperlink r:id="rId45" w:history="1">
        <w:r w:rsidRPr="000911AA">
          <w:rPr>
            <w:rFonts w:ascii="Times New Roman" w:eastAsia="Times New Roman" w:hAnsi="Times New Roman" w:cs="Times New Roman"/>
            <w:position w:val="-1"/>
            <w:sz w:val="24"/>
            <w:szCs w:val="24"/>
            <w:u w:val="single"/>
          </w:rPr>
          <w:t>https://школа.вашифинансы.рф/</w:t>
        </w:r>
      </w:hyperlink>
      <w:r w:rsidRPr="000911AA">
        <w:rPr>
          <w:rFonts w:ascii="Times New Roman" w:eastAsia="Times New Roman" w:hAnsi="Times New Roman" w:cs="Times New Roman"/>
          <w:sz w:val="24"/>
          <w:szCs w:val="24"/>
        </w:rPr>
        <w:t>.</w:t>
      </w:r>
    </w:p>
    <w:p w14:paraId="754F1697" w14:textId="77777777" w:rsidR="000911AA" w:rsidRPr="000911AA" w:rsidRDefault="000911AA" w:rsidP="000911AA">
      <w:pPr>
        <w:tabs>
          <w:tab w:val="left" w:pos="993"/>
        </w:tabs>
        <w:suppressAutoHyphens/>
        <w:jc w:val="both"/>
        <w:textDirection w:val="btLr"/>
        <w:textAlignment w:val="top"/>
        <w:outlineLvl w:val="0"/>
        <w:rPr>
          <w:rFonts w:ascii="Times New Roman" w:eastAsia="Times New Roman" w:hAnsi="Times New Roman" w:cs="Times New Roman"/>
          <w:position w:val="-1"/>
          <w:sz w:val="24"/>
          <w:szCs w:val="24"/>
          <w:lang w:eastAsia="ru-RU"/>
        </w:rPr>
      </w:pPr>
    </w:p>
    <w:p w14:paraId="7622953E"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 xml:space="preserve">Нормативно-правовая база </w:t>
      </w:r>
    </w:p>
    <w:p w14:paraId="27C45C24"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1.</w:t>
      </w:r>
      <w:r w:rsidRPr="000911AA">
        <w:rPr>
          <w:rFonts w:ascii="Times New Roman" w:eastAsia="Times New Roman" w:hAnsi="Times New Roman" w:cs="Times New Roman"/>
          <w:sz w:val="24"/>
          <w:szCs w:val="24"/>
          <w:lang w:eastAsia="ru-RU"/>
        </w:rPr>
        <w:tab/>
        <w:t xml:space="preserve">Закон РФ от 27 ноября 1992 г. № 4015-1 «Об организации страхового дела в Российской Федерации». </w:t>
      </w:r>
    </w:p>
    <w:p w14:paraId="330FAB38"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2.</w:t>
      </w:r>
      <w:r w:rsidRPr="000911AA">
        <w:rPr>
          <w:rFonts w:ascii="Times New Roman" w:eastAsia="Times New Roman" w:hAnsi="Times New Roman" w:cs="Times New Roman"/>
          <w:sz w:val="24"/>
          <w:szCs w:val="24"/>
          <w:lang w:eastAsia="ru-RU"/>
        </w:rPr>
        <w:tab/>
        <w:t xml:space="preserve">Федеральный закон от 2 декабря 1990 г. № 395-1 «О банках и банковской деятельности». </w:t>
      </w:r>
    </w:p>
    <w:p w14:paraId="7B284A86"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3.</w:t>
      </w:r>
      <w:r w:rsidRPr="000911AA">
        <w:rPr>
          <w:rFonts w:ascii="Times New Roman" w:eastAsia="Times New Roman" w:hAnsi="Times New Roman" w:cs="Times New Roman"/>
          <w:sz w:val="24"/>
          <w:szCs w:val="24"/>
          <w:lang w:eastAsia="ru-RU"/>
        </w:rPr>
        <w:tab/>
        <w:t>Федеральный закон от 22 апреля 1996 г. № 39-ФЗ «О рынке ценных бумаг».</w:t>
      </w:r>
    </w:p>
    <w:p w14:paraId="53BFE5F3"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4.</w:t>
      </w:r>
      <w:r w:rsidRPr="000911AA">
        <w:rPr>
          <w:rFonts w:ascii="Times New Roman" w:eastAsia="Times New Roman" w:hAnsi="Times New Roman" w:cs="Times New Roman"/>
          <w:sz w:val="24"/>
          <w:szCs w:val="24"/>
          <w:lang w:eastAsia="ru-RU"/>
        </w:rPr>
        <w:tab/>
        <w:t xml:space="preserve">Федеральный закон от 16 июля 1998 г. № 102-ФЗ «Об ипотеке (залоге недвижимости)». </w:t>
      </w:r>
    </w:p>
    <w:p w14:paraId="03E56B14"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5.</w:t>
      </w:r>
      <w:r w:rsidRPr="000911AA">
        <w:rPr>
          <w:rFonts w:ascii="Times New Roman" w:eastAsia="Times New Roman" w:hAnsi="Times New Roman" w:cs="Times New Roman"/>
          <w:sz w:val="24"/>
          <w:szCs w:val="24"/>
          <w:lang w:eastAsia="ru-RU"/>
        </w:rPr>
        <w:tab/>
        <w:t xml:space="preserve">Федеральный закон от 7 августа 2001 г. № 115-ФЗ «О противодействии легализации (отмыванию) доходов, полученных преступным путем, и финансированию терроризма». </w:t>
      </w:r>
    </w:p>
    <w:p w14:paraId="1349A2E7"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6.</w:t>
      </w:r>
      <w:r w:rsidRPr="000911AA">
        <w:rPr>
          <w:rFonts w:ascii="Times New Roman" w:eastAsia="Times New Roman" w:hAnsi="Times New Roman" w:cs="Times New Roman"/>
          <w:sz w:val="24"/>
          <w:szCs w:val="24"/>
          <w:lang w:eastAsia="ru-RU"/>
        </w:rPr>
        <w:tab/>
        <w:t xml:space="preserve">Федеральный закон от 10 июля 2002 г. № 86-ФЗ «О Центральном банке Российской Федерации (Банке России)». </w:t>
      </w:r>
    </w:p>
    <w:p w14:paraId="0AFB3A15"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7.</w:t>
      </w:r>
      <w:r w:rsidRPr="000911AA">
        <w:rPr>
          <w:rFonts w:ascii="Times New Roman" w:eastAsia="Times New Roman" w:hAnsi="Times New Roman" w:cs="Times New Roman"/>
          <w:sz w:val="24"/>
          <w:szCs w:val="24"/>
          <w:lang w:eastAsia="ru-RU"/>
        </w:rPr>
        <w:tab/>
        <w:t xml:space="preserve">Федеральный закон от 10 декабря 2003 г. № 173-ФЗ «О валютном регулировании и валютном контроле». </w:t>
      </w:r>
    </w:p>
    <w:p w14:paraId="62EFFA03"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8.</w:t>
      </w:r>
      <w:r w:rsidRPr="000911AA">
        <w:rPr>
          <w:rFonts w:ascii="Times New Roman" w:eastAsia="Times New Roman" w:hAnsi="Times New Roman" w:cs="Times New Roman"/>
          <w:sz w:val="24"/>
          <w:szCs w:val="24"/>
          <w:lang w:eastAsia="ru-RU"/>
        </w:rPr>
        <w:tab/>
        <w:t xml:space="preserve">Федеральный закон от 23 декабря 2003 г. № 177-ФЗ «О страховании вкладов в банках Российской Федерации». </w:t>
      </w:r>
    </w:p>
    <w:p w14:paraId="2B5742BF"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9.</w:t>
      </w:r>
      <w:r w:rsidRPr="000911AA">
        <w:rPr>
          <w:rFonts w:ascii="Times New Roman" w:eastAsia="Times New Roman" w:hAnsi="Times New Roman" w:cs="Times New Roman"/>
          <w:sz w:val="24"/>
          <w:szCs w:val="24"/>
          <w:lang w:eastAsia="ru-RU"/>
        </w:rPr>
        <w:tab/>
        <w:t>Федеральный закон от 30 декабря 2004 г. № 218-ФЗ «О кредитных историях».</w:t>
      </w:r>
    </w:p>
    <w:p w14:paraId="4DA86451"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10.</w:t>
      </w:r>
      <w:r w:rsidRPr="000911AA">
        <w:rPr>
          <w:rFonts w:ascii="Times New Roman" w:eastAsia="Times New Roman" w:hAnsi="Times New Roman" w:cs="Times New Roman"/>
          <w:sz w:val="24"/>
          <w:szCs w:val="24"/>
          <w:lang w:eastAsia="ru-RU"/>
        </w:rPr>
        <w:tab/>
        <w:t xml:space="preserve">Федеральный закон от 27 июня 2011 г. № 161-ФЗ «О национальной платежной системе». </w:t>
      </w:r>
    </w:p>
    <w:p w14:paraId="501D437A"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11.</w:t>
      </w:r>
      <w:r w:rsidRPr="000911AA">
        <w:rPr>
          <w:rFonts w:ascii="Times New Roman" w:eastAsia="Times New Roman" w:hAnsi="Times New Roman" w:cs="Times New Roman"/>
          <w:sz w:val="24"/>
          <w:szCs w:val="24"/>
          <w:lang w:eastAsia="ru-RU"/>
        </w:rPr>
        <w:tab/>
        <w:t>Федеральный закон от 28 декабря 2013 г. № 400-ФЗ «О страховых пенсиях».</w:t>
      </w:r>
    </w:p>
    <w:p w14:paraId="0DB2872D"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12.</w:t>
      </w:r>
      <w:r w:rsidRPr="000911AA">
        <w:rPr>
          <w:rFonts w:ascii="Times New Roman" w:eastAsia="Times New Roman" w:hAnsi="Times New Roman" w:cs="Times New Roman"/>
          <w:sz w:val="24"/>
          <w:szCs w:val="24"/>
          <w:lang w:eastAsia="ru-RU"/>
        </w:rPr>
        <w:tab/>
        <w:t xml:space="preserve">Гражданский кодекс Российской Федерации. Ч. 2. Налоговый кодекс Российской Федерации. Ч. 2. </w:t>
      </w:r>
    </w:p>
    <w:p w14:paraId="14F87363"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13.</w:t>
      </w:r>
      <w:r w:rsidRPr="000911AA">
        <w:rPr>
          <w:rFonts w:ascii="Times New Roman" w:eastAsia="Times New Roman" w:hAnsi="Times New Roman" w:cs="Times New Roman"/>
          <w:sz w:val="24"/>
          <w:szCs w:val="24"/>
          <w:lang w:eastAsia="ru-RU"/>
        </w:rPr>
        <w:tab/>
        <w:t xml:space="preserve">Положение Банка России от 24 декабря 2004 г. № 266-П «Об эмиссии платежных карт и об операциях, совершаемых с их использованием». </w:t>
      </w:r>
    </w:p>
    <w:p w14:paraId="1A6F4C9F"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sz w:val="24"/>
          <w:szCs w:val="24"/>
          <w:lang w:eastAsia="ru-RU"/>
        </w:rPr>
      </w:pPr>
      <w:r w:rsidRPr="000911AA">
        <w:rPr>
          <w:rFonts w:ascii="Times New Roman" w:eastAsia="Times New Roman" w:hAnsi="Times New Roman" w:cs="Times New Roman"/>
          <w:sz w:val="24"/>
          <w:szCs w:val="24"/>
          <w:lang w:eastAsia="ru-RU"/>
        </w:rPr>
        <w:t>14.</w:t>
      </w:r>
      <w:r w:rsidRPr="000911AA">
        <w:rPr>
          <w:rFonts w:ascii="Times New Roman" w:eastAsia="Times New Roman" w:hAnsi="Times New Roman" w:cs="Times New Roman"/>
          <w:sz w:val="24"/>
          <w:szCs w:val="24"/>
          <w:lang w:eastAsia="ru-RU"/>
        </w:rPr>
        <w:tab/>
        <w:t>Положение Банка России от 29 июня 2021 г. № 762-П «О правилах осуществления перевода денежных средств».</w:t>
      </w:r>
    </w:p>
    <w:p w14:paraId="3ADB3752" w14:textId="77777777" w:rsidR="000911AA" w:rsidRDefault="000911AA" w:rsidP="000911AA">
      <w:pPr>
        <w:spacing w:after="200" w:line="276" w:lineRule="auto"/>
        <w:ind w:firstLine="709"/>
        <w:jc w:val="both"/>
        <w:rPr>
          <w:rFonts w:ascii="Times New Roman" w:hAnsi="Times New Roman" w:cs="Times New Roman"/>
          <w:bCs/>
          <w:i/>
          <w:sz w:val="24"/>
          <w:szCs w:val="24"/>
        </w:rPr>
      </w:pPr>
    </w:p>
    <w:p w14:paraId="06E60A2D" w14:textId="77777777" w:rsidR="000911AA" w:rsidRPr="000911AA" w:rsidRDefault="000911AA" w:rsidP="000911AA">
      <w:pPr>
        <w:suppressAutoHyphens/>
        <w:spacing w:line="276" w:lineRule="auto"/>
        <w:ind w:leftChars="-1" w:hangingChars="1" w:hanging="2"/>
        <w:jc w:val="both"/>
        <w:textDirection w:val="btLr"/>
        <w:textAlignment w:val="top"/>
        <w:outlineLvl w:val="0"/>
        <w:rPr>
          <w:rFonts w:ascii="Times New Roman" w:eastAsia="Times New Roman" w:hAnsi="Times New Roman" w:cs="Times New Roman"/>
          <w:position w:val="-1"/>
          <w:sz w:val="24"/>
          <w:szCs w:val="24"/>
          <w:lang w:eastAsia="ru-RU"/>
        </w:rPr>
      </w:pPr>
    </w:p>
    <w:p w14:paraId="42211B77" w14:textId="77777777" w:rsidR="003B5890" w:rsidRDefault="003B5890" w:rsidP="00C512E6">
      <w:pPr>
        <w:pStyle w:val="1f0"/>
        <w:numPr>
          <w:ilvl w:val="0"/>
          <w:numId w:val="8"/>
        </w:numPr>
        <w:rPr>
          <w:rFonts w:ascii="Times New Roman" w:hAnsi="Times New Roman"/>
        </w:rPr>
      </w:pPr>
      <w:r>
        <w:rPr>
          <w:rFonts w:ascii="Times New Roman" w:hAnsi="Times New Roman"/>
        </w:rPr>
        <w:lastRenderedPageBreak/>
        <w:t xml:space="preserve">Контроль и оценка результатов </w:t>
      </w:r>
      <w:r>
        <w:rPr>
          <w:rFonts w:ascii="Times New Roman" w:hAnsi="Times New Roman"/>
        </w:rPr>
        <w:br/>
        <w:t>освоения ДИСЦИПЛИНЫ</w:t>
      </w:r>
    </w:p>
    <w:p w14:paraId="787CBFA1" w14:textId="77777777" w:rsidR="003B5890" w:rsidRDefault="003B5890" w:rsidP="003B5890">
      <w:pPr>
        <w:rPr>
          <w:rFonts w:ascii="Times New Roman" w:hAnsi="Times New Roman" w:cs="Times New Roman"/>
          <w:b/>
          <w:bCs/>
          <w:sz w:val="18"/>
          <w:szCs w:val="18"/>
        </w:rPr>
      </w:pPr>
    </w:p>
    <w:p w14:paraId="64D07E85" w14:textId="77777777" w:rsidR="003B5890" w:rsidRDefault="003B5890" w:rsidP="003B5890">
      <w:pPr>
        <w:rPr>
          <w:rFonts w:ascii="Times New Roman" w:hAnsi="Times New Roman" w:cs="Times New Roman"/>
          <w:b/>
          <w:bCs/>
          <w:sz w:val="18"/>
          <w:szCs w:val="1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93"/>
        <w:gridCol w:w="3545"/>
        <w:gridCol w:w="2232"/>
      </w:tblGrid>
      <w:tr w:rsidR="00E04702" w:rsidRPr="00E04702" w14:paraId="668BCB00"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03478BAF" w14:textId="77777777" w:rsidR="00E04702" w:rsidRPr="00E04702" w:rsidRDefault="00E04702" w:rsidP="00E04702">
            <w:pPr>
              <w:ind w:hanging="2"/>
              <w:jc w:val="center"/>
              <w:outlineLvl w:val="0"/>
              <w:rPr>
                <w:rFonts w:ascii="Times New Roman" w:hAnsi="Times New Roman" w:cs="Times New Roman"/>
                <w:iCs/>
                <w:sz w:val="24"/>
                <w:szCs w:val="24"/>
              </w:rPr>
            </w:pPr>
            <w:r w:rsidRPr="00E04702">
              <w:rPr>
                <w:rFonts w:ascii="Times New Roman" w:hAnsi="Times New Roman" w:cs="Times New Roman"/>
                <w:b/>
                <w:iCs/>
                <w:sz w:val="24"/>
                <w:szCs w:val="24"/>
              </w:rPr>
              <w:t>Результаты обучения</w:t>
            </w:r>
          </w:p>
        </w:tc>
        <w:tc>
          <w:tcPr>
            <w:tcW w:w="3545" w:type="dxa"/>
            <w:tcBorders>
              <w:top w:val="single" w:sz="6" w:space="0" w:color="000000"/>
              <w:left w:val="single" w:sz="6" w:space="0" w:color="000000"/>
              <w:bottom w:val="single" w:sz="6" w:space="0" w:color="000000"/>
              <w:right w:val="single" w:sz="6" w:space="0" w:color="000000"/>
            </w:tcBorders>
          </w:tcPr>
          <w:p w14:paraId="6AC66EE5" w14:textId="77777777" w:rsidR="00E04702" w:rsidRPr="00E04702" w:rsidRDefault="00E04702" w:rsidP="00E04702">
            <w:pPr>
              <w:spacing w:after="200"/>
              <w:ind w:hanging="2"/>
              <w:jc w:val="center"/>
              <w:outlineLvl w:val="0"/>
              <w:rPr>
                <w:rFonts w:ascii="Times New Roman" w:hAnsi="Times New Roman" w:cs="Times New Roman"/>
                <w:iCs/>
                <w:sz w:val="24"/>
                <w:szCs w:val="24"/>
              </w:rPr>
            </w:pPr>
            <w:r w:rsidRPr="00E04702">
              <w:rPr>
                <w:rFonts w:ascii="Times New Roman" w:hAnsi="Times New Roman" w:cs="Times New Roman"/>
                <w:b/>
                <w:iCs/>
                <w:sz w:val="24"/>
                <w:szCs w:val="24"/>
              </w:rPr>
              <w:t>Критерии оценки</w:t>
            </w:r>
          </w:p>
        </w:tc>
        <w:tc>
          <w:tcPr>
            <w:tcW w:w="2232" w:type="dxa"/>
            <w:tcBorders>
              <w:top w:val="single" w:sz="6" w:space="0" w:color="000000"/>
              <w:left w:val="single" w:sz="6" w:space="0" w:color="000000"/>
              <w:bottom w:val="single" w:sz="6" w:space="0" w:color="000000"/>
              <w:right w:val="single" w:sz="6" w:space="0" w:color="000000"/>
            </w:tcBorders>
          </w:tcPr>
          <w:p w14:paraId="59993B7B" w14:textId="77777777" w:rsidR="00E04702" w:rsidRPr="00E04702" w:rsidRDefault="00E04702" w:rsidP="00E04702">
            <w:pPr>
              <w:spacing w:after="200"/>
              <w:ind w:hanging="2"/>
              <w:jc w:val="center"/>
              <w:outlineLvl w:val="0"/>
              <w:rPr>
                <w:rFonts w:ascii="Times New Roman" w:hAnsi="Times New Roman" w:cs="Times New Roman"/>
                <w:iCs/>
                <w:sz w:val="24"/>
                <w:szCs w:val="24"/>
              </w:rPr>
            </w:pPr>
            <w:r w:rsidRPr="00E04702">
              <w:rPr>
                <w:rFonts w:ascii="Times New Roman" w:hAnsi="Times New Roman" w:cs="Times New Roman"/>
                <w:b/>
                <w:iCs/>
                <w:sz w:val="24"/>
                <w:szCs w:val="24"/>
              </w:rPr>
              <w:t>Методы оценки</w:t>
            </w:r>
          </w:p>
        </w:tc>
      </w:tr>
      <w:tr w:rsidR="00E04702" w:rsidRPr="00E04702" w14:paraId="7FFEAC2B"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1BF7BFBB"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b/>
                <w:iCs/>
                <w:sz w:val="24"/>
                <w:szCs w:val="24"/>
              </w:rPr>
              <w:t>Знать</w:t>
            </w:r>
            <w:r w:rsidRPr="00E04702">
              <w:rPr>
                <w:rFonts w:ascii="Times New Roman" w:hAnsi="Times New Roman" w:cs="Times New Roman"/>
                <w:iCs/>
                <w:sz w:val="24"/>
                <w:szCs w:val="24"/>
              </w:rPr>
              <w:t>:</w:t>
            </w:r>
          </w:p>
          <w:p w14:paraId="0A831EA9"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актуальный профессиональный и социальный контекст, в котором приходится работать и жить; </w:t>
            </w:r>
          </w:p>
        </w:tc>
        <w:tc>
          <w:tcPr>
            <w:tcW w:w="3545" w:type="dxa"/>
            <w:tcBorders>
              <w:top w:val="single" w:sz="6" w:space="0" w:color="000000"/>
              <w:left w:val="single" w:sz="6" w:space="0" w:color="000000"/>
              <w:bottom w:val="single" w:sz="6" w:space="0" w:color="000000"/>
              <w:right w:val="single" w:sz="6" w:space="0" w:color="000000"/>
            </w:tcBorders>
          </w:tcPr>
          <w:p w14:paraId="633BF5EF" w14:textId="77777777" w:rsidR="00E04702" w:rsidRPr="00E04702" w:rsidRDefault="00E04702" w:rsidP="00E04702">
            <w:pPr>
              <w:keepNext/>
              <w:ind w:hanging="2"/>
              <w:jc w:val="both"/>
              <w:outlineLvl w:val="0"/>
              <w:rPr>
                <w:rFonts w:ascii="Times New Roman" w:hAnsi="Times New Roman" w:cs="Times New Roman"/>
                <w:iCs/>
                <w:sz w:val="24"/>
                <w:szCs w:val="24"/>
              </w:rPr>
            </w:pPr>
          </w:p>
          <w:p w14:paraId="0E56C90A"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демонстрирует знания особенностей профессионального и социального контекста; </w:t>
            </w:r>
          </w:p>
        </w:tc>
        <w:tc>
          <w:tcPr>
            <w:tcW w:w="2232" w:type="dxa"/>
            <w:vMerge w:val="restart"/>
            <w:tcBorders>
              <w:top w:val="single" w:sz="6" w:space="0" w:color="000000"/>
              <w:left w:val="single" w:sz="6" w:space="0" w:color="000000"/>
              <w:bottom w:val="single" w:sz="6" w:space="0" w:color="000000"/>
              <w:right w:val="single" w:sz="6" w:space="0" w:color="000000"/>
            </w:tcBorders>
          </w:tcPr>
          <w:p w14:paraId="326B37BC"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Устный опрос;</w:t>
            </w:r>
          </w:p>
          <w:p w14:paraId="5645FC7D"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Оценка результатов практической работы;</w:t>
            </w:r>
          </w:p>
          <w:p w14:paraId="55F43567"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Оценка результатов тестирования;</w:t>
            </w:r>
          </w:p>
          <w:p w14:paraId="14B1A323"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Самооценка своего знания, осуществляемая обучающимися</w:t>
            </w:r>
          </w:p>
          <w:p w14:paraId="7DCC2CB5"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Экспертное наблюдение за ходом выполнения учебных заданий</w:t>
            </w:r>
          </w:p>
          <w:p w14:paraId="1CDC2866"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Промежуточная аттестация</w:t>
            </w:r>
          </w:p>
          <w:p w14:paraId="45068248" w14:textId="77777777" w:rsidR="00E04702" w:rsidRPr="00E04702" w:rsidRDefault="00E04702" w:rsidP="00E04702">
            <w:pPr>
              <w:spacing w:after="200"/>
              <w:ind w:hanging="2"/>
              <w:outlineLvl w:val="0"/>
              <w:rPr>
                <w:rFonts w:ascii="Times New Roman" w:hAnsi="Times New Roman" w:cs="Times New Roman"/>
                <w:iCs/>
                <w:sz w:val="24"/>
                <w:szCs w:val="24"/>
              </w:rPr>
            </w:pPr>
          </w:p>
          <w:p w14:paraId="25C0EAF6" w14:textId="77777777" w:rsidR="00E04702" w:rsidRPr="00E04702" w:rsidRDefault="00E04702" w:rsidP="00E04702">
            <w:pPr>
              <w:spacing w:after="200"/>
              <w:ind w:hanging="2"/>
              <w:outlineLvl w:val="0"/>
              <w:rPr>
                <w:rFonts w:ascii="Times New Roman" w:hAnsi="Times New Roman" w:cs="Times New Roman"/>
                <w:iCs/>
                <w:sz w:val="24"/>
                <w:szCs w:val="24"/>
              </w:rPr>
            </w:pPr>
          </w:p>
          <w:p w14:paraId="75029AEF" w14:textId="77777777" w:rsidR="00E04702" w:rsidRPr="00E04702" w:rsidRDefault="00E04702" w:rsidP="00E04702">
            <w:pPr>
              <w:spacing w:after="200" w:line="276" w:lineRule="auto"/>
              <w:ind w:hanging="2"/>
              <w:outlineLvl w:val="0"/>
              <w:rPr>
                <w:rFonts w:ascii="Times New Roman" w:hAnsi="Times New Roman" w:cs="Times New Roman"/>
                <w:iCs/>
                <w:sz w:val="24"/>
                <w:szCs w:val="24"/>
              </w:rPr>
            </w:pPr>
          </w:p>
        </w:tc>
      </w:tr>
      <w:tr w:rsidR="00E04702" w:rsidRPr="00E04702" w14:paraId="3B67CB2A" w14:textId="77777777" w:rsidTr="009700B9">
        <w:trPr>
          <w:trHeight w:val="960"/>
        </w:trPr>
        <w:tc>
          <w:tcPr>
            <w:tcW w:w="3793" w:type="dxa"/>
            <w:tcBorders>
              <w:top w:val="single" w:sz="6" w:space="0" w:color="000000"/>
              <w:left w:val="single" w:sz="6" w:space="0" w:color="000000"/>
              <w:bottom w:val="single" w:sz="6" w:space="0" w:color="000000"/>
              <w:right w:val="single" w:sz="6" w:space="0" w:color="000000"/>
            </w:tcBorders>
          </w:tcPr>
          <w:p w14:paraId="681FFCCF"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основные источники информации и ресурсы для решения задач в профессиональном 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2E326F89"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ориентируется в источниках информации и ресурсах для решения задач в профессиональном и социальном контексте;</w:t>
            </w:r>
          </w:p>
        </w:tc>
        <w:tc>
          <w:tcPr>
            <w:tcW w:w="2232" w:type="dxa"/>
            <w:vMerge/>
            <w:tcBorders>
              <w:top w:val="single" w:sz="6" w:space="0" w:color="000000"/>
              <w:left w:val="single" w:sz="6" w:space="0" w:color="000000"/>
              <w:bottom w:val="single" w:sz="6" w:space="0" w:color="000000"/>
              <w:right w:val="single" w:sz="6" w:space="0" w:color="000000"/>
            </w:tcBorders>
          </w:tcPr>
          <w:p w14:paraId="5FEDA88B"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12C6A57E"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17E9EEF7"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4813201"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может назвать критерии оценки результатов принятого решения в профессиональной деятельности, для личностного развития и достижения финансового благополучия; </w:t>
            </w:r>
          </w:p>
        </w:tc>
        <w:tc>
          <w:tcPr>
            <w:tcW w:w="2232" w:type="dxa"/>
            <w:vMerge/>
            <w:tcBorders>
              <w:top w:val="single" w:sz="6" w:space="0" w:color="000000"/>
              <w:left w:val="single" w:sz="6" w:space="0" w:color="000000"/>
              <w:bottom w:val="single" w:sz="6" w:space="0" w:color="000000"/>
              <w:right w:val="single" w:sz="6" w:space="0" w:color="000000"/>
            </w:tcBorders>
          </w:tcPr>
          <w:p w14:paraId="6B6813A6"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1230DC83"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69C792AF" w14:textId="77777777" w:rsidR="00E04702" w:rsidRPr="00E04702" w:rsidRDefault="00E04702" w:rsidP="00E04702">
            <w:pPr>
              <w:spacing w:after="200" w:line="1" w:lineRule="atLeast"/>
              <w:ind w:left="-1" w:hanging="1"/>
              <w:outlineLvl w:val="0"/>
              <w:rPr>
                <w:rFonts w:ascii="Times New Roman" w:hAnsi="Times New Roman" w:cs="Times New Roman"/>
                <w:iCs/>
                <w:sz w:val="24"/>
                <w:szCs w:val="24"/>
              </w:rPr>
            </w:pPr>
            <w:r w:rsidRPr="00E04702">
              <w:rPr>
                <w:rFonts w:ascii="Times New Roman" w:hAnsi="Times New Roman" w:cs="Times New Roman"/>
                <w:b/>
                <w:iCs/>
                <w:sz w:val="24"/>
                <w:szCs w:val="24"/>
              </w:rPr>
              <w:t xml:space="preserve">- </w:t>
            </w:r>
            <w:r w:rsidRPr="00E04702">
              <w:rPr>
                <w:rFonts w:ascii="Times New Roman" w:hAnsi="Times New Roman" w:cs="Times New Roman"/>
                <w:iCs/>
                <w:sz w:val="24"/>
                <w:szCs w:val="24"/>
              </w:rPr>
              <w:t>информационные источники, применяемые в профессиональной деятельности; для решения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28534175"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может объяснить, как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1D02DEFA"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25E611E5"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77885033"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формат представления результатов поиска информации,</w:t>
            </w:r>
          </w:p>
        </w:tc>
        <w:tc>
          <w:tcPr>
            <w:tcW w:w="3545" w:type="dxa"/>
            <w:tcBorders>
              <w:top w:val="single" w:sz="6" w:space="0" w:color="000000"/>
              <w:left w:val="single" w:sz="6" w:space="0" w:color="000000"/>
              <w:bottom w:val="single" w:sz="6" w:space="0" w:color="000000"/>
              <w:right w:val="single" w:sz="6" w:space="0" w:color="000000"/>
            </w:tcBorders>
          </w:tcPr>
          <w:p w14:paraId="4379A0B9"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демонстрирует знания о том, как представлять результаты поиска информации; </w:t>
            </w:r>
          </w:p>
        </w:tc>
        <w:tc>
          <w:tcPr>
            <w:tcW w:w="2232" w:type="dxa"/>
            <w:vMerge/>
            <w:tcBorders>
              <w:top w:val="single" w:sz="6" w:space="0" w:color="000000"/>
              <w:left w:val="single" w:sz="6" w:space="0" w:color="000000"/>
              <w:bottom w:val="single" w:sz="6" w:space="0" w:color="000000"/>
              <w:right w:val="single" w:sz="6" w:space="0" w:color="000000"/>
            </w:tcBorders>
          </w:tcPr>
          <w:p w14:paraId="2C17BE23"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0103545"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0649351E"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современные средства и устройства информатизации, 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418778D8"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может охарактеризовать возможности различных цифровых средств, используемых для решения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0533D21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299617E6" w14:textId="77777777" w:rsidTr="009700B9">
        <w:tc>
          <w:tcPr>
            <w:tcW w:w="379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78D85B46"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принципы и методы презентации собственных бизнес-идей, в том числе различным категориям заинтересованных лиц; </w:t>
            </w:r>
          </w:p>
        </w:tc>
        <w:tc>
          <w:tcPr>
            <w:tcW w:w="3545"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14:paraId="1F328A03" w14:textId="77777777" w:rsidR="00E04702" w:rsidRPr="00E04702" w:rsidRDefault="00E04702" w:rsidP="00E04702">
            <w:pPr>
              <w:keepNext/>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способен к презентации собственных бизнес-идей, в том числе различным категориям заинтересованных лиц; </w:t>
            </w:r>
          </w:p>
        </w:tc>
        <w:tc>
          <w:tcPr>
            <w:tcW w:w="2232" w:type="dxa"/>
            <w:vMerge/>
            <w:tcBorders>
              <w:top w:val="single" w:sz="6" w:space="0" w:color="000000"/>
              <w:left w:val="single" w:sz="6" w:space="0" w:color="000000"/>
              <w:bottom w:val="single" w:sz="6" w:space="0" w:color="000000"/>
              <w:right w:val="single" w:sz="6" w:space="0" w:color="000000"/>
            </w:tcBorders>
          </w:tcPr>
          <w:p w14:paraId="70E5590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24F87ECF"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7E1F93D0"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основные принципы и методы проведения финансовых расчетов в процессе осуществления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1C769AC9"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ориентируется в нормативно-правовой базе, регламентирующей профессиональную деятельность, предпринимательство и личное финансовое планирование; </w:t>
            </w:r>
          </w:p>
        </w:tc>
        <w:tc>
          <w:tcPr>
            <w:tcW w:w="2232" w:type="dxa"/>
            <w:vMerge/>
            <w:tcBorders>
              <w:top w:val="single" w:sz="6" w:space="0" w:color="000000"/>
              <w:left w:val="single" w:sz="6" w:space="0" w:color="000000"/>
              <w:bottom w:val="single" w:sz="6" w:space="0" w:color="000000"/>
              <w:right w:val="single" w:sz="6" w:space="0" w:color="000000"/>
            </w:tcBorders>
          </w:tcPr>
          <w:p w14:paraId="0D1CCD31"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CF373CD"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6C2592E7"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lastRenderedPageBreak/>
              <w:t>- различие между наличными и безналичными платежами, порядок использования их при оплате покупки;</w:t>
            </w:r>
          </w:p>
        </w:tc>
        <w:tc>
          <w:tcPr>
            <w:tcW w:w="3545" w:type="dxa"/>
            <w:tcBorders>
              <w:top w:val="single" w:sz="6" w:space="0" w:color="000000"/>
              <w:left w:val="single" w:sz="6" w:space="0" w:color="000000"/>
              <w:bottom w:val="single" w:sz="6" w:space="0" w:color="000000"/>
              <w:right w:val="single" w:sz="6" w:space="0" w:color="000000"/>
            </w:tcBorders>
          </w:tcPr>
          <w:p w14:paraId="7881A199"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способен определить наиболее подходящие способы оплаты товаров и услуг в конкретных ситуациях;</w:t>
            </w:r>
          </w:p>
        </w:tc>
        <w:tc>
          <w:tcPr>
            <w:tcW w:w="2232" w:type="dxa"/>
            <w:vMerge/>
            <w:tcBorders>
              <w:top w:val="single" w:sz="6" w:space="0" w:color="000000"/>
              <w:left w:val="single" w:sz="6" w:space="0" w:color="000000"/>
              <w:bottom w:val="single" w:sz="6" w:space="0" w:color="000000"/>
              <w:right w:val="single" w:sz="6" w:space="0" w:color="000000"/>
            </w:tcBorders>
          </w:tcPr>
          <w:p w14:paraId="20216A30"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07C42D35"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62AE5A6F"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понятие инфляции, ее влияние на решение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55D041CB"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демонстрирует понимание влияния инфляции на решение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3178F10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434DE6B4"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0C07078C"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понятие иностранной валюты и валютного курса;</w:t>
            </w:r>
          </w:p>
          <w:p w14:paraId="04B94FAB" w14:textId="77777777" w:rsidR="00E04702" w:rsidRPr="00E04702" w:rsidRDefault="00E04702" w:rsidP="00E04702">
            <w:pPr>
              <w:ind w:hanging="2"/>
              <w:outlineLvl w:val="0"/>
              <w:rPr>
                <w:rFonts w:ascii="Times New Roman" w:hAnsi="Times New Roman" w:cs="Times New Roman"/>
                <w:iCs/>
                <w:sz w:val="24"/>
                <w:szCs w:val="24"/>
              </w:rPr>
            </w:pPr>
          </w:p>
        </w:tc>
        <w:tc>
          <w:tcPr>
            <w:tcW w:w="3545" w:type="dxa"/>
            <w:tcBorders>
              <w:top w:val="single" w:sz="6" w:space="0" w:color="000000"/>
              <w:left w:val="single" w:sz="6" w:space="0" w:color="000000"/>
              <w:bottom w:val="single" w:sz="6" w:space="0" w:color="000000"/>
              <w:right w:val="single" w:sz="6" w:space="0" w:color="000000"/>
            </w:tcBorders>
          </w:tcPr>
          <w:p w14:paraId="54320360"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демонстрирует понимание валютных курсов и порядка проведения расчетов по обмену одной валюты на другую;</w:t>
            </w:r>
          </w:p>
        </w:tc>
        <w:tc>
          <w:tcPr>
            <w:tcW w:w="2232" w:type="dxa"/>
            <w:vMerge/>
            <w:tcBorders>
              <w:top w:val="single" w:sz="6" w:space="0" w:color="000000"/>
              <w:left w:val="single" w:sz="6" w:space="0" w:color="000000"/>
              <w:bottom w:val="single" w:sz="6" w:space="0" w:color="000000"/>
              <w:right w:val="single" w:sz="6" w:space="0" w:color="000000"/>
            </w:tcBorders>
          </w:tcPr>
          <w:p w14:paraId="1DB852D1"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712B68C"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1E986BDF"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структуру личных доходов и расходов, правила составления личного и семейного бюджета</w:t>
            </w:r>
          </w:p>
        </w:tc>
        <w:tc>
          <w:tcPr>
            <w:tcW w:w="3545" w:type="dxa"/>
            <w:tcBorders>
              <w:top w:val="single" w:sz="6" w:space="0" w:color="000000"/>
              <w:left w:val="single" w:sz="6" w:space="0" w:color="000000"/>
              <w:bottom w:val="single" w:sz="6" w:space="0" w:color="000000"/>
              <w:right w:val="single" w:sz="6" w:space="0" w:color="000000"/>
            </w:tcBorders>
          </w:tcPr>
          <w:p w14:paraId="586F13BD"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 демонстрирует понимание правил составления личного и семейного бюджета</w:t>
            </w:r>
          </w:p>
        </w:tc>
        <w:tc>
          <w:tcPr>
            <w:tcW w:w="2232" w:type="dxa"/>
            <w:vMerge/>
            <w:tcBorders>
              <w:top w:val="single" w:sz="6" w:space="0" w:color="000000"/>
              <w:left w:val="single" w:sz="6" w:space="0" w:color="000000"/>
              <w:bottom w:val="single" w:sz="6" w:space="0" w:color="000000"/>
              <w:right w:val="single" w:sz="6" w:space="0" w:color="000000"/>
            </w:tcBorders>
          </w:tcPr>
          <w:p w14:paraId="38552FA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15A34754"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63F1E343"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особенности различных банковских и страховых продуктов и возможности их использования в профессиональной, предпринимательской деятельности и для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51A86957"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способен назвать банковские продукты, описать их особенности и возможности для профессиональной, предпринимательской деятельности и для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44DE0CF1"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54912CEE"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33F429D3"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3545" w:type="dxa"/>
            <w:tcBorders>
              <w:top w:val="single" w:sz="6" w:space="0" w:color="000000"/>
              <w:left w:val="single" w:sz="6" w:space="0" w:color="000000"/>
              <w:bottom w:val="single" w:sz="6" w:space="0" w:color="000000"/>
              <w:right w:val="single" w:sz="6" w:space="0" w:color="000000"/>
            </w:tcBorders>
          </w:tcPr>
          <w:p w14:paraId="38F541FE"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способен назвать базовые характеристики и риски основных финансовых инструментов для предпринимательской деятельности и управления личными финансами;</w:t>
            </w:r>
          </w:p>
        </w:tc>
        <w:tc>
          <w:tcPr>
            <w:tcW w:w="2232" w:type="dxa"/>
            <w:vMerge/>
            <w:tcBorders>
              <w:top w:val="single" w:sz="6" w:space="0" w:color="000000"/>
              <w:left w:val="single" w:sz="6" w:space="0" w:color="000000"/>
              <w:bottom w:val="single" w:sz="6" w:space="0" w:color="000000"/>
              <w:right w:val="single" w:sz="6" w:space="0" w:color="000000"/>
            </w:tcBorders>
          </w:tcPr>
          <w:p w14:paraId="33F18BE9"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1F7610DE"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607584A5"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направления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3545" w:type="dxa"/>
            <w:tcBorders>
              <w:top w:val="single" w:sz="6" w:space="0" w:color="000000"/>
              <w:left w:val="single" w:sz="6" w:space="0" w:color="000000"/>
              <w:bottom w:val="single" w:sz="6" w:space="0" w:color="000000"/>
              <w:right w:val="single" w:sz="6" w:space="0" w:color="000000"/>
            </w:tcBorders>
          </w:tcPr>
          <w:p w14:paraId="176E9425"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демонстрирует представление  о направлених взаимодействия с государственными органами, сторонними организациями (в том числе, финансовыми) в профессиональной деятельности, при осуществлении предпринимательской деятельности и личного финансового планирования для реализации своих прав, и исполнения обязанностей</w:t>
            </w:r>
          </w:p>
        </w:tc>
        <w:tc>
          <w:tcPr>
            <w:tcW w:w="2232" w:type="dxa"/>
            <w:vMerge/>
            <w:tcBorders>
              <w:top w:val="single" w:sz="6" w:space="0" w:color="000000"/>
              <w:left w:val="single" w:sz="6" w:space="0" w:color="000000"/>
              <w:bottom w:val="single" w:sz="6" w:space="0" w:color="000000"/>
              <w:right w:val="single" w:sz="6" w:space="0" w:color="000000"/>
            </w:tcBorders>
          </w:tcPr>
          <w:p w14:paraId="08361FFE"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0338A444"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0F71D3F7"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особенности работы в малых и больших группах, работы в команде, организации коллективной работы;</w:t>
            </w:r>
          </w:p>
        </w:tc>
        <w:tc>
          <w:tcPr>
            <w:tcW w:w="3545" w:type="dxa"/>
            <w:tcBorders>
              <w:top w:val="single" w:sz="6" w:space="0" w:color="000000"/>
              <w:left w:val="single" w:sz="6" w:space="0" w:color="000000"/>
              <w:bottom w:val="single" w:sz="6" w:space="0" w:color="000000"/>
              <w:right w:val="single" w:sz="6" w:space="0" w:color="000000"/>
            </w:tcBorders>
          </w:tcPr>
          <w:p w14:paraId="1CDD70DE"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способен охарактеризовать особенности работы в малых и больших группах, работы в команде, организации коллективной работы;</w:t>
            </w:r>
          </w:p>
        </w:tc>
        <w:tc>
          <w:tcPr>
            <w:tcW w:w="2232" w:type="dxa"/>
            <w:vMerge/>
            <w:tcBorders>
              <w:top w:val="single" w:sz="6" w:space="0" w:color="000000"/>
              <w:left w:val="single" w:sz="6" w:space="0" w:color="000000"/>
              <w:bottom w:val="single" w:sz="6" w:space="0" w:color="000000"/>
              <w:right w:val="single" w:sz="6" w:space="0" w:color="000000"/>
            </w:tcBorders>
          </w:tcPr>
          <w:p w14:paraId="763FA8B8"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48BF4A95" w14:textId="77777777" w:rsidTr="009700B9">
        <w:tc>
          <w:tcPr>
            <w:tcW w:w="3793" w:type="dxa"/>
            <w:tcBorders>
              <w:top w:val="single" w:sz="6" w:space="0" w:color="000000"/>
              <w:left w:val="single" w:sz="6" w:space="0" w:color="000000"/>
              <w:bottom w:val="single" w:sz="6" w:space="0" w:color="000000"/>
              <w:right w:val="single" w:sz="6" w:space="0" w:color="000000"/>
            </w:tcBorders>
          </w:tcPr>
          <w:p w14:paraId="2F027D46" w14:textId="77777777" w:rsidR="00E04702" w:rsidRPr="00E04702" w:rsidRDefault="00E04702" w:rsidP="00E04702">
            <w:pPr>
              <w:spacing w:after="80"/>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lastRenderedPageBreak/>
              <w:t>- принципы организации проектной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0D8CC598" w14:textId="77777777" w:rsidR="00E04702" w:rsidRPr="00E04702" w:rsidRDefault="00E04702" w:rsidP="00E04702">
            <w:pPr>
              <w:keepNext/>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демонстрирует представление о принципах организации проектной деятельности</w:t>
            </w:r>
          </w:p>
        </w:tc>
        <w:tc>
          <w:tcPr>
            <w:tcW w:w="2232" w:type="dxa"/>
            <w:vMerge/>
            <w:tcBorders>
              <w:top w:val="single" w:sz="6" w:space="0" w:color="000000"/>
              <w:left w:val="single" w:sz="6" w:space="0" w:color="000000"/>
              <w:bottom w:val="single" w:sz="6" w:space="0" w:color="000000"/>
              <w:right w:val="single" w:sz="6" w:space="0" w:color="000000"/>
            </w:tcBorders>
          </w:tcPr>
          <w:p w14:paraId="6C85168F"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64C22B9F" w14:textId="77777777" w:rsidTr="009700B9">
        <w:trPr>
          <w:trHeight w:val="679"/>
        </w:trPr>
        <w:tc>
          <w:tcPr>
            <w:tcW w:w="3793" w:type="dxa"/>
            <w:tcBorders>
              <w:top w:val="single" w:sz="6" w:space="0" w:color="000000"/>
              <w:left w:val="single" w:sz="6" w:space="0" w:color="000000"/>
              <w:bottom w:val="single" w:sz="6" w:space="0" w:color="000000"/>
              <w:right w:val="single" w:sz="6" w:space="0" w:color="000000"/>
            </w:tcBorders>
          </w:tcPr>
          <w:p w14:paraId="6D9D1FDA"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b/>
                <w:iCs/>
                <w:sz w:val="24"/>
                <w:szCs w:val="24"/>
              </w:rPr>
              <w:t>Уметь</w:t>
            </w:r>
            <w:r w:rsidRPr="00E04702">
              <w:rPr>
                <w:rFonts w:ascii="Times New Roman" w:hAnsi="Times New Roman" w:cs="Times New Roman"/>
                <w:iCs/>
                <w:sz w:val="24"/>
                <w:szCs w:val="24"/>
              </w:rPr>
              <w:t>:</w:t>
            </w:r>
          </w:p>
          <w:p w14:paraId="3FDBD359"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определять задачу в профессиональном и/или социальном контексте, в контексте личностного развития и управления финансовым благополучием;</w:t>
            </w:r>
          </w:p>
        </w:tc>
        <w:tc>
          <w:tcPr>
            <w:tcW w:w="3545" w:type="dxa"/>
            <w:tcBorders>
              <w:top w:val="single" w:sz="6" w:space="0" w:color="000000"/>
              <w:left w:val="single" w:sz="6" w:space="0" w:color="000000"/>
              <w:bottom w:val="single" w:sz="6" w:space="0" w:color="000000"/>
              <w:right w:val="single" w:sz="6" w:space="0" w:color="000000"/>
            </w:tcBorders>
          </w:tcPr>
          <w:p w14:paraId="6F47DF8F" w14:textId="77777777" w:rsidR="00E04702" w:rsidRPr="00E04702" w:rsidRDefault="00E04702" w:rsidP="00E04702">
            <w:pPr>
              <w:ind w:hanging="2"/>
              <w:outlineLvl w:val="0"/>
              <w:rPr>
                <w:rFonts w:ascii="Times New Roman" w:hAnsi="Times New Roman" w:cs="Times New Roman"/>
                <w:iCs/>
                <w:sz w:val="24"/>
                <w:szCs w:val="24"/>
              </w:rPr>
            </w:pPr>
          </w:p>
          <w:p w14:paraId="3358762C"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определяет задачу в профессиональном и/или социальном контексте; </w:t>
            </w:r>
          </w:p>
        </w:tc>
        <w:tc>
          <w:tcPr>
            <w:tcW w:w="2232" w:type="dxa"/>
            <w:vMerge w:val="restart"/>
            <w:tcBorders>
              <w:top w:val="single" w:sz="6" w:space="0" w:color="000000"/>
              <w:left w:val="single" w:sz="6" w:space="0" w:color="000000"/>
              <w:bottom w:val="single" w:sz="6" w:space="0" w:color="000000"/>
              <w:right w:val="single" w:sz="6" w:space="0" w:color="000000"/>
            </w:tcBorders>
          </w:tcPr>
          <w:p w14:paraId="63BA4E53"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Оценка результатов устного опроса;</w:t>
            </w:r>
          </w:p>
          <w:p w14:paraId="7D5BA5E8"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Оценка результатов практической работы;</w:t>
            </w:r>
          </w:p>
          <w:p w14:paraId="3FF8BABB"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Оценка результатов тестирования;</w:t>
            </w:r>
          </w:p>
          <w:p w14:paraId="44205EBE"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Самооценка своего умения, осуществляемая обучающимися.</w:t>
            </w:r>
          </w:p>
          <w:p w14:paraId="28DF6B74"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Экспертное наблюдение за ходом выполнения учебных заданий</w:t>
            </w:r>
          </w:p>
          <w:p w14:paraId="1E29FF1C" w14:textId="77777777" w:rsidR="00E04702" w:rsidRPr="00E04702" w:rsidRDefault="00E04702" w:rsidP="00E04702">
            <w:pPr>
              <w:spacing w:after="200"/>
              <w:ind w:hanging="2"/>
              <w:outlineLvl w:val="0"/>
              <w:rPr>
                <w:rFonts w:ascii="Times New Roman" w:hAnsi="Times New Roman" w:cs="Times New Roman"/>
                <w:iCs/>
                <w:sz w:val="24"/>
                <w:szCs w:val="24"/>
              </w:rPr>
            </w:pPr>
            <w:r w:rsidRPr="00E04702">
              <w:rPr>
                <w:rFonts w:ascii="Times New Roman" w:eastAsia="Times New Roman" w:hAnsi="Times New Roman" w:cs="Times New Roman"/>
                <w:iCs/>
                <w:sz w:val="24"/>
                <w:szCs w:val="24"/>
              </w:rPr>
              <w:t>Промежуточная аттестация</w:t>
            </w:r>
          </w:p>
          <w:p w14:paraId="4C2C90F7" w14:textId="77777777" w:rsidR="00E04702" w:rsidRPr="00E04702" w:rsidRDefault="00E04702" w:rsidP="00E04702">
            <w:pPr>
              <w:spacing w:after="200" w:line="276" w:lineRule="auto"/>
              <w:ind w:hanging="2"/>
              <w:outlineLvl w:val="0"/>
              <w:rPr>
                <w:rFonts w:ascii="Times New Roman" w:hAnsi="Times New Roman" w:cs="Times New Roman"/>
                <w:iCs/>
                <w:sz w:val="24"/>
                <w:szCs w:val="24"/>
              </w:rPr>
            </w:pPr>
          </w:p>
        </w:tc>
      </w:tr>
      <w:tr w:rsidR="00E04702" w:rsidRPr="00E04702" w14:paraId="021B6174" w14:textId="77777777" w:rsidTr="009700B9">
        <w:trPr>
          <w:trHeight w:val="762"/>
        </w:trPr>
        <w:tc>
          <w:tcPr>
            <w:tcW w:w="3793" w:type="dxa"/>
            <w:tcBorders>
              <w:top w:val="single" w:sz="6" w:space="0" w:color="000000"/>
              <w:left w:val="single" w:sz="6" w:space="0" w:color="000000"/>
              <w:bottom w:val="single" w:sz="6" w:space="0" w:color="000000"/>
              <w:right w:val="single" w:sz="6" w:space="0" w:color="000000"/>
            </w:tcBorders>
          </w:tcPr>
          <w:p w14:paraId="08104F14"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-выявлять и отбирать информацию, необходимую для решения задачи;</w:t>
            </w:r>
          </w:p>
        </w:tc>
        <w:tc>
          <w:tcPr>
            <w:tcW w:w="3545" w:type="dxa"/>
            <w:tcBorders>
              <w:top w:val="single" w:sz="6" w:space="0" w:color="000000"/>
              <w:left w:val="single" w:sz="6" w:space="0" w:color="000000"/>
              <w:bottom w:val="single" w:sz="6" w:space="0" w:color="000000"/>
              <w:right w:val="single" w:sz="6" w:space="0" w:color="000000"/>
            </w:tcBorders>
          </w:tcPr>
          <w:p w14:paraId="74B65D59"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осуществляет поиск и отбор информации, необходимой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13280A2F"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FA36D89"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6F765157"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составлять план действий;</w:t>
            </w:r>
          </w:p>
        </w:tc>
        <w:tc>
          <w:tcPr>
            <w:tcW w:w="3545" w:type="dxa"/>
            <w:tcBorders>
              <w:top w:val="single" w:sz="6" w:space="0" w:color="000000"/>
              <w:left w:val="single" w:sz="6" w:space="0" w:color="000000"/>
              <w:bottom w:val="single" w:sz="6" w:space="0" w:color="000000"/>
              <w:right w:val="single" w:sz="6" w:space="0" w:color="000000"/>
            </w:tcBorders>
          </w:tcPr>
          <w:p w14:paraId="291B6B46"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осуществляет планирование действий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1BEF1FCB"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75BB76F3"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7BAE02D9"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-определять необходимые ресурсы;</w:t>
            </w:r>
          </w:p>
        </w:tc>
        <w:tc>
          <w:tcPr>
            <w:tcW w:w="3545" w:type="dxa"/>
            <w:tcBorders>
              <w:top w:val="single" w:sz="6" w:space="0" w:color="000000"/>
              <w:left w:val="single" w:sz="6" w:space="0" w:color="000000"/>
              <w:bottom w:val="single" w:sz="6" w:space="0" w:color="000000"/>
              <w:right w:val="single" w:sz="6" w:space="0" w:color="000000"/>
            </w:tcBorders>
          </w:tcPr>
          <w:p w14:paraId="5DB0361E"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определяет ресурсы для решения задачи;</w:t>
            </w:r>
          </w:p>
        </w:tc>
        <w:tc>
          <w:tcPr>
            <w:tcW w:w="2232" w:type="dxa"/>
            <w:vMerge/>
            <w:tcBorders>
              <w:top w:val="single" w:sz="6" w:space="0" w:color="000000"/>
              <w:left w:val="single" w:sz="6" w:space="0" w:color="000000"/>
              <w:bottom w:val="single" w:sz="6" w:space="0" w:color="000000"/>
              <w:right w:val="single" w:sz="6" w:space="0" w:color="000000"/>
            </w:tcBorders>
          </w:tcPr>
          <w:p w14:paraId="4C18FD55"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288E97A3" w14:textId="77777777" w:rsidTr="009700B9">
        <w:trPr>
          <w:trHeight w:val="236"/>
        </w:trPr>
        <w:tc>
          <w:tcPr>
            <w:tcW w:w="3793" w:type="dxa"/>
            <w:tcBorders>
              <w:top w:val="single" w:sz="6" w:space="0" w:color="000000"/>
              <w:left w:val="single" w:sz="6" w:space="0" w:color="000000"/>
              <w:bottom w:val="single" w:sz="6" w:space="0" w:color="000000"/>
              <w:right w:val="single" w:sz="6" w:space="0" w:color="000000"/>
            </w:tcBorders>
          </w:tcPr>
          <w:p w14:paraId="33CF36A6"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реализовывать составленный план;</w:t>
            </w:r>
          </w:p>
        </w:tc>
        <w:tc>
          <w:tcPr>
            <w:tcW w:w="3545" w:type="dxa"/>
            <w:tcBorders>
              <w:top w:val="single" w:sz="6" w:space="0" w:color="000000"/>
              <w:left w:val="single" w:sz="6" w:space="0" w:color="000000"/>
              <w:bottom w:val="single" w:sz="6" w:space="0" w:color="000000"/>
              <w:right w:val="single" w:sz="6" w:space="0" w:color="000000"/>
            </w:tcBorders>
          </w:tcPr>
          <w:p w14:paraId="2F704736"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выполняет составленный план;</w:t>
            </w:r>
          </w:p>
        </w:tc>
        <w:tc>
          <w:tcPr>
            <w:tcW w:w="2232" w:type="dxa"/>
            <w:vMerge/>
            <w:tcBorders>
              <w:top w:val="single" w:sz="6" w:space="0" w:color="000000"/>
              <w:left w:val="single" w:sz="6" w:space="0" w:color="000000"/>
              <w:bottom w:val="single" w:sz="6" w:space="0" w:color="000000"/>
              <w:right w:val="single" w:sz="6" w:space="0" w:color="000000"/>
            </w:tcBorders>
          </w:tcPr>
          <w:p w14:paraId="0168B258"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53899AAB"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015C0E81"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определять задачи для сбора информации; </w:t>
            </w:r>
          </w:p>
        </w:tc>
        <w:tc>
          <w:tcPr>
            <w:tcW w:w="3545" w:type="dxa"/>
            <w:tcBorders>
              <w:top w:val="single" w:sz="6" w:space="0" w:color="000000"/>
              <w:left w:val="single" w:sz="6" w:space="0" w:color="000000"/>
              <w:bottom w:val="single" w:sz="6" w:space="0" w:color="000000"/>
              <w:right w:val="single" w:sz="6" w:space="0" w:color="000000"/>
            </w:tcBorders>
          </w:tcPr>
          <w:p w14:paraId="43A51203"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определяет задачи для сбора информации;</w:t>
            </w:r>
          </w:p>
        </w:tc>
        <w:tc>
          <w:tcPr>
            <w:tcW w:w="2232" w:type="dxa"/>
            <w:vMerge/>
            <w:tcBorders>
              <w:top w:val="single" w:sz="6" w:space="0" w:color="000000"/>
              <w:left w:val="single" w:sz="6" w:space="0" w:color="000000"/>
              <w:bottom w:val="single" w:sz="6" w:space="0" w:color="000000"/>
              <w:right w:val="single" w:sz="6" w:space="0" w:color="000000"/>
            </w:tcBorders>
          </w:tcPr>
          <w:p w14:paraId="2EB0E68E"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69685879" w14:textId="77777777" w:rsidTr="009700B9">
        <w:trPr>
          <w:trHeight w:val="631"/>
        </w:trPr>
        <w:tc>
          <w:tcPr>
            <w:tcW w:w="3793" w:type="dxa"/>
            <w:tcBorders>
              <w:top w:val="single" w:sz="6" w:space="0" w:color="000000"/>
              <w:left w:val="single" w:sz="6" w:space="0" w:color="000000"/>
              <w:bottom w:val="single" w:sz="6" w:space="0" w:color="000000"/>
              <w:right w:val="single" w:sz="6" w:space="0" w:color="000000"/>
            </w:tcBorders>
          </w:tcPr>
          <w:p w14:paraId="60FF7E17"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планировать процесс поиска информации и осуществлять выбор необходимых источников;</w:t>
            </w:r>
          </w:p>
        </w:tc>
        <w:tc>
          <w:tcPr>
            <w:tcW w:w="3545" w:type="dxa"/>
            <w:tcBorders>
              <w:top w:val="single" w:sz="6" w:space="0" w:color="000000"/>
              <w:left w:val="single" w:sz="6" w:space="0" w:color="000000"/>
              <w:bottom w:val="single" w:sz="6" w:space="0" w:color="000000"/>
              <w:right w:val="single" w:sz="6" w:space="0" w:color="000000"/>
            </w:tcBorders>
          </w:tcPr>
          <w:p w14:paraId="44952EBE"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планирует процесс поиска информации и осуществлять выбор необходимых источников;</w:t>
            </w:r>
          </w:p>
        </w:tc>
        <w:tc>
          <w:tcPr>
            <w:tcW w:w="2232" w:type="dxa"/>
            <w:vMerge/>
            <w:tcBorders>
              <w:top w:val="single" w:sz="6" w:space="0" w:color="000000"/>
              <w:left w:val="single" w:sz="6" w:space="0" w:color="000000"/>
              <w:bottom w:val="single" w:sz="6" w:space="0" w:color="000000"/>
              <w:right w:val="single" w:sz="6" w:space="0" w:color="000000"/>
            </w:tcBorders>
          </w:tcPr>
          <w:p w14:paraId="2A2F0890"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770669F9"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631703D4"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оформлять результаты поиска, пользоваться средствами информационных технологий для решения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04FACF1C"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представляет результаты поиска информации для решения профессиональных задач, задач личностного развития и финансового благополучия с применением средств информационных технологий;</w:t>
            </w:r>
          </w:p>
        </w:tc>
        <w:tc>
          <w:tcPr>
            <w:tcW w:w="2232" w:type="dxa"/>
            <w:vMerge/>
            <w:tcBorders>
              <w:top w:val="single" w:sz="6" w:space="0" w:color="000000"/>
              <w:left w:val="single" w:sz="6" w:space="0" w:color="000000"/>
              <w:bottom w:val="single" w:sz="6" w:space="0" w:color="000000"/>
              <w:right w:val="single" w:sz="6" w:space="0" w:color="000000"/>
            </w:tcBorders>
          </w:tcPr>
          <w:p w14:paraId="24E818A6"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4F6F1893"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4C1C7536"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использовать различные цифровые средства при решении профессиональных задач, задач личностного развития и финансового благополучия;</w:t>
            </w:r>
          </w:p>
        </w:tc>
        <w:tc>
          <w:tcPr>
            <w:tcW w:w="3545" w:type="dxa"/>
            <w:tcBorders>
              <w:top w:val="single" w:sz="6" w:space="0" w:color="000000"/>
              <w:left w:val="single" w:sz="6" w:space="0" w:color="000000"/>
              <w:bottom w:val="single" w:sz="6" w:space="0" w:color="000000"/>
              <w:right w:val="single" w:sz="6" w:space="0" w:color="000000"/>
            </w:tcBorders>
          </w:tcPr>
          <w:p w14:paraId="7AC966EA"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демонстрирует умение пользоваться цифровыми средствами при решении профессиональных задач, задач личностного развития и финансового благополучия;</w:t>
            </w:r>
          </w:p>
        </w:tc>
        <w:tc>
          <w:tcPr>
            <w:tcW w:w="2232" w:type="dxa"/>
            <w:vMerge/>
            <w:tcBorders>
              <w:top w:val="single" w:sz="6" w:space="0" w:color="000000"/>
              <w:left w:val="single" w:sz="6" w:space="0" w:color="000000"/>
              <w:bottom w:val="single" w:sz="6" w:space="0" w:color="000000"/>
              <w:right w:val="single" w:sz="6" w:space="0" w:color="000000"/>
            </w:tcBorders>
          </w:tcPr>
          <w:p w14:paraId="1B7E1818"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7ECE8DD4"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740EA0A8"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b/>
                <w:iCs/>
                <w:sz w:val="24"/>
                <w:szCs w:val="24"/>
              </w:rPr>
              <w:t xml:space="preserve">- </w:t>
            </w:r>
            <w:r w:rsidRPr="00E04702">
              <w:rPr>
                <w:rFonts w:ascii="Times New Roman" w:hAnsi="Times New Roman" w:cs="Times New Roman"/>
                <w:iCs/>
                <w:sz w:val="24"/>
                <w:szCs w:val="24"/>
              </w:rPr>
              <w:t xml:space="preserve">определять актуальность нормативно-правовой документации в профессиональной деятельности, для ведения предпринимательской деятельности и личного финансового планирования; </w:t>
            </w:r>
          </w:p>
        </w:tc>
        <w:tc>
          <w:tcPr>
            <w:tcW w:w="3545" w:type="dxa"/>
            <w:tcBorders>
              <w:top w:val="single" w:sz="6" w:space="0" w:color="000000"/>
              <w:left w:val="single" w:sz="6" w:space="0" w:color="000000"/>
              <w:bottom w:val="single" w:sz="6" w:space="0" w:color="000000"/>
              <w:right w:val="single" w:sz="6" w:space="0" w:color="000000"/>
            </w:tcBorders>
          </w:tcPr>
          <w:p w14:paraId="70364464"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использует актуальную нормативно-правовую документацию в профессиональной деятельности, для ведения предпринимательской деятельности и личного финансового планирования; </w:t>
            </w:r>
          </w:p>
        </w:tc>
        <w:tc>
          <w:tcPr>
            <w:tcW w:w="2232" w:type="dxa"/>
            <w:vMerge/>
            <w:tcBorders>
              <w:top w:val="single" w:sz="6" w:space="0" w:color="000000"/>
              <w:left w:val="single" w:sz="6" w:space="0" w:color="000000"/>
              <w:bottom w:val="single" w:sz="6" w:space="0" w:color="000000"/>
              <w:right w:val="single" w:sz="6" w:space="0" w:color="000000"/>
            </w:tcBorders>
          </w:tcPr>
          <w:p w14:paraId="6CEA97CD"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5169540" w14:textId="77777777" w:rsidTr="009700B9">
        <w:trPr>
          <w:trHeight w:val="1008"/>
        </w:trPr>
        <w:tc>
          <w:tcPr>
            <w:tcW w:w="3793" w:type="dxa"/>
            <w:tcBorders>
              <w:top w:val="single" w:sz="6" w:space="0" w:color="000000"/>
              <w:left w:val="single" w:sz="6" w:space="0" w:color="000000"/>
              <w:bottom w:val="single" w:sz="6" w:space="0" w:color="000000"/>
              <w:right w:val="single" w:sz="6" w:space="0" w:color="000000"/>
            </w:tcBorders>
          </w:tcPr>
          <w:p w14:paraId="5523EFAE"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осуществлять наличные и безналичные платежи, сравнивать различные способы оплаты товаров и услуг, соблюдать </w:t>
            </w:r>
            <w:r w:rsidRPr="00E04702">
              <w:rPr>
                <w:rFonts w:ascii="Times New Roman" w:hAnsi="Times New Roman" w:cs="Times New Roman"/>
                <w:iCs/>
                <w:sz w:val="24"/>
                <w:szCs w:val="24"/>
              </w:rPr>
              <w:lastRenderedPageBreak/>
              <w:t xml:space="preserve">требования финансовой безопасности; </w:t>
            </w:r>
          </w:p>
        </w:tc>
        <w:tc>
          <w:tcPr>
            <w:tcW w:w="3545" w:type="dxa"/>
            <w:tcBorders>
              <w:top w:val="single" w:sz="6" w:space="0" w:color="000000"/>
              <w:left w:val="single" w:sz="6" w:space="0" w:color="000000"/>
              <w:bottom w:val="single" w:sz="6" w:space="0" w:color="000000"/>
              <w:right w:val="single" w:sz="6" w:space="0" w:color="000000"/>
            </w:tcBorders>
          </w:tcPr>
          <w:p w14:paraId="5EAED52E"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lastRenderedPageBreak/>
              <w:t xml:space="preserve">выполняет задания по выбору и использованию различных платежных инструментов в конкретной ситуации с учетом </w:t>
            </w:r>
            <w:r w:rsidRPr="00E04702">
              <w:rPr>
                <w:rFonts w:ascii="Times New Roman" w:hAnsi="Times New Roman" w:cs="Times New Roman"/>
                <w:iCs/>
                <w:sz w:val="24"/>
                <w:szCs w:val="24"/>
              </w:rPr>
              <w:lastRenderedPageBreak/>
              <w:t>правил финансовой безопасности;</w:t>
            </w:r>
          </w:p>
        </w:tc>
        <w:tc>
          <w:tcPr>
            <w:tcW w:w="2232" w:type="dxa"/>
            <w:vMerge/>
            <w:tcBorders>
              <w:top w:val="single" w:sz="6" w:space="0" w:color="000000"/>
              <w:left w:val="single" w:sz="6" w:space="0" w:color="000000"/>
              <w:bottom w:val="single" w:sz="6" w:space="0" w:color="000000"/>
              <w:right w:val="single" w:sz="6" w:space="0" w:color="000000"/>
            </w:tcBorders>
          </w:tcPr>
          <w:p w14:paraId="74351FE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21D75547" w14:textId="77777777" w:rsidTr="009700B9">
        <w:trPr>
          <w:trHeight w:val="272"/>
        </w:trPr>
        <w:tc>
          <w:tcPr>
            <w:tcW w:w="3793" w:type="dxa"/>
            <w:tcBorders>
              <w:top w:val="single" w:sz="6" w:space="0" w:color="000000"/>
              <w:left w:val="single" w:sz="6" w:space="0" w:color="000000"/>
              <w:bottom w:val="single" w:sz="6" w:space="0" w:color="000000"/>
              <w:right w:val="single" w:sz="6" w:space="0" w:color="000000"/>
            </w:tcBorders>
          </w:tcPr>
          <w:p w14:paraId="3E687D1C"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учитывать инфляцию при решении финансовых задач в профессии, личном планировании;</w:t>
            </w:r>
          </w:p>
        </w:tc>
        <w:tc>
          <w:tcPr>
            <w:tcW w:w="3545" w:type="dxa"/>
            <w:tcBorders>
              <w:top w:val="single" w:sz="6" w:space="0" w:color="000000"/>
              <w:left w:val="single" w:sz="6" w:space="0" w:color="000000"/>
              <w:bottom w:val="single" w:sz="6" w:space="0" w:color="000000"/>
              <w:right w:val="single" w:sz="6" w:space="0" w:color="000000"/>
            </w:tcBorders>
          </w:tcPr>
          <w:p w14:paraId="4994723D"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учитывает инфляцию при решении финансовых задач в профессии, личном планировании;</w:t>
            </w:r>
          </w:p>
        </w:tc>
        <w:tc>
          <w:tcPr>
            <w:tcW w:w="2232" w:type="dxa"/>
            <w:vMerge/>
            <w:tcBorders>
              <w:top w:val="single" w:sz="6" w:space="0" w:color="000000"/>
              <w:left w:val="single" w:sz="6" w:space="0" w:color="000000"/>
              <w:bottom w:val="single" w:sz="6" w:space="0" w:color="000000"/>
              <w:right w:val="single" w:sz="6" w:space="0" w:color="000000"/>
            </w:tcBorders>
          </w:tcPr>
          <w:p w14:paraId="5EEF6A8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5EF41FD2" w14:textId="77777777" w:rsidTr="009700B9">
        <w:trPr>
          <w:trHeight w:val="272"/>
        </w:trPr>
        <w:tc>
          <w:tcPr>
            <w:tcW w:w="3793" w:type="dxa"/>
            <w:tcBorders>
              <w:top w:val="single" w:sz="6" w:space="0" w:color="000000"/>
              <w:left w:val="single" w:sz="6" w:space="0" w:color="000000"/>
              <w:bottom w:val="single" w:sz="6" w:space="0" w:color="000000"/>
              <w:right w:val="single" w:sz="6" w:space="0" w:color="000000"/>
            </w:tcBorders>
          </w:tcPr>
          <w:p w14:paraId="5CEF4528"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производить расчеты по валютно-обменным операциям;</w:t>
            </w:r>
          </w:p>
        </w:tc>
        <w:tc>
          <w:tcPr>
            <w:tcW w:w="3545" w:type="dxa"/>
            <w:tcBorders>
              <w:top w:val="single" w:sz="6" w:space="0" w:color="000000"/>
              <w:left w:val="single" w:sz="6" w:space="0" w:color="000000"/>
              <w:bottom w:val="single" w:sz="6" w:space="0" w:color="000000"/>
              <w:right w:val="single" w:sz="6" w:space="0" w:color="000000"/>
            </w:tcBorders>
          </w:tcPr>
          <w:p w14:paraId="623CEA7E"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производит расчеты по валютно-обменным операциям;</w:t>
            </w:r>
          </w:p>
        </w:tc>
        <w:tc>
          <w:tcPr>
            <w:tcW w:w="2232" w:type="dxa"/>
            <w:vMerge/>
            <w:tcBorders>
              <w:top w:val="single" w:sz="6" w:space="0" w:color="000000"/>
              <w:left w:val="single" w:sz="6" w:space="0" w:color="000000"/>
              <w:bottom w:val="single" w:sz="6" w:space="0" w:color="000000"/>
              <w:right w:val="single" w:sz="6" w:space="0" w:color="000000"/>
            </w:tcBorders>
          </w:tcPr>
          <w:p w14:paraId="55FCD13E"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69F544EA" w14:textId="77777777" w:rsidTr="009700B9">
        <w:trPr>
          <w:trHeight w:val="272"/>
        </w:trPr>
        <w:tc>
          <w:tcPr>
            <w:tcW w:w="3793" w:type="dxa"/>
            <w:tcBorders>
              <w:top w:val="single" w:sz="6" w:space="0" w:color="000000"/>
              <w:left w:val="single" w:sz="6" w:space="0" w:color="000000"/>
              <w:bottom w:val="single" w:sz="6" w:space="0" w:color="000000"/>
              <w:right w:val="single" w:sz="6" w:space="0" w:color="000000"/>
            </w:tcBorders>
          </w:tcPr>
          <w:p w14:paraId="5675B57F" w14:textId="77777777" w:rsidR="00E04702" w:rsidRPr="00E04702" w:rsidRDefault="00E04702" w:rsidP="00E04702">
            <w:pPr>
              <w:tabs>
                <w:tab w:val="left" w:pos="1219"/>
              </w:tabs>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планировать личные доходы и расходы, принимать финансовые решения, составлять личный бюджет;</w:t>
            </w:r>
          </w:p>
        </w:tc>
        <w:tc>
          <w:tcPr>
            <w:tcW w:w="3545" w:type="dxa"/>
            <w:tcBorders>
              <w:top w:val="single" w:sz="6" w:space="0" w:color="000000"/>
              <w:left w:val="single" w:sz="6" w:space="0" w:color="000000"/>
              <w:bottom w:val="single" w:sz="6" w:space="0" w:color="000000"/>
              <w:right w:val="single" w:sz="6" w:space="0" w:color="000000"/>
            </w:tcBorders>
          </w:tcPr>
          <w:p w14:paraId="7CC0ACCA"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планирует личные доходы и расходы, принимать финансовые решения, составляет личный бюджет;</w:t>
            </w:r>
          </w:p>
        </w:tc>
        <w:tc>
          <w:tcPr>
            <w:tcW w:w="2232" w:type="dxa"/>
            <w:vMerge/>
            <w:tcBorders>
              <w:top w:val="single" w:sz="6" w:space="0" w:color="000000"/>
              <w:left w:val="single" w:sz="6" w:space="0" w:color="000000"/>
              <w:bottom w:val="single" w:sz="6" w:space="0" w:color="000000"/>
              <w:right w:val="single" w:sz="6" w:space="0" w:color="000000"/>
            </w:tcBorders>
          </w:tcPr>
          <w:p w14:paraId="06B1B18E"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452F49C4"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0161A4EC" w14:textId="77777777" w:rsidR="00E04702" w:rsidRPr="00E04702" w:rsidRDefault="00E04702" w:rsidP="00E04702">
            <w:pPr>
              <w:spacing w:after="80"/>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 - использовать разнообразие финансовых инструментов для управления личными финансами в целях достижения финансового благополучия с учетом финансовой безопасности;</w:t>
            </w:r>
          </w:p>
        </w:tc>
        <w:tc>
          <w:tcPr>
            <w:tcW w:w="3545" w:type="dxa"/>
            <w:tcBorders>
              <w:top w:val="single" w:sz="6" w:space="0" w:color="000000"/>
              <w:left w:val="single" w:sz="6" w:space="0" w:color="000000"/>
              <w:bottom w:val="single" w:sz="6" w:space="0" w:color="000000"/>
              <w:right w:val="single" w:sz="6" w:space="0" w:color="000000"/>
            </w:tcBorders>
          </w:tcPr>
          <w:p w14:paraId="1A009208"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выполняет практические задания, основанные на использовании разнообразных финансовых инструментов для управления личными финансами в целях достижения финансового благополучия с учетом финансовой безопасности; </w:t>
            </w:r>
          </w:p>
        </w:tc>
        <w:tc>
          <w:tcPr>
            <w:tcW w:w="2232" w:type="dxa"/>
            <w:vMerge/>
            <w:tcBorders>
              <w:top w:val="single" w:sz="6" w:space="0" w:color="000000"/>
              <w:left w:val="single" w:sz="6" w:space="0" w:color="000000"/>
              <w:bottom w:val="single" w:sz="6" w:space="0" w:color="000000"/>
              <w:right w:val="single" w:sz="6" w:space="0" w:color="000000"/>
            </w:tcBorders>
          </w:tcPr>
          <w:p w14:paraId="22EEFB66"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07FA4E6F"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422DADE5"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выявлять сильные и слабые стороны бизнес-идеи, плана достижения личных финансовых целей;</w:t>
            </w:r>
          </w:p>
        </w:tc>
        <w:tc>
          <w:tcPr>
            <w:tcW w:w="3545" w:type="dxa"/>
            <w:tcBorders>
              <w:top w:val="single" w:sz="6" w:space="0" w:color="000000"/>
              <w:left w:val="single" w:sz="6" w:space="0" w:color="000000"/>
              <w:bottom w:val="single" w:sz="6" w:space="0" w:color="000000"/>
              <w:right w:val="single" w:sz="6" w:space="0" w:color="000000"/>
            </w:tcBorders>
          </w:tcPr>
          <w:p w14:paraId="6D75097F"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анализирует бизнес-идею;</w:t>
            </w:r>
          </w:p>
          <w:p w14:paraId="3DFA4F23" w14:textId="77777777" w:rsidR="00E04702" w:rsidRPr="00E04702" w:rsidRDefault="00E04702" w:rsidP="00E04702">
            <w:pPr>
              <w:ind w:hanging="2"/>
              <w:jc w:val="both"/>
              <w:outlineLvl w:val="0"/>
              <w:rPr>
                <w:rFonts w:ascii="Times New Roman" w:hAnsi="Times New Roman" w:cs="Times New Roman"/>
                <w:iCs/>
                <w:sz w:val="24"/>
                <w:szCs w:val="24"/>
              </w:rPr>
            </w:pPr>
          </w:p>
        </w:tc>
        <w:tc>
          <w:tcPr>
            <w:tcW w:w="2232" w:type="dxa"/>
            <w:vMerge/>
            <w:tcBorders>
              <w:top w:val="single" w:sz="6" w:space="0" w:color="000000"/>
              <w:left w:val="single" w:sz="6" w:space="0" w:color="000000"/>
              <w:bottom w:val="single" w:sz="6" w:space="0" w:color="000000"/>
              <w:right w:val="single" w:sz="6" w:space="0" w:color="000000"/>
            </w:tcBorders>
          </w:tcPr>
          <w:p w14:paraId="46BAD140"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6CA68C5A"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289FA50F"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производить основные финансовые расчеты в сферах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0F8BF4C9"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 xml:space="preserve">проводит финансовые расчет, включая анализ расходов, необходимых для достижения цели, </w:t>
            </w:r>
          </w:p>
        </w:tc>
        <w:tc>
          <w:tcPr>
            <w:tcW w:w="2232" w:type="dxa"/>
            <w:vMerge/>
            <w:tcBorders>
              <w:top w:val="single" w:sz="6" w:space="0" w:color="000000"/>
              <w:left w:val="single" w:sz="6" w:space="0" w:color="000000"/>
              <w:bottom w:val="single" w:sz="6" w:space="0" w:color="000000"/>
              <w:right w:val="single" w:sz="6" w:space="0" w:color="000000"/>
            </w:tcBorders>
          </w:tcPr>
          <w:p w14:paraId="073A8FAD"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B512709"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4C6354DA"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оценивать финансовые риски, связанные с осуществлением предпринимательской деятельности и планирования личных финансов;</w:t>
            </w:r>
          </w:p>
        </w:tc>
        <w:tc>
          <w:tcPr>
            <w:tcW w:w="3545" w:type="dxa"/>
            <w:tcBorders>
              <w:top w:val="single" w:sz="6" w:space="0" w:color="000000"/>
              <w:left w:val="single" w:sz="6" w:space="0" w:color="000000"/>
              <w:bottom w:val="single" w:sz="6" w:space="0" w:color="000000"/>
              <w:right w:val="single" w:sz="6" w:space="0" w:color="000000"/>
            </w:tcBorders>
          </w:tcPr>
          <w:p w14:paraId="19BB084A"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проводит оценку возможных финансовых рисков, связанных с осуществлением предпринимательской деятельности и планирования личных финансов;</w:t>
            </w:r>
          </w:p>
        </w:tc>
        <w:tc>
          <w:tcPr>
            <w:tcW w:w="2232" w:type="dxa"/>
            <w:vMerge/>
            <w:tcBorders>
              <w:top w:val="single" w:sz="6" w:space="0" w:color="000000"/>
              <w:left w:val="single" w:sz="6" w:space="0" w:color="000000"/>
              <w:bottom w:val="single" w:sz="6" w:space="0" w:color="000000"/>
              <w:right w:val="single" w:sz="6" w:space="0" w:color="000000"/>
            </w:tcBorders>
          </w:tcPr>
          <w:p w14:paraId="3739B13C"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54BB895" w14:textId="77777777" w:rsidTr="009700B9">
        <w:trPr>
          <w:trHeight w:val="421"/>
        </w:trPr>
        <w:tc>
          <w:tcPr>
            <w:tcW w:w="3793" w:type="dxa"/>
            <w:tcBorders>
              <w:top w:val="single" w:sz="6" w:space="0" w:color="000000"/>
              <w:left w:val="single" w:sz="6" w:space="0" w:color="000000"/>
              <w:bottom w:val="single" w:sz="6" w:space="0" w:color="000000"/>
              <w:right w:val="single" w:sz="6" w:space="0" w:color="000000"/>
            </w:tcBorders>
          </w:tcPr>
          <w:p w14:paraId="33534EC0"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b/>
                <w:iCs/>
                <w:sz w:val="24"/>
                <w:szCs w:val="24"/>
              </w:rPr>
              <w:t xml:space="preserve">- </w:t>
            </w:r>
            <w:r w:rsidRPr="00E04702">
              <w:rPr>
                <w:rFonts w:ascii="Times New Roman" w:hAnsi="Times New Roman" w:cs="Times New Roman"/>
                <w:iCs/>
                <w:sz w:val="24"/>
                <w:szCs w:val="24"/>
              </w:rPr>
              <w:t>работать в коллективе и команде;</w:t>
            </w:r>
          </w:p>
        </w:tc>
        <w:tc>
          <w:tcPr>
            <w:tcW w:w="3545" w:type="dxa"/>
            <w:tcBorders>
              <w:top w:val="single" w:sz="6" w:space="0" w:color="000000"/>
              <w:left w:val="single" w:sz="6" w:space="0" w:color="000000"/>
              <w:bottom w:val="single" w:sz="6" w:space="0" w:color="000000"/>
              <w:right w:val="single" w:sz="6" w:space="0" w:color="000000"/>
            </w:tcBorders>
          </w:tcPr>
          <w:p w14:paraId="1E00E45C"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осуществляет эффективные коммуникации в коллективе и команде;</w:t>
            </w:r>
          </w:p>
        </w:tc>
        <w:tc>
          <w:tcPr>
            <w:tcW w:w="2232" w:type="dxa"/>
            <w:vMerge/>
            <w:tcBorders>
              <w:top w:val="single" w:sz="6" w:space="0" w:color="000000"/>
              <w:left w:val="single" w:sz="6" w:space="0" w:color="000000"/>
              <w:bottom w:val="single" w:sz="6" w:space="0" w:color="000000"/>
              <w:right w:val="single" w:sz="6" w:space="0" w:color="000000"/>
            </w:tcBorders>
          </w:tcPr>
          <w:p w14:paraId="23455146"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r w:rsidR="00E04702" w:rsidRPr="00E04702" w14:paraId="38441078" w14:textId="77777777" w:rsidTr="009700B9">
        <w:trPr>
          <w:trHeight w:val="1494"/>
        </w:trPr>
        <w:tc>
          <w:tcPr>
            <w:tcW w:w="3793" w:type="dxa"/>
            <w:tcBorders>
              <w:top w:val="single" w:sz="6" w:space="0" w:color="000000"/>
              <w:left w:val="single" w:sz="6" w:space="0" w:color="000000"/>
              <w:bottom w:val="single" w:sz="6" w:space="0" w:color="000000"/>
              <w:right w:val="single" w:sz="6" w:space="0" w:color="000000"/>
            </w:tcBorders>
          </w:tcPr>
          <w:p w14:paraId="34F4F0EA" w14:textId="77777777" w:rsidR="00E04702" w:rsidRPr="00E04702" w:rsidRDefault="00E04702" w:rsidP="00E04702">
            <w:pPr>
              <w:ind w:hanging="2"/>
              <w:outlineLvl w:val="0"/>
              <w:rPr>
                <w:rFonts w:ascii="Times New Roman" w:hAnsi="Times New Roman" w:cs="Times New Roman"/>
                <w:iCs/>
                <w:sz w:val="24"/>
                <w:szCs w:val="24"/>
              </w:rPr>
            </w:pPr>
            <w:r w:rsidRPr="00E04702">
              <w:rPr>
                <w:rFonts w:ascii="Times New Roman" w:hAnsi="Times New Roman" w:cs="Times New Roman"/>
                <w:iCs/>
                <w:sz w:val="24"/>
                <w:szCs w:val="24"/>
              </w:rPr>
              <w:t>- взаимодействовать с коллегами, руководством, клиентами, в ходе профессиональной и предпринимательской деятельности</w:t>
            </w:r>
          </w:p>
        </w:tc>
        <w:tc>
          <w:tcPr>
            <w:tcW w:w="3545" w:type="dxa"/>
            <w:tcBorders>
              <w:top w:val="single" w:sz="6" w:space="0" w:color="000000"/>
              <w:left w:val="single" w:sz="6" w:space="0" w:color="000000"/>
              <w:bottom w:val="single" w:sz="6" w:space="0" w:color="000000"/>
              <w:right w:val="single" w:sz="6" w:space="0" w:color="000000"/>
            </w:tcBorders>
          </w:tcPr>
          <w:p w14:paraId="33CB111B" w14:textId="77777777" w:rsidR="00E04702" w:rsidRPr="00E04702" w:rsidRDefault="00E04702" w:rsidP="00E04702">
            <w:pPr>
              <w:ind w:hanging="2"/>
              <w:jc w:val="both"/>
              <w:outlineLvl w:val="0"/>
              <w:rPr>
                <w:rFonts w:ascii="Times New Roman" w:hAnsi="Times New Roman" w:cs="Times New Roman"/>
                <w:iCs/>
                <w:sz w:val="24"/>
                <w:szCs w:val="24"/>
              </w:rPr>
            </w:pPr>
            <w:r w:rsidRPr="00E04702">
              <w:rPr>
                <w:rFonts w:ascii="Times New Roman" w:hAnsi="Times New Roman" w:cs="Times New Roman"/>
                <w:iCs/>
                <w:sz w:val="24"/>
                <w:szCs w:val="24"/>
              </w:rPr>
              <w:t>взаимодействует с коллегами, руководством, клиентами в модельных ситуациях профессиональной и предпринимательской деятельности с опорой на знания правил коммуникации;</w:t>
            </w:r>
          </w:p>
        </w:tc>
        <w:tc>
          <w:tcPr>
            <w:tcW w:w="2232" w:type="dxa"/>
            <w:vMerge/>
            <w:tcBorders>
              <w:top w:val="single" w:sz="6" w:space="0" w:color="000000"/>
              <w:left w:val="single" w:sz="6" w:space="0" w:color="000000"/>
              <w:bottom w:val="single" w:sz="6" w:space="0" w:color="000000"/>
              <w:right w:val="single" w:sz="6" w:space="0" w:color="000000"/>
            </w:tcBorders>
          </w:tcPr>
          <w:p w14:paraId="105C1952" w14:textId="77777777" w:rsidR="00E04702" w:rsidRPr="00E04702" w:rsidRDefault="00E04702" w:rsidP="00E04702">
            <w:pPr>
              <w:spacing w:after="200" w:line="276" w:lineRule="auto"/>
              <w:ind w:left="-1" w:hanging="1"/>
              <w:outlineLvl w:val="0"/>
              <w:rPr>
                <w:rFonts w:ascii="Times New Roman" w:hAnsi="Times New Roman" w:cs="Times New Roman"/>
                <w:iCs/>
                <w:sz w:val="24"/>
                <w:szCs w:val="24"/>
              </w:rPr>
            </w:pPr>
          </w:p>
        </w:tc>
      </w:tr>
    </w:tbl>
    <w:p w14:paraId="2D92980C" w14:textId="77777777" w:rsidR="003B5890" w:rsidRDefault="003B5890" w:rsidP="003B5890">
      <w:pPr>
        <w:jc w:val="center"/>
        <w:rPr>
          <w:rFonts w:eastAsia="Segoe UI" w:cs="Times New Roman"/>
          <w:b/>
          <w:bCs/>
          <w:caps/>
          <w:sz w:val="24"/>
          <w:szCs w:val="24"/>
        </w:rPr>
      </w:pPr>
      <w:r>
        <w:rPr>
          <w:rFonts w:ascii="Times New Roman" w:hAnsi="Times New Roman" w:cs="Times New Roman"/>
          <w:b/>
          <w:bCs/>
          <w:sz w:val="24"/>
          <w:szCs w:val="24"/>
        </w:rPr>
        <w:br w:type="page" w:clear="all"/>
      </w:r>
    </w:p>
    <w:p w14:paraId="501E61EE" w14:textId="77777777" w:rsidR="009C3E70" w:rsidRDefault="009C3E70" w:rsidP="009C3E70">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1E649B">
        <w:rPr>
          <w:rFonts w:ascii="Times New Roman" w:hAnsi="Times New Roman" w:cs="Times New Roman"/>
          <w:b/>
          <w:bCs/>
          <w:sz w:val="24"/>
          <w:szCs w:val="24"/>
        </w:rPr>
        <w:t>6</w:t>
      </w:r>
    </w:p>
    <w:p w14:paraId="389FD994" w14:textId="57A0CDC9" w:rsidR="009C3E70" w:rsidRDefault="009C3E70" w:rsidP="001E649B">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1E649B">
        <w:rPr>
          <w:rFonts w:ascii="Times New Roman" w:hAnsi="Times New Roman" w:cs="Times New Roman"/>
          <w:b/>
          <w:bCs/>
          <w:sz w:val="24"/>
          <w:szCs w:val="24"/>
        </w:rPr>
        <w:t xml:space="preserve"> 15.01.35 Мастер слесарных работ</w:t>
      </w:r>
    </w:p>
    <w:p w14:paraId="676ACEBE" w14:textId="77777777" w:rsidR="009C3E70" w:rsidRDefault="009C3E70" w:rsidP="009C3E70">
      <w:pPr>
        <w:jc w:val="right"/>
        <w:rPr>
          <w:rFonts w:ascii="Times New Roman" w:hAnsi="Times New Roman" w:cs="Times New Roman"/>
          <w:b/>
          <w:bCs/>
          <w:color w:val="0070C0"/>
          <w:sz w:val="24"/>
          <w:szCs w:val="24"/>
        </w:rPr>
      </w:pPr>
    </w:p>
    <w:p w14:paraId="078A2FE9" w14:textId="77777777" w:rsidR="009C3E70" w:rsidRDefault="009C3E70" w:rsidP="009C3E70">
      <w:pPr>
        <w:jc w:val="right"/>
        <w:rPr>
          <w:rFonts w:ascii="Times New Roman" w:hAnsi="Times New Roman" w:cs="Times New Roman"/>
          <w:b/>
          <w:bCs/>
          <w:color w:val="0070C0"/>
          <w:sz w:val="24"/>
          <w:szCs w:val="24"/>
        </w:rPr>
      </w:pPr>
    </w:p>
    <w:p w14:paraId="5B5CABCD" w14:textId="77777777" w:rsidR="009C3E70" w:rsidRDefault="009C3E70" w:rsidP="009C3E70">
      <w:pPr>
        <w:jc w:val="right"/>
        <w:rPr>
          <w:rFonts w:ascii="Times New Roman" w:hAnsi="Times New Roman" w:cs="Times New Roman"/>
          <w:b/>
          <w:bCs/>
          <w:color w:val="0070C0"/>
          <w:sz w:val="24"/>
          <w:szCs w:val="24"/>
        </w:rPr>
      </w:pPr>
    </w:p>
    <w:p w14:paraId="0D37AD1E" w14:textId="77777777" w:rsidR="009C3E70" w:rsidRDefault="009C3E70" w:rsidP="009C3E70">
      <w:pPr>
        <w:jc w:val="right"/>
        <w:rPr>
          <w:rFonts w:ascii="Times New Roman" w:hAnsi="Times New Roman" w:cs="Times New Roman"/>
          <w:b/>
          <w:bCs/>
          <w:color w:val="0070C0"/>
          <w:sz w:val="24"/>
          <w:szCs w:val="24"/>
        </w:rPr>
      </w:pPr>
    </w:p>
    <w:p w14:paraId="2BF922FA" w14:textId="77777777" w:rsidR="009C3E70" w:rsidRDefault="009C3E70" w:rsidP="009C3E70">
      <w:pPr>
        <w:jc w:val="right"/>
        <w:rPr>
          <w:rFonts w:ascii="Times New Roman" w:hAnsi="Times New Roman" w:cs="Times New Roman"/>
          <w:b/>
          <w:bCs/>
          <w:color w:val="0070C0"/>
          <w:sz w:val="24"/>
          <w:szCs w:val="24"/>
        </w:rPr>
      </w:pPr>
    </w:p>
    <w:p w14:paraId="0FBFAAD0" w14:textId="77777777" w:rsidR="009C3E70" w:rsidRDefault="009C3E70" w:rsidP="009C3E70">
      <w:pPr>
        <w:jc w:val="right"/>
        <w:rPr>
          <w:rFonts w:ascii="Times New Roman" w:hAnsi="Times New Roman" w:cs="Times New Roman"/>
          <w:b/>
          <w:bCs/>
          <w:color w:val="0070C0"/>
          <w:sz w:val="24"/>
          <w:szCs w:val="24"/>
        </w:rPr>
      </w:pPr>
    </w:p>
    <w:p w14:paraId="4708A6CF" w14:textId="77777777" w:rsidR="009C3E70" w:rsidRDefault="009C3E70" w:rsidP="009C3E70">
      <w:pPr>
        <w:jc w:val="right"/>
        <w:rPr>
          <w:rFonts w:ascii="Times New Roman" w:hAnsi="Times New Roman" w:cs="Times New Roman"/>
          <w:b/>
          <w:bCs/>
          <w:color w:val="0070C0"/>
          <w:sz w:val="24"/>
          <w:szCs w:val="24"/>
        </w:rPr>
      </w:pPr>
    </w:p>
    <w:p w14:paraId="31F42459" w14:textId="77777777" w:rsidR="009C3E70" w:rsidRDefault="009C3E70" w:rsidP="009C3E70">
      <w:pPr>
        <w:jc w:val="right"/>
        <w:rPr>
          <w:rFonts w:ascii="Times New Roman" w:hAnsi="Times New Roman" w:cs="Times New Roman"/>
          <w:b/>
          <w:bCs/>
          <w:color w:val="0070C0"/>
          <w:sz w:val="24"/>
          <w:szCs w:val="24"/>
        </w:rPr>
      </w:pPr>
    </w:p>
    <w:p w14:paraId="7E23394E" w14:textId="77777777" w:rsidR="009C3E70" w:rsidRDefault="009C3E70" w:rsidP="009C3E70">
      <w:pPr>
        <w:jc w:val="right"/>
        <w:rPr>
          <w:rFonts w:ascii="Times New Roman" w:hAnsi="Times New Roman" w:cs="Times New Roman"/>
          <w:b/>
          <w:bCs/>
          <w:color w:val="0070C0"/>
          <w:sz w:val="24"/>
          <w:szCs w:val="24"/>
        </w:rPr>
      </w:pPr>
    </w:p>
    <w:p w14:paraId="285A5069" w14:textId="77777777" w:rsidR="009C3E70" w:rsidRDefault="009C3E70" w:rsidP="009C3E70">
      <w:pPr>
        <w:jc w:val="right"/>
        <w:rPr>
          <w:rFonts w:ascii="Times New Roman" w:hAnsi="Times New Roman" w:cs="Times New Roman"/>
          <w:b/>
          <w:bCs/>
          <w:color w:val="0070C0"/>
          <w:sz w:val="24"/>
          <w:szCs w:val="24"/>
        </w:rPr>
      </w:pPr>
    </w:p>
    <w:p w14:paraId="2BCB955A" w14:textId="77777777" w:rsidR="009C3E70" w:rsidRDefault="009C3E70" w:rsidP="009C3E70">
      <w:pPr>
        <w:jc w:val="right"/>
        <w:rPr>
          <w:rFonts w:ascii="Times New Roman" w:hAnsi="Times New Roman" w:cs="Times New Roman"/>
          <w:b/>
          <w:bCs/>
          <w:color w:val="0070C0"/>
          <w:sz w:val="24"/>
          <w:szCs w:val="24"/>
        </w:rPr>
      </w:pPr>
    </w:p>
    <w:p w14:paraId="3C2D62EE" w14:textId="77777777" w:rsidR="009C3E70" w:rsidRDefault="009C3E70" w:rsidP="009C3E70">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34391802" w14:textId="77777777" w:rsidR="009C3E70" w:rsidRDefault="009C3E70" w:rsidP="009C3E70">
      <w:pPr>
        <w:pStyle w:val="1"/>
      </w:pPr>
      <w:r>
        <w:t>«</w:t>
      </w:r>
      <w:r w:rsidR="001E649B">
        <w:t>СГ.06 Основы бережливого производства</w:t>
      </w:r>
      <w:r>
        <w:t>»</w:t>
      </w:r>
    </w:p>
    <w:p w14:paraId="0D5ACC83" w14:textId="77777777" w:rsidR="009C3E70" w:rsidRDefault="009C3E70" w:rsidP="009C3E70">
      <w:pPr>
        <w:pStyle w:val="1"/>
      </w:pPr>
    </w:p>
    <w:p w14:paraId="6F647183" w14:textId="77777777" w:rsidR="009C3E70" w:rsidRDefault="009C3E70" w:rsidP="009C3E70">
      <w:pPr>
        <w:pStyle w:val="1"/>
      </w:pPr>
    </w:p>
    <w:p w14:paraId="7B63AA12" w14:textId="77777777" w:rsidR="009C3E70" w:rsidRDefault="009C3E70" w:rsidP="009C3E70">
      <w:pPr>
        <w:pStyle w:val="1"/>
      </w:pPr>
    </w:p>
    <w:p w14:paraId="39805B91" w14:textId="77777777" w:rsidR="009C3E70" w:rsidRDefault="009C3E70" w:rsidP="009C3E70">
      <w:pPr>
        <w:pStyle w:val="1"/>
      </w:pPr>
    </w:p>
    <w:p w14:paraId="0C459A3A" w14:textId="77777777" w:rsidR="009C3E70" w:rsidRDefault="009C3E70" w:rsidP="009C3E70">
      <w:pPr>
        <w:pStyle w:val="1"/>
      </w:pPr>
    </w:p>
    <w:p w14:paraId="653A60A9" w14:textId="77777777" w:rsidR="009C3E70" w:rsidRDefault="009C3E70" w:rsidP="009C3E70">
      <w:pPr>
        <w:pStyle w:val="1"/>
      </w:pPr>
    </w:p>
    <w:p w14:paraId="0B9B1913" w14:textId="77777777" w:rsidR="009C3E70" w:rsidRDefault="009C3E70" w:rsidP="009C3E70">
      <w:pPr>
        <w:pStyle w:val="1"/>
      </w:pPr>
    </w:p>
    <w:p w14:paraId="581DB409" w14:textId="77777777" w:rsidR="009C3E70" w:rsidRDefault="009C3E70" w:rsidP="009C3E70">
      <w:pPr>
        <w:pStyle w:val="1"/>
      </w:pPr>
    </w:p>
    <w:p w14:paraId="069097B6" w14:textId="77777777" w:rsidR="009C3E70" w:rsidRDefault="009C3E70" w:rsidP="009C3E70">
      <w:pPr>
        <w:pStyle w:val="1"/>
      </w:pPr>
    </w:p>
    <w:p w14:paraId="7418DDCE" w14:textId="77777777" w:rsidR="009C3E70" w:rsidRDefault="009C3E70" w:rsidP="009C3E70">
      <w:pPr>
        <w:pStyle w:val="1"/>
      </w:pPr>
    </w:p>
    <w:p w14:paraId="79022CFB" w14:textId="77777777" w:rsidR="009C3E70" w:rsidRDefault="009C3E70" w:rsidP="009C3E70">
      <w:pPr>
        <w:pStyle w:val="1"/>
      </w:pPr>
    </w:p>
    <w:p w14:paraId="638490D8" w14:textId="77777777" w:rsidR="009C3E70" w:rsidRDefault="009C3E70" w:rsidP="009C3E70">
      <w:pPr>
        <w:pStyle w:val="1"/>
      </w:pPr>
    </w:p>
    <w:p w14:paraId="6FB58B74" w14:textId="50FA84B1" w:rsidR="009C3E70" w:rsidRDefault="001E649B" w:rsidP="009C3E70">
      <w:pPr>
        <w:pStyle w:val="1"/>
      </w:pPr>
      <w:r>
        <w:t>202</w:t>
      </w:r>
      <w:r w:rsidR="00C872D0">
        <w:t>6</w:t>
      </w:r>
      <w:r>
        <w:t>г</w:t>
      </w:r>
    </w:p>
    <w:p w14:paraId="22B3CAF1" w14:textId="77777777" w:rsidR="009C3E70" w:rsidRDefault="009C3E70" w:rsidP="009C3E70">
      <w:pPr>
        <w:pStyle w:val="1"/>
      </w:pPr>
    </w:p>
    <w:p w14:paraId="667D454F" w14:textId="77777777" w:rsidR="009C3E70" w:rsidRDefault="009C3E70" w:rsidP="009C3E70">
      <w:pPr>
        <w:pStyle w:val="1e"/>
        <w:jc w:val="center"/>
        <w:rPr>
          <w:b/>
          <w:bCs/>
          <w:lang w:val="ru-RU"/>
        </w:rPr>
      </w:pPr>
    </w:p>
    <w:p w14:paraId="6ED8C5A8" w14:textId="77777777" w:rsidR="009C3E70" w:rsidRDefault="009C3E70" w:rsidP="009C3E70">
      <w:pPr>
        <w:rPr>
          <w:rFonts w:ascii="Times New Roman Полужирный" w:eastAsia="Segoe UI" w:hAnsi="Times New Roman Полужирный" w:cs="Times New Roman"/>
          <w:b/>
          <w:bCs/>
          <w:caps/>
          <w:sz w:val="24"/>
          <w:szCs w:val="24"/>
        </w:rPr>
      </w:pPr>
      <w:r>
        <w:br w:type="page" w:clear="all"/>
      </w:r>
    </w:p>
    <w:p w14:paraId="0D23B5B2" w14:textId="77777777" w:rsidR="009C3E70" w:rsidRDefault="009C3E70" w:rsidP="009C3E70">
      <w:pPr>
        <w:pStyle w:val="1f0"/>
        <w:rPr>
          <w:rFonts w:ascii="Times New Roman" w:hAnsi="Times New Roman"/>
        </w:rPr>
      </w:pPr>
      <w:r>
        <w:rPr>
          <w:rFonts w:ascii="Times New Roman" w:hAnsi="Times New Roman"/>
        </w:rPr>
        <w:lastRenderedPageBreak/>
        <w:t>СОДЕРЖАНИЕ ПРОГРАММЫ</w:t>
      </w:r>
    </w:p>
    <w:p w14:paraId="2DFE244A" w14:textId="77777777" w:rsidR="009C3E70" w:rsidRDefault="009C3E70" w:rsidP="009C3E70">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5"/>
          </w:rPr>
          <w:t>СОДЕРЖАНИЕ ПРОГРАММЫ</w:t>
        </w:r>
        <w:r>
          <w:tab/>
        </w:r>
      </w:hyperlink>
    </w:p>
    <w:p w14:paraId="09C2EE52" w14:textId="77777777" w:rsidR="009C3E70" w:rsidRDefault="00160923" w:rsidP="009C3E70">
      <w:pPr>
        <w:pStyle w:val="15"/>
        <w:rPr>
          <w:rFonts w:asciiTheme="minorHAnsi" w:eastAsiaTheme="minorEastAsia" w:hAnsiTheme="minorHAnsi" w:cstheme="minorBidi"/>
          <w:b w:val="0"/>
          <w:bCs w:val="0"/>
          <w:lang w:eastAsia="ru-RU"/>
        </w:rPr>
      </w:pPr>
      <w:hyperlink w:anchor="_Toc156825288" w:tooltip="#_Toc156825288" w:history="1">
        <w:r w:rsidR="009C3E70">
          <w:rPr>
            <w:rStyle w:val="af5"/>
          </w:rPr>
          <w:t>1. Общая характеристика</w:t>
        </w:r>
        <w:r w:rsidR="009C3E70">
          <w:tab/>
        </w:r>
      </w:hyperlink>
    </w:p>
    <w:p w14:paraId="163D858D" w14:textId="77777777" w:rsidR="009C3E70" w:rsidRDefault="00160923" w:rsidP="009C3E70">
      <w:pPr>
        <w:pStyle w:val="24"/>
        <w:rPr>
          <w:rFonts w:asciiTheme="minorHAnsi" w:eastAsiaTheme="minorEastAsia" w:hAnsiTheme="minorHAnsi" w:cstheme="minorBidi"/>
          <w:i w:val="0"/>
          <w:iCs w:val="0"/>
          <w:sz w:val="22"/>
          <w:szCs w:val="22"/>
        </w:rPr>
      </w:pPr>
      <w:hyperlink w:anchor="_Toc156825289" w:tooltip="#_Toc156825289" w:history="1">
        <w:r w:rsidR="009C3E70">
          <w:rPr>
            <w:rStyle w:val="af5"/>
            <w:i w:val="0"/>
            <w:iCs w:val="0"/>
          </w:rPr>
          <w:t>1.1. Цель и место дисциплины в структуре образовательной программы</w:t>
        </w:r>
        <w:r w:rsidR="009C3E70">
          <w:rPr>
            <w:i w:val="0"/>
            <w:iCs w:val="0"/>
          </w:rPr>
          <w:tab/>
        </w:r>
      </w:hyperlink>
    </w:p>
    <w:p w14:paraId="513929D2" w14:textId="77777777" w:rsidR="009C3E70" w:rsidRDefault="00160923" w:rsidP="009C3E70">
      <w:pPr>
        <w:pStyle w:val="24"/>
        <w:rPr>
          <w:rFonts w:asciiTheme="minorHAnsi" w:eastAsiaTheme="minorEastAsia" w:hAnsiTheme="minorHAnsi" w:cstheme="minorBidi"/>
          <w:i w:val="0"/>
          <w:iCs w:val="0"/>
          <w:sz w:val="22"/>
          <w:szCs w:val="22"/>
        </w:rPr>
      </w:pPr>
      <w:hyperlink w:anchor="_Toc156825290" w:tooltip="#_Toc156825290" w:history="1">
        <w:r w:rsidR="009C3E70">
          <w:rPr>
            <w:rStyle w:val="af5"/>
            <w:i w:val="0"/>
            <w:iCs w:val="0"/>
          </w:rPr>
          <w:t>1.2. Планируемые результаты освоения дисциплины</w:t>
        </w:r>
        <w:r w:rsidR="009C3E70">
          <w:rPr>
            <w:i w:val="0"/>
            <w:iCs w:val="0"/>
          </w:rPr>
          <w:tab/>
        </w:r>
      </w:hyperlink>
    </w:p>
    <w:p w14:paraId="19062E97" w14:textId="77777777" w:rsidR="009C3E70" w:rsidRDefault="00160923" w:rsidP="009C3E70">
      <w:pPr>
        <w:pStyle w:val="15"/>
        <w:rPr>
          <w:rFonts w:asciiTheme="minorHAnsi" w:eastAsiaTheme="minorEastAsia" w:hAnsiTheme="minorHAnsi" w:cstheme="minorBidi"/>
          <w:b w:val="0"/>
          <w:bCs w:val="0"/>
          <w:lang w:eastAsia="ru-RU"/>
        </w:rPr>
      </w:pPr>
      <w:hyperlink w:anchor="_Toc156825291" w:tooltip="#_Toc156825291" w:history="1">
        <w:r w:rsidR="009C3E70">
          <w:rPr>
            <w:rStyle w:val="af5"/>
          </w:rPr>
          <w:t>2. Структура и содержание ДИСЦИПЛИНЫ</w:t>
        </w:r>
        <w:r w:rsidR="009C3E70">
          <w:tab/>
        </w:r>
      </w:hyperlink>
    </w:p>
    <w:p w14:paraId="1D360D68" w14:textId="77777777" w:rsidR="009C3E70" w:rsidRDefault="00160923" w:rsidP="009C3E70">
      <w:pPr>
        <w:pStyle w:val="24"/>
        <w:rPr>
          <w:rFonts w:asciiTheme="minorHAnsi" w:eastAsiaTheme="minorEastAsia" w:hAnsiTheme="minorHAnsi" w:cstheme="minorBidi"/>
          <w:i w:val="0"/>
          <w:iCs w:val="0"/>
          <w:sz w:val="22"/>
          <w:szCs w:val="22"/>
        </w:rPr>
      </w:pPr>
      <w:hyperlink w:anchor="_Toc156825292" w:tooltip="#_Toc156825292" w:history="1">
        <w:r w:rsidR="009C3E70">
          <w:rPr>
            <w:rStyle w:val="af5"/>
            <w:i w:val="0"/>
            <w:iCs w:val="0"/>
          </w:rPr>
          <w:t>2.1. Трудоемкость освоения дисциплины</w:t>
        </w:r>
        <w:r w:rsidR="009C3E70">
          <w:rPr>
            <w:i w:val="0"/>
            <w:iCs w:val="0"/>
          </w:rPr>
          <w:tab/>
        </w:r>
      </w:hyperlink>
    </w:p>
    <w:p w14:paraId="3DAD0B40" w14:textId="77777777" w:rsidR="009C3E70" w:rsidRDefault="00160923" w:rsidP="009C3E70">
      <w:pPr>
        <w:pStyle w:val="24"/>
        <w:rPr>
          <w:rFonts w:asciiTheme="minorHAnsi" w:eastAsiaTheme="minorEastAsia" w:hAnsiTheme="minorHAnsi" w:cstheme="minorBidi"/>
          <w:i w:val="0"/>
          <w:iCs w:val="0"/>
          <w:sz w:val="22"/>
          <w:szCs w:val="22"/>
        </w:rPr>
      </w:pPr>
      <w:hyperlink w:anchor="_Toc156825293" w:tooltip="#_Toc156825293" w:history="1">
        <w:r w:rsidR="009C3E70">
          <w:rPr>
            <w:rStyle w:val="af5"/>
            <w:i w:val="0"/>
            <w:iCs w:val="0"/>
          </w:rPr>
          <w:t>2.2. Содержание дисциплины</w:t>
        </w:r>
        <w:r w:rsidR="009C3E70">
          <w:rPr>
            <w:i w:val="0"/>
            <w:iCs w:val="0"/>
          </w:rPr>
          <w:tab/>
        </w:r>
      </w:hyperlink>
    </w:p>
    <w:p w14:paraId="32956021" w14:textId="77777777" w:rsidR="009C3E70" w:rsidRDefault="00160923" w:rsidP="009C3E70">
      <w:pPr>
        <w:pStyle w:val="15"/>
        <w:rPr>
          <w:rFonts w:asciiTheme="minorHAnsi" w:eastAsiaTheme="minorEastAsia" w:hAnsiTheme="minorHAnsi" w:cstheme="minorBidi"/>
          <w:b w:val="0"/>
          <w:bCs w:val="0"/>
          <w:lang w:eastAsia="ru-RU"/>
        </w:rPr>
      </w:pPr>
      <w:hyperlink w:anchor="_Toc156825296" w:tooltip="#_Toc156825296" w:history="1">
        <w:r w:rsidR="009C3E70">
          <w:rPr>
            <w:rStyle w:val="af5"/>
          </w:rPr>
          <w:t>3. Условия реализации ДИСЦИПЛИНЫ</w:t>
        </w:r>
        <w:r w:rsidR="009C3E70">
          <w:tab/>
        </w:r>
      </w:hyperlink>
    </w:p>
    <w:p w14:paraId="2795AF93" w14:textId="77777777" w:rsidR="009C3E70" w:rsidRDefault="00160923" w:rsidP="009C3E70">
      <w:pPr>
        <w:pStyle w:val="24"/>
        <w:rPr>
          <w:rFonts w:asciiTheme="minorHAnsi" w:eastAsiaTheme="minorEastAsia" w:hAnsiTheme="minorHAnsi" w:cstheme="minorBidi"/>
          <w:i w:val="0"/>
          <w:iCs w:val="0"/>
          <w:sz w:val="22"/>
          <w:szCs w:val="22"/>
        </w:rPr>
      </w:pPr>
      <w:hyperlink w:anchor="_Toc156825297" w:tooltip="#_Toc156825297" w:history="1">
        <w:r w:rsidR="009C3E70">
          <w:rPr>
            <w:rStyle w:val="af5"/>
            <w:i w:val="0"/>
            <w:iCs w:val="0"/>
          </w:rPr>
          <w:t>3.1. Материально-техническое обеспечение</w:t>
        </w:r>
        <w:r w:rsidR="009C3E70">
          <w:rPr>
            <w:i w:val="0"/>
            <w:iCs w:val="0"/>
          </w:rPr>
          <w:tab/>
        </w:r>
      </w:hyperlink>
    </w:p>
    <w:p w14:paraId="347D6F39" w14:textId="77777777" w:rsidR="009C3E70" w:rsidRDefault="00160923" w:rsidP="009C3E70">
      <w:pPr>
        <w:pStyle w:val="24"/>
        <w:rPr>
          <w:rFonts w:asciiTheme="minorHAnsi" w:eastAsiaTheme="minorEastAsia" w:hAnsiTheme="minorHAnsi" w:cstheme="minorBidi"/>
          <w:i w:val="0"/>
          <w:iCs w:val="0"/>
          <w:sz w:val="22"/>
          <w:szCs w:val="22"/>
        </w:rPr>
      </w:pPr>
      <w:hyperlink w:anchor="_Toc156825298" w:tooltip="#_Toc156825298" w:history="1">
        <w:r w:rsidR="009C3E70">
          <w:rPr>
            <w:rStyle w:val="af5"/>
            <w:i w:val="0"/>
            <w:iCs w:val="0"/>
          </w:rPr>
          <w:t>3.2. Учебно-методическое обеспечение</w:t>
        </w:r>
        <w:r w:rsidR="009C3E70">
          <w:rPr>
            <w:i w:val="0"/>
            <w:iCs w:val="0"/>
          </w:rPr>
          <w:tab/>
        </w:r>
      </w:hyperlink>
    </w:p>
    <w:p w14:paraId="4B20A8DC" w14:textId="77777777" w:rsidR="009C3E70" w:rsidRDefault="00160923" w:rsidP="009C3E70">
      <w:pPr>
        <w:pStyle w:val="15"/>
        <w:rPr>
          <w:rFonts w:asciiTheme="minorHAnsi" w:eastAsiaTheme="minorEastAsia" w:hAnsiTheme="minorHAnsi" w:cstheme="minorBidi"/>
          <w:b w:val="0"/>
          <w:bCs w:val="0"/>
          <w:lang w:eastAsia="ru-RU"/>
        </w:rPr>
      </w:pPr>
      <w:hyperlink w:anchor="_Toc156825299" w:tooltip="#_Toc156825299" w:history="1">
        <w:r w:rsidR="009C3E70">
          <w:rPr>
            <w:rStyle w:val="af5"/>
          </w:rPr>
          <w:t>4. Контроль и оценка результатов  освоения ДИСЦИПЛИНЫ</w:t>
        </w:r>
        <w:r w:rsidR="009C3E70">
          <w:tab/>
        </w:r>
      </w:hyperlink>
    </w:p>
    <w:p w14:paraId="3EFAE0E1" w14:textId="77777777" w:rsidR="009C3E70" w:rsidRDefault="009C3E70" w:rsidP="009C3E70">
      <w:pPr>
        <w:pStyle w:val="1f0"/>
        <w:jc w:val="left"/>
        <w:rPr>
          <w:rFonts w:ascii="Times New Roman" w:hAnsi="Times New Roman"/>
          <w:b w:val="0"/>
          <w:bCs w:val="0"/>
        </w:rPr>
      </w:pPr>
      <w:r>
        <w:rPr>
          <w:rFonts w:ascii="Times New Roman" w:hAnsi="Times New Roman"/>
          <w:b w:val="0"/>
          <w:bCs w:val="0"/>
        </w:rPr>
        <w:fldChar w:fldCharType="end"/>
      </w:r>
    </w:p>
    <w:p w14:paraId="3991F33A" w14:textId="77777777" w:rsidR="009C3E70" w:rsidRDefault="009C3E70" w:rsidP="009C3E70">
      <w:pPr>
        <w:pStyle w:val="1f0"/>
        <w:jc w:val="left"/>
        <w:rPr>
          <w:rFonts w:ascii="Times New Roman" w:hAnsi="Times New Roman"/>
        </w:rPr>
        <w:sectPr w:rsidR="009C3E70">
          <w:headerReference w:type="even" r:id="rId46"/>
          <w:headerReference w:type="default" r:id="rId47"/>
          <w:pgSz w:w="11906" w:h="16838"/>
          <w:pgMar w:top="1134" w:right="567" w:bottom="1134" w:left="1701" w:header="709" w:footer="709" w:gutter="0"/>
          <w:cols w:space="708"/>
          <w:docGrid w:linePitch="360"/>
        </w:sectPr>
      </w:pPr>
    </w:p>
    <w:p w14:paraId="2F2CC998" w14:textId="77777777" w:rsidR="009C3E70" w:rsidRDefault="009C3E70" w:rsidP="00C512E6">
      <w:pPr>
        <w:pStyle w:val="1f0"/>
        <w:numPr>
          <w:ilvl w:val="0"/>
          <w:numId w:val="10"/>
        </w:numPr>
        <w:rPr>
          <w:rStyle w:val="aff0"/>
          <w:i w:val="0"/>
          <w:iCs/>
        </w:rPr>
      </w:pPr>
      <w:r>
        <w:rPr>
          <w:rStyle w:val="aff0"/>
          <w:i w:val="0"/>
          <w:iCs/>
        </w:rPr>
        <w:lastRenderedPageBreak/>
        <w:t>Общая характеристика РАБОЧЕЙ ПРОГРАММЫ УЧЕБНОЙ ДИСЦИПЛИНЫ</w:t>
      </w:r>
    </w:p>
    <w:p w14:paraId="3FA5E1CE" w14:textId="77777777" w:rsidR="00B56529" w:rsidRPr="00B56529" w:rsidRDefault="009C3E70" w:rsidP="00B56529">
      <w:pPr>
        <w:spacing w:after="120"/>
        <w:jc w:val="center"/>
        <w:rPr>
          <w:rFonts w:ascii="Times New Roman" w:eastAsia="Times New Roman" w:hAnsi="Times New Roman" w:cs="Times New Roman"/>
          <w:b/>
          <w:color w:val="000000"/>
          <w:sz w:val="24"/>
          <w:szCs w:val="24"/>
          <w:lang w:eastAsia="ru-RU"/>
        </w:rPr>
      </w:pPr>
      <w:r w:rsidRPr="00B56529">
        <w:rPr>
          <w:rFonts w:ascii="Times New Roman" w:eastAsia="Segoe UI" w:hAnsi="Times New Roman" w:cs="Times New Roman"/>
          <w:sz w:val="24"/>
          <w:szCs w:val="24"/>
        </w:rPr>
        <w:t>«</w:t>
      </w:r>
      <w:r w:rsidR="001E649B" w:rsidRPr="00B56529">
        <w:rPr>
          <w:rFonts w:ascii="Times New Roman" w:eastAsia="Segoe UI" w:hAnsi="Times New Roman" w:cs="Times New Roman"/>
          <w:sz w:val="24"/>
          <w:szCs w:val="24"/>
        </w:rPr>
        <w:t>СГ.06 Основы бережливого производства</w:t>
      </w:r>
      <w:r w:rsidRPr="00B56529">
        <w:rPr>
          <w:rFonts w:ascii="Times New Roman" w:eastAsia="Segoe UI" w:hAnsi="Times New Roman" w:cs="Times New Roman"/>
          <w:sz w:val="24"/>
          <w:szCs w:val="24"/>
        </w:rPr>
        <w:t>»</w:t>
      </w:r>
      <w:r w:rsidR="00B56529" w:rsidRPr="00B56529">
        <w:rPr>
          <w:rFonts w:ascii="Times New Roman" w:eastAsia="Times New Roman" w:hAnsi="Times New Roman" w:cs="Times New Roman"/>
          <w:b/>
          <w:color w:val="000000"/>
          <w:sz w:val="24"/>
          <w:szCs w:val="24"/>
          <w:lang w:eastAsia="ru-RU"/>
        </w:rPr>
        <w:t xml:space="preserve"> </w:t>
      </w:r>
    </w:p>
    <w:p w14:paraId="5F7C03B7" w14:textId="072C0AC5" w:rsidR="00B56529" w:rsidRPr="00B56529" w:rsidRDefault="00B56529" w:rsidP="00B56529">
      <w:pPr>
        <w:spacing w:after="120"/>
        <w:jc w:val="cente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b/>
          <w:color w:val="000000"/>
          <w:sz w:val="24"/>
          <w:szCs w:val="20"/>
          <w:lang w:eastAsia="ru-RU"/>
        </w:rPr>
        <w:t xml:space="preserve">1.1. Место дисциплины в структуре основной образовательной программы </w:t>
      </w:r>
    </w:p>
    <w:p w14:paraId="33A76C3B" w14:textId="0B5BF6EC" w:rsidR="00B56529" w:rsidRPr="00B56529" w:rsidRDefault="00B56529" w:rsidP="00B565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
          <w:i/>
          <w:color w:val="000000"/>
          <w:sz w:val="24"/>
          <w:szCs w:val="20"/>
          <w:lang w:eastAsia="ru-RU"/>
        </w:rPr>
      </w:pPr>
      <w:r w:rsidRPr="00B56529">
        <w:rPr>
          <w:rFonts w:ascii="Times New Roman" w:eastAsia="Times New Roman" w:hAnsi="Times New Roman" w:cs="Times New Roman"/>
          <w:color w:val="000000"/>
          <w:sz w:val="24"/>
          <w:szCs w:val="20"/>
          <w:lang w:eastAsia="ru-RU"/>
        </w:rPr>
        <w:t>Учебная дисциплина «СГ.</w:t>
      </w:r>
      <w:r>
        <w:rPr>
          <w:rFonts w:ascii="Times New Roman" w:eastAsia="Times New Roman" w:hAnsi="Times New Roman" w:cs="Times New Roman"/>
          <w:color w:val="000000"/>
          <w:sz w:val="24"/>
          <w:szCs w:val="20"/>
          <w:lang w:eastAsia="ru-RU"/>
        </w:rPr>
        <w:t>06</w:t>
      </w:r>
      <w:r w:rsidRPr="00B56529">
        <w:rPr>
          <w:rFonts w:ascii="Times New Roman" w:eastAsia="Times New Roman" w:hAnsi="Times New Roman" w:cs="Times New Roman"/>
          <w:color w:val="000000"/>
          <w:sz w:val="24"/>
          <w:szCs w:val="20"/>
          <w:lang w:eastAsia="ru-RU"/>
        </w:rPr>
        <w:t xml:space="preserve">. Основы бережливого производства» является обязательной частью социально-гуманитарного цикла примерной образовательной программы в соответствии с ФГОС СПО </w:t>
      </w:r>
      <w:r w:rsidRPr="00B56529">
        <w:rPr>
          <w:rFonts w:ascii="Times New Roman" w:eastAsia="Times New Roman" w:hAnsi="Times New Roman" w:cs="Times New Roman"/>
          <w:bCs/>
          <w:iCs/>
          <w:color w:val="000000"/>
          <w:sz w:val="24"/>
          <w:szCs w:val="20"/>
          <w:lang w:eastAsia="ru-RU"/>
        </w:rPr>
        <w:t>по профессии 15.01.35 Мастер слесарных работ</w:t>
      </w:r>
      <w:r w:rsidRPr="00B56529">
        <w:rPr>
          <w:rFonts w:ascii="Times New Roman" w:eastAsia="Times New Roman" w:hAnsi="Times New Roman" w:cs="Times New Roman"/>
          <w:color w:val="000000"/>
          <w:sz w:val="24"/>
          <w:szCs w:val="20"/>
          <w:lang w:eastAsia="ru-RU"/>
        </w:rPr>
        <w:t xml:space="preserve"> </w:t>
      </w:r>
    </w:p>
    <w:p w14:paraId="38EFEABA" w14:textId="77777777" w:rsidR="00B56529" w:rsidRPr="00B56529" w:rsidRDefault="00B56529" w:rsidP="00B565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Особое значение дисциплина имеет при формировании и развитии общих компетенций ОК 07 (возможно частичное участие дисциплины в формировании ОК 01, ОК 03, ОК 04).</w:t>
      </w:r>
    </w:p>
    <w:p w14:paraId="670CAC7F" w14:textId="77777777" w:rsidR="00B56529" w:rsidRPr="00B56529" w:rsidRDefault="00B56529" w:rsidP="00B56529">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color w:val="000000"/>
          <w:sz w:val="24"/>
          <w:szCs w:val="20"/>
          <w:lang w:eastAsia="ru-RU"/>
        </w:rPr>
      </w:pPr>
    </w:p>
    <w:p w14:paraId="6C42768D" w14:textId="77777777" w:rsidR="00B56529" w:rsidRPr="00B56529" w:rsidRDefault="00B56529" w:rsidP="00B56529">
      <w:pPr>
        <w:spacing w:after="120"/>
        <w:jc w:val="center"/>
        <w:rPr>
          <w:rFonts w:ascii="Times New Roman" w:eastAsia="Times New Roman" w:hAnsi="Times New Roman" w:cs="Times New Roman"/>
          <w:b/>
          <w:color w:val="000000"/>
          <w:sz w:val="24"/>
          <w:szCs w:val="20"/>
          <w:lang w:eastAsia="ru-RU"/>
        </w:rPr>
      </w:pPr>
      <w:r w:rsidRPr="00B56529">
        <w:rPr>
          <w:rFonts w:ascii="Times New Roman" w:eastAsia="Times New Roman" w:hAnsi="Times New Roman" w:cs="Times New Roman"/>
          <w:b/>
          <w:color w:val="000000"/>
          <w:sz w:val="24"/>
          <w:szCs w:val="20"/>
          <w:lang w:eastAsia="ru-RU"/>
        </w:rPr>
        <w:t xml:space="preserve">1.2. </w:t>
      </w:r>
      <w:bookmarkStart w:id="46" w:name="_Hlk171417545"/>
      <w:r w:rsidRPr="00B56529">
        <w:rPr>
          <w:rFonts w:ascii="Times New Roman" w:eastAsia="Times New Roman" w:hAnsi="Times New Roman" w:cs="Times New Roman"/>
          <w:b/>
          <w:color w:val="000000"/>
          <w:sz w:val="24"/>
          <w:szCs w:val="20"/>
          <w:lang w:eastAsia="ru-RU"/>
        </w:rPr>
        <w:t>Цель и планируемые результаты освоения дисциплины</w:t>
      </w:r>
      <w:bookmarkEnd w:id="46"/>
    </w:p>
    <w:p w14:paraId="4CCAE713" w14:textId="77777777" w:rsidR="00B56529" w:rsidRPr="00B56529" w:rsidRDefault="00B56529" w:rsidP="00B56529">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Цель – формирование знаний концептуальных основ бережливого производства и умений применения инструментов бережливого производства для решения задач профессиональной деятельности.</w:t>
      </w:r>
    </w:p>
    <w:p w14:paraId="1F0F9474" w14:textId="77777777" w:rsidR="00B56529" w:rsidRPr="00B56529" w:rsidRDefault="00B56529" w:rsidP="00B56529">
      <w:pPr>
        <w:ind w:firstLine="709"/>
        <w:jc w:val="both"/>
        <w:rPr>
          <w:rFonts w:ascii="Times New Roman" w:eastAsia="Times New Roman" w:hAnsi="Times New Roman" w:cs="Times New Roman"/>
          <w:color w:val="000000"/>
          <w:sz w:val="24"/>
          <w:szCs w:val="20"/>
          <w:lang w:eastAsia="ru-RU"/>
        </w:rPr>
      </w:pPr>
      <w:bookmarkStart w:id="47" w:name="_Hlk233817188"/>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bookmarkEnd w:id="47"/>
    <w:p w14:paraId="33BEE3BC" w14:textId="77777777" w:rsidR="00B56529" w:rsidRPr="00B56529" w:rsidRDefault="00B56529" w:rsidP="00B56529">
      <w:pPr>
        <w:ind w:firstLine="709"/>
        <w:jc w:val="both"/>
        <w:rPr>
          <w:rFonts w:ascii="Times New Roman" w:eastAsia="Times New Roman" w:hAnsi="Times New Roman" w:cs="Times New Roman"/>
          <w:color w:val="000000"/>
          <w:sz w:val="24"/>
          <w:szCs w:val="20"/>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4111"/>
        <w:gridCol w:w="3685"/>
      </w:tblGrid>
      <w:tr w:rsidR="00B56529" w:rsidRPr="00B56529" w14:paraId="222F9C98" w14:textId="77777777" w:rsidTr="009700B9">
        <w:trPr>
          <w:trHeight w:val="649"/>
        </w:trPr>
        <w:tc>
          <w:tcPr>
            <w:tcW w:w="1951" w:type="dxa"/>
            <w:tcBorders>
              <w:top w:val="single" w:sz="4" w:space="0" w:color="000000"/>
              <w:left w:val="single" w:sz="4" w:space="0" w:color="000000"/>
              <w:bottom w:val="single" w:sz="4" w:space="0" w:color="000000"/>
              <w:right w:val="single" w:sz="4" w:space="0" w:color="000000"/>
            </w:tcBorders>
          </w:tcPr>
          <w:p w14:paraId="3D33629D" w14:textId="77777777" w:rsidR="00B56529" w:rsidRPr="00B56529" w:rsidRDefault="00B56529" w:rsidP="00B56529">
            <w:pPr>
              <w:jc w:val="cente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Код</w:t>
            </w:r>
          </w:p>
          <w:p w14:paraId="775AE72A" w14:textId="77777777" w:rsidR="00B56529" w:rsidRPr="00B56529" w:rsidRDefault="00B56529" w:rsidP="00B56529">
            <w:pPr>
              <w:jc w:val="cente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ПК, ОК</w:t>
            </w:r>
          </w:p>
        </w:tc>
        <w:tc>
          <w:tcPr>
            <w:tcW w:w="4111" w:type="dxa"/>
            <w:tcBorders>
              <w:top w:val="single" w:sz="4" w:space="0" w:color="000000"/>
              <w:left w:val="single" w:sz="4" w:space="0" w:color="000000"/>
              <w:bottom w:val="single" w:sz="4" w:space="0" w:color="000000"/>
              <w:right w:val="single" w:sz="4" w:space="0" w:color="000000"/>
            </w:tcBorders>
          </w:tcPr>
          <w:p w14:paraId="7563370E" w14:textId="77777777" w:rsidR="00B56529" w:rsidRPr="00B56529" w:rsidRDefault="00B56529" w:rsidP="00B56529">
            <w:pPr>
              <w:jc w:val="cente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Умения</w:t>
            </w:r>
          </w:p>
        </w:tc>
        <w:tc>
          <w:tcPr>
            <w:tcW w:w="3685" w:type="dxa"/>
            <w:tcBorders>
              <w:top w:val="single" w:sz="4" w:space="0" w:color="000000"/>
              <w:left w:val="single" w:sz="4" w:space="0" w:color="000000"/>
              <w:bottom w:val="single" w:sz="4" w:space="0" w:color="000000"/>
              <w:right w:val="single" w:sz="4" w:space="0" w:color="000000"/>
            </w:tcBorders>
          </w:tcPr>
          <w:p w14:paraId="7A441D93" w14:textId="77777777" w:rsidR="00B56529" w:rsidRPr="00B56529" w:rsidRDefault="00B56529" w:rsidP="00B56529">
            <w:pPr>
              <w:jc w:val="cente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Знания</w:t>
            </w:r>
          </w:p>
        </w:tc>
      </w:tr>
      <w:tr w:rsidR="00B56529" w:rsidRPr="00B56529" w14:paraId="3F39F158" w14:textId="77777777" w:rsidTr="009700B9">
        <w:trPr>
          <w:trHeight w:val="1693"/>
        </w:trPr>
        <w:tc>
          <w:tcPr>
            <w:tcW w:w="1951" w:type="dxa"/>
            <w:tcBorders>
              <w:top w:val="single" w:sz="4" w:space="0" w:color="000000"/>
              <w:left w:val="single" w:sz="4" w:space="0" w:color="000000"/>
              <w:bottom w:val="single" w:sz="4" w:space="0" w:color="000000"/>
              <w:right w:val="single" w:sz="4" w:space="0" w:color="000000"/>
            </w:tcBorders>
          </w:tcPr>
          <w:p w14:paraId="1797475E" w14:textId="77777777" w:rsidR="00B56529" w:rsidRPr="00B56529" w:rsidRDefault="00B56529" w:rsidP="00B56529">
            <w:pPr>
              <w:jc w:val="cente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ОК 07</w:t>
            </w:r>
          </w:p>
          <w:p w14:paraId="219993F4" w14:textId="77777777" w:rsidR="00B56529" w:rsidRPr="00B56529" w:rsidRDefault="00B56529" w:rsidP="00B56529">
            <w:pPr>
              <w:jc w:val="center"/>
              <w:rPr>
                <w:rFonts w:ascii="Times New Roman" w:eastAsia="Times New Roman" w:hAnsi="Times New Roman" w:cs="Times New Roman"/>
                <w:i/>
                <w:color w:val="000000"/>
                <w:szCs w:val="20"/>
                <w:lang w:eastAsia="ru-RU"/>
              </w:rPr>
            </w:pPr>
            <w:r w:rsidRPr="00B56529">
              <w:rPr>
                <w:rFonts w:ascii="Times New Roman" w:eastAsia="Times New Roman" w:hAnsi="Times New Roman" w:cs="Times New Roman"/>
                <w:i/>
                <w:color w:val="000000"/>
                <w:szCs w:val="20"/>
                <w:lang w:eastAsia="ru-RU"/>
              </w:rPr>
              <w:t>(ОК 01, ОК 03, ОК 04)</w:t>
            </w:r>
          </w:p>
          <w:p w14:paraId="5C7B50E6" w14:textId="621C7E32" w:rsidR="00B56529" w:rsidRPr="00B56529" w:rsidRDefault="00B56529" w:rsidP="00B56529">
            <w:pPr>
              <w:jc w:val="center"/>
              <w:rPr>
                <w:rFonts w:ascii="Times New Roman" w:eastAsia="Times New Roman" w:hAnsi="Times New Roman" w:cs="Times New Roman"/>
                <w:color w:val="000000"/>
                <w:sz w:val="24"/>
                <w:szCs w:val="20"/>
                <w:lang w:eastAsia="ru-RU"/>
              </w:rPr>
            </w:pPr>
          </w:p>
        </w:tc>
        <w:tc>
          <w:tcPr>
            <w:tcW w:w="4111" w:type="dxa"/>
            <w:tcBorders>
              <w:top w:val="single" w:sz="4" w:space="0" w:color="000000"/>
              <w:left w:val="single" w:sz="4" w:space="0" w:color="000000"/>
              <w:bottom w:val="single" w:sz="4" w:space="0" w:color="000000"/>
              <w:right w:val="single" w:sz="4" w:space="0" w:color="000000"/>
            </w:tcBorders>
          </w:tcPr>
          <w:p w14:paraId="01DB7302" w14:textId="77777777" w:rsidR="00B56529" w:rsidRPr="00B56529" w:rsidRDefault="00B56529" w:rsidP="00B56529">
            <w:pPr>
              <w:jc w:val="both"/>
              <w:rPr>
                <w:rFonts w:ascii="Times New Roman" w:eastAsia="Times New Roman" w:hAnsi="Times New Roman" w:cs="Times New Roman"/>
                <w:color w:val="000000"/>
                <w:sz w:val="24"/>
                <w:szCs w:val="20"/>
                <w:u w:val="single"/>
                <w:lang w:eastAsia="ru-RU"/>
              </w:rPr>
            </w:pPr>
            <w:r w:rsidRPr="00B56529">
              <w:rPr>
                <w:rFonts w:ascii="Times New Roman" w:eastAsia="Times New Roman" w:hAnsi="Times New Roman" w:cs="Times New Roman"/>
                <w:color w:val="000000"/>
                <w:sz w:val="24"/>
                <w:szCs w:val="20"/>
                <w:u w:val="single"/>
                <w:lang w:eastAsia="ru-RU"/>
              </w:rPr>
              <w:t>Уметь:</w:t>
            </w:r>
          </w:p>
          <w:p w14:paraId="5AD7B2F8"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осуществлять профессиональную деятельность с соблюдением принципов бережливого производства;</w:t>
            </w:r>
          </w:p>
          <w:p w14:paraId="1FF9CA7C"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моделировать производственный процесс и строить карту потока создания ценности;</w:t>
            </w:r>
          </w:p>
          <w:p w14:paraId="4CD9C13A"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применять методы диагностики потерь и устранять потери в процессах;</w:t>
            </w:r>
          </w:p>
          <w:p w14:paraId="58D6A12A"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применять ключевые инструменты анализа и решения проблем, оценивать затраты на несоответствие;</w:t>
            </w:r>
          </w:p>
          <w:p w14:paraId="3CF1B2F5"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xml:space="preserve">- организовывать работу коллектива и команды в рамках реализации проектов по улучшениям; </w:t>
            </w:r>
          </w:p>
          <w:p w14:paraId="1F6B2DA8" w14:textId="77777777" w:rsidR="00B56529" w:rsidRPr="00B56529" w:rsidRDefault="00B56529" w:rsidP="00B56529">
            <w:pPr>
              <w:rPr>
                <w:rFonts w:ascii="Times New Roman" w:eastAsia="Times New Roman" w:hAnsi="Times New Roman" w:cs="Times New Roman"/>
                <w:color w:val="000000"/>
                <w:spacing w:val="-6"/>
                <w:sz w:val="24"/>
                <w:szCs w:val="20"/>
                <w:lang w:eastAsia="ru-RU"/>
              </w:rPr>
            </w:pPr>
            <w:r w:rsidRPr="00B56529">
              <w:rPr>
                <w:rFonts w:ascii="Times New Roman" w:eastAsia="Times New Roman" w:hAnsi="Times New Roman" w:cs="Times New Roman"/>
                <w:color w:val="000000"/>
                <w:spacing w:val="-6"/>
                <w:sz w:val="24"/>
                <w:szCs w:val="20"/>
                <w:lang w:eastAsia="ru-RU"/>
              </w:rPr>
              <w:t>- применять инструменты бережливого производства в соответствии со спецификой бизнес-процессов организации/производства</w:t>
            </w:r>
          </w:p>
        </w:tc>
        <w:tc>
          <w:tcPr>
            <w:tcW w:w="3685" w:type="dxa"/>
            <w:tcBorders>
              <w:top w:val="single" w:sz="4" w:space="0" w:color="000000"/>
              <w:left w:val="single" w:sz="4" w:space="0" w:color="000000"/>
              <w:bottom w:val="single" w:sz="4" w:space="0" w:color="000000"/>
              <w:right w:val="single" w:sz="4" w:space="0" w:color="000000"/>
            </w:tcBorders>
          </w:tcPr>
          <w:p w14:paraId="6DC358E6" w14:textId="77777777" w:rsidR="00B56529" w:rsidRPr="00B56529" w:rsidRDefault="00B56529" w:rsidP="00B56529">
            <w:pPr>
              <w:jc w:val="both"/>
              <w:rPr>
                <w:rFonts w:ascii="Times New Roman" w:eastAsia="Times New Roman" w:hAnsi="Times New Roman" w:cs="Times New Roman"/>
                <w:color w:val="000000"/>
                <w:sz w:val="24"/>
                <w:szCs w:val="20"/>
                <w:u w:val="single"/>
                <w:lang w:eastAsia="ru-RU"/>
              </w:rPr>
            </w:pPr>
            <w:r w:rsidRPr="00B56529">
              <w:rPr>
                <w:rFonts w:ascii="Times New Roman" w:eastAsia="Times New Roman" w:hAnsi="Times New Roman" w:cs="Times New Roman"/>
                <w:color w:val="000000"/>
                <w:sz w:val="24"/>
                <w:szCs w:val="20"/>
                <w:u w:val="single"/>
                <w:lang w:eastAsia="ru-RU"/>
              </w:rPr>
              <w:t>Знать:</w:t>
            </w:r>
          </w:p>
          <w:p w14:paraId="7A366BB5"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принципы и концепцию бережливого производства;</w:t>
            </w:r>
          </w:p>
          <w:p w14:paraId="14CEFE36"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основы картирования потока создания ценности (создание карт целевого, идеального и текущего состояния потока создания ценности);</w:t>
            </w:r>
          </w:p>
          <w:p w14:paraId="63FB100B"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методы выявления, анализа и решения проблем производства;</w:t>
            </w:r>
          </w:p>
          <w:p w14:paraId="31A35934"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инструменты бережливого производства;</w:t>
            </w:r>
          </w:p>
          <w:p w14:paraId="62A1E63F"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принципы организации взаимодействия в цепочке процесса;</w:t>
            </w:r>
          </w:p>
          <w:p w14:paraId="780AEE3A"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xml:space="preserve">- виды потерь и методы их устранения; </w:t>
            </w:r>
          </w:p>
          <w:p w14:paraId="56622420"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современные технологии повышения производительности труда;</w:t>
            </w:r>
          </w:p>
          <w:p w14:paraId="0E10BF9D"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технологии внедрения улучшений производственного процесса;</w:t>
            </w:r>
          </w:p>
          <w:p w14:paraId="3393914C" w14:textId="77777777" w:rsidR="00B56529" w:rsidRPr="00B56529" w:rsidRDefault="00B56529" w:rsidP="00B56529">
            <w:pPr>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 систему подачи предложений по улучшению в области повышения эффективности труда</w:t>
            </w:r>
          </w:p>
        </w:tc>
      </w:tr>
    </w:tbl>
    <w:p w14:paraId="643E97AB" w14:textId="2CEC838D" w:rsidR="009C3E70" w:rsidRDefault="009C3E70" w:rsidP="009C3E70">
      <w:pPr>
        <w:pStyle w:val="1e"/>
        <w:ind w:left="720"/>
        <w:jc w:val="center"/>
        <w:rPr>
          <w:rFonts w:eastAsia="Segoe UI"/>
          <w:lang w:val="ru-RU"/>
        </w:rPr>
      </w:pPr>
    </w:p>
    <w:p w14:paraId="504D77F3" w14:textId="77777777" w:rsidR="009C3E70" w:rsidRDefault="009C3E70" w:rsidP="009C3E70">
      <w:pPr>
        <w:pStyle w:val="1e"/>
        <w:ind w:left="720"/>
        <w:jc w:val="center"/>
        <w:rPr>
          <w:rFonts w:eastAsia="Segoe UI"/>
          <w:vertAlign w:val="superscript"/>
          <w:lang w:val="ru-RU"/>
        </w:rPr>
      </w:pPr>
      <w:r>
        <w:rPr>
          <w:rFonts w:eastAsia="Segoe UI"/>
          <w:vertAlign w:val="superscript"/>
          <w:lang w:val="ru-RU"/>
        </w:rPr>
        <w:t>(</w:t>
      </w:r>
    </w:p>
    <w:p w14:paraId="2C1DF1A0" w14:textId="0C430722" w:rsidR="009C3E70" w:rsidRDefault="009C3E70" w:rsidP="009C3E70">
      <w:pPr>
        <w:ind w:firstLine="709"/>
        <w:rPr>
          <w:rFonts w:ascii="Times New Roman" w:eastAsia="Times New Roman" w:hAnsi="Times New Roman" w:cs="Times New Roman"/>
          <w:sz w:val="12"/>
          <w:szCs w:val="12"/>
          <w:lang w:eastAsia="ru-RU"/>
        </w:rPr>
      </w:pPr>
    </w:p>
    <w:p w14:paraId="02755E66" w14:textId="77777777" w:rsidR="00B56529" w:rsidRDefault="00B56529" w:rsidP="009C3E70">
      <w:pPr>
        <w:ind w:firstLine="709"/>
        <w:rPr>
          <w:rFonts w:ascii="Times New Roman" w:eastAsia="Times New Roman" w:hAnsi="Times New Roman" w:cs="Times New Roman"/>
          <w:sz w:val="12"/>
          <w:szCs w:val="12"/>
          <w:lang w:eastAsia="ru-RU"/>
        </w:rPr>
      </w:pPr>
    </w:p>
    <w:p w14:paraId="13CB5248" w14:textId="77777777" w:rsidR="009C3E70" w:rsidRDefault="009C3E70" w:rsidP="009C3E70">
      <w:pPr>
        <w:pStyle w:val="1f0"/>
        <w:rPr>
          <w:rFonts w:ascii="Times New Roman" w:hAnsi="Times New Roman"/>
        </w:rPr>
      </w:pPr>
      <w:r>
        <w:rPr>
          <w:rFonts w:ascii="Times New Roman" w:hAnsi="Times New Roman"/>
        </w:rPr>
        <w:lastRenderedPageBreak/>
        <w:t>2. Структура и содержание ДИСЦИПЛИНЫ</w:t>
      </w:r>
    </w:p>
    <w:p w14:paraId="7A204EBF" w14:textId="77777777" w:rsidR="009C3E70" w:rsidRDefault="009C3E70" w:rsidP="009C3E70">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9C3E70" w14:paraId="2AB74DE7" w14:textId="77777777" w:rsidTr="009C3E70">
        <w:trPr>
          <w:trHeight w:val="23"/>
        </w:trPr>
        <w:tc>
          <w:tcPr>
            <w:tcW w:w="3258" w:type="pct"/>
            <w:vAlign w:val="center"/>
          </w:tcPr>
          <w:p w14:paraId="4479F73D" w14:textId="77777777" w:rsidR="009C3E70" w:rsidRDefault="009C3E70" w:rsidP="009C3E70">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160EB0C3" w14:textId="77777777" w:rsidR="009C3E70" w:rsidRDefault="009C3E70" w:rsidP="009C3E70">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4C9FD4E6" w14:textId="77777777" w:rsidR="009C3E70" w:rsidRDefault="009C3E70" w:rsidP="009C3E70">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9C3E70" w14:paraId="03A88842" w14:textId="77777777" w:rsidTr="009C3E70">
        <w:trPr>
          <w:trHeight w:val="23"/>
        </w:trPr>
        <w:tc>
          <w:tcPr>
            <w:tcW w:w="3258" w:type="pct"/>
            <w:vAlign w:val="center"/>
          </w:tcPr>
          <w:p w14:paraId="5534624B" w14:textId="77777777" w:rsidR="009C3E70" w:rsidRDefault="009C3E70" w:rsidP="009C3E70">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55ABCD1B" w14:textId="77777777" w:rsidR="009C3E70" w:rsidRDefault="00C6207A" w:rsidP="009C3E70">
            <w:pPr>
              <w:jc w:val="center"/>
              <w:rPr>
                <w:rFonts w:ascii="Times New Roman" w:hAnsi="Times New Roman" w:cs="Times New Roman"/>
                <w:bCs/>
                <w:sz w:val="24"/>
                <w:szCs w:val="24"/>
              </w:rPr>
            </w:pPr>
            <w:r>
              <w:rPr>
                <w:rFonts w:ascii="Times New Roman" w:hAnsi="Times New Roman" w:cs="Times New Roman"/>
                <w:bCs/>
                <w:sz w:val="24"/>
                <w:szCs w:val="24"/>
              </w:rPr>
              <w:t>3</w:t>
            </w:r>
            <w:r w:rsidR="00E40FD4">
              <w:rPr>
                <w:rFonts w:ascii="Times New Roman" w:hAnsi="Times New Roman" w:cs="Times New Roman"/>
                <w:bCs/>
                <w:sz w:val="24"/>
                <w:szCs w:val="24"/>
              </w:rPr>
              <w:t>4</w:t>
            </w:r>
          </w:p>
        </w:tc>
        <w:tc>
          <w:tcPr>
            <w:tcW w:w="1162" w:type="pct"/>
            <w:vAlign w:val="center"/>
          </w:tcPr>
          <w:p w14:paraId="3AE87A4C" w14:textId="53040449" w:rsidR="009C3E70" w:rsidRDefault="00C6207A" w:rsidP="009C3E70">
            <w:pPr>
              <w:jc w:val="center"/>
              <w:rPr>
                <w:rFonts w:ascii="Times New Roman" w:hAnsi="Times New Roman" w:cs="Times New Roman"/>
                <w:bCs/>
                <w:sz w:val="24"/>
                <w:szCs w:val="24"/>
              </w:rPr>
            </w:pPr>
            <w:r>
              <w:rPr>
                <w:rFonts w:ascii="Times New Roman" w:hAnsi="Times New Roman" w:cs="Times New Roman"/>
                <w:bCs/>
                <w:sz w:val="24"/>
                <w:szCs w:val="24"/>
              </w:rPr>
              <w:t>2</w:t>
            </w:r>
            <w:r w:rsidR="00B56529">
              <w:rPr>
                <w:rFonts w:ascii="Times New Roman" w:hAnsi="Times New Roman" w:cs="Times New Roman"/>
                <w:bCs/>
                <w:sz w:val="24"/>
                <w:szCs w:val="24"/>
              </w:rPr>
              <w:t>8</w:t>
            </w:r>
          </w:p>
        </w:tc>
      </w:tr>
      <w:tr w:rsidR="009C3E70" w14:paraId="623ACD08" w14:textId="77777777" w:rsidTr="009C3E70">
        <w:trPr>
          <w:trHeight w:val="23"/>
        </w:trPr>
        <w:tc>
          <w:tcPr>
            <w:tcW w:w="3258" w:type="pct"/>
            <w:vAlign w:val="center"/>
          </w:tcPr>
          <w:p w14:paraId="73800CDD" w14:textId="77777777" w:rsidR="009C3E70" w:rsidRDefault="009C3E70" w:rsidP="009C3E70">
            <w:pPr>
              <w:jc w:val="both"/>
              <w:rPr>
                <w:rFonts w:ascii="Times New Roman" w:hAnsi="Times New Roman" w:cs="Times New Roman"/>
                <w:bCs/>
                <w:i/>
                <w:iCs/>
                <w:sz w:val="24"/>
                <w:szCs w:val="24"/>
              </w:rPr>
            </w:pPr>
          </w:p>
        </w:tc>
        <w:tc>
          <w:tcPr>
            <w:tcW w:w="579" w:type="pct"/>
            <w:vAlign w:val="center"/>
          </w:tcPr>
          <w:p w14:paraId="127A5FAB" w14:textId="77777777" w:rsidR="009C3E70" w:rsidRDefault="009C3E70" w:rsidP="009C3E70">
            <w:pPr>
              <w:jc w:val="center"/>
              <w:rPr>
                <w:rFonts w:ascii="Times New Roman" w:hAnsi="Times New Roman" w:cs="Times New Roman"/>
                <w:bCs/>
                <w:sz w:val="24"/>
                <w:szCs w:val="24"/>
              </w:rPr>
            </w:pPr>
          </w:p>
        </w:tc>
        <w:tc>
          <w:tcPr>
            <w:tcW w:w="1162" w:type="pct"/>
            <w:vAlign w:val="center"/>
          </w:tcPr>
          <w:p w14:paraId="7BB4CD74" w14:textId="77777777" w:rsidR="009C3E70" w:rsidRDefault="009C3E70" w:rsidP="009C3E70">
            <w:pPr>
              <w:jc w:val="center"/>
              <w:rPr>
                <w:rFonts w:ascii="Times New Roman" w:hAnsi="Times New Roman" w:cs="Times New Roman"/>
                <w:bCs/>
                <w:sz w:val="24"/>
                <w:szCs w:val="24"/>
              </w:rPr>
            </w:pPr>
          </w:p>
        </w:tc>
      </w:tr>
      <w:tr w:rsidR="009C3E70" w14:paraId="65A11A10" w14:textId="77777777" w:rsidTr="009C3E70">
        <w:trPr>
          <w:trHeight w:val="23"/>
        </w:trPr>
        <w:tc>
          <w:tcPr>
            <w:tcW w:w="3258" w:type="pct"/>
            <w:vAlign w:val="center"/>
          </w:tcPr>
          <w:p w14:paraId="04D88959" w14:textId="77777777" w:rsidR="009C3E70" w:rsidRDefault="009C3E70" w:rsidP="009C3E70">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0219BBDB" w14:textId="77777777" w:rsidR="009C3E70" w:rsidRDefault="00C6207A" w:rsidP="009C3E7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30486D97" w14:textId="77777777" w:rsidR="009C3E70" w:rsidRDefault="009C3E70" w:rsidP="009C3E70">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9C3E70" w14:paraId="0EF09182" w14:textId="77777777" w:rsidTr="009C3E70">
        <w:trPr>
          <w:trHeight w:val="23"/>
        </w:trPr>
        <w:tc>
          <w:tcPr>
            <w:tcW w:w="3258" w:type="pct"/>
            <w:vAlign w:val="center"/>
          </w:tcPr>
          <w:p w14:paraId="7071D158" w14:textId="77777777" w:rsidR="009C3E70" w:rsidRDefault="009C3E70" w:rsidP="009C3E70">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r w:rsidR="00C6207A">
              <w:rPr>
                <w:rFonts w:ascii="Times New Roman" w:hAnsi="Times New Roman" w:cs="Times New Roman"/>
                <w:bCs/>
                <w:i/>
                <w:iCs/>
                <w:sz w:val="24"/>
                <w:szCs w:val="24"/>
              </w:rPr>
              <w:t>дифференцированного зачета</w:t>
            </w:r>
          </w:p>
        </w:tc>
        <w:tc>
          <w:tcPr>
            <w:tcW w:w="579" w:type="pct"/>
            <w:vAlign w:val="center"/>
          </w:tcPr>
          <w:p w14:paraId="59790EA2" w14:textId="77777777" w:rsidR="009C3E70" w:rsidRDefault="00C6207A" w:rsidP="009C3E7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14334BD3" w14:textId="77777777" w:rsidR="009C3E70" w:rsidRDefault="009C3E70" w:rsidP="009C3E70">
            <w:pPr>
              <w:jc w:val="center"/>
              <w:rPr>
                <w:rFonts w:ascii="Times New Roman" w:hAnsi="Times New Roman" w:cs="Times New Roman"/>
                <w:bCs/>
                <w:sz w:val="24"/>
                <w:szCs w:val="24"/>
              </w:rPr>
            </w:pPr>
          </w:p>
        </w:tc>
      </w:tr>
      <w:tr w:rsidR="009C3E70" w14:paraId="0AE3467D" w14:textId="77777777" w:rsidTr="009C3E70">
        <w:trPr>
          <w:trHeight w:val="23"/>
        </w:trPr>
        <w:tc>
          <w:tcPr>
            <w:tcW w:w="3258" w:type="pct"/>
            <w:vAlign w:val="center"/>
          </w:tcPr>
          <w:p w14:paraId="3E0AD004" w14:textId="77777777" w:rsidR="009C3E70" w:rsidRDefault="009C3E70" w:rsidP="009C3E70">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3FDAEE3D" w14:textId="1D79CE37" w:rsidR="009C3E70" w:rsidRDefault="00C6207A" w:rsidP="009C3E70">
            <w:pPr>
              <w:jc w:val="center"/>
              <w:rPr>
                <w:rFonts w:ascii="Times New Roman" w:hAnsi="Times New Roman" w:cs="Times New Roman"/>
                <w:b/>
                <w:sz w:val="24"/>
                <w:szCs w:val="24"/>
              </w:rPr>
            </w:pPr>
            <w:r>
              <w:rPr>
                <w:rFonts w:ascii="Times New Roman" w:hAnsi="Times New Roman" w:cs="Times New Roman"/>
                <w:b/>
                <w:sz w:val="24"/>
                <w:szCs w:val="24"/>
              </w:rPr>
              <w:t>3</w:t>
            </w:r>
            <w:r w:rsidR="00B56529">
              <w:rPr>
                <w:rFonts w:ascii="Times New Roman" w:hAnsi="Times New Roman" w:cs="Times New Roman"/>
                <w:b/>
                <w:sz w:val="24"/>
                <w:szCs w:val="24"/>
              </w:rPr>
              <w:t>4</w:t>
            </w:r>
          </w:p>
        </w:tc>
        <w:tc>
          <w:tcPr>
            <w:tcW w:w="1162" w:type="pct"/>
            <w:vAlign w:val="center"/>
          </w:tcPr>
          <w:p w14:paraId="4CF26A42" w14:textId="52F91100" w:rsidR="009C3E70" w:rsidRDefault="00C6207A" w:rsidP="009C3E70">
            <w:pPr>
              <w:jc w:val="center"/>
              <w:rPr>
                <w:rFonts w:ascii="Times New Roman" w:hAnsi="Times New Roman" w:cs="Times New Roman"/>
                <w:b/>
                <w:sz w:val="24"/>
                <w:szCs w:val="24"/>
              </w:rPr>
            </w:pPr>
            <w:r>
              <w:rPr>
                <w:rFonts w:ascii="Times New Roman" w:hAnsi="Times New Roman" w:cs="Times New Roman"/>
                <w:b/>
                <w:sz w:val="24"/>
                <w:szCs w:val="24"/>
              </w:rPr>
              <w:t>2</w:t>
            </w:r>
            <w:r w:rsidR="00B56529">
              <w:rPr>
                <w:rFonts w:ascii="Times New Roman" w:hAnsi="Times New Roman" w:cs="Times New Roman"/>
                <w:b/>
                <w:sz w:val="24"/>
                <w:szCs w:val="24"/>
              </w:rPr>
              <w:t>8</w:t>
            </w:r>
          </w:p>
        </w:tc>
      </w:tr>
    </w:tbl>
    <w:p w14:paraId="4C13DB16" w14:textId="77777777" w:rsidR="009C3E70" w:rsidRDefault="009C3E70" w:rsidP="009C3E70">
      <w:pPr>
        <w:rPr>
          <w:rFonts w:ascii="Times New Roman" w:eastAsia="Segoe UI" w:hAnsi="Times New Roman" w:cs="Times New Roman"/>
          <w:b/>
          <w:bCs/>
          <w:sz w:val="24"/>
          <w:szCs w:val="24"/>
          <w:lang w:eastAsia="ru-RU"/>
        </w:rPr>
      </w:pPr>
      <w:r>
        <w:rPr>
          <w:rFonts w:ascii="Times New Roman" w:hAnsi="Times New Roman"/>
        </w:rPr>
        <w:br w:type="page" w:clear="all"/>
      </w:r>
    </w:p>
    <w:p w14:paraId="30C8C53E" w14:textId="77777777" w:rsidR="009C3E70" w:rsidRDefault="009C3E70" w:rsidP="009C3E70">
      <w:pPr>
        <w:pStyle w:val="114"/>
        <w:rPr>
          <w:rFonts w:ascii="Times New Roman" w:hAnsi="Times New Roman"/>
        </w:rPr>
        <w:sectPr w:rsidR="009C3E70">
          <w:headerReference w:type="even" r:id="rId48"/>
          <w:pgSz w:w="11906" w:h="16838"/>
          <w:pgMar w:top="1134" w:right="567" w:bottom="1134" w:left="1701" w:header="709" w:footer="709" w:gutter="0"/>
          <w:cols w:space="708"/>
          <w:docGrid w:linePitch="360"/>
        </w:sectPr>
      </w:pPr>
    </w:p>
    <w:p w14:paraId="2143A4BB" w14:textId="77777777" w:rsidR="00C6207A" w:rsidRDefault="00C6207A" w:rsidP="00C6207A">
      <w:pPr>
        <w:pStyle w:val="114"/>
        <w:rPr>
          <w:rFonts w:ascii="Times New Roman" w:hAnsi="Times New Roman"/>
        </w:rPr>
      </w:pPr>
      <w:r>
        <w:rPr>
          <w:rFonts w:ascii="Times New Roman" w:hAnsi="Times New Roman"/>
        </w:rPr>
        <w:lastRenderedPageBreak/>
        <w:t>2.2. Содержание дисциплины</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1924"/>
        <w:gridCol w:w="9380"/>
        <w:gridCol w:w="1830"/>
        <w:gridCol w:w="1917"/>
      </w:tblGrid>
      <w:tr w:rsidR="00C6207A" w:rsidRPr="00C6207A" w14:paraId="7BC8E29C" w14:textId="77777777" w:rsidTr="006C01ED">
        <w:trPr>
          <w:trHeight w:val="21"/>
          <w:tblHeader/>
        </w:trPr>
        <w:tc>
          <w:tcPr>
            <w:tcW w:w="1924" w:type="dxa"/>
            <w:tcBorders>
              <w:top w:val="single" w:sz="4" w:space="0" w:color="000000"/>
              <w:left w:val="single" w:sz="4" w:space="0" w:color="000000"/>
              <w:bottom w:val="single" w:sz="4" w:space="0" w:color="000000"/>
              <w:right w:val="single" w:sz="4" w:space="0" w:color="000000"/>
            </w:tcBorders>
            <w:vAlign w:val="center"/>
            <w:hideMark/>
          </w:tcPr>
          <w:p w14:paraId="3B135F2B" w14:textId="77777777" w:rsidR="00C6207A" w:rsidRPr="00C6207A" w:rsidRDefault="00C6207A" w:rsidP="00C6207A">
            <w:pPr>
              <w:jc w:val="center"/>
              <w:rPr>
                <w:rFonts w:ascii="Times New Roman" w:eastAsia="Times New Roman" w:hAnsi="Times New Roman" w:cs="Times New Roman"/>
                <w:b/>
                <w:color w:val="000000"/>
                <w:szCs w:val="20"/>
                <w:lang w:eastAsia="ru-RU"/>
              </w:rPr>
            </w:pPr>
            <w:r w:rsidRPr="00C6207A">
              <w:rPr>
                <w:rFonts w:ascii="Times New Roman" w:eastAsia="Times New Roman" w:hAnsi="Times New Roman" w:cs="Times New Roman"/>
                <w:b/>
                <w:color w:val="000000"/>
                <w:szCs w:val="20"/>
                <w:lang w:eastAsia="ru-RU"/>
              </w:rPr>
              <w:t>Наименование разделов и тем</w:t>
            </w:r>
          </w:p>
        </w:tc>
        <w:tc>
          <w:tcPr>
            <w:tcW w:w="9380" w:type="dxa"/>
            <w:tcBorders>
              <w:top w:val="single" w:sz="4" w:space="0" w:color="000000"/>
              <w:left w:val="single" w:sz="4" w:space="0" w:color="000000"/>
              <w:bottom w:val="single" w:sz="4" w:space="0" w:color="000000"/>
              <w:right w:val="single" w:sz="4" w:space="0" w:color="000000"/>
            </w:tcBorders>
            <w:vAlign w:val="center"/>
            <w:hideMark/>
          </w:tcPr>
          <w:p w14:paraId="7136C82A" w14:textId="77777777" w:rsidR="00C6207A" w:rsidRPr="00C6207A" w:rsidRDefault="00C6207A" w:rsidP="00C6207A">
            <w:pPr>
              <w:jc w:val="center"/>
              <w:rPr>
                <w:rFonts w:ascii="Times New Roman" w:eastAsia="Times New Roman" w:hAnsi="Times New Roman" w:cs="Times New Roman"/>
                <w:b/>
                <w:color w:val="000000"/>
                <w:szCs w:val="20"/>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p>
        </w:tc>
        <w:tc>
          <w:tcPr>
            <w:tcW w:w="1830" w:type="dxa"/>
            <w:tcBorders>
              <w:top w:val="single" w:sz="4" w:space="0" w:color="000000"/>
              <w:left w:val="single" w:sz="4" w:space="0" w:color="000000"/>
              <w:bottom w:val="single" w:sz="4" w:space="0" w:color="000000"/>
              <w:right w:val="single" w:sz="4" w:space="0" w:color="000000"/>
            </w:tcBorders>
            <w:vAlign w:val="center"/>
            <w:hideMark/>
          </w:tcPr>
          <w:p w14:paraId="5DA9E167" w14:textId="77777777" w:rsidR="00C6207A" w:rsidRPr="00C6207A" w:rsidRDefault="00C6207A" w:rsidP="00C6207A">
            <w:pPr>
              <w:jc w:val="center"/>
              <w:rPr>
                <w:rFonts w:ascii="Times New Roman" w:eastAsia="Times New Roman" w:hAnsi="Times New Roman" w:cs="Times New Roman"/>
                <w:b/>
                <w:color w:val="000000"/>
                <w:szCs w:val="20"/>
                <w:lang w:eastAsia="ru-RU"/>
              </w:rPr>
            </w:pPr>
            <w:r w:rsidRPr="00C6207A">
              <w:rPr>
                <w:rFonts w:ascii="Times New Roman" w:eastAsia="Times New Roman" w:hAnsi="Times New Roman" w:cs="Times New Roman"/>
                <w:b/>
                <w:color w:val="000000"/>
                <w:szCs w:val="20"/>
                <w:lang w:eastAsia="ru-RU"/>
              </w:rPr>
              <w:t>Объем, акад. ч., в т. ч. в форме практической подготовки, акад. ч.</w:t>
            </w:r>
          </w:p>
        </w:tc>
        <w:tc>
          <w:tcPr>
            <w:tcW w:w="1917" w:type="dxa"/>
            <w:tcBorders>
              <w:top w:val="single" w:sz="4" w:space="0" w:color="000000"/>
              <w:left w:val="single" w:sz="4" w:space="0" w:color="000000"/>
              <w:bottom w:val="single" w:sz="4" w:space="0" w:color="000000"/>
              <w:right w:val="single" w:sz="4" w:space="0" w:color="000000"/>
            </w:tcBorders>
            <w:vAlign w:val="center"/>
            <w:hideMark/>
          </w:tcPr>
          <w:p w14:paraId="593906DB" w14:textId="77777777" w:rsidR="00C6207A" w:rsidRPr="00C6207A" w:rsidRDefault="00C6207A" w:rsidP="00C6207A">
            <w:pPr>
              <w:spacing w:line="216" w:lineRule="auto"/>
              <w:jc w:val="center"/>
              <w:rPr>
                <w:rFonts w:ascii="Times New Roman" w:eastAsia="Times New Roman" w:hAnsi="Times New Roman" w:cs="Times New Roman"/>
                <w:b/>
                <w:color w:val="000000"/>
                <w:szCs w:val="20"/>
                <w:lang w:eastAsia="ru-RU"/>
              </w:rPr>
            </w:pPr>
            <w:r w:rsidRPr="00C6207A">
              <w:rPr>
                <w:rFonts w:ascii="Times New Roman" w:eastAsia="Times New Roman" w:hAnsi="Times New Roman" w:cs="Times New Roman"/>
                <w:b/>
                <w:color w:val="000000"/>
                <w:szCs w:val="20"/>
                <w:lang w:eastAsia="ru-RU"/>
              </w:rPr>
              <w:t>Коды компетенций, формированию которых способствует элемент программы</w:t>
            </w:r>
          </w:p>
        </w:tc>
      </w:tr>
      <w:tr w:rsidR="00C6207A" w:rsidRPr="00C6207A" w14:paraId="0C13B940" w14:textId="77777777" w:rsidTr="006C01ED">
        <w:trPr>
          <w:trHeight w:val="273"/>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4AA7FD1" w14:textId="77777777" w:rsidR="00C6207A" w:rsidRPr="00C6207A" w:rsidRDefault="00C6207A" w:rsidP="00C6207A">
            <w:pPr>
              <w:jc w:val="center"/>
              <w:rPr>
                <w:rFonts w:ascii="Times New Roman" w:eastAsia="Times New Roman" w:hAnsi="Times New Roman" w:cs="Times New Roman"/>
                <w:b/>
                <w:color w:val="000000"/>
                <w:sz w:val="24"/>
                <w:szCs w:val="24"/>
                <w:lang w:eastAsia="ru-RU"/>
              </w:rPr>
            </w:pPr>
            <w:r w:rsidRPr="00C6207A">
              <w:rPr>
                <w:rFonts w:ascii="Times New Roman" w:eastAsia="Times New Roman" w:hAnsi="Times New Roman" w:cs="Times New Roman"/>
                <w:b/>
                <w:color w:val="000000"/>
                <w:sz w:val="24"/>
                <w:szCs w:val="24"/>
                <w:lang w:eastAsia="ru-RU"/>
              </w:rPr>
              <w:t>ОСНОВЫ БЕРЕЖЛИВОГО ПРОИЗВОДСТВА</w:t>
            </w:r>
          </w:p>
        </w:tc>
        <w:tc>
          <w:tcPr>
            <w:tcW w:w="18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BF66C95" w14:textId="77777777" w:rsidR="00C6207A" w:rsidRPr="00C6207A" w:rsidRDefault="00C6207A" w:rsidP="00C6207A">
            <w:pPr>
              <w:jc w:val="center"/>
              <w:rPr>
                <w:rFonts w:ascii="Times New Roman" w:eastAsia="Times New Roman" w:hAnsi="Times New Roman" w:cs="Times New Roman"/>
                <w:b/>
                <w:color w:val="000000"/>
                <w:sz w:val="24"/>
                <w:szCs w:val="24"/>
                <w:lang w:eastAsia="ru-RU"/>
              </w:rPr>
            </w:pPr>
          </w:p>
        </w:tc>
        <w:tc>
          <w:tcPr>
            <w:tcW w:w="1917"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37B09367" w14:textId="77777777" w:rsidR="00C6207A" w:rsidRPr="00C6207A" w:rsidRDefault="00C6207A" w:rsidP="00C6207A">
            <w:pPr>
              <w:jc w:val="center"/>
              <w:rPr>
                <w:rFonts w:ascii="Times New Roman" w:eastAsia="Times New Roman" w:hAnsi="Times New Roman" w:cs="Times New Roman"/>
                <w:b/>
                <w:color w:val="000000"/>
                <w:sz w:val="24"/>
                <w:szCs w:val="24"/>
                <w:lang w:eastAsia="ru-RU"/>
              </w:rPr>
            </w:pPr>
            <w:r w:rsidRPr="00C6207A">
              <w:rPr>
                <w:rFonts w:ascii="Times New Roman" w:eastAsia="Times New Roman" w:hAnsi="Times New Roman" w:cs="Times New Roman"/>
                <w:b/>
                <w:color w:val="000000"/>
                <w:sz w:val="24"/>
                <w:szCs w:val="24"/>
                <w:lang w:eastAsia="ru-RU"/>
              </w:rPr>
              <w:t>ОК 07</w:t>
            </w:r>
          </w:p>
        </w:tc>
      </w:tr>
      <w:tr w:rsidR="00C6207A" w:rsidRPr="00C6207A" w14:paraId="5CF996BB" w14:textId="77777777" w:rsidTr="006C01ED">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BB69621" w14:textId="77777777" w:rsidR="00C6207A" w:rsidRPr="00C6207A" w:rsidRDefault="00C6207A" w:rsidP="00C6207A">
            <w:pPr>
              <w:rPr>
                <w:rFonts w:ascii="Times New Roman" w:eastAsia="Times New Roman" w:hAnsi="Times New Roman" w:cs="Times New Roman"/>
                <w:b/>
                <w:i/>
                <w:color w:val="000000"/>
                <w:sz w:val="24"/>
                <w:szCs w:val="20"/>
                <w:lang w:eastAsia="ru-RU"/>
              </w:rPr>
            </w:pPr>
            <w:r w:rsidRPr="00C6207A">
              <w:rPr>
                <w:rFonts w:ascii="Times New Roman" w:eastAsia="Times New Roman" w:hAnsi="Times New Roman" w:cs="Times New Roman"/>
                <w:b/>
                <w:i/>
                <w:color w:val="000000"/>
                <w:sz w:val="24"/>
                <w:szCs w:val="20"/>
                <w:lang w:eastAsia="ru-RU"/>
              </w:rPr>
              <w:t>Раздел 1 Бережливое производство: основные понятия, принципы, методология, проблематизация</w:t>
            </w:r>
          </w:p>
        </w:tc>
        <w:tc>
          <w:tcPr>
            <w:tcW w:w="18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6AA4D93" w14:textId="77777777" w:rsidR="00C6207A" w:rsidRPr="00C6207A" w:rsidRDefault="006B4FC8" w:rsidP="00C6207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16</w:t>
            </w:r>
          </w:p>
        </w:tc>
        <w:tc>
          <w:tcPr>
            <w:tcW w:w="19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ED54B"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p>
        </w:tc>
      </w:tr>
      <w:tr w:rsidR="00C6207A" w:rsidRPr="00C6207A" w14:paraId="00C2C581" w14:textId="77777777" w:rsidTr="006C01ED">
        <w:trPr>
          <w:trHeight w:val="225"/>
        </w:trPr>
        <w:tc>
          <w:tcPr>
            <w:tcW w:w="1924" w:type="dxa"/>
            <w:vMerge w:val="restart"/>
            <w:tcBorders>
              <w:top w:val="single" w:sz="4" w:space="0" w:color="000000"/>
              <w:left w:val="single" w:sz="4" w:space="0" w:color="000000"/>
              <w:bottom w:val="single" w:sz="4" w:space="0" w:color="000000"/>
              <w:right w:val="single" w:sz="4" w:space="0" w:color="000000"/>
            </w:tcBorders>
            <w:hideMark/>
          </w:tcPr>
          <w:p w14:paraId="6E1860C4"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Тема 1.1</w:t>
            </w:r>
          </w:p>
          <w:p w14:paraId="3845416E"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Основные понятия и методология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hideMark/>
          </w:tcPr>
          <w:p w14:paraId="53EBE71C"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b/>
                <w:color w:val="000000"/>
                <w:sz w:val="24"/>
                <w:szCs w:val="20"/>
                <w:lang w:eastAsia="ru-RU"/>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hideMark/>
          </w:tcPr>
          <w:p w14:paraId="1C0E0852" w14:textId="77777777" w:rsidR="00C6207A" w:rsidRPr="00C6207A" w:rsidRDefault="0043362C" w:rsidP="00C6207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14:paraId="616201E3" w14:textId="77777777" w:rsidR="00725D1A" w:rsidRDefault="00725D1A" w:rsidP="00C6207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ОК.01, ОК02, ОК.03, ОК.04 </w:t>
            </w:r>
          </w:p>
          <w:p w14:paraId="07EF41FA"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ОК 07</w:t>
            </w:r>
          </w:p>
        </w:tc>
      </w:tr>
      <w:tr w:rsidR="00C6207A" w:rsidRPr="00C6207A" w14:paraId="7C3149E1" w14:textId="77777777" w:rsidTr="006C01ED">
        <w:trPr>
          <w:trHeight w:val="315"/>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4B1F8362"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1300362D" w14:textId="77777777" w:rsidR="00C6207A" w:rsidRPr="00C6207A" w:rsidRDefault="00C6207A" w:rsidP="00C6207A">
            <w:pPr>
              <w:jc w:val="both"/>
              <w:rPr>
                <w:rFonts w:ascii="Times New Roman" w:eastAsia="Times New Roman" w:hAnsi="Times New Roman" w:cs="Times New Roman"/>
                <w:i/>
                <w:color w:val="000000"/>
                <w:sz w:val="24"/>
                <w:szCs w:val="20"/>
                <w:lang w:eastAsia="ru-RU"/>
              </w:rPr>
            </w:pPr>
            <w:r w:rsidRPr="00C6207A">
              <w:rPr>
                <w:rFonts w:ascii="Times New Roman" w:eastAsia="Times New Roman" w:hAnsi="Times New Roman" w:cs="Times New Roman"/>
                <w:color w:val="000000"/>
                <w:sz w:val="24"/>
                <w:szCs w:val="20"/>
                <w:lang w:eastAsia="ru-RU"/>
              </w:rPr>
              <w:t xml:space="preserve">Цели, задачи учебной дисциплины «Основы бережливого производства». Области </w:t>
            </w:r>
            <w:r w:rsidRPr="00C6207A">
              <w:rPr>
                <w:rFonts w:ascii="Times New Roman" w:eastAsia="Times New Roman" w:hAnsi="Times New Roman" w:cs="Times New Roman"/>
                <w:color w:val="000000"/>
                <w:sz w:val="24"/>
                <w:szCs w:val="20"/>
                <w:lang w:eastAsia="ru-RU"/>
              </w:rPr>
              <w:br/>
              <w:t xml:space="preserve">применения бережливого производства (БП). История создания моделей бережливого производства. Преимущества и недостатки БП. Серия ГОСТ Р «Бережливое </w:t>
            </w:r>
            <w:r w:rsidRPr="00C6207A">
              <w:rPr>
                <w:rFonts w:ascii="Times New Roman" w:eastAsia="Times New Roman" w:hAnsi="Times New Roman" w:cs="Times New Roman"/>
                <w:color w:val="000000"/>
                <w:sz w:val="24"/>
                <w:szCs w:val="20"/>
                <w:lang w:eastAsia="ru-RU"/>
              </w:rPr>
              <w:br/>
              <w:t>производство». Примеры внедрения бережливого производства АО «Нижегородский завод 70-летия Победы», "Группа ГАЗ»</w:t>
            </w:r>
          </w:p>
        </w:tc>
        <w:tc>
          <w:tcPr>
            <w:tcW w:w="1830" w:type="dxa"/>
            <w:tcBorders>
              <w:top w:val="single" w:sz="4" w:space="0" w:color="000000"/>
              <w:left w:val="single" w:sz="4" w:space="0" w:color="000000"/>
              <w:bottom w:val="single" w:sz="4" w:space="0" w:color="000000"/>
              <w:right w:val="single" w:sz="4" w:space="0" w:color="000000"/>
            </w:tcBorders>
            <w:hideMark/>
          </w:tcPr>
          <w:p w14:paraId="0A2B06B0"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2FAC331A"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26D0EB87" w14:textId="77777777" w:rsidTr="006C01ED">
        <w:trPr>
          <w:trHeight w:val="389"/>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09EC29FD"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44137C18"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3A8C6C80"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Фабрика процессов как эффективный способ обучения оптимизации производственного процесса (деловая имитационная игра)</w:t>
            </w:r>
          </w:p>
        </w:tc>
        <w:tc>
          <w:tcPr>
            <w:tcW w:w="1830" w:type="dxa"/>
            <w:tcBorders>
              <w:top w:val="single" w:sz="4" w:space="0" w:color="000000"/>
              <w:left w:val="single" w:sz="4" w:space="0" w:color="000000"/>
              <w:bottom w:val="single" w:sz="4" w:space="0" w:color="000000"/>
              <w:right w:val="single" w:sz="4" w:space="0" w:color="000000"/>
            </w:tcBorders>
            <w:hideMark/>
          </w:tcPr>
          <w:p w14:paraId="382B44CA"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6EFACE80"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2E0AE62A" w14:textId="77777777" w:rsidTr="006C01ED">
        <w:trPr>
          <w:trHeight w:val="307"/>
        </w:trPr>
        <w:tc>
          <w:tcPr>
            <w:tcW w:w="1924" w:type="dxa"/>
            <w:vMerge w:val="restart"/>
            <w:tcBorders>
              <w:top w:val="single" w:sz="4" w:space="0" w:color="000000"/>
              <w:left w:val="single" w:sz="4" w:space="0" w:color="000000"/>
              <w:bottom w:val="single" w:sz="4" w:space="0" w:color="000000"/>
              <w:right w:val="single" w:sz="4" w:space="0" w:color="000000"/>
            </w:tcBorders>
            <w:hideMark/>
          </w:tcPr>
          <w:p w14:paraId="37E86A97"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Тема 1.2</w:t>
            </w:r>
          </w:p>
          <w:p w14:paraId="6A4E06CF"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Принципы и концепция системы БП. Картирование потока создания ценности. Потери и действия, добавляющие ценность</w:t>
            </w:r>
          </w:p>
        </w:tc>
        <w:tc>
          <w:tcPr>
            <w:tcW w:w="9380" w:type="dxa"/>
            <w:tcBorders>
              <w:top w:val="single" w:sz="4" w:space="0" w:color="000000"/>
              <w:left w:val="single" w:sz="4" w:space="0" w:color="000000"/>
              <w:bottom w:val="single" w:sz="4" w:space="0" w:color="000000"/>
              <w:right w:val="single" w:sz="4" w:space="0" w:color="000000"/>
            </w:tcBorders>
            <w:hideMark/>
          </w:tcPr>
          <w:p w14:paraId="4E6818E0" w14:textId="77777777" w:rsidR="00C6207A" w:rsidRPr="00C6207A" w:rsidRDefault="00C6207A" w:rsidP="00C6207A">
            <w:pPr>
              <w:jc w:val="both"/>
              <w:rPr>
                <w:rFonts w:ascii="Times New Roman" w:eastAsia="Times New Roman" w:hAnsi="Times New Roman" w:cs="Times New Roman"/>
                <w:b/>
                <w:i/>
                <w:color w:val="000000"/>
                <w:sz w:val="24"/>
                <w:szCs w:val="20"/>
                <w:lang w:eastAsia="ru-RU"/>
              </w:rPr>
            </w:pPr>
            <w:r w:rsidRPr="00C6207A">
              <w:rPr>
                <w:rFonts w:ascii="Times New Roman" w:eastAsia="Times New Roman" w:hAnsi="Times New Roman" w:cs="Times New Roman"/>
                <w:b/>
                <w:color w:val="000000"/>
                <w:sz w:val="24"/>
                <w:szCs w:val="20"/>
                <w:lang w:eastAsia="ru-RU"/>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hideMark/>
          </w:tcPr>
          <w:p w14:paraId="0A8F35E0" w14:textId="77777777" w:rsidR="00C6207A" w:rsidRPr="00C6207A" w:rsidRDefault="0043362C" w:rsidP="00C6207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8</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14:paraId="33128674" w14:textId="77777777" w:rsidR="00725D1A" w:rsidRDefault="00725D1A" w:rsidP="00725D1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ОК.01, ОК02, ОК.03, ОК.04 </w:t>
            </w:r>
          </w:p>
          <w:p w14:paraId="68BCCCD5" w14:textId="77777777" w:rsidR="00C6207A" w:rsidRPr="00C6207A" w:rsidRDefault="00725D1A" w:rsidP="00725D1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ОК 07</w:t>
            </w:r>
          </w:p>
        </w:tc>
      </w:tr>
      <w:tr w:rsidR="00C6207A" w:rsidRPr="00C6207A" w14:paraId="629E611C" w14:textId="77777777" w:rsidTr="006C01ED">
        <w:trPr>
          <w:trHeight w:val="597"/>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732CAA7A"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139506A1"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572C0F26" w14:textId="77777777" w:rsidR="00C6207A" w:rsidRPr="00C6207A" w:rsidRDefault="00C6207A" w:rsidP="00C6207A">
            <w:pP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Целеполагание в концепции БП. Принципы БП. Поток создания ценности. Цели применения карт потоков. Уровни потока создания ценности. Виды и принципы картирования процесса. Этапы проведения картирования. Инструменты картирования потока создания ценности. Карта целевого, идеального и текущего состояния потока создания ценности. Типичные ошибки при картировании</w:t>
            </w:r>
          </w:p>
        </w:tc>
        <w:tc>
          <w:tcPr>
            <w:tcW w:w="1830" w:type="dxa"/>
            <w:tcBorders>
              <w:top w:val="single" w:sz="4" w:space="0" w:color="000000"/>
              <w:left w:val="single" w:sz="4" w:space="0" w:color="000000"/>
              <w:bottom w:val="single" w:sz="4" w:space="0" w:color="000000"/>
              <w:right w:val="single" w:sz="4" w:space="0" w:color="000000"/>
            </w:tcBorders>
            <w:hideMark/>
          </w:tcPr>
          <w:p w14:paraId="504E1BA4" w14:textId="77777777" w:rsidR="00C6207A" w:rsidRPr="00C6207A" w:rsidRDefault="0043362C" w:rsidP="00C6207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5F873F90"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1B58265D" w14:textId="77777777" w:rsidTr="006C01ED">
        <w:trPr>
          <w:trHeight w:val="454"/>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71005B4A"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35BB2A35"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684F04B3"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Понятие и этапы бережливого проекта. Разработка паспорта учебного проекта на выбранную тематику. Картирование потока создания ценностей в соответствии с предложенным алгоритмом</w:t>
            </w:r>
            <w:r w:rsidRPr="00C6207A">
              <w:rPr>
                <w:rFonts w:ascii="Times New Roman" w:eastAsia="Times New Roman" w:hAnsi="Times New Roman" w:cs="Times New Roman"/>
                <w:color w:val="000000"/>
                <w:sz w:val="24"/>
                <w:szCs w:val="20"/>
                <w:lang w:eastAsia="ru-RU"/>
              </w:rPr>
              <w:footnoteReference w:id="1"/>
            </w:r>
          </w:p>
        </w:tc>
        <w:tc>
          <w:tcPr>
            <w:tcW w:w="1830" w:type="dxa"/>
            <w:tcBorders>
              <w:top w:val="single" w:sz="4" w:space="0" w:color="000000"/>
              <w:left w:val="single" w:sz="4" w:space="0" w:color="000000"/>
              <w:bottom w:val="single" w:sz="4" w:space="0" w:color="000000"/>
              <w:right w:val="single" w:sz="4" w:space="0" w:color="000000"/>
            </w:tcBorders>
            <w:hideMark/>
          </w:tcPr>
          <w:p w14:paraId="3A7431E0" w14:textId="77777777" w:rsidR="00C6207A" w:rsidRPr="00C6207A" w:rsidRDefault="0043362C" w:rsidP="00C6207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4</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16AA38F7"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757A0874" w14:textId="77777777" w:rsidTr="006C01ED">
        <w:trPr>
          <w:trHeight w:val="252"/>
        </w:trPr>
        <w:tc>
          <w:tcPr>
            <w:tcW w:w="1924" w:type="dxa"/>
            <w:vMerge w:val="restart"/>
            <w:tcBorders>
              <w:top w:val="single" w:sz="4" w:space="0" w:color="000000"/>
              <w:left w:val="single" w:sz="4" w:space="0" w:color="000000"/>
              <w:bottom w:val="single" w:sz="4" w:space="0" w:color="000000"/>
              <w:right w:val="single" w:sz="4" w:space="0" w:color="000000"/>
            </w:tcBorders>
            <w:hideMark/>
          </w:tcPr>
          <w:p w14:paraId="1FC46DF7"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Тема 1.3</w:t>
            </w:r>
          </w:p>
          <w:p w14:paraId="4DBB6EB4"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lastRenderedPageBreak/>
              <w:t>Методы решения проблем</w:t>
            </w:r>
          </w:p>
        </w:tc>
        <w:tc>
          <w:tcPr>
            <w:tcW w:w="9380" w:type="dxa"/>
            <w:tcBorders>
              <w:top w:val="single" w:sz="4" w:space="0" w:color="000000"/>
              <w:left w:val="single" w:sz="4" w:space="0" w:color="000000"/>
              <w:bottom w:val="single" w:sz="4" w:space="0" w:color="000000"/>
              <w:right w:val="single" w:sz="4" w:space="0" w:color="000000"/>
            </w:tcBorders>
            <w:hideMark/>
          </w:tcPr>
          <w:p w14:paraId="2A92BE4B"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b/>
                <w:color w:val="000000"/>
                <w:sz w:val="24"/>
                <w:szCs w:val="20"/>
                <w:lang w:eastAsia="ru-RU"/>
              </w:rPr>
              <w:lastRenderedPageBreak/>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hideMark/>
          </w:tcPr>
          <w:p w14:paraId="5A9B00FC" w14:textId="77777777" w:rsidR="00C6207A" w:rsidRPr="00C6207A" w:rsidRDefault="0043362C" w:rsidP="00C6207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14:paraId="0781B72A"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ОК 07</w:t>
            </w:r>
          </w:p>
          <w:p w14:paraId="165C8427"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lastRenderedPageBreak/>
              <w:t>ПК1.1-ПК3.4</w:t>
            </w:r>
          </w:p>
          <w:p w14:paraId="764680FD" w14:textId="77777777" w:rsidR="00725D1A" w:rsidRDefault="00725D1A" w:rsidP="00725D1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ОК.01, ОК02, ОК.03, ОК.04 </w:t>
            </w:r>
          </w:p>
          <w:p w14:paraId="09CF6C4A" w14:textId="77777777" w:rsidR="00C6207A" w:rsidRPr="00C6207A" w:rsidRDefault="00725D1A" w:rsidP="00725D1A">
            <w:pPr>
              <w:jc w:val="center"/>
              <w:rPr>
                <w:rFonts w:ascii="Times New Roman" w:eastAsia="Times New Roman" w:hAnsi="Times New Roman" w:cs="Times New Roman"/>
                <w:i/>
                <w:color w:val="000000"/>
                <w:sz w:val="24"/>
                <w:szCs w:val="20"/>
                <w:lang w:eastAsia="ru-RU"/>
              </w:rPr>
            </w:pPr>
            <w:r w:rsidRPr="00C6207A">
              <w:rPr>
                <w:rFonts w:ascii="Times New Roman" w:eastAsia="Times New Roman" w:hAnsi="Times New Roman" w:cs="Times New Roman"/>
                <w:color w:val="000000"/>
                <w:sz w:val="24"/>
                <w:szCs w:val="20"/>
                <w:lang w:eastAsia="ru-RU"/>
              </w:rPr>
              <w:t>ОК 07</w:t>
            </w:r>
          </w:p>
        </w:tc>
      </w:tr>
      <w:tr w:rsidR="00C6207A" w:rsidRPr="00C6207A" w14:paraId="5C4F59F6" w14:textId="77777777" w:rsidTr="006C01ED">
        <w:trPr>
          <w:trHeight w:val="827"/>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65A34578"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43AD0C32" w14:textId="77777777" w:rsidR="00C6207A" w:rsidRPr="00C6207A" w:rsidRDefault="00C6207A" w:rsidP="00C6207A">
            <w:pP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pacing w:val="-4"/>
                <w:sz w:val="24"/>
                <w:szCs w:val="20"/>
                <w:lang w:eastAsia="ru-RU"/>
              </w:rPr>
              <w:t xml:space="preserve">Проблемно-ориентированное мышление. </w:t>
            </w:r>
            <w:r w:rsidRPr="00C6207A">
              <w:rPr>
                <w:rFonts w:ascii="Times New Roman" w:eastAsia="Times New Roman" w:hAnsi="Times New Roman" w:cs="Times New Roman"/>
                <w:color w:val="000000"/>
                <w:sz w:val="24"/>
                <w:szCs w:val="20"/>
                <w:lang w:eastAsia="ru-RU"/>
              </w:rPr>
              <w:t xml:space="preserve">Определение и формулирование проблемы. Определение ключевых причин возникновения проблемы. Технологии анализа проблем. Квалификация видов потерь по системе 3М. Источники потерь и способы их устранения </w:t>
            </w:r>
          </w:p>
        </w:tc>
        <w:tc>
          <w:tcPr>
            <w:tcW w:w="1830" w:type="dxa"/>
            <w:tcBorders>
              <w:top w:val="single" w:sz="4" w:space="0" w:color="000000"/>
              <w:left w:val="single" w:sz="4" w:space="0" w:color="000000"/>
              <w:bottom w:val="single" w:sz="4" w:space="0" w:color="000000"/>
              <w:right w:val="single" w:sz="4" w:space="0" w:color="000000"/>
            </w:tcBorders>
            <w:hideMark/>
          </w:tcPr>
          <w:p w14:paraId="60B9C0D0" w14:textId="7803F743" w:rsidR="00C6207A" w:rsidRPr="00C6207A" w:rsidRDefault="00347D34" w:rsidP="00C6207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5126E5EB" w14:textId="77777777" w:rsidR="00C6207A" w:rsidRPr="00C6207A" w:rsidRDefault="00C6207A" w:rsidP="00C6207A">
            <w:pPr>
              <w:spacing w:line="264" w:lineRule="auto"/>
              <w:rPr>
                <w:rFonts w:ascii="Times New Roman" w:eastAsia="Times New Roman" w:hAnsi="Times New Roman" w:cs="Times New Roman"/>
                <w:i/>
                <w:color w:val="000000"/>
                <w:sz w:val="24"/>
                <w:szCs w:val="20"/>
                <w:lang w:eastAsia="ru-RU"/>
              </w:rPr>
            </w:pPr>
          </w:p>
        </w:tc>
      </w:tr>
      <w:tr w:rsidR="00C6207A" w:rsidRPr="00C6207A" w14:paraId="72B4F0E2" w14:textId="77777777" w:rsidTr="006C01ED">
        <w:trPr>
          <w:trHeight w:val="365"/>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6B3B1A4A"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556C869D"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3F750715"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Выбор инструментов решения проблемы в рамках реализуемого учебного проекта по результатам картирования (Техника 4W+2H + декомпозиция проблемы, изучение причин возникновения, разработка корректирующих действий)</w:t>
            </w:r>
          </w:p>
        </w:tc>
        <w:tc>
          <w:tcPr>
            <w:tcW w:w="1830" w:type="dxa"/>
            <w:tcBorders>
              <w:top w:val="single" w:sz="4" w:space="0" w:color="000000"/>
              <w:left w:val="single" w:sz="4" w:space="0" w:color="000000"/>
              <w:bottom w:val="single" w:sz="4" w:space="0" w:color="000000"/>
              <w:right w:val="single" w:sz="4" w:space="0" w:color="000000"/>
            </w:tcBorders>
            <w:hideMark/>
          </w:tcPr>
          <w:p w14:paraId="079D8680" w14:textId="77777777" w:rsidR="00C6207A" w:rsidRPr="00C6207A" w:rsidRDefault="00C6207A" w:rsidP="00C6207A">
            <w:pPr>
              <w:spacing w:line="276" w:lineRule="auto"/>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413D961F" w14:textId="77777777" w:rsidR="00C6207A" w:rsidRPr="00C6207A" w:rsidRDefault="00C6207A" w:rsidP="00C6207A">
            <w:pPr>
              <w:spacing w:line="264" w:lineRule="auto"/>
              <w:rPr>
                <w:rFonts w:ascii="Times New Roman" w:eastAsia="Times New Roman" w:hAnsi="Times New Roman" w:cs="Times New Roman"/>
                <w:i/>
                <w:color w:val="000000"/>
                <w:sz w:val="24"/>
                <w:szCs w:val="20"/>
                <w:lang w:eastAsia="ru-RU"/>
              </w:rPr>
            </w:pPr>
          </w:p>
        </w:tc>
      </w:tr>
      <w:tr w:rsidR="00C6207A" w:rsidRPr="00C6207A" w14:paraId="6E09AFAB" w14:textId="77777777" w:rsidTr="006C01ED">
        <w:trPr>
          <w:trHeight w:val="389"/>
        </w:trPr>
        <w:tc>
          <w:tcPr>
            <w:tcW w:w="11304" w:type="dxa"/>
            <w:gridSpan w:val="2"/>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28A1533" w14:textId="77777777" w:rsidR="00C6207A" w:rsidRPr="00C6207A" w:rsidRDefault="00C6207A" w:rsidP="00C6207A">
            <w:pPr>
              <w:jc w:val="center"/>
              <w:rPr>
                <w:rFonts w:ascii="Times New Roman" w:eastAsia="Times New Roman" w:hAnsi="Times New Roman" w:cs="Times New Roman"/>
                <w:b/>
                <w:i/>
                <w:color w:val="000000"/>
                <w:sz w:val="24"/>
                <w:szCs w:val="20"/>
                <w:lang w:eastAsia="ru-RU"/>
              </w:rPr>
            </w:pPr>
            <w:r w:rsidRPr="00C6207A">
              <w:rPr>
                <w:rFonts w:ascii="Times New Roman" w:eastAsia="Times New Roman" w:hAnsi="Times New Roman" w:cs="Times New Roman"/>
                <w:b/>
                <w:i/>
                <w:color w:val="000000"/>
                <w:sz w:val="24"/>
                <w:szCs w:val="20"/>
                <w:lang w:eastAsia="ru-RU"/>
              </w:rPr>
              <w:t>Раздел 2 Реализация принципов бережливого производства в профессиональной деятельности</w:t>
            </w:r>
          </w:p>
        </w:tc>
        <w:tc>
          <w:tcPr>
            <w:tcW w:w="1830"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265C0C30" w14:textId="531FA54E" w:rsidR="00C6207A" w:rsidRPr="00C6207A" w:rsidRDefault="00347D34" w:rsidP="00C6207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16</w:t>
            </w:r>
          </w:p>
        </w:tc>
        <w:tc>
          <w:tcPr>
            <w:tcW w:w="191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4BEE" w14:textId="77777777" w:rsidR="00C6207A" w:rsidRPr="00C6207A" w:rsidRDefault="00C6207A" w:rsidP="00C6207A">
            <w:pPr>
              <w:jc w:val="center"/>
              <w:rPr>
                <w:rFonts w:ascii="Times New Roman" w:eastAsia="Times New Roman" w:hAnsi="Times New Roman" w:cs="Times New Roman"/>
                <w:b/>
                <w:i/>
                <w:color w:val="000000"/>
                <w:sz w:val="24"/>
                <w:szCs w:val="20"/>
                <w:lang w:eastAsia="ru-RU"/>
              </w:rPr>
            </w:pPr>
          </w:p>
        </w:tc>
      </w:tr>
      <w:tr w:rsidR="00C6207A" w:rsidRPr="00C6207A" w14:paraId="353A024C" w14:textId="77777777" w:rsidTr="006C01ED">
        <w:trPr>
          <w:trHeight w:val="397"/>
        </w:trPr>
        <w:tc>
          <w:tcPr>
            <w:tcW w:w="1924" w:type="dxa"/>
            <w:vMerge w:val="restart"/>
            <w:tcBorders>
              <w:top w:val="single" w:sz="4" w:space="0" w:color="000000"/>
              <w:left w:val="single" w:sz="4" w:space="0" w:color="000000"/>
              <w:bottom w:val="single" w:sz="4" w:space="0" w:color="000000"/>
              <w:right w:val="single" w:sz="4" w:space="0" w:color="000000"/>
            </w:tcBorders>
            <w:hideMark/>
          </w:tcPr>
          <w:p w14:paraId="04A51488"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Тема 2.1</w:t>
            </w:r>
          </w:p>
          <w:p w14:paraId="4C115DFA" w14:textId="77777777" w:rsidR="00C6207A" w:rsidRPr="00C6207A" w:rsidRDefault="00C6207A" w:rsidP="00C6207A">
            <w:pPr>
              <w:jc w:val="center"/>
              <w:rPr>
                <w:rFonts w:ascii="Times New Roman" w:eastAsia="Times New Roman" w:hAnsi="Times New Roman" w:cs="Times New Roman"/>
                <w:i/>
                <w:color w:val="000000"/>
                <w:sz w:val="24"/>
                <w:szCs w:val="20"/>
                <w:lang w:eastAsia="ru-RU"/>
              </w:rPr>
            </w:pPr>
            <w:r w:rsidRPr="00C6207A">
              <w:rPr>
                <w:rFonts w:ascii="Times New Roman" w:eastAsia="Times New Roman" w:hAnsi="Times New Roman" w:cs="Times New Roman"/>
                <w:color w:val="000000"/>
                <w:sz w:val="24"/>
                <w:szCs w:val="20"/>
                <w:lang w:eastAsia="ru-RU"/>
              </w:rPr>
              <w:t>Методы и инструменты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hideMark/>
          </w:tcPr>
          <w:p w14:paraId="514F1EFA"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hideMark/>
          </w:tcPr>
          <w:p w14:paraId="636450E2" w14:textId="77777777" w:rsidR="00C6207A" w:rsidRPr="00C6207A" w:rsidRDefault="0043362C" w:rsidP="00C6207A">
            <w:pPr>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17" w:type="dxa"/>
            <w:tcBorders>
              <w:top w:val="single" w:sz="4" w:space="0" w:color="000000"/>
              <w:left w:val="single" w:sz="4" w:space="0" w:color="000000"/>
              <w:bottom w:val="single" w:sz="4" w:space="0" w:color="000000"/>
              <w:right w:val="single" w:sz="4" w:space="0" w:color="000000"/>
            </w:tcBorders>
          </w:tcPr>
          <w:p w14:paraId="1A7FD5CE" w14:textId="77777777" w:rsidR="00C6207A" w:rsidRPr="00C6207A" w:rsidRDefault="00C6207A" w:rsidP="00C6207A">
            <w:pPr>
              <w:jc w:val="center"/>
              <w:rPr>
                <w:rFonts w:ascii="Times New Roman" w:eastAsia="Times New Roman" w:hAnsi="Times New Roman" w:cs="Times New Roman"/>
                <w:i/>
                <w:color w:val="000000"/>
                <w:sz w:val="24"/>
                <w:szCs w:val="20"/>
                <w:lang w:eastAsia="ru-RU"/>
              </w:rPr>
            </w:pPr>
          </w:p>
        </w:tc>
      </w:tr>
      <w:tr w:rsidR="00C6207A" w:rsidRPr="00C6207A" w14:paraId="44F2E9F3" w14:textId="77777777" w:rsidTr="006C01ED">
        <w:trPr>
          <w:trHeight w:val="567"/>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0D76FBDF" w14:textId="77777777" w:rsidR="00C6207A" w:rsidRPr="00C6207A" w:rsidRDefault="00C6207A" w:rsidP="00C6207A">
            <w:pPr>
              <w:spacing w:line="264" w:lineRule="auto"/>
              <w:rPr>
                <w:rFonts w:ascii="Times New Roman" w:eastAsia="Times New Roman" w:hAnsi="Times New Roman" w:cs="Times New Roman"/>
                <w:i/>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34DC06F7" w14:textId="77777777" w:rsidR="00347D34" w:rsidRPr="00C6207A" w:rsidRDefault="00347D34" w:rsidP="00347D34">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28A960D2" w14:textId="77777777" w:rsidR="00C6207A" w:rsidRPr="00C6207A" w:rsidRDefault="00C6207A" w:rsidP="00C6207A">
            <w:pPr>
              <w:jc w:val="both"/>
              <w:rPr>
                <w:rFonts w:ascii="Times New Roman" w:eastAsia="Times New Roman" w:hAnsi="Times New Roman" w:cs="Times New Roman"/>
                <w:color w:val="000000"/>
                <w:spacing w:val="-4"/>
                <w:sz w:val="24"/>
                <w:szCs w:val="20"/>
                <w:lang w:eastAsia="ru-RU"/>
              </w:rPr>
            </w:pPr>
            <w:r w:rsidRPr="00C6207A">
              <w:rPr>
                <w:rFonts w:ascii="Times New Roman" w:eastAsia="Times New Roman" w:hAnsi="Times New Roman" w:cs="Times New Roman"/>
                <w:color w:val="000000"/>
                <w:spacing w:val="-4"/>
                <w:sz w:val="24"/>
                <w:szCs w:val="20"/>
                <w:lang w:eastAsia="ru-RU"/>
              </w:rPr>
              <w:t xml:space="preserve">Основные инструменты БП (области применения, адаптация под вид профессиональной деятельности): стандартизированная работа, система рационализации рабочего места (5S), </w:t>
            </w:r>
            <w:r w:rsidRPr="00C6207A">
              <w:rPr>
                <w:rFonts w:ascii="Times New Roman" w:eastAsia="Times New Roman" w:hAnsi="Times New Roman" w:cs="Times New Roman"/>
                <w:color w:val="000000"/>
                <w:spacing w:val="-4"/>
                <w:sz w:val="24"/>
                <w:szCs w:val="20"/>
                <w:lang w:eastAsia="ru-RU"/>
              </w:rPr>
              <w:br/>
              <w:t>методика всеобщего обслуживания оборудования (ТРМ), методика быстрой переналадки (SMED), методика защиты от непреднамеренных ошибок (Poka-yoke), методика непрерывного улучшения (кайдзен), встроенное качество, метод организации производства «точно в срок» (канбан)</w:t>
            </w:r>
          </w:p>
        </w:tc>
        <w:tc>
          <w:tcPr>
            <w:tcW w:w="1830" w:type="dxa"/>
            <w:tcBorders>
              <w:top w:val="single" w:sz="4" w:space="0" w:color="000000"/>
              <w:left w:val="single" w:sz="4" w:space="0" w:color="000000"/>
              <w:bottom w:val="single" w:sz="4" w:space="0" w:color="000000"/>
              <w:right w:val="single" w:sz="4" w:space="0" w:color="000000"/>
            </w:tcBorders>
            <w:hideMark/>
          </w:tcPr>
          <w:p w14:paraId="04F424B8" w14:textId="77777777" w:rsidR="00C6207A" w:rsidRPr="00C6207A" w:rsidRDefault="0043362C" w:rsidP="00C6207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14:paraId="253164D0" w14:textId="77777777" w:rsidR="00725D1A" w:rsidRDefault="00725D1A" w:rsidP="00725D1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ОК.01, ОК02, ОК.03, ОК.04 </w:t>
            </w:r>
          </w:p>
          <w:p w14:paraId="72F53B5A" w14:textId="77777777" w:rsidR="00C6207A" w:rsidRPr="00C6207A" w:rsidRDefault="00725D1A" w:rsidP="00725D1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ОК 07</w:t>
            </w:r>
          </w:p>
        </w:tc>
      </w:tr>
      <w:tr w:rsidR="00C6207A" w:rsidRPr="00C6207A" w14:paraId="65FFB0AC" w14:textId="77777777" w:rsidTr="006C01ED">
        <w:trPr>
          <w:trHeight w:val="567"/>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3605EBAA" w14:textId="77777777" w:rsidR="00C6207A" w:rsidRPr="00C6207A" w:rsidRDefault="00C6207A" w:rsidP="00C6207A">
            <w:pPr>
              <w:spacing w:line="264" w:lineRule="auto"/>
              <w:rPr>
                <w:rFonts w:ascii="Times New Roman" w:eastAsia="Times New Roman" w:hAnsi="Times New Roman" w:cs="Times New Roman"/>
                <w:i/>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1C2EB12D"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464FCBB6" w14:textId="77777777" w:rsidR="00C6207A" w:rsidRPr="00C6207A" w:rsidRDefault="00C6207A" w:rsidP="00C6207A">
            <w:pPr>
              <w:jc w:val="both"/>
              <w:rPr>
                <w:rFonts w:ascii="Times New Roman" w:eastAsia="Times New Roman" w:hAnsi="Times New Roman" w:cs="Times New Roman"/>
                <w:strike/>
                <w:color w:val="000000"/>
                <w:sz w:val="24"/>
                <w:szCs w:val="20"/>
                <w:lang w:eastAsia="ru-RU"/>
              </w:rPr>
            </w:pPr>
            <w:r w:rsidRPr="00C6207A">
              <w:rPr>
                <w:rFonts w:ascii="Times New Roman" w:eastAsia="Times New Roman" w:hAnsi="Times New Roman" w:cs="Times New Roman"/>
                <w:color w:val="000000"/>
                <w:sz w:val="24"/>
                <w:szCs w:val="20"/>
                <w:lang w:eastAsia="ru-RU"/>
              </w:rPr>
              <w:t xml:space="preserve">Применение инструментов бережливого производства в учебном проекте. Система </w:t>
            </w:r>
            <w:r w:rsidRPr="00C6207A">
              <w:rPr>
                <w:rFonts w:ascii="Times New Roman" w:eastAsia="Times New Roman" w:hAnsi="Times New Roman" w:cs="Times New Roman"/>
                <w:color w:val="000000"/>
                <w:spacing w:val="-4"/>
                <w:sz w:val="24"/>
                <w:szCs w:val="20"/>
                <w:lang w:eastAsia="ru-RU"/>
              </w:rPr>
              <w:t>рационализации рабочего места (5S)</w:t>
            </w:r>
            <w:r w:rsidRPr="00C6207A">
              <w:rPr>
                <w:rFonts w:ascii="Times New Roman" w:eastAsia="Times New Roman" w:hAnsi="Times New Roman" w:cs="Times New Roman"/>
                <w:color w:val="000000"/>
                <w:sz w:val="24"/>
                <w:szCs w:val="20"/>
                <w:lang w:eastAsia="ru-RU"/>
              </w:rPr>
              <w:t xml:space="preserve"> в соответствии со спецификой и профессиональной направленностью</w:t>
            </w:r>
          </w:p>
        </w:tc>
        <w:tc>
          <w:tcPr>
            <w:tcW w:w="1830" w:type="dxa"/>
            <w:tcBorders>
              <w:top w:val="single" w:sz="4" w:space="0" w:color="000000"/>
              <w:left w:val="single" w:sz="4" w:space="0" w:color="000000"/>
              <w:bottom w:val="single" w:sz="4" w:space="0" w:color="000000"/>
              <w:right w:val="single" w:sz="4" w:space="0" w:color="000000"/>
            </w:tcBorders>
            <w:hideMark/>
          </w:tcPr>
          <w:p w14:paraId="7E46E014"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000F4CBD"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2205E355" w14:textId="77777777" w:rsidTr="006C01ED">
        <w:trPr>
          <w:trHeight w:val="140"/>
        </w:trPr>
        <w:tc>
          <w:tcPr>
            <w:tcW w:w="1924" w:type="dxa"/>
            <w:vMerge w:val="restart"/>
            <w:tcBorders>
              <w:top w:val="single" w:sz="4" w:space="0" w:color="000000"/>
              <w:left w:val="single" w:sz="4" w:space="0" w:color="000000"/>
              <w:bottom w:val="single" w:sz="4" w:space="0" w:color="000000"/>
              <w:right w:val="single" w:sz="4" w:space="0" w:color="000000"/>
            </w:tcBorders>
            <w:vAlign w:val="center"/>
            <w:hideMark/>
          </w:tcPr>
          <w:p w14:paraId="1D29914D"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Тема 2.2</w:t>
            </w:r>
          </w:p>
          <w:p w14:paraId="5EB7FDC7"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color w:val="000000"/>
                <w:sz w:val="24"/>
                <w:szCs w:val="20"/>
                <w:lang w:eastAsia="ru-RU"/>
              </w:rPr>
              <w:t>Внедрение методов бережливого производства</w:t>
            </w:r>
          </w:p>
        </w:tc>
        <w:tc>
          <w:tcPr>
            <w:tcW w:w="9380" w:type="dxa"/>
            <w:tcBorders>
              <w:top w:val="single" w:sz="4" w:space="0" w:color="000000"/>
              <w:left w:val="single" w:sz="4" w:space="0" w:color="000000"/>
              <w:bottom w:val="single" w:sz="4" w:space="0" w:color="000000"/>
              <w:right w:val="single" w:sz="4" w:space="0" w:color="000000"/>
            </w:tcBorders>
            <w:hideMark/>
          </w:tcPr>
          <w:p w14:paraId="538FAE15"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hideMark/>
          </w:tcPr>
          <w:p w14:paraId="4A163FF5" w14:textId="77777777" w:rsidR="00C6207A" w:rsidRPr="00C6207A" w:rsidRDefault="0043362C" w:rsidP="00C6207A">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4</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14:paraId="52A07C29" w14:textId="77777777" w:rsidR="00725D1A" w:rsidRDefault="00725D1A" w:rsidP="00725D1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 ОК.01, ОК02, ОК.03, ОК.04 </w:t>
            </w:r>
          </w:p>
          <w:p w14:paraId="71C808C8" w14:textId="77777777" w:rsidR="00C6207A" w:rsidRPr="00C6207A" w:rsidRDefault="00725D1A" w:rsidP="00725D1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ОК 07</w:t>
            </w:r>
            <w:r>
              <w:rPr>
                <w:rFonts w:ascii="Times New Roman" w:eastAsia="Times New Roman" w:hAnsi="Times New Roman" w:cs="Times New Roman"/>
                <w:color w:val="000000"/>
                <w:sz w:val="24"/>
                <w:szCs w:val="20"/>
                <w:lang w:eastAsia="ru-RU"/>
              </w:rPr>
              <w:t xml:space="preserve"> </w:t>
            </w:r>
          </w:p>
        </w:tc>
      </w:tr>
      <w:tr w:rsidR="00C6207A" w:rsidRPr="00C6207A" w14:paraId="451182D4" w14:textId="77777777" w:rsidTr="006C01ED">
        <w:trPr>
          <w:trHeight w:val="372"/>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56EF0553" w14:textId="77777777" w:rsidR="00C6207A" w:rsidRPr="00C6207A" w:rsidRDefault="00C6207A" w:rsidP="00C6207A">
            <w:pPr>
              <w:spacing w:line="264" w:lineRule="auto"/>
              <w:rPr>
                <w:rFonts w:ascii="Times New Roman" w:eastAsia="Times New Roman" w:hAnsi="Times New Roman" w:cs="Times New Roman"/>
                <w:b/>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2AAC2C00"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2A20D697" w14:textId="77777777" w:rsidR="00C6207A" w:rsidRPr="00C6207A" w:rsidRDefault="00C6207A" w:rsidP="00C6207A">
            <w:pPr>
              <w:jc w:val="both"/>
              <w:rPr>
                <w:rFonts w:ascii="Times New Roman" w:eastAsia="Times New Roman" w:hAnsi="Times New Roman" w:cs="Times New Roman"/>
                <w:color w:val="000000"/>
                <w:spacing w:val="-4"/>
                <w:sz w:val="24"/>
                <w:szCs w:val="20"/>
                <w:lang w:eastAsia="ru-RU"/>
              </w:rPr>
            </w:pPr>
            <w:r w:rsidRPr="00C6207A">
              <w:rPr>
                <w:rFonts w:ascii="Times New Roman" w:eastAsia="Times New Roman" w:hAnsi="Times New Roman" w:cs="Times New Roman"/>
                <w:color w:val="000000"/>
                <w:spacing w:val="-4"/>
                <w:sz w:val="24"/>
                <w:szCs w:val="20"/>
                <w:lang w:eastAsia="ru-RU"/>
              </w:rPr>
              <w:t>Модель внедрения БП. Целеполагание в бережливой организации. Организационная структура в концепции БП. Ключевые показатели эффективности работы. Производственная культура на рабочем месте. Типичные ошибки применения методов БП</w:t>
            </w:r>
          </w:p>
        </w:tc>
        <w:tc>
          <w:tcPr>
            <w:tcW w:w="1830" w:type="dxa"/>
            <w:tcBorders>
              <w:top w:val="single" w:sz="4" w:space="0" w:color="000000"/>
              <w:left w:val="single" w:sz="4" w:space="0" w:color="000000"/>
              <w:bottom w:val="single" w:sz="4" w:space="0" w:color="000000"/>
              <w:right w:val="single" w:sz="4" w:space="0" w:color="000000"/>
            </w:tcBorders>
            <w:hideMark/>
          </w:tcPr>
          <w:p w14:paraId="48D5297C" w14:textId="77777777" w:rsidR="00C6207A" w:rsidRPr="00C6207A" w:rsidRDefault="00C6207A" w:rsidP="00C6207A">
            <w:pPr>
              <w:spacing w:line="276" w:lineRule="auto"/>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34A55097"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1631636A" w14:textId="77777777" w:rsidTr="006C01ED">
        <w:trPr>
          <w:trHeight w:val="823"/>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4BD4CDEA" w14:textId="77777777" w:rsidR="00C6207A" w:rsidRPr="00C6207A" w:rsidRDefault="00C6207A" w:rsidP="00C6207A">
            <w:pPr>
              <w:spacing w:line="264" w:lineRule="auto"/>
              <w:rPr>
                <w:rFonts w:ascii="Times New Roman" w:eastAsia="Times New Roman" w:hAnsi="Times New Roman" w:cs="Times New Roman"/>
                <w:b/>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3DEC6E1D"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32491BCA"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 Определение моделей внедрения бережливого производства. Варианты внедрения БП с использованием метода диагностики скрытых потерь</w:t>
            </w:r>
          </w:p>
        </w:tc>
        <w:tc>
          <w:tcPr>
            <w:tcW w:w="1830" w:type="dxa"/>
            <w:tcBorders>
              <w:top w:val="single" w:sz="4" w:space="0" w:color="000000"/>
              <w:left w:val="single" w:sz="4" w:space="0" w:color="000000"/>
              <w:bottom w:val="single" w:sz="4" w:space="0" w:color="000000"/>
              <w:right w:val="single" w:sz="4" w:space="0" w:color="000000"/>
            </w:tcBorders>
            <w:hideMark/>
          </w:tcPr>
          <w:p w14:paraId="39BBD246" w14:textId="77777777" w:rsidR="00C6207A" w:rsidRPr="00C6207A" w:rsidRDefault="00C6207A" w:rsidP="00C6207A">
            <w:pPr>
              <w:spacing w:line="276" w:lineRule="auto"/>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757EA29D"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5DD3901E" w14:textId="77777777" w:rsidTr="006C01ED">
        <w:trPr>
          <w:trHeight w:val="261"/>
        </w:trPr>
        <w:tc>
          <w:tcPr>
            <w:tcW w:w="1924" w:type="dxa"/>
            <w:vMerge w:val="restart"/>
            <w:tcBorders>
              <w:top w:val="single" w:sz="4" w:space="0" w:color="000000"/>
              <w:left w:val="single" w:sz="4" w:space="0" w:color="000000"/>
              <w:bottom w:val="single" w:sz="4" w:space="0" w:color="000000"/>
              <w:right w:val="single" w:sz="4" w:space="0" w:color="000000"/>
            </w:tcBorders>
            <w:hideMark/>
          </w:tcPr>
          <w:p w14:paraId="7FBF8F14" w14:textId="77777777" w:rsidR="00C6207A" w:rsidRPr="00C6207A" w:rsidRDefault="00C6207A" w:rsidP="00C6207A">
            <w:pPr>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Тема 2.3</w:t>
            </w:r>
          </w:p>
          <w:p w14:paraId="72E0ED98"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Технологии лидерства, вовлечения и мотивации персонала</w:t>
            </w:r>
          </w:p>
        </w:tc>
        <w:tc>
          <w:tcPr>
            <w:tcW w:w="9380" w:type="dxa"/>
            <w:tcBorders>
              <w:top w:val="single" w:sz="4" w:space="0" w:color="000000"/>
              <w:left w:val="single" w:sz="4" w:space="0" w:color="000000"/>
              <w:bottom w:val="single" w:sz="4" w:space="0" w:color="000000"/>
              <w:right w:val="single" w:sz="4" w:space="0" w:color="000000"/>
            </w:tcBorders>
            <w:hideMark/>
          </w:tcPr>
          <w:p w14:paraId="3A07DFD3"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Содержание учебного материала</w:t>
            </w:r>
          </w:p>
        </w:tc>
        <w:tc>
          <w:tcPr>
            <w:tcW w:w="1830" w:type="dxa"/>
            <w:tcBorders>
              <w:top w:val="single" w:sz="4" w:space="0" w:color="000000"/>
              <w:left w:val="single" w:sz="4" w:space="0" w:color="000000"/>
              <w:bottom w:val="single" w:sz="4" w:space="0" w:color="000000"/>
              <w:right w:val="single" w:sz="4" w:space="0" w:color="000000"/>
            </w:tcBorders>
            <w:hideMark/>
          </w:tcPr>
          <w:p w14:paraId="5B226204" w14:textId="2948ADBE" w:rsidR="00C6207A" w:rsidRPr="00C6207A" w:rsidRDefault="00347D34" w:rsidP="00C6207A">
            <w:pPr>
              <w:spacing w:line="276" w:lineRule="auto"/>
              <w:jc w:val="center"/>
              <w:rPr>
                <w:rFonts w:ascii="Times New Roman" w:eastAsia="Times New Roman" w:hAnsi="Times New Roman" w:cs="Times New Roman"/>
                <w:b/>
                <w:color w:val="000000"/>
                <w:sz w:val="24"/>
                <w:szCs w:val="20"/>
                <w:lang w:eastAsia="ru-RU"/>
              </w:rPr>
            </w:pPr>
            <w:r>
              <w:rPr>
                <w:rFonts w:ascii="Times New Roman" w:eastAsia="Times New Roman" w:hAnsi="Times New Roman" w:cs="Times New Roman"/>
                <w:b/>
                <w:color w:val="000000"/>
                <w:sz w:val="24"/>
                <w:szCs w:val="20"/>
                <w:lang w:eastAsia="ru-RU"/>
              </w:rPr>
              <w:t>8</w:t>
            </w:r>
          </w:p>
        </w:tc>
        <w:tc>
          <w:tcPr>
            <w:tcW w:w="1917" w:type="dxa"/>
            <w:vMerge w:val="restart"/>
            <w:tcBorders>
              <w:top w:val="single" w:sz="4" w:space="0" w:color="000000"/>
              <w:left w:val="single" w:sz="4" w:space="0" w:color="000000"/>
              <w:bottom w:val="single" w:sz="4" w:space="0" w:color="000000"/>
              <w:right w:val="single" w:sz="4" w:space="0" w:color="000000"/>
            </w:tcBorders>
            <w:hideMark/>
          </w:tcPr>
          <w:p w14:paraId="51170E6A" w14:textId="77777777" w:rsidR="00725D1A" w:rsidRDefault="00725D1A" w:rsidP="00725D1A">
            <w:pPr>
              <w:jc w:val="center"/>
              <w:rPr>
                <w:rFonts w:ascii="Times New Roman" w:eastAsia="Times New Roman" w:hAnsi="Times New Roman" w:cs="Times New Roman"/>
                <w:color w:val="000000"/>
                <w:sz w:val="24"/>
                <w:szCs w:val="20"/>
                <w:lang w:eastAsia="ru-RU"/>
              </w:rPr>
            </w:pPr>
            <w:r>
              <w:rPr>
                <w:rFonts w:ascii="Times New Roman" w:eastAsia="Times New Roman" w:hAnsi="Times New Roman" w:cs="Times New Roman"/>
                <w:color w:val="000000"/>
                <w:sz w:val="24"/>
                <w:szCs w:val="20"/>
                <w:lang w:eastAsia="ru-RU"/>
              </w:rPr>
              <w:t xml:space="preserve">ОК.01, ОК02, ОК.03, ОК.04 </w:t>
            </w:r>
          </w:p>
          <w:p w14:paraId="7C90E5FA" w14:textId="77777777" w:rsidR="00C6207A" w:rsidRPr="00C6207A" w:rsidRDefault="00725D1A" w:rsidP="00725D1A">
            <w:pPr>
              <w:spacing w:line="276" w:lineRule="auto"/>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ОК 07</w:t>
            </w:r>
            <w:r>
              <w:rPr>
                <w:rFonts w:ascii="Times New Roman" w:eastAsia="Times New Roman" w:hAnsi="Times New Roman" w:cs="Times New Roman"/>
                <w:color w:val="000000"/>
                <w:sz w:val="24"/>
                <w:szCs w:val="20"/>
                <w:lang w:eastAsia="ru-RU"/>
              </w:rPr>
              <w:t xml:space="preserve"> </w:t>
            </w:r>
          </w:p>
        </w:tc>
      </w:tr>
      <w:tr w:rsidR="00C6207A" w:rsidRPr="00C6207A" w14:paraId="345CD4FA" w14:textId="77777777" w:rsidTr="00347D34">
        <w:trPr>
          <w:trHeight w:val="1195"/>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184CC91C"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54CBF476"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2F6E4309" w14:textId="77777777" w:rsid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 xml:space="preserve">Лидерство как новый тип производственных отношений. Вовлечение персонала в БП, организация работы с производственными инициативами и предложениями по улучшениям. Технологии мотивации и стимулирование качества. Квалификация персонала и обучение </w:t>
            </w:r>
          </w:p>
          <w:p w14:paraId="340E86E3" w14:textId="3AECCAF8" w:rsidR="006B4FC8" w:rsidRPr="00C6207A" w:rsidRDefault="006B4FC8" w:rsidP="00C6207A">
            <w:pPr>
              <w:jc w:val="both"/>
              <w:rPr>
                <w:rFonts w:ascii="Times New Roman" w:eastAsia="Times New Roman" w:hAnsi="Times New Roman" w:cs="Times New Roman"/>
                <w:b/>
                <w:bCs/>
                <w:color w:val="000000"/>
                <w:sz w:val="24"/>
                <w:szCs w:val="20"/>
                <w:lang w:eastAsia="ru-RU"/>
              </w:rPr>
            </w:pPr>
          </w:p>
        </w:tc>
        <w:tc>
          <w:tcPr>
            <w:tcW w:w="1830" w:type="dxa"/>
            <w:tcBorders>
              <w:top w:val="single" w:sz="4" w:space="0" w:color="000000"/>
              <w:left w:val="single" w:sz="4" w:space="0" w:color="000000"/>
              <w:bottom w:val="single" w:sz="4" w:space="0" w:color="000000"/>
              <w:right w:val="single" w:sz="4" w:space="0" w:color="000000"/>
            </w:tcBorders>
            <w:hideMark/>
          </w:tcPr>
          <w:p w14:paraId="2C598B68" w14:textId="77777777" w:rsidR="00C6207A" w:rsidRDefault="00C6207A" w:rsidP="00C6207A">
            <w:pPr>
              <w:spacing w:line="276" w:lineRule="auto"/>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2</w:t>
            </w:r>
          </w:p>
          <w:p w14:paraId="0245DF90" w14:textId="77777777" w:rsidR="006B4FC8" w:rsidRDefault="006B4FC8" w:rsidP="00C6207A">
            <w:pPr>
              <w:spacing w:line="276" w:lineRule="auto"/>
              <w:jc w:val="center"/>
              <w:rPr>
                <w:rFonts w:ascii="Times New Roman" w:eastAsia="Times New Roman" w:hAnsi="Times New Roman" w:cs="Times New Roman"/>
                <w:color w:val="000000"/>
                <w:sz w:val="24"/>
                <w:szCs w:val="20"/>
                <w:lang w:eastAsia="ru-RU"/>
              </w:rPr>
            </w:pPr>
          </w:p>
          <w:p w14:paraId="4D9E556D" w14:textId="77777777" w:rsidR="006B4FC8" w:rsidRDefault="006B4FC8" w:rsidP="00C6207A">
            <w:pPr>
              <w:spacing w:line="276" w:lineRule="auto"/>
              <w:jc w:val="center"/>
              <w:rPr>
                <w:rFonts w:ascii="Times New Roman" w:eastAsia="Times New Roman" w:hAnsi="Times New Roman" w:cs="Times New Roman"/>
                <w:color w:val="000000"/>
                <w:sz w:val="24"/>
                <w:szCs w:val="20"/>
                <w:lang w:eastAsia="ru-RU"/>
              </w:rPr>
            </w:pPr>
          </w:p>
          <w:p w14:paraId="4E4026B1" w14:textId="77777777" w:rsidR="006B4FC8" w:rsidRDefault="006B4FC8" w:rsidP="00C6207A">
            <w:pPr>
              <w:spacing w:line="276" w:lineRule="auto"/>
              <w:jc w:val="center"/>
              <w:rPr>
                <w:rFonts w:ascii="Times New Roman" w:eastAsia="Times New Roman" w:hAnsi="Times New Roman" w:cs="Times New Roman"/>
                <w:color w:val="000000"/>
                <w:sz w:val="24"/>
                <w:szCs w:val="20"/>
                <w:lang w:eastAsia="ru-RU"/>
              </w:rPr>
            </w:pPr>
          </w:p>
          <w:p w14:paraId="0E193AF5" w14:textId="77777777" w:rsidR="006B4FC8" w:rsidRDefault="006B4FC8" w:rsidP="00C6207A">
            <w:pPr>
              <w:spacing w:line="276" w:lineRule="auto"/>
              <w:jc w:val="center"/>
              <w:rPr>
                <w:rFonts w:ascii="Times New Roman" w:eastAsia="Times New Roman" w:hAnsi="Times New Roman" w:cs="Times New Roman"/>
                <w:color w:val="000000"/>
                <w:sz w:val="24"/>
                <w:szCs w:val="20"/>
                <w:lang w:eastAsia="ru-RU"/>
              </w:rPr>
            </w:pPr>
          </w:p>
          <w:p w14:paraId="78F776A2" w14:textId="4B31B4C2" w:rsidR="006B4FC8" w:rsidRPr="00C6207A" w:rsidRDefault="006B4FC8" w:rsidP="00C6207A">
            <w:pPr>
              <w:spacing w:line="276" w:lineRule="auto"/>
              <w:jc w:val="center"/>
              <w:rPr>
                <w:rFonts w:ascii="Times New Roman" w:eastAsia="Times New Roman" w:hAnsi="Times New Roman" w:cs="Times New Roman"/>
                <w:color w:val="000000"/>
                <w:sz w:val="24"/>
                <w:szCs w:val="20"/>
                <w:lang w:eastAsia="ru-RU"/>
              </w:rPr>
            </w:pP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488F1671"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122CD18D" w14:textId="77777777" w:rsidTr="006C01ED">
        <w:trPr>
          <w:trHeight w:val="566"/>
        </w:trPr>
        <w:tc>
          <w:tcPr>
            <w:tcW w:w="1924" w:type="dxa"/>
            <w:vMerge/>
            <w:tcBorders>
              <w:top w:val="single" w:sz="4" w:space="0" w:color="000000"/>
              <w:left w:val="single" w:sz="4" w:space="0" w:color="000000"/>
              <w:bottom w:val="single" w:sz="4" w:space="0" w:color="000000"/>
              <w:right w:val="single" w:sz="4" w:space="0" w:color="000000"/>
            </w:tcBorders>
            <w:vAlign w:val="center"/>
            <w:hideMark/>
          </w:tcPr>
          <w:p w14:paraId="6863522F"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4554CD56"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6156242C" w14:textId="77777777" w:rsidR="00C6207A" w:rsidRPr="00C6207A" w:rsidRDefault="00C6207A" w:rsidP="00C6207A">
            <w:pPr>
              <w:jc w:val="both"/>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 xml:space="preserve">Применение методов мотивации персонала в рамках учебного проекта </w:t>
            </w:r>
          </w:p>
        </w:tc>
        <w:tc>
          <w:tcPr>
            <w:tcW w:w="1830" w:type="dxa"/>
            <w:tcBorders>
              <w:top w:val="single" w:sz="4" w:space="0" w:color="000000"/>
              <w:left w:val="single" w:sz="4" w:space="0" w:color="000000"/>
              <w:bottom w:val="single" w:sz="4" w:space="0" w:color="000000"/>
              <w:right w:val="single" w:sz="4" w:space="0" w:color="000000"/>
            </w:tcBorders>
            <w:hideMark/>
          </w:tcPr>
          <w:p w14:paraId="40B69436" w14:textId="77777777" w:rsidR="00C6207A" w:rsidRPr="00C6207A" w:rsidRDefault="00C6207A" w:rsidP="00C6207A">
            <w:pPr>
              <w:spacing w:line="276" w:lineRule="auto"/>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2</w:t>
            </w:r>
          </w:p>
        </w:tc>
        <w:tc>
          <w:tcPr>
            <w:tcW w:w="1917" w:type="dxa"/>
            <w:vMerge/>
            <w:tcBorders>
              <w:top w:val="single" w:sz="4" w:space="0" w:color="000000"/>
              <w:left w:val="single" w:sz="4" w:space="0" w:color="000000"/>
              <w:bottom w:val="single" w:sz="4" w:space="0" w:color="000000"/>
              <w:right w:val="single" w:sz="4" w:space="0" w:color="000000"/>
            </w:tcBorders>
            <w:vAlign w:val="center"/>
            <w:hideMark/>
          </w:tcPr>
          <w:p w14:paraId="3760A87F" w14:textId="77777777" w:rsidR="00C6207A" w:rsidRPr="00C6207A" w:rsidRDefault="00C6207A" w:rsidP="00C6207A">
            <w:pPr>
              <w:spacing w:line="264" w:lineRule="auto"/>
              <w:rPr>
                <w:rFonts w:ascii="Times New Roman" w:eastAsia="Times New Roman" w:hAnsi="Times New Roman" w:cs="Times New Roman"/>
                <w:color w:val="000000"/>
                <w:sz w:val="24"/>
                <w:szCs w:val="20"/>
                <w:lang w:eastAsia="ru-RU"/>
              </w:rPr>
            </w:pPr>
          </w:p>
        </w:tc>
      </w:tr>
      <w:tr w:rsidR="00C6207A" w:rsidRPr="00C6207A" w14:paraId="7AC64F4E" w14:textId="77777777" w:rsidTr="006C01ED">
        <w:trPr>
          <w:trHeight w:val="368"/>
        </w:trPr>
        <w:tc>
          <w:tcPr>
            <w:tcW w:w="1924" w:type="dxa"/>
            <w:tcBorders>
              <w:top w:val="single" w:sz="4" w:space="0" w:color="000000"/>
              <w:left w:val="single" w:sz="4" w:space="0" w:color="000000"/>
              <w:bottom w:val="single" w:sz="4" w:space="0" w:color="000000"/>
              <w:right w:val="single" w:sz="4" w:space="0" w:color="000000"/>
            </w:tcBorders>
            <w:hideMark/>
          </w:tcPr>
          <w:p w14:paraId="5C6FD7A7" w14:textId="77777777" w:rsidR="00C6207A" w:rsidRPr="00C6207A" w:rsidRDefault="00C6207A" w:rsidP="00C6207A">
            <w:pPr>
              <w:jc w:val="center"/>
              <w:rPr>
                <w:rFonts w:ascii="Times New Roman" w:eastAsia="Times New Roman" w:hAnsi="Times New Roman" w:cs="Times New Roman"/>
                <w:color w:val="000000"/>
                <w:sz w:val="24"/>
                <w:szCs w:val="20"/>
                <w:lang w:eastAsia="ru-RU"/>
              </w:rPr>
            </w:pPr>
          </w:p>
        </w:tc>
        <w:tc>
          <w:tcPr>
            <w:tcW w:w="9380" w:type="dxa"/>
            <w:tcBorders>
              <w:top w:val="single" w:sz="4" w:space="0" w:color="000000"/>
              <w:left w:val="single" w:sz="4" w:space="0" w:color="000000"/>
              <w:bottom w:val="single" w:sz="4" w:space="0" w:color="000000"/>
              <w:right w:val="single" w:sz="4" w:space="0" w:color="000000"/>
            </w:tcBorders>
            <w:hideMark/>
          </w:tcPr>
          <w:p w14:paraId="49B0FBCE" w14:textId="77777777" w:rsidR="00C6207A" w:rsidRPr="00C6207A" w:rsidRDefault="00C6207A" w:rsidP="00C6207A">
            <w:pPr>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 том числе практических занятий</w:t>
            </w:r>
          </w:p>
          <w:p w14:paraId="25B8FB62" w14:textId="77777777" w:rsidR="00C6207A" w:rsidRPr="00C6207A" w:rsidRDefault="00C6207A" w:rsidP="00C6207A">
            <w:pPr>
              <w:jc w:val="both"/>
              <w:rPr>
                <w:rFonts w:ascii="Times New Roman" w:eastAsia="Times New Roman" w:hAnsi="Times New Roman" w:cs="Times New Roman"/>
                <w:b/>
                <w:color w:val="000000"/>
                <w:sz w:val="24"/>
                <w:szCs w:val="20"/>
                <w:vertAlign w:val="superscript"/>
                <w:lang w:eastAsia="ru-RU"/>
              </w:rPr>
            </w:pPr>
            <w:r w:rsidRPr="00C6207A">
              <w:rPr>
                <w:rFonts w:ascii="Times New Roman" w:eastAsia="Times New Roman" w:hAnsi="Times New Roman" w:cs="Times New Roman"/>
                <w:color w:val="000000"/>
                <w:sz w:val="24"/>
                <w:szCs w:val="20"/>
                <w:lang w:eastAsia="ru-RU"/>
              </w:rPr>
              <w:t>Презентация и защита итогового бережливого проекта по выбранной тематике</w:t>
            </w:r>
            <w:r w:rsidRPr="00C6207A">
              <w:rPr>
                <w:rFonts w:ascii="Times New Roman" w:eastAsia="Times New Roman" w:hAnsi="Times New Roman" w:cs="Times New Roman"/>
                <w:color w:val="000000"/>
                <w:szCs w:val="20"/>
                <w:vertAlign w:val="superscript"/>
                <w:lang w:eastAsia="ru-RU"/>
              </w:rPr>
              <w:t xml:space="preserve"> </w:t>
            </w:r>
          </w:p>
        </w:tc>
        <w:tc>
          <w:tcPr>
            <w:tcW w:w="1830" w:type="dxa"/>
            <w:tcBorders>
              <w:top w:val="single" w:sz="4" w:space="0" w:color="000000"/>
              <w:left w:val="single" w:sz="4" w:space="0" w:color="000000"/>
              <w:bottom w:val="single" w:sz="4" w:space="0" w:color="000000"/>
              <w:right w:val="single" w:sz="4" w:space="0" w:color="000000"/>
            </w:tcBorders>
            <w:hideMark/>
          </w:tcPr>
          <w:p w14:paraId="4490A782" w14:textId="77777777" w:rsidR="00C6207A" w:rsidRPr="00C6207A" w:rsidRDefault="00C6207A" w:rsidP="00C6207A">
            <w:pPr>
              <w:spacing w:line="276" w:lineRule="auto"/>
              <w:jc w:val="center"/>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4</w:t>
            </w:r>
          </w:p>
        </w:tc>
        <w:tc>
          <w:tcPr>
            <w:tcW w:w="1917" w:type="dxa"/>
            <w:tcBorders>
              <w:top w:val="single" w:sz="4" w:space="0" w:color="000000"/>
              <w:left w:val="single" w:sz="4" w:space="0" w:color="000000"/>
              <w:bottom w:val="single" w:sz="4" w:space="0" w:color="000000"/>
              <w:right w:val="single" w:sz="4" w:space="0" w:color="000000"/>
            </w:tcBorders>
          </w:tcPr>
          <w:p w14:paraId="7C76F5F2" w14:textId="77777777" w:rsidR="00C6207A" w:rsidRPr="00C6207A" w:rsidRDefault="00C6207A" w:rsidP="00C6207A">
            <w:pPr>
              <w:spacing w:line="276" w:lineRule="auto"/>
              <w:jc w:val="center"/>
              <w:rPr>
                <w:rFonts w:ascii="Times New Roman" w:eastAsia="Times New Roman" w:hAnsi="Times New Roman" w:cs="Times New Roman"/>
                <w:color w:val="000000"/>
                <w:sz w:val="24"/>
                <w:szCs w:val="20"/>
                <w:lang w:eastAsia="ru-RU"/>
              </w:rPr>
            </w:pPr>
          </w:p>
        </w:tc>
      </w:tr>
      <w:tr w:rsidR="00C6207A" w:rsidRPr="00C6207A" w14:paraId="1BC6F278" w14:textId="77777777" w:rsidTr="006C01ED">
        <w:trPr>
          <w:trHeight w:val="330"/>
        </w:trPr>
        <w:tc>
          <w:tcPr>
            <w:tcW w:w="11304" w:type="dxa"/>
            <w:gridSpan w:val="2"/>
            <w:tcBorders>
              <w:top w:val="single" w:sz="4" w:space="0" w:color="000000"/>
              <w:left w:val="single" w:sz="4" w:space="0" w:color="000000"/>
              <w:bottom w:val="single" w:sz="4" w:space="0" w:color="000000"/>
              <w:right w:val="single" w:sz="4" w:space="0" w:color="000000"/>
            </w:tcBorders>
            <w:hideMark/>
          </w:tcPr>
          <w:p w14:paraId="24DD500F" w14:textId="77777777" w:rsidR="00C6207A" w:rsidRPr="00C6207A" w:rsidRDefault="00C6207A" w:rsidP="00C6207A">
            <w:pPr>
              <w:spacing w:line="276" w:lineRule="auto"/>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Промежуточная аттестация-дифференцированный зачет</w:t>
            </w:r>
          </w:p>
        </w:tc>
        <w:tc>
          <w:tcPr>
            <w:tcW w:w="1830" w:type="dxa"/>
            <w:tcBorders>
              <w:top w:val="single" w:sz="4" w:space="0" w:color="000000"/>
              <w:left w:val="single" w:sz="4" w:space="0" w:color="000000"/>
              <w:bottom w:val="single" w:sz="4" w:space="0" w:color="000000"/>
              <w:right w:val="single" w:sz="4" w:space="0" w:color="000000"/>
            </w:tcBorders>
            <w:hideMark/>
          </w:tcPr>
          <w:p w14:paraId="59551881" w14:textId="77777777" w:rsidR="00C6207A" w:rsidRPr="00C6207A" w:rsidRDefault="00C6207A" w:rsidP="00C6207A">
            <w:pPr>
              <w:spacing w:line="276" w:lineRule="auto"/>
              <w:jc w:val="center"/>
              <w:rPr>
                <w:rFonts w:ascii="Times New Roman" w:eastAsia="Times New Roman" w:hAnsi="Times New Roman" w:cs="Times New Roman"/>
                <w:color w:val="000000"/>
                <w:sz w:val="24"/>
                <w:szCs w:val="20"/>
                <w:lang w:eastAsia="ru-RU"/>
              </w:rPr>
            </w:pPr>
            <w:r w:rsidRPr="00C6207A">
              <w:rPr>
                <w:rFonts w:ascii="Times New Roman" w:eastAsia="Times New Roman" w:hAnsi="Times New Roman" w:cs="Times New Roman"/>
                <w:color w:val="000000"/>
                <w:sz w:val="24"/>
                <w:szCs w:val="20"/>
                <w:lang w:eastAsia="ru-RU"/>
              </w:rPr>
              <w:t>2</w:t>
            </w:r>
          </w:p>
        </w:tc>
        <w:tc>
          <w:tcPr>
            <w:tcW w:w="1917" w:type="dxa"/>
            <w:tcBorders>
              <w:top w:val="single" w:sz="4" w:space="0" w:color="000000"/>
              <w:left w:val="single" w:sz="4" w:space="0" w:color="000000"/>
              <w:bottom w:val="single" w:sz="4" w:space="0" w:color="000000"/>
              <w:right w:val="single" w:sz="4" w:space="0" w:color="000000"/>
            </w:tcBorders>
          </w:tcPr>
          <w:p w14:paraId="3099EA86" w14:textId="77777777" w:rsidR="00C6207A" w:rsidRPr="00C6207A" w:rsidRDefault="00C6207A" w:rsidP="00C6207A">
            <w:pPr>
              <w:spacing w:line="276" w:lineRule="auto"/>
              <w:jc w:val="both"/>
              <w:rPr>
                <w:rFonts w:ascii="Times New Roman" w:eastAsia="Times New Roman" w:hAnsi="Times New Roman" w:cs="Times New Roman"/>
                <w:b/>
                <w:i/>
                <w:strike/>
                <w:color w:val="000000"/>
                <w:sz w:val="24"/>
                <w:szCs w:val="20"/>
                <w:lang w:eastAsia="ru-RU"/>
              </w:rPr>
            </w:pPr>
          </w:p>
        </w:tc>
      </w:tr>
      <w:tr w:rsidR="00C6207A" w:rsidRPr="00C6207A" w14:paraId="4FFA0DE0" w14:textId="77777777" w:rsidTr="006C01ED">
        <w:trPr>
          <w:trHeight w:val="21"/>
        </w:trPr>
        <w:tc>
          <w:tcPr>
            <w:tcW w:w="11304" w:type="dxa"/>
            <w:gridSpan w:val="2"/>
            <w:tcBorders>
              <w:top w:val="single" w:sz="4" w:space="0" w:color="000000"/>
              <w:left w:val="single" w:sz="4" w:space="0" w:color="000000"/>
              <w:bottom w:val="single" w:sz="4" w:space="0" w:color="000000"/>
              <w:right w:val="single" w:sz="4" w:space="0" w:color="000000"/>
            </w:tcBorders>
            <w:hideMark/>
          </w:tcPr>
          <w:p w14:paraId="3A50ACA0" w14:textId="77777777" w:rsidR="00C6207A" w:rsidRPr="00C6207A" w:rsidRDefault="00C6207A" w:rsidP="00C6207A">
            <w:pPr>
              <w:spacing w:line="276" w:lineRule="auto"/>
              <w:jc w:val="both"/>
              <w:rPr>
                <w:rFonts w:ascii="Times New Roman" w:eastAsia="Times New Roman" w:hAnsi="Times New Roman" w:cs="Times New Roman"/>
                <w:b/>
                <w:color w:val="000000"/>
                <w:sz w:val="24"/>
                <w:szCs w:val="20"/>
                <w:lang w:eastAsia="ru-RU"/>
              </w:rPr>
            </w:pPr>
            <w:r w:rsidRPr="00C6207A">
              <w:rPr>
                <w:rFonts w:ascii="Times New Roman" w:eastAsia="Times New Roman" w:hAnsi="Times New Roman" w:cs="Times New Roman"/>
                <w:b/>
                <w:color w:val="000000"/>
                <w:sz w:val="24"/>
                <w:szCs w:val="20"/>
                <w:lang w:eastAsia="ru-RU"/>
              </w:rPr>
              <w:t>Всего:</w:t>
            </w:r>
          </w:p>
        </w:tc>
        <w:tc>
          <w:tcPr>
            <w:tcW w:w="1830" w:type="dxa"/>
            <w:tcBorders>
              <w:top w:val="single" w:sz="4" w:space="0" w:color="000000"/>
              <w:left w:val="single" w:sz="4" w:space="0" w:color="000000"/>
              <w:bottom w:val="single" w:sz="4" w:space="0" w:color="000000"/>
              <w:right w:val="single" w:sz="4" w:space="0" w:color="000000"/>
            </w:tcBorders>
            <w:hideMark/>
          </w:tcPr>
          <w:p w14:paraId="43FB5775" w14:textId="77777777" w:rsidR="00C6207A" w:rsidRPr="00C6207A" w:rsidRDefault="00C6207A" w:rsidP="00C6207A">
            <w:pPr>
              <w:spacing w:line="276" w:lineRule="auto"/>
              <w:jc w:val="center"/>
              <w:rPr>
                <w:rFonts w:ascii="Times New Roman" w:eastAsia="Times New Roman" w:hAnsi="Times New Roman" w:cs="Times New Roman"/>
                <w:b/>
                <w:color w:val="000000"/>
                <w:sz w:val="24"/>
                <w:szCs w:val="20"/>
                <w:lang w:eastAsia="ru-RU"/>
              </w:rPr>
            </w:pPr>
          </w:p>
        </w:tc>
        <w:tc>
          <w:tcPr>
            <w:tcW w:w="1917" w:type="dxa"/>
            <w:tcBorders>
              <w:top w:val="single" w:sz="4" w:space="0" w:color="000000"/>
              <w:left w:val="single" w:sz="4" w:space="0" w:color="000000"/>
              <w:bottom w:val="single" w:sz="4" w:space="0" w:color="000000"/>
              <w:right w:val="single" w:sz="4" w:space="0" w:color="000000"/>
            </w:tcBorders>
          </w:tcPr>
          <w:p w14:paraId="1C56FB79" w14:textId="77777777" w:rsidR="00C6207A" w:rsidRPr="00C6207A" w:rsidRDefault="00C6207A" w:rsidP="00C6207A">
            <w:pPr>
              <w:spacing w:line="276" w:lineRule="auto"/>
              <w:jc w:val="both"/>
              <w:rPr>
                <w:rFonts w:ascii="Times New Roman" w:eastAsia="Times New Roman" w:hAnsi="Times New Roman" w:cs="Times New Roman"/>
                <w:b/>
                <w:i/>
                <w:color w:val="000000"/>
                <w:sz w:val="24"/>
                <w:szCs w:val="20"/>
                <w:lang w:eastAsia="ru-RU"/>
              </w:rPr>
            </w:pPr>
          </w:p>
        </w:tc>
      </w:tr>
    </w:tbl>
    <w:p w14:paraId="46F317B3" w14:textId="77777777" w:rsidR="00C6207A" w:rsidRPr="00C6207A" w:rsidRDefault="00C6207A" w:rsidP="00C6207A">
      <w:pPr>
        <w:jc w:val="both"/>
        <w:rPr>
          <w:rFonts w:ascii="Times New Roman" w:eastAsia="Times New Roman" w:hAnsi="Times New Roman" w:cs="Times New Roman"/>
          <w:color w:val="000000"/>
          <w:sz w:val="20"/>
          <w:szCs w:val="20"/>
          <w:lang w:eastAsia="ru-RU"/>
        </w:rPr>
      </w:pPr>
    </w:p>
    <w:p w14:paraId="76E1193F" w14:textId="77777777" w:rsidR="00C6207A" w:rsidRPr="00C6207A" w:rsidRDefault="00C6207A" w:rsidP="00C6207A">
      <w:pPr>
        <w:ind w:left="-142"/>
        <w:jc w:val="both"/>
        <w:rPr>
          <w:rFonts w:ascii="Times New Roman" w:eastAsia="Times New Roman" w:hAnsi="Times New Roman" w:cs="Times New Roman"/>
          <w:color w:val="000000"/>
          <w:sz w:val="20"/>
          <w:szCs w:val="20"/>
          <w:lang w:eastAsia="ru-RU"/>
        </w:rPr>
      </w:pPr>
    </w:p>
    <w:p w14:paraId="34928351" w14:textId="77777777" w:rsidR="009C3E70" w:rsidRDefault="009C3E70" w:rsidP="009C3E70">
      <w:pPr>
        <w:rPr>
          <w:rFonts w:ascii="Times New Roman" w:hAnsi="Times New Roman" w:cs="Times New Roman"/>
          <w:sz w:val="24"/>
          <w:szCs w:val="24"/>
        </w:rPr>
        <w:sectPr w:rsidR="009C3E70">
          <w:pgSz w:w="16838" w:h="11906" w:orient="landscape"/>
          <w:pgMar w:top="1701" w:right="1134" w:bottom="567" w:left="1134" w:header="709" w:footer="709" w:gutter="0"/>
          <w:cols w:space="708"/>
          <w:docGrid w:linePitch="360"/>
        </w:sectPr>
      </w:pPr>
    </w:p>
    <w:p w14:paraId="73C496F6" w14:textId="77777777" w:rsidR="009C3E70" w:rsidRDefault="009C3E70" w:rsidP="009C3E70">
      <w:pPr>
        <w:rPr>
          <w:rFonts w:ascii="Times New Roman" w:hAnsi="Times New Roman" w:cs="Times New Roman"/>
          <w:sz w:val="24"/>
          <w:szCs w:val="24"/>
        </w:rPr>
      </w:pPr>
    </w:p>
    <w:p w14:paraId="57E041B8" w14:textId="77777777" w:rsidR="009C3E70" w:rsidRDefault="009C3E70" w:rsidP="009C3E70">
      <w:pPr>
        <w:pStyle w:val="1f0"/>
        <w:rPr>
          <w:rFonts w:ascii="Times New Roman" w:hAnsi="Times New Roman"/>
        </w:rPr>
      </w:pPr>
      <w:r>
        <w:rPr>
          <w:rFonts w:ascii="Times New Roman" w:hAnsi="Times New Roman"/>
        </w:rPr>
        <w:t>3. Условия реализации ДИСЦИПЛИНЫ</w:t>
      </w:r>
    </w:p>
    <w:p w14:paraId="51460E7A" w14:textId="77777777" w:rsidR="009C3E70" w:rsidRDefault="009C3E70" w:rsidP="009C3E70">
      <w:pPr>
        <w:pStyle w:val="114"/>
        <w:rPr>
          <w:rFonts w:ascii="Times New Roman" w:hAnsi="Times New Roman"/>
        </w:rPr>
      </w:pPr>
      <w:r>
        <w:rPr>
          <w:rFonts w:ascii="Times New Roman" w:hAnsi="Times New Roman"/>
        </w:rPr>
        <w:t>3.1. Материально-техническое обеспечение</w:t>
      </w:r>
    </w:p>
    <w:p w14:paraId="07A647F9" w14:textId="77777777" w:rsidR="005A1704" w:rsidRDefault="009C3E70" w:rsidP="005A1704">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6B4FC8">
        <w:rPr>
          <w:rFonts w:ascii="Times New Roman" w:hAnsi="Times New Roman" w:cs="Times New Roman"/>
          <w:bCs/>
          <w:sz w:val="24"/>
          <w:szCs w:val="24"/>
        </w:rPr>
        <w:t xml:space="preserve"> </w:t>
      </w:r>
      <w:r w:rsidR="005A1704">
        <w:rPr>
          <w:rFonts w:ascii="Times New Roman" w:hAnsi="Times New Roman" w:cs="Times New Roman"/>
          <w:bCs/>
          <w:sz w:val="24"/>
          <w:szCs w:val="24"/>
        </w:rPr>
        <w:t>Бережливого производства</w:t>
      </w:r>
      <w:r>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оснащенный(е) </w:t>
      </w:r>
      <w:r>
        <w:rPr>
          <w:rFonts w:ascii="Times New Roman" w:hAnsi="Times New Roman" w:cs="Times New Roman"/>
          <w:bCs/>
          <w:iCs/>
          <w:sz w:val="24"/>
          <w:szCs w:val="24"/>
        </w:rPr>
        <w:t>в соответствии с приложением 3 ОПОП-П</w:t>
      </w:r>
      <w:r w:rsidR="005A1704">
        <w:rPr>
          <w:rFonts w:ascii="Times New Roman" w:hAnsi="Times New Roman" w:cs="Times New Roman"/>
          <w:bCs/>
          <w:sz w:val="24"/>
          <w:szCs w:val="24"/>
        </w:rPr>
        <w:t>:</w:t>
      </w:r>
    </w:p>
    <w:p w14:paraId="1123D348" w14:textId="77777777" w:rsidR="005A1704" w:rsidRPr="006B4FC8" w:rsidRDefault="005A1704" w:rsidP="005A1704">
      <w:pPr>
        <w:ind w:firstLine="709"/>
        <w:jc w:val="both"/>
        <w:rPr>
          <w:rFonts w:ascii="Times New Roman" w:eastAsia="Times New Roman" w:hAnsi="Times New Roman" w:cs="Times New Roman"/>
          <w:color w:val="000000"/>
          <w:sz w:val="24"/>
          <w:szCs w:val="20"/>
          <w:lang w:eastAsia="ru-RU"/>
        </w:rPr>
      </w:pPr>
      <w:r w:rsidRPr="006B4FC8">
        <w:rPr>
          <w:rFonts w:ascii="Times New Roman" w:eastAsia="Times New Roman" w:hAnsi="Times New Roman" w:cs="Times New Roman"/>
          <w:color w:val="000000"/>
          <w:sz w:val="24"/>
          <w:szCs w:val="20"/>
          <w:lang w:eastAsia="ru-RU"/>
        </w:rPr>
        <w:t xml:space="preserve">посадочные места по количеству обучающихся; </w:t>
      </w:r>
    </w:p>
    <w:p w14:paraId="266D30FF" w14:textId="77777777" w:rsidR="005A1704" w:rsidRPr="006B4FC8" w:rsidRDefault="005A1704" w:rsidP="005A1704">
      <w:pPr>
        <w:ind w:firstLine="709"/>
        <w:jc w:val="both"/>
        <w:rPr>
          <w:rFonts w:ascii="Times New Roman" w:eastAsia="Times New Roman" w:hAnsi="Times New Roman" w:cs="Times New Roman"/>
          <w:color w:val="000000"/>
          <w:sz w:val="24"/>
          <w:szCs w:val="20"/>
          <w:lang w:eastAsia="ru-RU"/>
        </w:rPr>
      </w:pPr>
      <w:r w:rsidRPr="006B4FC8">
        <w:rPr>
          <w:rFonts w:ascii="Times New Roman" w:eastAsia="Times New Roman" w:hAnsi="Times New Roman" w:cs="Times New Roman"/>
          <w:color w:val="000000"/>
          <w:sz w:val="24"/>
          <w:szCs w:val="20"/>
          <w:lang w:eastAsia="ru-RU"/>
        </w:rPr>
        <w:t>рабочее место преподавателя;</w:t>
      </w:r>
    </w:p>
    <w:p w14:paraId="45FD772F" w14:textId="77777777" w:rsidR="005A1704" w:rsidRPr="006B4FC8" w:rsidRDefault="005A1704" w:rsidP="005A1704">
      <w:pPr>
        <w:ind w:firstLine="709"/>
        <w:jc w:val="both"/>
        <w:rPr>
          <w:rFonts w:ascii="Times New Roman" w:eastAsia="Times New Roman" w:hAnsi="Times New Roman" w:cs="Times New Roman"/>
          <w:color w:val="000000"/>
          <w:sz w:val="24"/>
          <w:szCs w:val="20"/>
          <w:lang w:eastAsia="ru-RU"/>
        </w:rPr>
      </w:pPr>
      <w:r w:rsidRPr="006B4FC8">
        <w:rPr>
          <w:rFonts w:ascii="Times New Roman" w:eastAsia="Times New Roman" w:hAnsi="Times New Roman" w:cs="Times New Roman"/>
          <w:color w:val="000000"/>
          <w:sz w:val="24"/>
          <w:szCs w:val="20"/>
          <w:lang w:eastAsia="ru-RU"/>
        </w:rPr>
        <w:t>стенды;</w:t>
      </w:r>
    </w:p>
    <w:p w14:paraId="27D22A08" w14:textId="77777777" w:rsidR="005A1704" w:rsidRPr="006B4FC8" w:rsidRDefault="005A1704" w:rsidP="005A1704">
      <w:pPr>
        <w:ind w:firstLine="709"/>
        <w:jc w:val="both"/>
        <w:rPr>
          <w:rFonts w:ascii="Times New Roman" w:eastAsia="Times New Roman" w:hAnsi="Times New Roman" w:cs="Times New Roman"/>
          <w:i/>
          <w:color w:val="000000"/>
          <w:sz w:val="24"/>
          <w:szCs w:val="20"/>
          <w:lang w:eastAsia="ru-RU"/>
        </w:rPr>
      </w:pPr>
      <w:r w:rsidRPr="006B4FC8">
        <w:rPr>
          <w:rFonts w:ascii="Times New Roman" w:eastAsia="Times New Roman" w:hAnsi="Times New Roman" w:cs="Times New Roman"/>
          <w:i/>
          <w:color w:val="000000"/>
          <w:sz w:val="24"/>
          <w:szCs w:val="20"/>
          <w:lang w:eastAsia="ru-RU"/>
        </w:rPr>
        <w:t>- техническими средствами обучения:</w:t>
      </w:r>
    </w:p>
    <w:p w14:paraId="44A33438" w14:textId="77777777" w:rsidR="005A1704" w:rsidRPr="006B4FC8" w:rsidRDefault="005A1704" w:rsidP="005A1704">
      <w:pPr>
        <w:ind w:left="708" w:firstLine="1"/>
        <w:jc w:val="both"/>
        <w:rPr>
          <w:rFonts w:ascii="Times New Roman" w:eastAsia="Times New Roman" w:hAnsi="Times New Roman" w:cs="Times New Roman"/>
          <w:color w:val="000000"/>
          <w:sz w:val="24"/>
          <w:szCs w:val="20"/>
          <w:lang w:eastAsia="ru-RU"/>
        </w:rPr>
      </w:pPr>
      <w:r w:rsidRPr="006B4FC8">
        <w:rPr>
          <w:rFonts w:ascii="Times New Roman" w:eastAsia="Times New Roman" w:hAnsi="Times New Roman" w:cs="Times New Roman"/>
          <w:color w:val="000000"/>
          <w:sz w:val="24"/>
          <w:szCs w:val="20"/>
          <w:lang w:eastAsia="ru-RU"/>
        </w:rPr>
        <w:t>компьютер (ноутбук) с лицензионным программным обеспечением (рабочее место преподавателя);</w:t>
      </w:r>
    </w:p>
    <w:p w14:paraId="441734D7" w14:textId="77777777" w:rsidR="005A1704" w:rsidRPr="006B4FC8" w:rsidRDefault="005A1704" w:rsidP="005A1704">
      <w:pPr>
        <w:ind w:firstLine="709"/>
        <w:jc w:val="both"/>
        <w:rPr>
          <w:rFonts w:ascii="Times New Roman" w:eastAsia="Times New Roman" w:hAnsi="Times New Roman" w:cs="Times New Roman"/>
          <w:color w:val="000000"/>
          <w:sz w:val="24"/>
          <w:szCs w:val="20"/>
          <w:lang w:eastAsia="ru-RU"/>
        </w:rPr>
      </w:pPr>
      <w:r w:rsidRPr="006B4FC8">
        <w:rPr>
          <w:rFonts w:ascii="Times New Roman" w:eastAsia="Times New Roman" w:hAnsi="Times New Roman" w:cs="Times New Roman"/>
          <w:color w:val="000000"/>
          <w:sz w:val="24"/>
          <w:szCs w:val="20"/>
          <w:lang w:eastAsia="ru-RU"/>
        </w:rPr>
        <w:t xml:space="preserve">мультимедийный проектор; </w:t>
      </w:r>
    </w:p>
    <w:p w14:paraId="4952F68B" w14:textId="77777777" w:rsidR="009C3E70" w:rsidRDefault="005A1704" w:rsidP="005A1704">
      <w:pPr>
        <w:ind w:firstLine="709"/>
        <w:jc w:val="both"/>
        <w:rPr>
          <w:rFonts w:ascii="Times New Roman" w:hAnsi="Times New Roman" w:cs="Times New Roman"/>
          <w:bCs/>
          <w:sz w:val="24"/>
          <w:szCs w:val="24"/>
        </w:rPr>
      </w:pPr>
      <w:r w:rsidRPr="006B4FC8">
        <w:rPr>
          <w:rFonts w:ascii="Times New Roman" w:eastAsia="Times New Roman" w:hAnsi="Times New Roman" w:cs="Times New Roman"/>
          <w:color w:val="000000"/>
          <w:sz w:val="24"/>
          <w:szCs w:val="20"/>
          <w:lang w:eastAsia="ru-RU"/>
        </w:rPr>
        <w:t>мультимедийный экран</w:t>
      </w:r>
    </w:p>
    <w:p w14:paraId="0EC9158E" w14:textId="77777777" w:rsidR="009C3E70" w:rsidRDefault="009C3E70" w:rsidP="009C3E70">
      <w:pPr>
        <w:pStyle w:val="114"/>
        <w:rPr>
          <w:rFonts w:ascii="Times New Roman" w:hAnsi="Times New Roman"/>
        </w:rPr>
      </w:pPr>
    </w:p>
    <w:p w14:paraId="534CA102" w14:textId="77777777" w:rsidR="009C3E70" w:rsidRDefault="009C3E70" w:rsidP="009C3E70">
      <w:pPr>
        <w:pStyle w:val="114"/>
        <w:rPr>
          <w:rFonts w:ascii="Times New Roman" w:eastAsia="Times New Roman" w:hAnsi="Times New Roman"/>
        </w:rPr>
      </w:pPr>
      <w:r>
        <w:rPr>
          <w:rFonts w:ascii="Times New Roman" w:hAnsi="Times New Roman"/>
        </w:rPr>
        <w:t>3.2. Учебно-методическое обеспечение</w:t>
      </w:r>
    </w:p>
    <w:p w14:paraId="3DC99AF3" w14:textId="77777777" w:rsidR="009C3E70" w:rsidRDefault="009C3E70" w:rsidP="009C3E70">
      <w:pPr>
        <w:pStyle w:val="a9"/>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7A4A3238" w14:textId="77777777" w:rsidR="009C3E70" w:rsidRDefault="009C3E70" w:rsidP="009C3E70">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Pr>
          <w:rFonts w:ascii="Times New Roman" w:hAnsi="Times New Roman" w:cs="Times New Roman"/>
          <w:bCs/>
          <w:iCs/>
          <w:sz w:val="24"/>
          <w:szCs w:val="24"/>
        </w:rPr>
        <w:t>Наименование.</w:t>
      </w:r>
    </w:p>
    <w:p w14:paraId="0B75754C" w14:textId="77777777" w:rsidR="005A1704" w:rsidRPr="006B4FC8" w:rsidRDefault="005A1704" w:rsidP="005A1704">
      <w:pPr>
        <w:ind w:left="567" w:firstLine="709"/>
        <w:contextualSpacing/>
        <w:jc w:val="both"/>
        <w:rPr>
          <w:rFonts w:ascii="Times New Roman" w:eastAsia="Calibri" w:hAnsi="Times New Roman" w:cs="Times New Roman"/>
          <w:sz w:val="24"/>
        </w:rPr>
      </w:pPr>
      <w:r w:rsidRPr="006B4FC8">
        <w:rPr>
          <w:rFonts w:ascii="Times New Roman" w:eastAsia="Calibri" w:hAnsi="Times New Roman" w:cs="Times New Roman"/>
          <w:sz w:val="24"/>
        </w:rPr>
        <w:t>Курамшина, А.В., Основы бережливого производства : учебник / А.В. Курамшина, Е.В. Попова. — Москва : КноРус, 2023. — 199 с. — ISBN 978-5-406-11086-7. — URL:https://book.ru/book/947648 (дата обращения: 23.11.2022). — Текст : электронный</w:t>
      </w:r>
    </w:p>
    <w:p w14:paraId="3421AE44" w14:textId="77777777" w:rsidR="005A1704" w:rsidRPr="006B4FC8" w:rsidRDefault="005A1704" w:rsidP="005A1704">
      <w:pPr>
        <w:ind w:left="567" w:firstLine="709"/>
        <w:contextualSpacing/>
        <w:jc w:val="both"/>
        <w:rPr>
          <w:rFonts w:ascii="Times New Roman" w:eastAsia="Calibri" w:hAnsi="Times New Roman" w:cs="Times New Roman"/>
          <w:sz w:val="24"/>
        </w:rPr>
      </w:pPr>
      <w:r w:rsidRPr="006B4FC8">
        <w:rPr>
          <w:rFonts w:ascii="Times New Roman" w:eastAsia="Calibri" w:hAnsi="Times New Roman" w:cs="Times New Roman"/>
          <w:sz w:val="24"/>
        </w:rPr>
        <w:t>Зинчик, Н.С., Бережливое производство : учебник /  Н.С. Зинчик,  О.В. Кадырова,  Ю.И. Растова, ; под общ. ред. А.Г. Бездудной. — Москва : КноРус, 2022. — 203 с. — ISBN 978-5-406-10352-4. — URL:https://book.ru/book/944522 (дата обращения: 01.12.2022). — Текст : электронный.</w:t>
      </w:r>
    </w:p>
    <w:p w14:paraId="0B272F63" w14:textId="77777777" w:rsidR="009C3E70" w:rsidRPr="005A1704" w:rsidRDefault="009C3E70" w:rsidP="009C3E70">
      <w:pPr>
        <w:spacing w:line="276" w:lineRule="auto"/>
        <w:ind w:firstLine="709"/>
        <w:contextualSpacing/>
        <w:rPr>
          <w:rFonts w:ascii="Times New Roman" w:hAnsi="Times New Roman" w:cs="Times New Roman"/>
          <w:bCs/>
          <w:i/>
          <w:iCs/>
          <w:sz w:val="24"/>
          <w:szCs w:val="24"/>
        </w:rPr>
      </w:pPr>
      <w:r w:rsidRPr="005A1704">
        <w:rPr>
          <w:rFonts w:ascii="Times New Roman" w:hAnsi="Times New Roman" w:cs="Times New Roman"/>
          <w:b/>
          <w:bCs/>
          <w:i/>
          <w:iCs/>
          <w:sz w:val="24"/>
          <w:szCs w:val="24"/>
        </w:rPr>
        <w:t xml:space="preserve">3.2.2. Дополнительные источники </w:t>
      </w:r>
    </w:p>
    <w:p w14:paraId="7951A3C8" w14:textId="77777777" w:rsidR="009C3E70" w:rsidRPr="005A1704" w:rsidRDefault="009C3E70" w:rsidP="009C3E70">
      <w:pPr>
        <w:spacing w:line="276" w:lineRule="auto"/>
        <w:ind w:firstLine="709"/>
        <w:contextualSpacing/>
        <w:jc w:val="both"/>
        <w:rPr>
          <w:rFonts w:ascii="Times New Roman" w:hAnsi="Times New Roman" w:cs="Times New Roman"/>
          <w:bCs/>
          <w:iCs/>
          <w:sz w:val="24"/>
          <w:szCs w:val="24"/>
        </w:rPr>
      </w:pPr>
      <w:r w:rsidRPr="005A1704">
        <w:rPr>
          <w:rFonts w:ascii="Times New Roman" w:hAnsi="Times New Roman" w:cs="Times New Roman"/>
          <w:bCs/>
          <w:iCs/>
          <w:sz w:val="24"/>
          <w:szCs w:val="24"/>
        </w:rPr>
        <w:t>1.</w:t>
      </w:r>
      <w:r w:rsidRPr="005A1704">
        <w:rPr>
          <w:rFonts w:ascii="Times New Roman" w:hAnsi="Times New Roman" w:cs="Times New Roman"/>
          <w:b/>
          <w:iCs/>
          <w:sz w:val="24"/>
          <w:szCs w:val="24"/>
        </w:rPr>
        <w:t xml:space="preserve"> </w:t>
      </w:r>
      <w:r w:rsidRPr="005A1704">
        <w:rPr>
          <w:rFonts w:ascii="Times New Roman" w:hAnsi="Times New Roman" w:cs="Times New Roman"/>
          <w:bCs/>
          <w:iCs/>
          <w:sz w:val="24"/>
          <w:szCs w:val="24"/>
        </w:rPr>
        <w:t>Наименование.</w:t>
      </w:r>
    </w:p>
    <w:p w14:paraId="4C05200C" w14:textId="77777777" w:rsidR="005A1704" w:rsidRPr="006B4FC8" w:rsidRDefault="005A1704" w:rsidP="00C512E6">
      <w:pPr>
        <w:numPr>
          <w:ilvl w:val="0"/>
          <w:numId w:val="11"/>
        </w:numPr>
        <w:spacing w:after="160" w:line="264" w:lineRule="auto"/>
        <w:contextualSpacing/>
        <w:jc w:val="both"/>
        <w:rPr>
          <w:rFonts w:ascii="Times New Roman" w:eastAsia="Calibri" w:hAnsi="Times New Roman" w:cs="Times New Roman"/>
          <w:sz w:val="24"/>
        </w:rPr>
      </w:pPr>
      <w:r w:rsidRPr="006B4FC8">
        <w:rPr>
          <w:rFonts w:ascii="Times New Roman" w:eastAsia="Calibri" w:hAnsi="Times New Roman" w:cs="Times New Roman"/>
          <w:sz w:val="24"/>
        </w:rPr>
        <w:t xml:space="preserve">Виниченко, В. А. Бережливое производство: учебное пособие / В. А. Виниченко. – Новосибирск: Изд-во НГТУ, 2020. –  100 с. – ISBN 978-5-7782-4328-6. – Текст: электронный. – URL: </w:t>
      </w:r>
      <w:hyperlink r:id="rId49" w:history="1">
        <w:r w:rsidRPr="006B4FC8">
          <w:rPr>
            <w:rFonts w:ascii="Times New Roman" w:eastAsia="Calibri" w:hAnsi="Times New Roman" w:cs="Times New Roman"/>
            <w:sz w:val="24"/>
            <w:u w:val="single"/>
          </w:rPr>
          <w:t>https://znanium.com/catalog/product/1869254</w:t>
        </w:r>
      </w:hyperlink>
    </w:p>
    <w:p w14:paraId="7BAB57E1" w14:textId="77777777" w:rsidR="005A1704" w:rsidRPr="006B4FC8" w:rsidRDefault="005A1704" w:rsidP="00C512E6">
      <w:pPr>
        <w:numPr>
          <w:ilvl w:val="0"/>
          <w:numId w:val="11"/>
        </w:numPr>
        <w:spacing w:after="160" w:line="264" w:lineRule="auto"/>
        <w:contextualSpacing/>
        <w:jc w:val="both"/>
        <w:rPr>
          <w:rFonts w:ascii="Times New Roman" w:eastAsia="Calibri" w:hAnsi="Times New Roman" w:cs="Times New Roman"/>
          <w:sz w:val="24"/>
        </w:rPr>
      </w:pPr>
      <w:r w:rsidRPr="006B4FC8">
        <w:rPr>
          <w:rFonts w:ascii="Times New Roman" w:eastAsia="Calibri" w:hAnsi="Times New Roman" w:cs="Times New Roman"/>
          <w:sz w:val="24"/>
        </w:rPr>
        <w:t xml:space="preserve">Вэйдер, М. Инструменты бережливого производства: Мини-руководство по внедрению методик бережливого производства: справочник / М. Вэйдер // Москва: Альпина Паблишер, 2020. - 125 с. </w:t>
      </w:r>
    </w:p>
    <w:p w14:paraId="775745AD" w14:textId="77777777" w:rsidR="005A1704" w:rsidRPr="006B4FC8" w:rsidRDefault="005A1704" w:rsidP="00C512E6">
      <w:pPr>
        <w:numPr>
          <w:ilvl w:val="0"/>
          <w:numId w:val="11"/>
        </w:numPr>
        <w:spacing w:after="160" w:line="264" w:lineRule="auto"/>
        <w:contextualSpacing/>
        <w:jc w:val="both"/>
        <w:rPr>
          <w:rFonts w:ascii="Times New Roman" w:eastAsia="Calibri" w:hAnsi="Times New Roman" w:cs="Times New Roman"/>
          <w:sz w:val="24"/>
        </w:rPr>
      </w:pPr>
      <w:r w:rsidRPr="006B4FC8">
        <w:rPr>
          <w:rFonts w:ascii="Times New Roman" w:eastAsia="Calibri" w:hAnsi="Times New Roman" w:cs="Times New Roman"/>
          <w:sz w:val="24"/>
        </w:rPr>
        <w:t xml:space="preserve">ГОСТ Р 56407-2023. Бережливое производство. Основные инструменты и методы их применения: утвержден и введен в действие Приказом Федерального агентства по техническому регулированию и метрологии от 30 октября 2023 г. N 1292-ст: дата введения 2024-02-01. — Москва: Гост Ассистент. — 16 с.— URL: </w:t>
      </w:r>
      <w:hyperlink r:id="rId50" w:history="1">
        <w:r w:rsidRPr="006B4FC8">
          <w:rPr>
            <w:rFonts w:ascii="Times New Roman" w:eastAsia="Calibri" w:hAnsi="Times New Roman" w:cs="Times New Roman"/>
            <w:sz w:val="24"/>
            <w:u w:val="single"/>
          </w:rPr>
          <w:t>https://gostassistent.ru/doc/7cfeecc4-ac82-4555-af8f-7e0394244343</w:t>
        </w:r>
      </w:hyperlink>
      <w:r w:rsidRPr="006B4FC8">
        <w:rPr>
          <w:rFonts w:ascii="Times New Roman" w:eastAsia="Calibri" w:hAnsi="Times New Roman" w:cs="Times New Roman"/>
          <w:sz w:val="24"/>
        </w:rPr>
        <w:t xml:space="preserve">  </w:t>
      </w:r>
    </w:p>
    <w:p w14:paraId="6A18F043" w14:textId="77777777" w:rsidR="005A1704" w:rsidRPr="006B4FC8" w:rsidRDefault="005A1704" w:rsidP="00C512E6">
      <w:pPr>
        <w:numPr>
          <w:ilvl w:val="0"/>
          <w:numId w:val="11"/>
        </w:numPr>
        <w:spacing w:after="160" w:line="264" w:lineRule="auto"/>
        <w:contextualSpacing/>
        <w:jc w:val="both"/>
        <w:rPr>
          <w:rFonts w:ascii="Times New Roman" w:eastAsia="Calibri" w:hAnsi="Times New Roman" w:cs="Times New Roman"/>
          <w:sz w:val="24"/>
        </w:rPr>
      </w:pPr>
      <w:r w:rsidRPr="006B4FC8">
        <w:rPr>
          <w:rFonts w:ascii="Times New Roman" w:eastAsia="Calibri" w:hAnsi="Times New Roman" w:cs="Times New Roman"/>
          <w:sz w:val="24"/>
        </w:rPr>
        <w:t xml:space="preserve">ГОСТ Р 56020-2020. Национальный стандарт Российской Федерации. Бережливое производство. Основные положения и словарь: утвержден и введен в действие Приказом Федерального агентства по техническому регулированию и метрологии от 19 августа 2020 г. N 513-ст: дата введения 2021-08-01. —  Москва: Гост Ассистент. — 20 с.— URL: </w:t>
      </w:r>
      <w:hyperlink r:id="rId51" w:history="1">
        <w:r w:rsidRPr="006B4FC8">
          <w:rPr>
            <w:rFonts w:ascii="Times New Roman" w:eastAsia="Calibri" w:hAnsi="Times New Roman" w:cs="Times New Roman"/>
            <w:sz w:val="24"/>
            <w:u w:val="single"/>
          </w:rPr>
          <w:t>https://gostassistent.ru/doc/9bdeb20e-11f9-4ed2-9e1f-031cbccc3081</w:t>
        </w:r>
      </w:hyperlink>
      <w:r w:rsidRPr="006B4FC8">
        <w:rPr>
          <w:rFonts w:ascii="Times New Roman" w:eastAsia="Calibri" w:hAnsi="Times New Roman" w:cs="Times New Roman"/>
          <w:sz w:val="24"/>
        </w:rPr>
        <w:t xml:space="preserve"> </w:t>
      </w:r>
    </w:p>
    <w:p w14:paraId="59C62244" w14:textId="77777777" w:rsidR="005A1704" w:rsidRPr="006B4FC8" w:rsidRDefault="005A1704" w:rsidP="00C512E6">
      <w:pPr>
        <w:numPr>
          <w:ilvl w:val="0"/>
          <w:numId w:val="11"/>
        </w:numPr>
        <w:spacing w:after="160" w:line="264" w:lineRule="auto"/>
        <w:contextualSpacing/>
        <w:jc w:val="both"/>
        <w:rPr>
          <w:rFonts w:ascii="Times New Roman" w:eastAsia="Calibri" w:hAnsi="Times New Roman" w:cs="Times New Roman"/>
          <w:sz w:val="24"/>
        </w:rPr>
      </w:pPr>
      <w:r w:rsidRPr="006B4FC8">
        <w:rPr>
          <w:rFonts w:ascii="Times New Roman" w:eastAsia="Calibri" w:hAnsi="Times New Roman" w:cs="Times New Roman"/>
          <w:sz w:val="24"/>
        </w:rPr>
        <w:t xml:space="preserve">Развитие бережливых производственных систем в России: новые методы и модели: монография / Ю. П. Адлер, Э. В. Кондратьев, Н. А. Гудз [и др.]; под редакцией Ю. П. Адлера, Э. В. Кондратьева. — Москва: Академический Проект, 2020. — 207 с. — ISBN </w:t>
      </w:r>
      <w:r w:rsidRPr="006B4FC8">
        <w:rPr>
          <w:rFonts w:ascii="Times New Roman" w:eastAsia="Calibri" w:hAnsi="Times New Roman" w:cs="Times New Roman"/>
          <w:sz w:val="24"/>
        </w:rPr>
        <w:lastRenderedPageBreak/>
        <w:t xml:space="preserve">978-5-8291-2910-1. — Текст: электронный // Лань: электронно-библиотечная система. — URL: </w:t>
      </w:r>
      <w:hyperlink r:id="rId52" w:history="1">
        <w:r w:rsidRPr="006B4FC8">
          <w:rPr>
            <w:rFonts w:ascii="Times New Roman" w:eastAsia="Calibri" w:hAnsi="Times New Roman" w:cs="Times New Roman"/>
            <w:sz w:val="24"/>
            <w:u w:val="single"/>
          </w:rPr>
          <w:t>https://e.lanbook.com/book/132255</w:t>
        </w:r>
      </w:hyperlink>
      <w:r w:rsidRPr="006B4FC8">
        <w:rPr>
          <w:rFonts w:ascii="Times New Roman" w:eastAsia="Calibri" w:hAnsi="Times New Roman" w:cs="Times New Roman"/>
          <w:sz w:val="24"/>
        </w:rPr>
        <w:t xml:space="preserve"> </w:t>
      </w:r>
    </w:p>
    <w:p w14:paraId="211D6212" w14:textId="77777777" w:rsidR="006B4FC8" w:rsidRPr="006B4FC8" w:rsidRDefault="006B4FC8" w:rsidP="006B4FC8">
      <w:pPr>
        <w:jc w:val="both"/>
        <w:rPr>
          <w:rFonts w:ascii="Times New Roman" w:eastAsia="Times New Roman" w:hAnsi="Times New Roman" w:cs="Times New Roman"/>
          <w:color w:val="000000"/>
          <w:sz w:val="24"/>
          <w:szCs w:val="20"/>
          <w:lang w:eastAsia="ru-RU"/>
        </w:rPr>
      </w:pPr>
    </w:p>
    <w:p w14:paraId="7F481E6F" w14:textId="5013C6A3" w:rsidR="009C3E70" w:rsidRDefault="009C3E70" w:rsidP="00347D34">
      <w:pPr>
        <w:pStyle w:val="1f0"/>
        <w:numPr>
          <w:ilvl w:val="0"/>
          <w:numId w:val="8"/>
        </w:numPr>
        <w:rPr>
          <w:rFonts w:ascii="Times New Roman" w:hAnsi="Times New Roman"/>
        </w:rPr>
      </w:pPr>
      <w:r>
        <w:rPr>
          <w:rFonts w:ascii="Times New Roman" w:hAnsi="Times New Roman"/>
        </w:rPr>
        <w:t xml:space="preserve">Контроль и оценка результатов </w:t>
      </w:r>
      <w:r>
        <w:rPr>
          <w:rFonts w:ascii="Times New Roman" w:hAnsi="Times New Roman"/>
        </w:rPr>
        <w:br/>
        <w:t>освоения ДИСЦИПЛИНЫ</w:t>
      </w:r>
    </w:p>
    <w:p w14:paraId="1D57E5B3" w14:textId="046DDEB3" w:rsidR="00347D34" w:rsidRDefault="00347D34" w:rsidP="00347D34">
      <w:pPr>
        <w:pStyle w:val="1f0"/>
        <w:rPr>
          <w:rFonts w:ascii="Times New Roman" w:hAnsi="Times New Roman"/>
          <w:b w:val="0"/>
        </w:rPr>
      </w:pPr>
    </w:p>
    <w:p w14:paraId="06053CFE" w14:textId="12018616" w:rsidR="00347D34" w:rsidRDefault="00347D34" w:rsidP="00347D34">
      <w:pPr>
        <w:pStyle w:val="1f0"/>
        <w:rPr>
          <w:rFonts w:ascii="Times New Roman" w:hAnsi="Times New Roman"/>
          <w:b w:val="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156"/>
        <w:gridCol w:w="4438"/>
        <w:gridCol w:w="2497"/>
      </w:tblGrid>
      <w:tr w:rsidR="00347D34" w:rsidRPr="00347D34" w14:paraId="6450CA81" w14:textId="77777777" w:rsidTr="009700B9">
        <w:trPr>
          <w:trHeight w:val="314"/>
          <w:tblHeader/>
        </w:trPr>
        <w:tc>
          <w:tcPr>
            <w:tcW w:w="3156" w:type="dxa"/>
            <w:tcBorders>
              <w:top w:val="single" w:sz="4" w:space="0" w:color="000000"/>
              <w:left w:val="single" w:sz="4" w:space="0" w:color="000000"/>
              <w:bottom w:val="single" w:sz="4" w:space="0" w:color="000000"/>
              <w:right w:val="single" w:sz="4" w:space="0" w:color="000000"/>
            </w:tcBorders>
          </w:tcPr>
          <w:p w14:paraId="0B65A179" w14:textId="77777777" w:rsidR="00347D34" w:rsidRPr="00347D34" w:rsidRDefault="00347D34" w:rsidP="00347D34">
            <w:pPr>
              <w:spacing w:after="200"/>
              <w:jc w:val="center"/>
              <w:rPr>
                <w:rFonts w:ascii="Times New Roman" w:eastAsia="Times New Roman" w:hAnsi="Times New Roman" w:cs="Times New Roman"/>
                <w:b/>
                <w:i/>
                <w:color w:val="000000"/>
                <w:sz w:val="24"/>
                <w:szCs w:val="20"/>
                <w:lang w:eastAsia="ru-RU"/>
              </w:rPr>
            </w:pPr>
            <w:r w:rsidRPr="00347D34">
              <w:rPr>
                <w:rFonts w:ascii="Times New Roman" w:eastAsia="Times New Roman" w:hAnsi="Times New Roman" w:cs="Times New Roman"/>
                <w:b/>
                <w:i/>
                <w:color w:val="000000"/>
                <w:sz w:val="24"/>
                <w:szCs w:val="20"/>
                <w:lang w:eastAsia="ru-RU"/>
              </w:rPr>
              <w:t>Результаты обучения</w:t>
            </w:r>
          </w:p>
        </w:tc>
        <w:tc>
          <w:tcPr>
            <w:tcW w:w="4438" w:type="dxa"/>
            <w:tcBorders>
              <w:top w:val="single" w:sz="4" w:space="0" w:color="000000"/>
              <w:left w:val="single" w:sz="4" w:space="0" w:color="000000"/>
              <w:bottom w:val="single" w:sz="4" w:space="0" w:color="000000"/>
              <w:right w:val="single" w:sz="4" w:space="0" w:color="000000"/>
            </w:tcBorders>
          </w:tcPr>
          <w:p w14:paraId="54F04A90" w14:textId="77777777" w:rsidR="00347D34" w:rsidRPr="00347D34" w:rsidRDefault="00347D34" w:rsidP="00347D34">
            <w:pPr>
              <w:spacing w:after="200"/>
              <w:jc w:val="center"/>
              <w:rPr>
                <w:rFonts w:ascii="Times New Roman" w:eastAsia="Times New Roman" w:hAnsi="Times New Roman" w:cs="Times New Roman"/>
                <w:b/>
                <w:i/>
                <w:color w:val="000000"/>
                <w:sz w:val="24"/>
                <w:szCs w:val="20"/>
                <w:lang w:eastAsia="ru-RU"/>
              </w:rPr>
            </w:pPr>
            <w:r w:rsidRPr="00347D34">
              <w:rPr>
                <w:rFonts w:ascii="Times New Roman" w:eastAsia="Times New Roman" w:hAnsi="Times New Roman" w:cs="Times New Roman"/>
                <w:b/>
                <w:i/>
                <w:color w:val="000000"/>
                <w:sz w:val="24"/>
                <w:szCs w:val="20"/>
                <w:lang w:eastAsia="ru-RU"/>
              </w:rPr>
              <w:t>Критерии оценки</w:t>
            </w:r>
          </w:p>
        </w:tc>
        <w:tc>
          <w:tcPr>
            <w:tcW w:w="2497" w:type="dxa"/>
            <w:tcBorders>
              <w:top w:val="single" w:sz="4" w:space="0" w:color="000000"/>
              <w:left w:val="single" w:sz="4" w:space="0" w:color="000000"/>
              <w:bottom w:val="single" w:sz="4" w:space="0" w:color="000000"/>
              <w:right w:val="single" w:sz="4" w:space="0" w:color="000000"/>
            </w:tcBorders>
          </w:tcPr>
          <w:p w14:paraId="21696B94" w14:textId="77777777" w:rsidR="00347D34" w:rsidRPr="00347D34" w:rsidRDefault="00347D34" w:rsidP="00347D34">
            <w:pPr>
              <w:spacing w:after="200"/>
              <w:jc w:val="center"/>
              <w:rPr>
                <w:rFonts w:ascii="Times New Roman" w:eastAsia="Times New Roman" w:hAnsi="Times New Roman" w:cs="Times New Roman"/>
                <w:b/>
                <w:i/>
                <w:color w:val="000000"/>
                <w:sz w:val="24"/>
                <w:szCs w:val="20"/>
                <w:lang w:eastAsia="ru-RU"/>
              </w:rPr>
            </w:pPr>
            <w:r w:rsidRPr="00347D34">
              <w:rPr>
                <w:rFonts w:ascii="Times New Roman" w:eastAsia="Times New Roman" w:hAnsi="Times New Roman" w:cs="Times New Roman"/>
                <w:b/>
                <w:i/>
                <w:color w:val="000000"/>
                <w:sz w:val="24"/>
                <w:szCs w:val="20"/>
                <w:lang w:eastAsia="ru-RU"/>
              </w:rPr>
              <w:t>Методы оценки</w:t>
            </w:r>
          </w:p>
        </w:tc>
      </w:tr>
      <w:tr w:rsidR="00347D34" w:rsidRPr="00347D34" w14:paraId="5F19EE93" w14:textId="77777777" w:rsidTr="009700B9">
        <w:tc>
          <w:tcPr>
            <w:tcW w:w="10091" w:type="dxa"/>
            <w:gridSpan w:val="3"/>
            <w:tcBorders>
              <w:top w:val="single" w:sz="4" w:space="0" w:color="000000"/>
              <w:left w:val="single" w:sz="4" w:space="0" w:color="000000"/>
              <w:bottom w:val="single" w:sz="4" w:space="0" w:color="000000"/>
              <w:right w:val="single" w:sz="4" w:space="0" w:color="000000"/>
            </w:tcBorders>
            <w:vAlign w:val="center"/>
          </w:tcPr>
          <w:p w14:paraId="0A75AA7B" w14:textId="77777777" w:rsidR="00347D34" w:rsidRPr="00347D34" w:rsidRDefault="00347D34" w:rsidP="00347D34">
            <w:pPr>
              <w:rPr>
                <w:rFonts w:ascii="Times New Roman" w:eastAsia="Times New Roman" w:hAnsi="Times New Roman" w:cs="Times New Roman"/>
                <w:b/>
                <w:color w:val="000000"/>
                <w:sz w:val="24"/>
                <w:szCs w:val="20"/>
                <w:lang w:eastAsia="ru-RU"/>
              </w:rPr>
            </w:pPr>
            <w:r w:rsidRPr="00347D34">
              <w:rPr>
                <w:rFonts w:ascii="Times New Roman" w:eastAsia="Times New Roman" w:hAnsi="Times New Roman" w:cs="Times New Roman"/>
                <w:b/>
                <w:color w:val="000000"/>
                <w:sz w:val="24"/>
                <w:szCs w:val="20"/>
                <w:lang w:eastAsia="ru-RU"/>
              </w:rPr>
              <w:t>Перечень знаний, осваиваемых в рамках дисциплины</w:t>
            </w:r>
          </w:p>
        </w:tc>
      </w:tr>
      <w:tr w:rsidR="00347D34" w:rsidRPr="00347D34" w14:paraId="4848D474" w14:textId="77777777" w:rsidTr="009700B9">
        <w:trPr>
          <w:trHeight w:val="1140"/>
        </w:trPr>
        <w:tc>
          <w:tcPr>
            <w:tcW w:w="3156" w:type="dxa"/>
            <w:tcBorders>
              <w:top w:val="single" w:sz="4" w:space="0" w:color="000000"/>
              <w:left w:val="single" w:sz="4" w:space="0" w:color="000000"/>
              <w:bottom w:val="single" w:sz="4" w:space="0" w:color="000000"/>
              <w:right w:val="single" w:sz="4" w:space="0" w:color="000000"/>
            </w:tcBorders>
          </w:tcPr>
          <w:p w14:paraId="00E25898"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принципы и концепцию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066D74DF"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системные знания об принципах становления и развития бережливого производства;</w:t>
            </w:r>
          </w:p>
          <w:p w14:paraId="30294497"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 формулирует основные понятия бережливого производства; </w:t>
            </w:r>
          </w:p>
          <w:p w14:paraId="3A390EF5"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поясняет содержание принципов бережливого производства в соответствии с направленностью профессиональной деятельности</w:t>
            </w:r>
          </w:p>
        </w:tc>
        <w:tc>
          <w:tcPr>
            <w:tcW w:w="2497" w:type="dxa"/>
            <w:vMerge w:val="restart"/>
            <w:tcBorders>
              <w:top w:val="single" w:sz="4" w:space="0" w:color="000000"/>
              <w:left w:val="single" w:sz="4" w:space="0" w:color="000000"/>
              <w:bottom w:val="single" w:sz="4" w:space="0" w:color="000000"/>
              <w:right w:val="single" w:sz="4" w:space="0" w:color="000000"/>
            </w:tcBorders>
          </w:tcPr>
          <w:p w14:paraId="39FFAD1A"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Тестирование.</w:t>
            </w:r>
          </w:p>
          <w:p w14:paraId="20A08362"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Устный опрос.</w:t>
            </w:r>
          </w:p>
          <w:p w14:paraId="48DCFE46"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Наблюдение за ходом выполнения практических работ.</w:t>
            </w:r>
          </w:p>
          <w:p w14:paraId="61139BB2"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Оценка решений</w:t>
            </w:r>
            <w:r w:rsidRPr="00347D34">
              <w:rPr>
                <w:rFonts w:ascii="Times New Roman" w:eastAsia="Times New Roman" w:hAnsi="Times New Roman" w:cs="Times New Roman"/>
                <w:color w:val="000000"/>
                <w:sz w:val="24"/>
                <w:szCs w:val="20"/>
                <w:lang w:eastAsia="ru-RU"/>
              </w:rPr>
              <w:br/>
              <w:t>ситуационных задач и выполнения проектной работы. Промежуточная</w:t>
            </w:r>
            <w:r w:rsidRPr="00347D34">
              <w:rPr>
                <w:rFonts w:ascii="Times New Roman" w:eastAsia="Times New Roman" w:hAnsi="Times New Roman" w:cs="Times New Roman"/>
                <w:color w:val="000000"/>
                <w:sz w:val="24"/>
                <w:szCs w:val="20"/>
                <w:lang w:eastAsia="ru-RU"/>
              </w:rPr>
              <w:br/>
              <w:t xml:space="preserve"> аттестация.</w:t>
            </w:r>
          </w:p>
        </w:tc>
      </w:tr>
      <w:tr w:rsidR="00347D34" w:rsidRPr="00347D34" w14:paraId="5F0EA196" w14:textId="77777777" w:rsidTr="009700B9">
        <w:trPr>
          <w:trHeight w:val="587"/>
        </w:trPr>
        <w:tc>
          <w:tcPr>
            <w:tcW w:w="3156" w:type="dxa"/>
            <w:tcBorders>
              <w:top w:val="single" w:sz="4" w:space="0" w:color="000000"/>
              <w:left w:val="single" w:sz="4" w:space="0" w:color="000000"/>
              <w:bottom w:val="single" w:sz="4" w:space="0" w:color="000000"/>
              <w:right w:val="single" w:sz="4" w:space="0" w:color="000000"/>
            </w:tcBorders>
          </w:tcPr>
          <w:p w14:paraId="2D0B4959"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основы картирования потока создания ценности (создание карт целевого, идеального и текущего состояния потока создания ценности)</w:t>
            </w:r>
          </w:p>
          <w:p w14:paraId="2509A1B1" w14:textId="77777777" w:rsidR="00347D34" w:rsidRPr="00347D34" w:rsidRDefault="00347D34" w:rsidP="00347D34">
            <w:pPr>
              <w:rPr>
                <w:rFonts w:ascii="Times New Roman" w:eastAsia="Times New Roman" w:hAnsi="Times New Roman" w:cs="Times New Roman"/>
                <w:color w:val="000000"/>
                <w:sz w:val="24"/>
                <w:szCs w:val="20"/>
                <w:u w:val="single"/>
                <w:lang w:eastAsia="ru-RU"/>
              </w:rPr>
            </w:pPr>
          </w:p>
        </w:tc>
        <w:tc>
          <w:tcPr>
            <w:tcW w:w="4438" w:type="dxa"/>
            <w:tcBorders>
              <w:top w:val="single" w:sz="4" w:space="0" w:color="000000"/>
              <w:left w:val="single" w:sz="4" w:space="0" w:color="000000"/>
              <w:bottom w:val="single" w:sz="4" w:space="0" w:color="000000"/>
              <w:right w:val="single" w:sz="4" w:space="0" w:color="000000"/>
            </w:tcBorders>
          </w:tcPr>
          <w:p w14:paraId="7D8CCC47"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описывает основные подходы к картированию потока создания ценности</w:t>
            </w:r>
          </w:p>
          <w:p w14:paraId="1D85BCDA"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владеет основными понятиями для картирования процесса</w:t>
            </w:r>
          </w:p>
          <w:p w14:paraId="2EAAB0D1"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составляет карты целевого, идеального и текущего состояния потока создания ценности</w:t>
            </w:r>
          </w:p>
          <w:p w14:paraId="654E0F8D"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системные знания о действиях, добавляющие ценности и уменьшающих потери</w:t>
            </w:r>
          </w:p>
        </w:tc>
        <w:tc>
          <w:tcPr>
            <w:tcW w:w="2497" w:type="dxa"/>
            <w:vMerge/>
            <w:tcBorders>
              <w:top w:val="single" w:sz="4" w:space="0" w:color="000000"/>
              <w:left w:val="single" w:sz="4" w:space="0" w:color="000000"/>
              <w:bottom w:val="single" w:sz="4" w:space="0" w:color="000000"/>
              <w:right w:val="single" w:sz="4" w:space="0" w:color="000000"/>
            </w:tcBorders>
          </w:tcPr>
          <w:p w14:paraId="7EB774F4"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4C3084C1" w14:textId="77777777" w:rsidTr="009700B9">
        <w:trPr>
          <w:trHeight w:val="1070"/>
        </w:trPr>
        <w:tc>
          <w:tcPr>
            <w:tcW w:w="3156" w:type="dxa"/>
            <w:tcBorders>
              <w:top w:val="single" w:sz="4" w:space="0" w:color="000000"/>
              <w:left w:val="single" w:sz="4" w:space="0" w:color="000000"/>
              <w:bottom w:val="single" w:sz="4" w:space="0" w:color="000000"/>
              <w:right w:val="single" w:sz="4" w:space="0" w:color="000000"/>
            </w:tcBorders>
          </w:tcPr>
          <w:p w14:paraId="4F59D587"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методы выявления, анализа и решения проблем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4461744F"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владеет основными методами выявления и анализа проблем</w:t>
            </w:r>
          </w:p>
          <w:p w14:paraId="69B7D37D"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формулирует перечень необходимых шагов/действий для решения проблем</w:t>
            </w:r>
          </w:p>
        </w:tc>
        <w:tc>
          <w:tcPr>
            <w:tcW w:w="2497" w:type="dxa"/>
            <w:vMerge/>
            <w:tcBorders>
              <w:top w:val="single" w:sz="4" w:space="0" w:color="000000"/>
              <w:left w:val="single" w:sz="4" w:space="0" w:color="000000"/>
              <w:bottom w:val="single" w:sz="4" w:space="0" w:color="000000"/>
              <w:right w:val="single" w:sz="4" w:space="0" w:color="000000"/>
            </w:tcBorders>
          </w:tcPr>
          <w:p w14:paraId="4C39459D"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730627B1" w14:textId="77777777" w:rsidTr="009700B9">
        <w:trPr>
          <w:trHeight w:val="570"/>
        </w:trPr>
        <w:tc>
          <w:tcPr>
            <w:tcW w:w="3156" w:type="dxa"/>
            <w:tcBorders>
              <w:top w:val="single" w:sz="4" w:space="0" w:color="000000"/>
              <w:left w:val="single" w:sz="4" w:space="0" w:color="000000"/>
              <w:bottom w:val="single" w:sz="4" w:space="0" w:color="000000"/>
              <w:right w:val="single" w:sz="4" w:space="0" w:color="000000"/>
            </w:tcBorders>
          </w:tcPr>
          <w:p w14:paraId="7C61CF74"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инструменты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4F609232"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системные знания об инструментах бережливого производства и областях его применения;</w:t>
            </w:r>
          </w:p>
          <w:p w14:paraId="46D56826"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оперирует знаниями при выборе инструментов для решения производственной задачи, приводит теоретическое обоснование потенциальной пользы и рисков</w:t>
            </w:r>
          </w:p>
        </w:tc>
        <w:tc>
          <w:tcPr>
            <w:tcW w:w="2497" w:type="dxa"/>
            <w:vMerge/>
            <w:tcBorders>
              <w:top w:val="single" w:sz="4" w:space="0" w:color="000000"/>
              <w:left w:val="single" w:sz="4" w:space="0" w:color="000000"/>
              <w:bottom w:val="single" w:sz="4" w:space="0" w:color="000000"/>
              <w:right w:val="single" w:sz="4" w:space="0" w:color="000000"/>
            </w:tcBorders>
          </w:tcPr>
          <w:p w14:paraId="0409476F"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3DCD8A97" w14:textId="77777777" w:rsidTr="009700B9">
        <w:trPr>
          <w:trHeight w:val="870"/>
        </w:trPr>
        <w:tc>
          <w:tcPr>
            <w:tcW w:w="3156" w:type="dxa"/>
            <w:tcBorders>
              <w:top w:val="single" w:sz="4" w:space="0" w:color="000000"/>
              <w:left w:val="single" w:sz="4" w:space="0" w:color="000000"/>
              <w:bottom w:val="single" w:sz="4" w:space="0" w:color="000000"/>
              <w:right w:val="single" w:sz="4" w:space="0" w:color="000000"/>
            </w:tcBorders>
          </w:tcPr>
          <w:p w14:paraId="4E2D9E3F"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принципы организации взаимодействия в цепочке процесса</w:t>
            </w:r>
          </w:p>
        </w:tc>
        <w:tc>
          <w:tcPr>
            <w:tcW w:w="4438" w:type="dxa"/>
            <w:tcBorders>
              <w:top w:val="single" w:sz="4" w:space="0" w:color="000000"/>
              <w:left w:val="single" w:sz="4" w:space="0" w:color="000000"/>
              <w:bottom w:val="single" w:sz="4" w:space="0" w:color="000000"/>
              <w:right w:val="single" w:sz="4" w:space="0" w:color="000000"/>
            </w:tcBorders>
          </w:tcPr>
          <w:p w14:paraId="471CB4EC"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знания при анализе в цепочке процесса</w:t>
            </w:r>
          </w:p>
          <w:p w14:paraId="33559A00"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описывает последовательность организационных действий для улучшения процесса</w:t>
            </w:r>
          </w:p>
        </w:tc>
        <w:tc>
          <w:tcPr>
            <w:tcW w:w="2497" w:type="dxa"/>
            <w:vMerge/>
            <w:tcBorders>
              <w:top w:val="single" w:sz="4" w:space="0" w:color="000000"/>
              <w:left w:val="single" w:sz="4" w:space="0" w:color="000000"/>
              <w:bottom w:val="single" w:sz="4" w:space="0" w:color="000000"/>
              <w:right w:val="single" w:sz="4" w:space="0" w:color="000000"/>
            </w:tcBorders>
          </w:tcPr>
          <w:p w14:paraId="7601CAC9"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1C41E66F" w14:textId="77777777" w:rsidTr="009700B9">
        <w:trPr>
          <w:trHeight w:val="585"/>
        </w:trPr>
        <w:tc>
          <w:tcPr>
            <w:tcW w:w="3156" w:type="dxa"/>
            <w:tcBorders>
              <w:top w:val="single" w:sz="4" w:space="0" w:color="000000"/>
              <w:left w:val="single" w:sz="4" w:space="0" w:color="000000"/>
              <w:bottom w:val="single" w:sz="4" w:space="0" w:color="000000"/>
              <w:right w:val="single" w:sz="4" w:space="0" w:color="000000"/>
            </w:tcBorders>
          </w:tcPr>
          <w:p w14:paraId="114A8937"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виды потерь и методы их устранения</w:t>
            </w:r>
          </w:p>
        </w:tc>
        <w:tc>
          <w:tcPr>
            <w:tcW w:w="4438" w:type="dxa"/>
            <w:tcBorders>
              <w:top w:val="single" w:sz="4" w:space="0" w:color="000000"/>
              <w:left w:val="single" w:sz="4" w:space="0" w:color="000000"/>
              <w:bottom w:val="single" w:sz="4" w:space="0" w:color="000000"/>
              <w:right w:val="single" w:sz="4" w:space="0" w:color="000000"/>
            </w:tcBorders>
          </w:tcPr>
          <w:p w14:paraId="737ECBF5"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знания по типизации производственных потерь и причинах их возникновения</w:t>
            </w:r>
          </w:p>
        </w:tc>
        <w:tc>
          <w:tcPr>
            <w:tcW w:w="2497" w:type="dxa"/>
            <w:vMerge/>
            <w:tcBorders>
              <w:top w:val="single" w:sz="4" w:space="0" w:color="000000"/>
              <w:left w:val="single" w:sz="4" w:space="0" w:color="000000"/>
              <w:bottom w:val="single" w:sz="4" w:space="0" w:color="000000"/>
              <w:right w:val="single" w:sz="4" w:space="0" w:color="000000"/>
            </w:tcBorders>
          </w:tcPr>
          <w:p w14:paraId="6263730F"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711F2D5E" w14:textId="77777777" w:rsidTr="009700B9">
        <w:trPr>
          <w:trHeight w:val="600"/>
        </w:trPr>
        <w:tc>
          <w:tcPr>
            <w:tcW w:w="3156" w:type="dxa"/>
            <w:tcBorders>
              <w:top w:val="single" w:sz="4" w:space="0" w:color="000000"/>
              <w:left w:val="single" w:sz="4" w:space="0" w:color="000000"/>
              <w:bottom w:val="single" w:sz="4" w:space="0" w:color="000000"/>
              <w:right w:val="single" w:sz="4" w:space="0" w:color="000000"/>
            </w:tcBorders>
          </w:tcPr>
          <w:p w14:paraId="2731FDF4"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lastRenderedPageBreak/>
              <w:t>- современные технологии повышения производительности труда</w:t>
            </w:r>
          </w:p>
        </w:tc>
        <w:tc>
          <w:tcPr>
            <w:tcW w:w="4438" w:type="dxa"/>
            <w:tcBorders>
              <w:top w:val="single" w:sz="4" w:space="0" w:color="000000"/>
              <w:left w:val="single" w:sz="4" w:space="0" w:color="000000"/>
              <w:bottom w:val="single" w:sz="4" w:space="0" w:color="000000"/>
              <w:right w:val="single" w:sz="4" w:space="0" w:color="000000"/>
            </w:tcBorders>
          </w:tcPr>
          <w:p w14:paraId="43E83403"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системные знания о ключевые показатели эффективности бережливого производства</w:t>
            </w:r>
          </w:p>
        </w:tc>
        <w:tc>
          <w:tcPr>
            <w:tcW w:w="2497" w:type="dxa"/>
            <w:vMerge/>
            <w:tcBorders>
              <w:top w:val="single" w:sz="4" w:space="0" w:color="000000"/>
              <w:left w:val="single" w:sz="4" w:space="0" w:color="000000"/>
              <w:bottom w:val="single" w:sz="4" w:space="0" w:color="000000"/>
              <w:right w:val="single" w:sz="4" w:space="0" w:color="000000"/>
            </w:tcBorders>
          </w:tcPr>
          <w:p w14:paraId="3E201DAC"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688A47CA" w14:textId="77777777" w:rsidTr="009700B9">
        <w:trPr>
          <w:trHeight w:val="2208"/>
        </w:trPr>
        <w:tc>
          <w:tcPr>
            <w:tcW w:w="3156" w:type="dxa"/>
            <w:tcBorders>
              <w:top w:val="single" w:sz="4" w:space="0" w:color="000000"/>
              <w:left w:val="single" w:sz="4" w:space="0" w:color="000000"/>
              <w:bottom w:val="single" w:sz="4" w:space="0" w:color="000000"/>
              <w:right w:val="single" w:sz="4" w:space="0" w:color="000000"/>
            </w:tcBorders>
          </w:tcPr>
          <w:p w14:paraId="541C5FD7"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технологии внедрения улучшений производственного процесса</w:t>
            </w:r>
          </w:p>
        </w:tc>
        <w:tc>
          <w:tcPr>
            <w:tcW w:w="4438" w:type="dxa"/>
            <w:tcBorders>
              <w:top w:val="single" w:sz="4" w:space="0" w:color="000000"/>
              <w:left w:val="single" w:sz="4" w:space="0" w:color="000000"/>
              <w:bottom w:val="single" w:sz="4" w:space="0" w:color="000000"/>
              <w:right w:val="single" w:sz="4" w:space="0" w:color="000000"/>
            </w:tcBorders>
          </w:tcPr>
          <w:p w14:paraId="5F959C23"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владеет основными понятиями реинжиниринга и демонстрирует знания инструментов процесса преобразований</w:t>
            </w:r>
          </w:p>
          <w:p w14:paraId="0993CD2D"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описывает основные подходы к технологии мотивации персонала, принципы и методики вовлечения персонал в процесс непрерывных улучшений</w:t>
            </w:r>
          </w:p>
        </w:tc>
        <w:tc>
          <w:tcPr>
            <w:tcW w:w="2497" w:type="dxa"/>
            <w:vMerge/>
            <w:tcBorders>
              <w:top w:val="single" w:sz="4" w:space="0" w:color="000000"/>
              <w:left w:val="single" w:sz="4" w:space="0" w:color="000000"/>
              <w:bottom w:val="single" w:sz="4" w:space="0" w:color="000000"/>
              <w:right w:val="single" w:sz="4" w:space="0" w:color="000000"/>
            </w:tcBorders>
          </w:tcPr>
          <w:p w14:paraId="0632DE64"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3B0CEBE0" w14:textId="77777777" w:rsidTr="009700B9">
        <w:trPr>
          <w:trHeight w:val="890"/>
        </w:trPr>
        <w:tc>
          <w:tcPr>
            <w:tcW w:w="3156" w:type="dxa"/>
            <w:tcBorders>
              <w:top w:val="single" w:sz="4" w:space="0" w:color="000000"/>
              <w:left w:val="single" w:sz="4" w:space="0" w:color="000000"/>
              <w:bottom w:val="single" w:sz="4" w:space="0" w:color="000000"/>
              <w:right w:val="single" w:sz="4" w:space="0" w:color="000000"/>
            </w:tcBorders>
          </w:tcPr>
          <w:p w14:paraId="1BF109B2"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систему подачи предложений по улучшению в области повышения эффективности труда</w:t>
            </w:r>
          </w:p>
        </w:tc>
        <w:tc>
          <w:tcPr>
            <w:tcW w:w="4438" w:type="dxa"/>
            <w:tcBorders>
              <w:top w:val="single" w:sz="4" w:space="0" w:color="000000"/>
              <w:left w:val="single" w:sz="4" w:space="0" w:color="000000"/>
              <w:bottom w:val="single" w:sz="4" w:space="0" w:color="000000"/>
              <w:right w:val="single" w:sz="4" w:space="0" w:color="000000"/>
            </w:tcBorders>
          </w:tcPr>
          <w:p w14:paraId="090DA811"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формулирует перечень необходимых шагов для подачи предложений по улучшениям</w:t>
            </w:r>
          </w:p>
        </w:tc>
        <w:tc>
          <w:tcPr>
            <w:tcW w:w="2497" w:type="dxa"/>
            <w:vMerge/>
            <w:tcBorders>
              <w:top w:val="single" w:sz="4" w:space="0" w:color="000000"/>
              <w:left w:val="single" w:sz="4" w:space="0" w:color="000000"/>
              <w:bottom w:val="single" w:sz="4" w:space="0" w:color="000000"/>
              <w:right w:val="single" w:sz="4" w:space="0" w:color="000000"/>
            </w:tcBorders>
          </w:tcPr>
          <w:p w14:paraId="6BF542B4"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1AEA6C7B" w14:textId="77777777" w:rsidTr="009700B9">
        <w:tc>
          <w:tcPr>
            <w:tcW w:w="10091" w:type="dxa"/>
            <w:gridSpan w:val="3"/>
            <w:tcBorders>
              <w:top w:val="single" w:sz="4" w:space="0" w:color="000000"/>
              <w:left w:val="single" w:sz="4" w:space="0" w:color="000000"/>
              <w:bottom w:val="single" w:sz="4" w:space="0" w:color="000000"/>
              <w:right w:val="single" w:sz="4" w:space="0" w:color="000000"/>
            </w:tcBorders>
            <w:vAlign w:val="center"/>
          </w:tcPr>
          <w:p w14:paraId="79C1CD35"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b/>
                <w:color w:val="000000"/>
                <w:sz w:val="24"/>
                <w:szCs w:val="20"/>
                <w:lang w:eastAsia="ru-RU"/>
              </w:rPr>
              <w:t>Перечень умений, осваиваемых в рамках дисциплины</w:t>
            </w:r>
          </w:p>
        </w:tc>
      </w:tr>
      <w:tr w:rsidR="00347D34" w:rsidRPr="00347D34" w14:paraId="7279243C" w14:textId="77777777" w:rsidTr="009700B9">
        <w:trPr>
          <w:trHeight w:val="1375"/>
        </w:trPr>
        <w:tc>
          <w:tcPr>
            <w:tcW w:w="3156" w:type="dxa"/>
            <w:tcBorders>
              <w:top w:val="single" w:sz="4" w:space="0" w:color="000000"/>
              <w:left w:val="single" w:sz="4" w:space="0" w:color="000000"/>
              <w:bottom w:val="single" w:sz="4" w:space="0" w:color="000000"/>
              <w:right w:val="single" w:sz="4" w:space="0" w:color="000000"/>
            </w:tcBorders>
          </w:tcPr>
          <w:p w14:paraId="2E5078D6"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осуществлять профессиональную деятельность с соблюдением принципов бережливого 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60386E86"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понимание способов реализации принципов бережливого производства в профессиональной деятельности при решении производственных задач</w:t>
            </w:r>
          </w:p>
        </w:tc>
        <w:tc>
          <w:tcPr>
            <w:tcW w:w="2497" w:type="dxa"/>
            <w:vMerge w:val="restart"/>
            <w:tcBorders>
              <w:top w:val="single" w:sz="4" w:space="0" w:color="000000"/>
              <w:left w:val="single" w:sz="4" w:space="0" w:color="000000"/>
              <w:bottom w:val="single" w:sz="4" w:space="0" w:color="000000"/>
              <w:right w:val="single" w:sz="4" w:space="0" w:color="000000"/>
            </w:tcBorders>
          </w:tcPr>
          <w:p w14:paraId="6FF50124"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Кейс-метод. </w:t>
            </w:r>
          </w:p>
          <w:p w14:paraId="2539A296"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Деловая игра. </w:t>
            </w:r>
          </w:p>
          <w:p w14:paraId="2F1F2C89"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Оценка решений</w:t>
            </w:r>
            <w:r w:rsidRPr="00347D34">
              <w:rPr>
                <w:rFonts w:ascii="Times New Roman" w:eastAsia="Times New Roman" w:hAnsi="Times New Roman" w:cs="Times New Roman"/>
                <w:color w:val="000000"/>
                <w:sz w:val="24"/>
                <w:szCs w:val="20"/>
                <w:lang w:eastAsia="ru-RU"/>
              </w:rPr>
              <w:br/>
              <w:t>ситуационных задач.</w:t>
            </w:r>
          </w:p>
          <w:p w14:paraId="59FC47A7"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Выполнение и защита проектной работы. </w:t>
            </w:r>
          </w:p>
          <w:p w14:paraId="3E55C13D"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Промежуточная </w:t>
            </w:r>
            <w:r w:rsidRPr="00347D34">
              <w:rPr>
                <w:rFonts w:ascii="Times New Roman" w:eastAsia="Times New Roman" w:hAnsi="Times New Roman" w:cs="Times New Roman"/>
                <w:color w:val="000000"/>
                <w:sz w:val="24"/>
                <w:szCs w:val="20"/>
                <w:lang w:eastAsia="ru-RU"/>
              </w:rPr>
              <w:br/>
              <w:t>аттестация.</w:t>
            </w:r>
          </w:p>
          <w:p w14:paraId="7AE30664" w14:textId="77777777" w:rsidR="00347D34" w:rsidRPr="00347D34" w:rsidRDefault="00347D34" w:rsidP="00347D34">
            <w:pPr>
              <w:jc w:val="cente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 </w:t>
            </w:r>
          </w:p>
        </w:tc>
      </w:tr>
      <w:tr w:rsidR="00347D34" w:rsidRPr="00347D34" w14:paraId="0B936859" w14:textId="77777777" w:rsidTr="009700B9">
        <w:trPr>
          <w:trHeight w:val="1050"/>
        </w:trPr>
        <w:tc>
          <w:tcPr>
            <w:tcW w:w="3156" w:type="dxa"/>
            <w:tcBorders>
              <w:top w:val="single" w:sz="4" w:space="0" w:color="000000"/>
              <w:left w:val="single" w:sz="4" w:space="0" w:color="000000"/>
              <w:bottom w:val="single" w:sz="4" w:space="0" w:color="000000"/>
              <w:right w:val="single" w:sz="4" w:space="0" w:color="000000"/>
            </w:tcBorders>
          </w:tcPr>
          <w:p w14:paraId="2C700005"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моделировать производственный процесс и строить карту потока создания ценности</w:t>
            </w:r>
          </w:p>
        </w:tc>
        <w:tc>
          <w:tcPr>
            <w:tcW w:w="4438" w:type="dxa"/>
            <w:tcBorders>
              <w:top w:val="single" w:sz="4" w:space="0" w:color="000000"/>
              <w:left w:val="single" w:sz="4" w:space="0" w:color="000000"/>
              <w:bottom w:val="single" w:sz="4" w:space="0" w:color="000000"/>
              <w:right w:val="single" w:sz="4" w:space="0" w:color="000000"/>
            </w:tcBorders>
          </w:tcPr>
          <w:p w14:paraId="5FBD7AC9"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навык картирования потока создания ценности</w:t>
            </w:r>
          </w:p>
          <w:p w14:paraId="031C48FD"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xml:space="preserve">- выбирает средства и методы моделирования и описания процесса </w:t>
            </w:r>
          </w:p>
        </w:tc>
        <w:tc>
          <w:tcPr>
            <w:tcW w:w="2497" w:type="dxa"/>
            <w:vMerge/>
            <w:tcBorders>
              <w:top w:val="single" w:sz="4" w:space="0" w:color="000000"/>
              <w:left w:val="single" w:sz="4" w:space="0" w:color="000000"/>
              <w:bottom w:val="single" w:sz="4" w:space="0" w:color="000000"/>
              <w:right w:val="single" w:sz="4" w:space="0" w:color="000000"/>
            </w:tcBorders>
          </w:tcPr>
          <w:p w14:paraId="6F28CED3"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1D7ED253" w14:textId="77777777" w:rsidTr="009700B9">
        <w:trPr>
          <w:trHeight w:val="1155"/>
        </w:trPr>
        <w:tc>
          <w:tcPr>
            <w:tcW w:w="3156" w:type="dxa"/>
            <w:tcBorders>
              <w:top w:val="single" w:sz="4" w:space="0" w:color="000000"/>
              <w:left w:val="single" w:sz="4" w:space="0" w:color="000000"/>
              <w:bottom w:val="single" w:sz="4" w:space="0" w:color="000000"/>
              <w:right w:val="single" w:sz="4" w:space="0" w:color="000000"/>
            </w:tcBorders>
          </w:tcPr>
          <w:p w14:paraId="3116D3E8"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применять методы диагностики потерь и устранять потери в процессах</w:t>
            </w:r>
          </w:p>
        </w:tc>
        <w:tc>
          <w:tcPr>
            <w:tcW w:w="4438" w:type="dxa"/>
            <w:tcBorders>
              <w:top w:val="single" w:sz="4" w:space="0" w:color="000000"/>
              <w:left w:val="single" w:sz="4" w:space="0" w:color="000000"/>
              <w:bottom w:val="single" w:sz="4" w:space="0" w:color="000000"/>
              <w:right w:val="single" w:sz="4" w:space="0" w:color="000000"/>
            </w:tcBorders>
          </w:tcPr>
          <w:p w14:paraId="53CC4040"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умение выявлять, диагностировать и устранять потери в процессах</w:t>
            </w:r>
          </w:p>
        </w:tc>
        <w:tc>
          <w:tcPr>
            <w:tcW w:w="2497" w:type="dxa"/>
            <w:vMerge/>
            <w:tcBorders>
              <w:top w:val="single" w:sz="4" w:space="0" w:color="000000"/>
              <w:left w:val="single" w:sz="4" w:space="0" w:color="000000"/>
              <w:bottom w:val="single" w:sz="4" w:space="0" w:color="000000"/>
              <w:right w:val="single" w:sz="4" w:space="0" w:color="000000"/>
            </w:tcBorders>
          </w:tcPr>
          <w:p w14:paraId="5DC9B057"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15050C11" w14:textId="77777777" w:rsidTr="009700B9">
        <w:trPr>
          <w:trHeight w:val="1350"/>
        </w:trPr>
        <w:tc>
          <w:tcPr>
            <w:tcW w:w="3156" w:type="dxa"/>
            <w:tcBorders>
              <w:top w:val="single" w:sz="4" w:space="0" w:color="000000"/>
              <w:left w:val="single" w:sz="4" w:space="0" w:color="000000"/>
              <w:bottom w:val="single" w:sz="4" w:space="0" w:color="000000"/>
              <w:right w:val="single" w:sz="4" w:space="0" w:color="000000"/>
            </w:tcBorders>
          </w:tcPr>
          <w:p w14:paraId="25577007"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применять ключевые инструменты анализа и решения проблем, оценивать затраты на несоответствие</w:t>
            </w:r>
          </w:p>
        </w:tc>
        <w:tc>
          <w:tcPr>
            <w:tcW w:w="4438" w:type="dxa"/>
            <w:tcBorders>
              <w:top w:val="single" w:sz="4" w:space="0" w:color="000000"/>
              <w:left w:val="single" w:sz="4" w:space="0" w:color="000000"/>
              <w:bottom w:val="single" w:sz="4" w:space="0" w:color="000000"/>
              <w:right w:val="single" w:sz="4" w:space="0" w:color="000000"/>
            </w:tcBorders>
          </w:tcPr>
          <w:p w14:paraId="26718706"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осуществляет и аргументирует выбор инструментов диагностики проблем</w:t>
            </w:r>
          </w:p>
          <w:p w14:paraId="6C55B9C8"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оценивает «цену» производственной ошибки и определяет возможность для корректирующих действий</w:t>
            </w:r>
          </w:p>
          <w:p w14:paraId="2FC52E3C"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предлагает алгоритм решения с учетом имеющихся ресурсов и ограничений</w:t>
            </w:r>
          </w:p>
        </w:tc>
        <w:tc>
          <w:tcPr>
            <w:tcW w:w="2497" w:type="dxa"/>
            <w:vMerge/>
            <w:tcBorders>
              <w:top w:val="single" w:sz="4" w:space="0" w:color="000000"/>
              <w:left w:val="single" w:sz="4" w:space="0" w:color="000000"/>
              <w:bottom w:val="single" w:sz="4" w:space="0" w:color="000000"/>
              <w:right w:val="single" w:sz="4" w:space="0" w:color="000000"/>
            </w:tcBorders>
          </w:tcPr>
          <w:p w14:paraId="3A8B81F3"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160B0381" w14:textId="77777777" w:rsidTr="009700B9">
        <w:trPr>
          <w:trHeight w:val="1095"/>
        </w:trPr>
        <w:tc>
          <w:tcPr>
            <w:tcW w:w="3156" w:type="dxa"/>
            <w:tcBorders>
              <w:top w:val="single" w:sz="4" w:space="0" w:color="000000"/>
              <w:left w:val="single" w:sz="4" w:space="0" w:color="000000"/>
              <w:bottom w:val="single" w:sz="4" w:space="0" w:color="000000"/>
              <w:right w:val="single" w:sz="4" w:space="0" w:color="000000"/>
            </w:tcBorders>
          </w:tcPr>
          <w:p w14:paraId="7DAC91E8"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организовывать работу коллектива и команды в рамках реализации проектов по улучшениям</w:t>
            </w:r>
          </w:p>
        </w:tc>
        <w:tc>
          <w:tcPr>
            <w:tcW w:w="4438" w:type="dxa"/>
            <w:tcBorders>
              <w:top w:val="single" w:sz="4" w:space="0" w:color="000000"/>
              <w:left w:val="single" w:sz="4" w:space="0" w:color="000000"/>
              <w:bottom w:val="single" w:sz="4" w:space="0" w:color="000000"/>
              <w:right w:val="single" w:sz="4" w:space="0" w:color="000000"/>
            </w:tcBorders>
          </w:tcPr>
          <w:p w14:paraId="60667827"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умение организовывать работу коллектива и команды в рамках реализации проектов по улучшениям</w:t>
            </w:r>
          </w:p>
        </w:tc>
        <w:tc>
          <w:tcPr>
            <w:tcW w:w="2497" w:type="dxa"/>
            <w:vMerge/>
            <w:tcBorders>
              <w:top w:val="single" w:sz="4" w:space="0" w:color="000000"/>
              <w:left w:val="single" w:sz="4" w:space="0" w:color="000000"/>
              <w:bottom w:val="single" w:sz="4" w:space="0" w:color="000000"/>
              <w:right w:val="single" w:sz="4" w:space="0" w:color="000000"/>
            </w:tcBorders>
          </w:tcPr>
          <w:p w14:paraId="561C4835"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r w:rsidR="00347D34" w:rsidRPr="00347D34" w14:paraId="61ABAB1A" w14:textId="77777777" w:rsidTr="009700B9">
        <w:trPr>
          <w:trHeight w:val="1455"/>
        </w:trPr>
        <w:tc>
          <w:tcPr>
            <w:tcW w:w="3156" w:type="dxa"/>
            <w:tcBorders>
              <w:top w:val="single" w:sz="4" w:space="0" w:color="000000"/>
              <w:left w:val="single" w:sz="4" w:space="0" w:color="000000"/>
              <w:bottom w:val="single" w:sz="4" w:space="0" w:color="000000"/>
              <w:right w:val="single" w:sz="4" w:space="0" w:color="000000"/>
            </w:tcBorders>
          </w:tcPr>
          <w:p w14:paraId="3F923512" w14:textId="77777777" w:rsidR="00347D34" w:rsidRPr="00347D34" w:rsidRDefault="00347D34" w:rsidP="00347D34">
            <w:pPr>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pacing w:val="-6"/>
                <w:sz w:val="24"/>
                <w:szCs w:val="20"/>
                <w:lang w:eastAsia="ru-RU"/>
              </w:rPr>
              <w:t>- применять инструменты бережливого производства в соответствии со спецификой бизнес-процессов организации/производства</w:t>
            </w:r>
          </w:p>
        </w:tc>
        <w:tc>
          <w:tcPr>
            <w:tcW w:w="4438" w:type="dxa"/>
            <w:tcBorders>
              <w:top w:val="single" w:sz="4" w:space="0" w:color="000000"/>
              <w:left w:val="single" w:sz="4" w:space="0" w:color="000000"/>
              <w:bottom w:val="single" w:sz="4" w:space="0" w:color="000000"/>
              <w:right w:val="single" w:sz="4" w:space="0" w:color="000000"/>
            </w:tcBorders>
          </w:tcPr>
          <w:p w14:paraId="670AB8C5" w14:textId="77777777" w:rsidR="00347D34" w:rsidRPr="00347D34" w:rsidRDefault="00347D34" w:rsidP="00347D34">
            <w:pPr>
              <w:jc w:val="both"/>
              <w:rPr>
                <w:rFonts w:ascii="Times New Roman" w:eastAsia="Times New Roman" w:hAnsi="Times New Roman" w:cs="Times New Roman"/>
                <w:color w:val="000000"/>
                <w:sz w:val="24"/>
                <w:szCs w:val="20"/>
                <w:lang w:eastAsia="ru-RU"/>
              </w:rPr>
            </w:pPr>
            <w:r w:rsidRPr="00347D34">
              <w:rPr>
                <w:rFonts w:ascii="Times New Roman" w:eastAsia="Times New Roman" w:hAnsi="Times New Roman" w:cs="Times New Roman"/>
                <w:color w:val="000000"/>
                <w:sz w:val="24"/>
                <w:szCs w:val="20"/>
                <w:lang w:eastAsia="ru-RU"/>
              </w:rPr>
              <w:t>- демонстрирует умение выбора и применения инструментов бережливого производства в заданных производственных условиях</w:t>
            </w:r>
          </w:p>
        </w:tc>
        <w:tc>
          <w:tcPr>
            <w:tcW w:w="2497" w:type="dxa"/>
            <w:vMerge/>
            <w:tcBorders>
              <w:top w:val="single" w:sz="4" w:space="0" w:color="000000"/>
              <w:left w:val="single" w:sz="4" w:space="0" w:color="000000"/>
              <w:bottom w:val="single" w:sz="4" w:space="0" w:color="000000"/>
              <w:right w:val="single" w:sz="4" w:space="0" w:color="000000"/>
            </w:tcBorders>
          </w:tcPr>
          <w:p w14:paraId="215F577A" w14:textId="77777777" w:rsidR="00347D34" w:rsidRPr="00347D34" w:rsidRDefault="00347D34" w:rsidP="00347D34">
            <w:pPr>
              <w:spacing w:after="160" w:line="264" w:lineRule="auto"/>
              <w:rPr>
                <w:rFonts w:ascii="Calibri" w:eastAsia="Times New Roman" w:hAnsi="Calibri" w:cs="Times New Roman"/>
                <w:color w:val="000000"/>
                <w:szCs w:val="20"/>
                <w:lang w:eastAsia="ru-RU"/>
              </w:rPr>
            </w:pPr>
          </w:p>
        </w:tc>
      </w:tr>
    </w:tbl>
    <w:p w14:paraId="308D47D5" w14:textId="77777777" w:rsidR="00347D34" w:rsidRDefault="00347D34" w:rsidP="006C01ED">
      <w:pPr>
        <w:jc w:val="right"/>
        <w:rPr>
          <w:rFonts w:ascii="Times New Roman" w:eastAsia="Calibri" w:hAnsi="Times New Roman" w:cs="Times New Roman"/>
          <w:b/>
          <w:bCs/>
          <w:sz w:val="24"/>
          <w:szCs w:val="24"/>
        </w:rPr>
      </w:pPr>
    </w:p>
    <w:p w14:paraId="01036A28" w14:textId="77777777" w:rsidR="00347D34" w:rsidRDefault="00347D34" w:rsidP="006C01ED">
      <w:pPr>
        <w:jc w:val="right"/>
        <w:rPr>
          <w:rFonts w:ascii="Times New Roman" w:eastAsia="Calibri" w:hAnsi="Times New Roman" w:cs="Times New Roman"/>
          <w:b/>
          <w:bCs/>
          <w:sz w:val="24"/>
          <w:szCs w:val="24"/>
        </w:rPr>
      </w:pPr>
    </w:p>
    <w:p w14:paraId="1F98725E" w14:textId="77777777" w:rsidR="00347D34" w:rsidRDefault="00347D34" w:rsidP="006C01ED">
      <w:pPr>
        <w:jc w:val="right"/>
        <w:rPr>
          <w:rFonts w:ascii="Times New Roman" w:eastAsia="Calibri" w:hAnsi="Times New Roman" w:cs="Times New Roman"/>
          <w:b/>
          <w:bCs/>
          <w:sz w:val="24"/>
          <w:szCs w:val="24"/>
        </w:rPr>
      </w:pPr>
    </w:p>
    <w:p w14:paraId="0C34F854" w14:textId="7B0C3D4B" w:rsidR="006C01ED" w:rsidRPr="00F229AC" w:rsidRDefault="006C01ED" w:rsidP="006C01ED">
      <w:pPr>
        <w:jc w:val="right"/>
        <w:rPr>
          <w:rFonts w:ascii="Times New Roman" w:eastAsia="Calibri" w:hAnsi="Times New Roman" w:cs="Times New Roman"/>
          <w:b/>
          <w:bCs/>
          <w:sz w:val="24"/>
          <w:szCs w:val="24"/>
        </w:rPr>
      </w:pPr>
      <w:r w:rsidRPr="006C01ED">
        <w:rPr>
          <w:rFonts w:ascii="Times New Roman" w:eastAsia="Calibri" w:hAnsi="Times New Roman" w:cs="Times New Roman"/>
          <w:b/>
          <w:bCs/>
          <w:sz w:val="24"/>
          <w:szCs w:val="24"/>
        </w:rPr>
        <w:lastRenderedPageBreak/>
        <w:t>Приложение 2.</w:t>
      </w:r>
      <w:r w:rsidR="00F229AC">
        <w:rPr>
          <w:rFonts w:ascii="Times New Roman" w:eastAsia="Calibri" w:hAnsi="Times New Roman" w:cs="Times New Roman"/>
          <w:b/>
          <w:bCs/>
          <w:sz w:val="24"/>
          <w:szCs w:val="24"/>
        </w:rPr>
        <w:t>7</w:t>
      </w:r>
    </w:p>
    <w:p w14:paraId="67276C54" w14:textId="2D781791" w:rsidR="006C01ED" w:rsidRPr="006C01ED" w:rsidRDefault="006C01ED" w:rsidP="006C01ED">
      <w:pPr>
        <w:jc w:val="right"/>
        <w:rPr>
          <w:rFonts w:ascii="Times New Roman" w:eastAsia="Calibri" w:hAnsi="Times New Roman" w:cs="Times New Roman"/>
          <w:b/>
          <w:bCs/>
          <w:color w:val="0070C0"/>
          <w:sz w:val="24"/>
          <w:szCs w:val="24"/>
        </w:rPr>
      </w:pPr>
      <w:r w:rsidRPr="006C01ED">
        <w:rPr>
          <w:rFonts w:ascii="Times New Roman" w:eastAsia="Calibri" w:hAnsi="Times New Roman" w:cs="Times New Roman"/>
          <w:b/>
          <w:bCs/>
          <w:sz w:val="24"/>
          <w:szCs w:val="24"/>
        </w:rPr>
        <w:t>к ОПОП-П по профессии15</w:t>
      </w:r>
      <w:r w:rsidR="00BB26A5">
        <w:rPr>
          <w:rFonts w:ascii="Times New Roman" w:eastAsia="Calibri" w:hAnsi="Times New Roman" w:cs="Times New Roman"/>
          <w:b/>
          <w:bCs/>
          <w:sz w:val="24"/>
          <w:szCs w:val="24"/>
        </w:rPr>
        <w:t>.</w:t>
      </w:r>
      <w:r w:rsidRPr="006C01ED">
        <w:rPr>
          <w:rFonts w:ascii="Times New Roman" w:eastAsia="Calibri" w:hAnsi="Times New Roman" w:cs="Times New Roman"/>
          <w:b/>
          <w:bCs/>
          <w:sz w:val="24"/>
          <w:szCs w:val="24"/>
        </w:rPr>
        <w:t>01</w:t>
      </w:r>
      <w:r w:rsidR="00BB26A5">
        <w:rPr>
          <w:rFonts w:ascii="Times New Roman" w:eastAsia="Calibri" w:hAnsi="Times New Roman" w:cs="Times New Roman"/>
          <w:b/>
          <w:bCs/>
          <w:sz w:val="24"/>
          <w:szCs w:val="24"/>
        </w:rPr>
        <w:t>.</w:t>
      </w:r>
      <w:r w:rsidRPr="006C01ED">
        <w:rPr>
          <w:rFonts w:ascii="Times New Roman" w:eastAsia="Calibri" w:hAnsi="Times New Roman" w:cs="Times New Roman"/>
          <w:b/>
          <w:bCs/>
          <w:sz w:val="24"/>
          <w:szCs w:val="24"/>
        </w:rPr>
        <w:t xml:space="preserve">35 </w:t>
      </w:r>
      <w:r>
        <w:rPr>
          <w:rFonts w:ascii="Times New Roman" w:eastAsia="Calibri" w:hAnsi="Times New Roman" w:cs="Times New Roman"/>
          <w:b/>
          <w:bCs/>
          <w:sz w:val="24"/>
          <w:szCs w:val="24"/>
        </w:rPr>
        <w:t>Мастер слесарных работ</w:t>
      </w:r>
    </w:p>
    <w:p w14:paraId="6E73CD19" w14:textId="77777777" w:rsidR="006C01ED" w:rsidRPr="006C01ED" w:rsidRDefault="006C01ED" w:rsidP="006C01ED">
      <w:pPr>
        <w:jc w:val="right"/>
        <w:rPr>
          <w:rFonts w:ascii="Times New Roman" w:eastAsia="Calibri" w:hAnsi="Times New Roman" w:cs="Times New Roman"/>
          <w:b/>
          <w:bCs/>
          <w:color w:val="0070C0"/>
          <w:sz w:val="24"/>
          <w:szCs w:val="24"/>
        </w:rPr>
      </w:pPr>
    </w:p>
    <w:p w14:paraId="6B901836" w14:textId="77777777" w:rsidR="006C01ED" w:rsidRPr="006C01ED" w:rsidRDefault="006C01ED" w:rsidP="006C01ED">
      <w:pPr>
        <w:jc w:val="right"/>
        <w:rPr>
          <w:rFonts w:ascii="Times New Roman" w:eastAsia="Calibri" w:hAnsi="Times New Roman" w:cs="Times New Roman"/>
          <w:b/>
          <w:bCs/>
          <w:color w:val="0070C0"/>
          <w:sz w:val="24"/>
          <w:szCs w:val="24"/>
        </w:rPr>
      </w:pPr>
    </w:p>
    <w:p w14:paraId="11FDD19F" w14:textId="77777777" w:rsidR="006C01ED" w:rsidRPr="006C01ED" w:rsidRDefault="006C01ED" w:rsidP="006C01ED">
      <w:pPr>
        <w:jc w:val="right"/>
        <w:rPr>
          <w:rFonts w:ascii="Times New Roman" w:eastAsia="Calibri" w:hAnsi="Times New Roman" w:cs="Times New Roman"/>
          <w:b/>
          <w:bCs/>
          <w:color w:val="0070C0"/>
          <w:sz w:val="24"/>
          <w:szCs w:val="24"/>
        </w:rPr>
      </w:pPr>
    </w:p>
    <w:p w14:paraId="515F79EE" w14:textId="77777777" w:rsidR="006C01ED" w:rsidRPr="006C01ED" w:rsidRDefault="006C01ED" w:rsidP="006C01ED">
      <w:pPr>
        <w:jc w:val="right"/>
        <w:rPr>
          <w:rFonts w:ascii="Times New Roman" w:eastAsia="Calibri" w:hAnsi="Times New Roman" w:cs="Times New Roman"/>
          <w:b/>
          <w:bCs/>
          <w:color w:val="0070C0"/>
          <w:sz w:val="24"/>
          <w:szCs w:val="24"/>
        </w:rPr>
      </w:pPr>
    </w:p>
    <w:p w14:paraId="56D59001" w14:textId="77777777" w:rsidR="006C01ED" w:rsidRPr="006C01ED" w:rsidRDefault="006C01ED" w:rsidP="006C01ED">
      <w:pPr>
        <w:jc w:val="right"/>
        <w:rPr>
          <w:rFonts w:ascii="Times New Roman" w:eastAsia="Calibri" w:hAnsi="Times New Roman" w:cs="Times New Roman"/>
          <w:b/>
          <w:bCs/>
          <w:color w:val="0070C0"/>
          <w:sz w:val="24"/>
          <w:szCs w:val="24"/>
        </w:rPr>
      </w:pPr>
    </w:p>
    <w:p w14:paraId="5A024975" w14:textId="77777777" w:rsidR="006C01ED" w:rsidRPr="006C01ED" w:rsidRDefault="006C01ED" w:rsidP="006C01ED">
      <w:pPr>
        <w:jc w:val="right"/>
        <w:rPr>
          <w:rFonts w:ascii="Times New Roman" w:eastAsia="Calibri" w:hAnsi="Times New Roman" w:cs="Times New Roman"/>
          <w:b/>
          <w:bCs/>
          <w:color w:val="0070C0"/>
          <w:sz w:val="24"/>
          <w:szCs w:val="24"/>
        </w:rPr>
      </w:pPr>
    </w:p>
    <w:p w14:paraId="24C8F834" w14:textId="77777777" w:rsidR="006C01ED" w:rsidRPr="006C01ED" w:rsidRDefault="006C01ED" w:rsidP="006C01ED">
      <w:pPr>
        <w:jc w:val="right"/>
        <w:rPr>
          <w:rFonts w:ascii="Times New Roman" w:eastAsia="Calibri" w:hAnsi="Times New Roman" w:cs="Times New Roman"/>
          <w:b/>
          <w:bCs/>
          <w:color w:val="0070C0"/>
          <w:sz w:val="24"/>
          <w:szCs w:val="24"/>
        </w:rPr>
      </w:pPr>
    </w:p>
    <w:p w14:paraId="4CE6AF8B" w14:textId="77777777" w:rsidR="006C01ED" w:rsidRPr="006C01ED" w:rsidRDefault="006C01ED" w:rsidP="006C01ED">
      <w:pPr>
        <w:jc w:val="right"/>
        <w:rPr>
          <w:rFonts w:ascii="Times New Roman" w:eastAsia="Calibri" w:hAnsi="Times New Roman" w:cs="Times New Roman"/>
          <w:b/>
          <w:bCs/>
          <w:color w:val="0070C0"/>
          <w:sz w:val="24"/>
          <w:szCs w:val="24"/>
        </w:rPr>
      </w:pPr>
    </w:p>
    <w:p w14:paraId="48E93A5E" w14:textId="77777777" w:rsidR="006C01ED" w:rsidRPr="006C01ED" w:rsidRDefault="006C01ED" w:rsidP="006C01ED">
      <w:pPr>
        <w:jc w:val="right"/>
        <w:rPr>
          <w:rFonts w:ascii="Times New Roman" w:eastAsia="Calibri" w:hAnsi="Times New Roman" w:cs="Times New Roman"/>
          <w:b/>
          <w:bCs/>
          <w:color w:val="0070C0"/>
          <w:sz w:val="24"/>
          <w:szCs w:val="24"/>
        </w:rPr>
      </w:pPr>
    </w:p>
    <w:p w14:paraId="3670FDF1" w14:textId="77777777" w:rsidR="006C01ED" w:rsidRPr="006C01ED" w:rsidRDefault="006C01ED" w:rsidP="006C01ED">
      <w:pPr>
        <w:jc w:val="right"/>
        <w:rPr>
          <w:rFonts w:ascii="Times New Roman" w:eastAsia="Calibri" w:hAnsi="Times New Roman" w:cs="Times New Roman"/>
          <w:b/>
          <w:bCs/>
          <w:color w:val="0070C0"/>
          <w:sz w:val="24"/>
          <w:szCs w:val="24"/>
        </w:rPr>
      </w:pPr>
    </w:p>
    <w:p w14:paraId="27CADF91" w14:textId="77777777" w:rsidR="006C01ED" w:rsidRPr="006C01ED" w:rsidRDefault="006C01ED" w:rsidP="006C01ED">
      <w:pPr>
        <w:jc w:val="right"/>
        <w:rPr>
          <w:rFonts w:ascii="Times New Roman" w:eastAsia="Calibri" w:hAnsi="Times New Roman" w:cs="Times New Roman"/>
          <w:b/>
          <w:bCs/>
          <w:color w:val="0070C0"/>
          <w:sz w:val="24"/>
          <w:szCs w:val="24"/>
        </w:rPr>
      </w:pPr>
    </w:p>
    <w:p w14:paraId="2CEF8F6D" w14:textId="77777777" w:rsidR="006C01ED" w:rsidRPr="006C01ED" w:rsidRDefault="006C01ED" w:rsidP="006C01ED">
      <w:pPr>
        <w:jc w:val="center"/>
        <w:rPr>
          <w:rFonts w:ascii="Times New Roman" w:eastAsia="Calibri" w:hAnsi="Times New Roman" w:cs="Times New Roman"/>
          <w:b/>
          <w:bCs/>
          <w:sz w:val="24"/>
          <w:szCs w:val="24"/>
        </w:rPr>
      </w:pPr>
      <w:r w:rsidRPr="006C01ED">
        <w:rPr>
          <w:rFonts w:ascii="Times New Roman" w:eastAsia="Calibri" w:hAnsi="Times New Roman" w:cs="Times New Roman"/>
          <w:b/>
          <w:bCs/>
          <w:sz w:val="24"/>
          <w:szCs w:val="24"/>
        </w:rPr>
        <w:t>Рабочая программа дисциплины</w:t>
      </w:r>
    </w:p>
    <w:p w14:paraId="7D5E0297"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6C01ED">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ОП.01 Материаловедение</w:t>
      </w:r>
      <w:r w:rsidRPr="006C01ED">
        <w:rPr>
          <w:rFonts w:ascii="Times New Roman" w:eastAsia="Times New Roman" w:hAnsi="Times New Roman" w:cs="Times New Roman"/>
          <w:b/>
          <w:bCs/>
          <w:sz w:val="24"/>
          <w:szCs w:val="24"/>
          <w:lang w:eastAsia="ru-RU"/>
        </w:rPr>
        <w:t>»</w:t>
      </w:r>
    </w:p>
    <w:p w14:paraId="1A964B53"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2D47B5C"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C8D217B"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D4A5A34"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87353BC"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B601AC7"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0F02912"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8647D24"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221B39B"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1F41FDE"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D776A54"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936FAE6"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D440FFD"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7262CDB" w14:textId="77777777" w:rsidR="006C01ED" w:rsidRPr="006C01ED" w:rsidRDefault="006C01ED" w:rsidP="006C01ED">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E93C67F" w14:textId="77777777" w:rsidR="006C01ED" w:rsidRPr="006C01ED" w:rsidRDefault="006C01ED" w:rsidP="006C01ED">
      <w:pPr>
        <w:widowControl w:val="0"/>
        <w:jc w:val="center"/>
        <w:rPr>
          <w:rFonts w:ascii="Times New Roman" w:eastAsia="Times New Roman" w:hAnsi="Times New Roman" w:cs="Times New Roman"/>
          <w:b/>
          <w:bCs/>
          <w:sz w:val="24"/>
          <w:szCs w:val="24"/>
          <w:lang w:eastAsia="nl-NL"/>
        </w:rPr>
      </w:pPr>
    </w:p>
    <w:p w14:paraId="5632B035" w14:textId="77777777" w:rsidR="006C01ED" w:rsidRPr="006C01ED" w:rsidRDefault="006C01ED" w:rsidP="006C01ED">
      <w:pPr>
        <w:rPr>
          <w:rFonts w:ascii="Times New Roman Полужирный" w:eastAsia="Segoe UI" w:hAnsi="Times New Roman Полужирный" w:cs="Times New Roman"/>
          <w:b/>
          <w:bCs/>
          <w:caps/>
          <w:sz w:val="24"/>
          <w:szCs w:val="24"/>
        </w:rPr>
      </w:pPr>
      <w:r w:rsidRPr="006C01ED">
        <w:rPr>
          <w:rFonts w:ascii="Calibri" w:eastAsia="Calibri" w:hAnsi="Calibri" w:cs="Times New Roman"/>
        </w:rPr>
        <w:br w:type="page"/>
      </w:r>
    </w:p>
    <w:p w14:paraId="719EB253" w14:textId="77777777" w:rsidR="006C01ED" w:rsidRPr="006C01ED" w:rsidRDefault="006C01ED" w:rsidP="006C01ED">
      <w:pPr>
        <w:keepNext/>
        <w:spacing w:after="120"/>
        <w:jc w:val="center"/>
        <w:outlineLvl w:val="0"/>
        <w:rPr>
          <w:rFonts w:ascii="Times New Roman" w:eastAsia="Segoe UI" w:hAnsi="Times New Roman" w:cs="Times New Roman"/>
          <w:b/>
          <w:bCs/>
          <w:caps/>
          <w:sz w:val="24"/>
          <w:szCs w:val="24"/>
          <w:lang w:eastAsia="ru-RU"/>
        </w:rPr>
      </w:pPr>
      <w:r w:rsidRPr="006C01ED">
        <w:rPr>
          <w:rFonts w:ascii="Times New Roman" w:eastAsia="Segoe UI" w:hAnsi="Times New Roman" w:cs="Times New Roman"/>
          <w:caps/>
          <w:sz w:val="24"/>
          <w:szCs w:val="24"/>
          <w:lang w:eastAsia="ru-RU"/>
        </w:rPr>
        <w:lastRenderedPageBreak/>
        <w:t>СОДЕРЖАНИЕ ПРОГРАММЫ</w:t>
      </w:r>
    </w:p>
    <w:p w14:paraId="702C0885" w14:textId="77777777" w:rsidR="006C01ED" w:rsidRPr="006C01ED" w:rsidRDefault="006C01ED" w:rsidP="006C01ED">
      <w:pPr>
        <w:tabs>
          <w:tab w:val="right" w:leader="dot" w:pos="9639"/>
        </w:tabs>
        <w:spacing w:before="120" w:line="276" w:lineRule="auto"/>
        <w:rPr>
          <w:rFonts w:ascii="Calibri" w:eastAsia="Arial" w:hAnsi="Calibri" w:cs="Times New Roman"/>
          <w:lang w:eastAsia="ru-RU"/>
        </w:rPr>
      </w:pPr>
      <w:r w:rsidRPr="006C01ED">
        <w:rPr>
          <w:rFonts w:ascii="Times New Roman" w:eastAsia="Calibri" w:hAnsi="Times New Roman" w:cs="Times New Roman"/>
          <w:b/>
          <w:bCs/>
        </w:rPr>
        <w:fldChar w:fldCharType="begin"/>
      </w:r>
      <w:r w:rsidRPr="006C01ED">
        <w:rPr>
          <w:rFonts w:ascii="Times New Roman" w:eastAsia="Calibri" w:hAnsi="Times New Roman" w:cs="Times New Roman"/>
        </w:rPr>
        <w:instrText xml:space="preserve"> TOC \h \z \t "Раздел 1;1;Раздел 1.1;2" </w:instrText>
      </w:r>
      <w:r w:rsidRPr="006C01ED">
        <w:rPr>
          <w:rFonts w:ascii="Times New Roman" w:eastAsia="Calibri" w:hAnsi="Times New Roman" w:cs="Times New Roman"/>
          <w:b/>
          <w:bCs/>
        </w:rPr>
        <w:fldChar w:fldCharType="separate"/>
      </w:r>
      <w:hyperlink r:id="rId53" w:anchor="_Toc156825287" w:tooltip="#_Toc156825287" w:history="1">
        <w:r w:rsidRPr="006C01ED">
          <w:rPr>
            <w:rFonts w:ascii="Times New Roman" w:eastAsia="Calibri" w:hAnsi="Times New Roman" w:cs="Times New Roman"/>
            <w:b/>
            <w:bCs/>
            <w:u w:val="single"/>
          </w:rPr>
          <w:t>СОДЕРЖАНИЕ ПРОГРАММЫ</w:t>
        </w:r>
        <w:r w:rsidRPr="006C01ED">
          <w:rPr>
            <w:rFonts w:ascii="Times New Roman" w:eastAsia="Calibri" w:hAnsi="Times New Roman" w:cs="Times New Roman"/>
            <w:b/>
            <w:bCs/>
            <w:u w:val="single"/>
          </w:rPr>
          <w:tab/>
        </w:r>
      </w:hyperlink>
    </w:p>
    <w:p w14:paraId="644FC595" w14:textId="77777777" w:rsidR="006C01ED" w:rsidRPr="006C01ED" w:rsidRDefault="006C01ED" w:rsidP="006C01ED">
      <w:pPr>
        <w:tabs>
          <w:tab w:val="right" w:leader="dot" w:pos="9639"/>
        </w:tabs>
        <w:spacing w:before="120" w:line="276" w:lineRule="auto"/>
        <w:rPr>
          <w:rFonts w:ascii="Calibri" w:eastAsia="Arial" w:hAnsi="Calibri" w:cs="Times New Roman"/>
          <w:lang w:eastAsia="ru-RU"/>
        </w:rPr>
      </w:pPr>
      <w:r w:rsidRPr="006C01ED">
        <w:rPr>
          <w:rFonts w:ascii="Times New Roman" w:eastAsia="Calibri" w:hAnsi="Times New Roman" w:cs="Times New Roman"/>
          <w:b/>
          <w:bCs/>
          <w:u w:val="single"/>
        </w:rPr>
        <w:t>61. Общая характеристика</w:t>
      </w:r>
      <w:r w:rsidRPr="006C01ED">
        <w:rPr>
          <w:rFonts w:ascii="Times New Roman" w:eastAsia="Calibri" w:hAnsi="Times New Roman" w:cs="Times New Roman"/>
          <w:b/>
          <w:bCs/>
          <w:u w:val="single"/>
        </w:rPr>
        <w:tab/>
      </w:r>
    </w:p>
    <w:p w14:paraId="635BDB4A" w14:textId="77777777" w:rsidR="006C01ED" w:rsidRPr="006C01ED" w:rsidRDefault="00160923" w:rsidP="006C01ED">
      <w:pPr>
        <w:tabs>
          <w:tab w:val="right" w:leader="dot" w:pos="9639"/>
        </w:tabs>
        <w:spacing w:before="120"/>
        <w:ind w:left="240"/>
        <w:rPr>
          <w:rFonts w:ascii="Calibri" w:eastAsia="Arial" w:hAnsi="Calibri" w:cs="Times New Roman"/>
          <w:lang w:eastAsia="ru-RU"/>
        </w:rPr>
      </w:pPr>
      <w:hyperlink r:id="rId54" w:anchor="_Toc156825289" w:tooltip="#_Toc156825289" w:history="1">
        <w:r w:rsidR="006C01ED" w:rsidRPr="006C01ED">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6C01ED" w:rsidRPr="006C01ED">
          <w:rPr>
            <w:rFonts w:ascii="Times New Roman" w:eastAsia="Times New Roman" w:hAnsi="Times New Roman" w:cs="Times New Roman"/>
            <w:sz w:val="24"/>
            <w:szCs w:val="24"/>
            <w:u w:val="single"/>
            <w:lang w:eastAsia="ru-RU"/>
          </w:rPr>
          <w:tab/>
        </w:r>
      </w:hyperlink>
    </w:p>
    <w:p w14:paraId="55F890E1" w14:textId="77777777" w:rsidR="006C01ED" w:rsidRPr="006C01ED" w:rsidRDefault="00160923" w:rsidP="006C01ED">
      <w:pPr>
        <w:tabs>
          <w:tab w:val="right" w:leader="dot" w:pos="9639"/>
        </w:tabs>
        <w:spacing w:before="120"/>
        <w:ind w:left="240"/>
        <w:rPr>
          <w:rFonts w:ascii="Calibri" w:eastAsia="Arial" w:hAnsi="Calibri" w:cs="Times New Roman"/>
          <w:lang w:eastAsia="ru-RU"/>
        </w:rPr>
      </w:pPr>
      <w:hyperlink r:id="rId55" w:anchor="_Toc156825290" w:tooltip="#_Toc156825290" w:history="1">
        <w:r w:rsidR="006C01ED" w:rsidRPr="006C01ED">
          <w:rPr>
            <w:rFonts w:ascii="Times New Roman" w:eastAsia="Times New Roman" w:hAnsi="Times New Roman" w:cs="Times New Roman"/>
            <w:sz w:val="24"/>
            <w:szCs w:val="24"/>
            <w:u w:val="single"/>
            <w:lang w:eastAsia="ru-RU"/>
          </w:rPr>
          <w:t>1.2. Планируемые результаты освоения дисциплины</w:t>
        </w:r>
        <w:r w:rsidR="006C01ED" w:rsidRPr="006C01ED">
          <w:rPr>
            <w:rFonts w:ascii="Times New Roman" w:eastAsia="Times New Roman" w:hAnsi="Times New Roman" w:cs="Times New Roman"/>
            <w:sz w:val="24"/>
            <w:szCs w:val="24"/>
            <w:u w:val="single"/>
            <w:lang w:eastAsia="ru-RU"/>
          </w:rPr>
          <w:tab/>
        </w:r>
      </w:hyperlink>
    </w:p>
    <w:p w14:paraId="3BDAF044" w14:textId="77777777" w:rsidR="006C01ED" w:rsidRPr="006C01ED" w:rsidRDefault="00160923" w:rsidP="006C01ED">
      <w:pPr>
        <w:tabs>
          <w:tab w:val="right" w:leader="dot" w:pos="9639"/>
        </w:tabs>
        <w:spacing w:before="120" w:line="276" w:lineRule="auto"/>
        <w:rPr>
          <w:rFonts w:ascii="Calibri" w:eastAsia="Arial" w:hAnsi="Calibri" w:cs="Times New Roman"/>
          <w:lang w:eastAsia="ru-RU"/>
        </w:rPr>
      </w:pPr>
      <w:hyperlink r:id="rId56" w:anchor="_Toc156825291" w:tooltip="#_Toc156825291" w:history="1">
        <w:r w:rsidR="006C01ED" w:rsidRPr="006C01ED">
          <w:rPr>
            <w:rFonts w:ascii="Times New Roman" w:eastAsia="Calibri" w:hAnsi="Times New Roman" w:cs="Times New Roman"/>
            <w:b/>
            <w:bCs/>
            <w:u w:val="single"/>
          </w:rPr>
          <w:t>2. Структура и содержание ДИСЦИПЛИНЫ</w:t>
        </w:r>
        <w:r w:rsidR="006C01ED" w:rsidRPr="006C01ED">
          <w:rPr>
            <w:rFonts w:ascii="Times New Roman" w:eastAsia="Calibri" w:hAnsi="Times New Roman" w:cs="Times New Roman"/>
            <w:b/>
            <w:bCs/>
            <w:u w:val="single"/>
          </w:rPr>
          <w:tab/>
        </w:r>
      </w:hyperlink>
    </w:p>
    <w:p w14:paraId="59402317" w14:textId="77777777" w:rsidR="006C01ED" w:rsidRPr="006C01ED" w:rsidRDefault="00160923" w:rsidP="006C01ED">
      <w:pPr>
        <w:tabs>
          <w:tab w:val="right" w:leader="dot" w:pos="9639"/>
        </w:tabs>
        <w:spacing w:before="120"/>
        <w:ind w:left="240"/>
        <w:rPr>
          <w:rFonts w:ascii="Calibri" w:eastAsia="Arial" w:hAnsi="Calibri" w:cs="Times New Roman"/>
          <w:lang w:eastAsia="ru-RU"/>
        </w:rPr>
      </w:pPr>
      <w:hyperlink r:id="rId57" w:anchor="_Toc156825292" w:tooltip="#_Toc156825292" w:history="1">
        <w:r w:rsidR="006C01ED" w:rsidRPr="006C01ED">
          <w:rPr>
            <w:rFonts w:ascii="Times New Roman" w:eastAsia="Times New Roman" w:hAnsi="Times New Roman" w:cs="Times New Roman"/>
            <w:sz w:val="24"/>
            <w:szCs w:val="24"/>
            <w:u w:val="single"/>
            <w:lang w:eastAsia="ru-RU"/>
          </w:rPr>
          <w:t>2.1. Трудоемкость освоения дисциплины</w:t>
        </w:r>
        <w:r w:rsidR="006C01ED" w:rsidRPr="006C01ED">
          <w:rPr>
            <w:rFonts w:ascii="Times New Roman" w:eastAsia="Times New Roman" w:hAnsi="Times New Roman" w:cs="Times New Roman"/>
            <w:sz w:val="24"/>
            <w:szCs w:val="24"/>
            <w:u w:val="single"/>
            <w:lang w:eastAsia="ru-RU"/>
          </w:rPr>
          <w:tab/>
        </w:r>
      </w:hyperlink>
    </w:p>
    <w:p w14:paraId="0C8F00A7" w14:textId="77777777" w:rsidR="006C01ED" w:rsidRPr="006C01ED" w:rsidRDefault="00160923" w:rsidP="006C01ED">
      <w:pPr>
        <w:tabs>
          <w:tab w:val="right" w:leader="dot" w:pos="9639"/>
        </w:tabs>
        <w:spacing w:before="120"/>
        <w:ind w:left="240"/>
        <w:rPr>
          <w:rFonts w:ascii="Calibri" w:eastAsia="Arial" w:hAnsi="Calibri" w:cs="Times New Roman"/>
          <w:lang w:eastAsia="ru-RU"/>
        </w:rPr>
      </w:pPr>
      <w:hyperlink r:id="rId58" w:anchor="_Toc156825293" w:tooltip="#_Toc156825293" w:history="1">
        <w:r w:rsidR="006C01ED" w:rsidRPr="006C01ED">
          <w:rPr>
            <w:rFonts w:ascii="Times New Roman" w:eastAsia="Times New Roman" w:hAnsi="Times New Roman" w:cs="Times New Roman"/>
            <w:sz w:val="24"/>
            <w:szCs w:val="24"/>
            <w:u w:val="single"/>
            <w:lang w:eastAsia="ru-RU"/>
          </w:rPr>
          <w:t>2.2. Содержание дисциплины</w:t>
        </w:r>
        <w:r w:rsidR="006C01ED" w:rsidRPr="006C01ED">
          <w:rPr>
            <w:rFonts w:ascii="Times New Roman" w:eastAsia="Times New Roman" w:hAnsi="Times New Roman" w:cs="Times New Roman"/>
            <w:sz w:val="24"/>
            <w:szCs w:val="24"/>
            <w:u w:val="single"/>
            <w:lang w:eastAsia="ru-RU"/>
          </w:rPr>
          <w:tab/>
        </w:r>
      </w:hyperlink>
    </w:p>
    <w:p w14:paraId="6518AB3B" w14:textId="77777777" w:rsidR="006C01ED" w:rsidRPr="006C01ED" w:rsidRDefault="00160923" w:rsidP="006C01ED">
      <w:pPr>
        <w:tabs>
          <w:tab w:val="right" w:leader="dot" w:pos="9639"/>
        </w:tabs>
        <w:spacing w:before="120" w:line="276" w:lineRule="auto"/>
        <w:rPr>
          <w:rFonts w:ascii="Calibri" w:eastAsia="Arial" w:hAnsi="Calibri" w:cs="Times New Roman"/>
          <w:lang w:eastAsia="ru-RU"/>
        </w:rPr>
      </w:pPr>
      <w:hyperlink r:id="rId59" w:anchor="_Toc156825296" w:tooltip="#_Toc156825296" w:history="1">
        <w:r w:rsidR="006C01ED" w:rsidRPr="006C01ED">
          <w:rPr>
            <w:rFonts w:ascii="Times New Roman" w:eastAsia="Calibri" w:hAnsi="Times New Roman" w:cs="Times New Roman"/>
            <w:b/>
            <w:bCs/>
            <w:u w:val="single"/>
          </w:rPr>
          <w:t>3. Условия реализации ДИСЦИПЛИНЫ</w:t>
        </w:r>
        <w:r w:rsidR="006C01ED" w:rsidRPr="006C01ED">
          <w:rPr>
            <w:rFonts w:ascii="Times New Roman" w:eastAsia="Calibri" w:hAnsi="Times New Roman" w:cs="Times New Roman"/>
            <w:b/>
            <w:bCs/>
            <w:u w:val="single"/>
          </w:rPr>
          <w:tab/>
        </w:r>
      </w:hyperlink>
    </w:p>
    <w:p w14:paraId="7E6DE8D8" w14:textId="77777777" w:rsidR="006C01ED" w:rsidRPr="006C01ED" w:rsidRDefault="00160923" w:rsidP="006C01ED">
      <w:pPr>
        <w:tabs>
          <w:tab w:val="right" w:leader="dot" w:pos="9639"/>
        </w:tabs>
        <w:spacing w:before="120"/>
        <w:ind w:left="240"/>
        <w:rPr>
          <w:rFonts w:ascii="Calibri" w:eastAsia="Arial" w:hAnsi="Calibri" w:cs="Times New Roman"/>
          <w:lang w:eastAsia="ru-RU"/>
        </w:rPr>
      </w:pPr>
      <w:hyperlink r:id="rId60" w:anchor="_Toc156825297" w:tooltip="#_Toc156825297" w:history="1">
        <w:r w:rsidR="006C01ED" w:rsidRPr="006C01ED">
          <w:rPr>
            <w:rFonts w:ascii="Times New Roman" w:eastAsia="Times New Roman" w:hAnsi="Times New Roman" w:cs="Times New Roman"/>
            <w:sz w:val="24"/>
            <w:szCs w:val="24"/>
            <w:u w:val="single"/>
            <w:lang w:eastAsia="ru-RU"/>
          </w:rPr>
          <w:t>3.1. Материально-техническое обеспечение</w:t>
        </w:r>
        <w:r w:rsidR="006C01ED" w:rsidRPr="006C01ED">
          <w:rPr>
            <w:rFonts w:ascii="Times New Roman" w:eastAsia="Times New Roman" w:hAnsi="Times New Roman" w:cs="Times New Roman"/>
            <w:sz w:val="24"/>
            <w:szCs w:val="24"/>
            <w:u w:val="single"/>
            <w:lang w:eastAsia="ru-RU"/>
          </w:rPr>
          <w:tab/>
        </w:r>
      </w:hyperlink>
    </w:p>
    <w:p w14:paraId="598AB4AE" w14:textId="77777777" w:rsidR="006C01ED" w:rsidRPr="006C01ED" w:rsidRDefault="00160923" w:rsidP="006C01ED">
      <w:pPr>
        <w:tabs>
          <w:tab w:val="right" w:leader="dot" w:pos="9639"/>
        </w:tabs>
        <w:spacing w:before="120"/>
        <w:ind w:left="240"/>
        <w:rPr>
          <w:rFonts w:ascii="Calibri" w:eastAsia="Arial" w:hAnsi="Calibri" w:cs="Times New Roman"/>
          <w:lang w:eastAsia="ru-RU"/>
        </w:rPr>
      </w:pPr>
      <w:hyperlink r:id="rId61" w:anchor="_Toc156825298" w:tooltip="#_Toc156825298" w:history="1">
        <w:r w:rsidR="006C01ED" w:rsidRPr="006C01ED">
          <w:rPr>
            <w:rFonts w:ascii="Times New Roman" w:eastAsia="Times New Roman" w:hAnsi="Times New Roman" w:cs="Times New Roman"/>
            <w:sz w:val="24"/>
            <w:szCs w:val="24"/>
            <w:u w:val="single"/>
            <w:lang w:eastAsia="ru-RU"/>
          </w:rPr>
          <w:t>3.2. Учебно-методическое обеспечение</w:t>
        </w:r>
        <w:r w:rsidR="006C01ED" w:rsidRPr="006C01ED">
          <w:rPr>
            <w:rFonts w:ascii="Times New Roman" w:eastAsia="Times New Roman" w:hAnsi="Times New Roman" w:cs="Times New Roman"/>
            <w:sz w:val="24"/>
            <w:szCs w:val="24"/>
            <w:u w:val="single"/>
            <w:lang w:eastAsia="ru-RU"/>
          </w:rPr>
          <w:tab/>
        </w:r>
      </w:hyperlink>
    </w:p>
    <w:p w14:paraId="39426E1F" w14:textId="77777777" w:rsidR="006C01ED" w:rsidRPr="006C01ED" w:rsidRDefault="00160923" w:rsidP="006C01ED">
      <w:pPr>
        <w:tabs>
          <w:tab w:val="right" w:leader="dot" w:pos="9639"/>
        </w:tabs>
        <w:spacing w:before="120" w:line="276" w:lineRule="auto"/>
        <w:rPr>
          <w:rFonts w:ascii="Calibri" w:eastAsia="Arial" w:hAnsi="Calibri" w:cs="Times New Roman"/>
          <w:lang w:eastAsia="ru-RU"/>
        </w:rPr>
      </w:pPr>
      <w:hyperlink r:id="rId62" w:anchor="_Toc156825299" w:tooltip="#_Toc156825299" w:history="1">
        <w:r w:rsidR="006C01ED" w:rsidRPr="006C01ED">
          <w:rPr>
            <w:rFonts w:ascii="Times New Roman" w:eastAsia="Calibri" w:hAnsi="Times New Roman" w:cs="Times New Roman"/>
            <w:b/>
            <w:bCs/>
            <w:u w:val="single"/>
          </w:rPr>
          <w:t>4. Контроль и оценка результатов  освоения ДИСЦИПЛИНЫ</w:t>
        </w:r>
        <w:r w:rsidR="006C01ED" w:rsidRPr="006C01ED">
          <w:rPr>
            <w:rFonts w:ascii="Times New Roman" w:eastAsia="Calibri" w:hAnsi="Times New Roman" w:cs="Times New Roman"/>
            <w:b/>
            <w:bCs/>
            <w:u w:val="single"/>
          </w:rPr>
          <w:tab/>
        </w:r>
      </w:hyperlink>
    </w:p>
    <w:p w14:paraId="44877F37" w14:textId="77777777" w:rsidR="006C01ED" w:rsidRPr="006C01ED" w:rsidRDefault="006C01ED" w:rsidP="006C01ED">
      <w:pPr>
        <w:keepNext/>
        <w:spacing w:after="120"/>
        <w:outlineLvl w:val="0"/>
        <w:rPr>
          <w:rFonts w:ascii="Times New Roman" w:eastAsia="Segoe UI" w:hAnsi="Times New Roman" w:cs="Times New Roman"/>
          <w:b/>
          <w:bCs/>
          <w:caps/>
          <w:sz w:val="24"/>
          <w:szCs w:val="24"/>
          <w:lang w:eastAsia="ru-RU"/>
        </w:rPr>
      </w:pPr>
      <w:r w:rsidRPr="006C01ED">
        <w:rPr>
          <w:rFonts w:ascii="Times New Roman Полужирный" w:eastAsia="Segoe UI" w:hAnsi="Times New Roman Полужирный" w:cs="Times New Roman"/>
          <w:caps/>
          <w:sz w:val="24"/>
          <w:szCs w:val="24"/>
          <w:lang w:eastAsia="ru-RU"/>
        </w:rPr>
        <w:fldChar w:fldCharType="end"/>
      </w:r>
    </w:p>
    <w:p w14:paraId="1D2846A9" w14:textId="77777777" w:rsidR="006C01ED" w:rsidRPr="006C01ED" w:rsidRDefault="006C01ED" w:rsidP="006C01ED">
      <w:pPr>
        <w:rPr>
          <w:rFonts w:ascii="Times New Roman" w:eastAsia="Segoe UI" w:hAnsi="Times New Roman" w:cs="Times New Roman"/>
          <w:b/>
          <w:bCs/>
          <w:caps/>
          <w:sz w:val="24"/>
          <w:szCs w:val="24"/>
          <w:lang w:eastAsia="ru-RU"/>
        </w:rPr>
        <w:sectPr w:rsidR="006C01ED" w:rsidRPr="006C01ED">
          <w:pgSz w:w="11906" w:h="16838"/>
          <w:pgMar w:top="1134" w:right="567" w:bottom="1134" w:left="1701" w:header="709" w:footer="709" w:gutter="0"/>
          <w:cols w:space="720"/>
        </w:sectPr>
      </w:pPr>
    </w:p>
    <w:p w14:paraId="2D2B8787" w14:textId="77777777" w:rsidR="006C01ED" w:rsidRPr="00BB26A5" w:rsidRDefault="006C01ED" w:rsidP="00C512E6">
      <w:pPr>
        <w:keepNext/>
        <w:numPr>
          <w:ilvl w:val="0"/>
          <w:numId w:val="12"/>
        </w:numPr>
        <w:spacing w:after="120"/>
        <w:jc w:val="center"/>
        <w:outlineLvl w:val="0"/>
        <w:rPr>
          <w:rFonts w:ascii="Times New Roman" w:eastAsia="Segoe UI" w:hAnsi="Times New Roman" w:cs="Times New Roman"/>
          <w:b/>
          <w:bCs/>
          <w:caps/>
          <w:sz w:val="24"/>
          <w:szCs w:val="24"/>
          <w:lang w:eastAsia="ru-RU"/>
        </w:rPr>
      </w:pPr>
      <w:r w:rsidRPr="00BB26A5">
        <w:rPr>
          <w:rFonts w:ascii="Times New Roman" w:eastAsia="Segoe UI" w:hAnsi="Times New Roman" w:cs="Times New Roman"/>
          <w:caps/>
          <w:sz w:val="24"/>
          <w:szCs w:val="24"/>
          <w:lang w:eastAsia="ru-RU"/>
        </w:rPr>
        <w:lastRenderedPageBreak/>
        <w:t>Общая характеристика РАБОЧЕЙ ПРОГРАММЫ УЧЕБНОЙ ДИСЦИПЛИНЫ</w:t>
      </w:r>
    </w:p>
    <w:p w14:paraId="79FB207A" w14:textId="77777777" w:rsidR="006C01ED" w:rsidRPr="00BB26A5" w:rsidRDefault="002C5A72" w:rsidP="006C01ED">
      <w:pPr>
        <w:widowControl w:val="0"/>
        <w:ind w:left="720"/>
        <w:jc w:val="center"/>
        <w:rPr>
          <w:rFonts w:ascii="Times New Roman" w:eastAsia="Segoe UI" w:hAnsi="Times New Roman" w:cs="Times New Roman"/>
          <w:sz w:val="24"/>
          <w:szCs w:val="24"/>
          <w:vertAlign w:val="superscript"/>
          <w:lang w:eastAsia="nl-NL"/>
        </w:rPr>
      </w:pPr>
      <w:r w:rsidRPr="00BB26A5">
        <w:rPr>
          <w:rFonts w:ascii="Times New Roman" w:eastAsia="Segoe UI" w:hAnsi="Times New Roman" w:cs="Times New Roman"/>
          <w:sz w:val="24"/>
          <w:szCs w:val="24"/>
          <w:lang w:eastAsia="nl-NL"/>
        </w:rPr>
        <w:t>«ОП.01 Материаловедение»</w:t>
      </w:r>
      <w:r w:rsidRPr="00BB26A5">
        <w:rPr>
          <w:rFonts w:ascii="Times New Roman" w:eastAsia="Segoe UI" w:hAnsi="Times New Roman" w:cs="Times New Roman"/>
          <w:sz w:val="24"/>
          <w:szCs w:val="24"/>
          <w:vertAlign w:val="superscript"/>
          <w:lang w:eastAsia="nl-NL"/>
        </w:rPr>
        <w:t>»</w:t>
      </w:r>
    </w:p>
    <w:p w14:paraId="3219F1BD" w14:textId="77777777" w:rsidR="006C01ED" w:rsidRPr="006C01ED" w:rsidRDefault="006C01ED" w:rsidP="006C01ED">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6C01ED">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285BBE99" w14:textId="77777777" w:rsidR="002C5A72" w:rsidRPr="002C5A72" w:rsidRDefault="006C01ED" w:rsidP="002C5A72">
      <w:pPr>
        <w:spacing w:line="276" w:lineRule="auto"/>
        <w:ind w:firstLine="709"/>
        <w:jc w:val="both"/>
        <w:rPr>
          <w:rFonts w:ascii="Times New Roman" w:eastAsia="Times New Roman" w:hAnsi="Times New Roman" w:cs="Times New Roman"/>
          <w:sz w:val="24"/>
          <w:szCs w:val="24"/>
          <w:lang w:eastAsia="ru-RU"/>
        </w:rPr>
      </w:pPr>
      <w:r w:rsidRPr="006C01ED">
        <w:rPr>
          <w:rFonts w:ascii="Times New Roman" w:eastAsia="Times New Roman" w:hAnsi="Times New Roman" w:cs="Times New Roman"/>
          <w:sz w:val="24"/>
          <w:szCs w:val="24"/>
          <w:lang w:eastAsia="ru-RU"/>
        </w:rPr>
        <w:t xml:space="preserve">Цель дисциплины </w:t>
      </w:r>
      <w:r w:rsidRPr="002C5A72">
        <w:rPr>
          <w:rFonts w:ascii="Times New Roman" w:eastAsia="Calibri" w:hAnsi="Times New Roman" w:cs="Times New Roman"/>
          <w:sz w:val="24"/>
          <w:szCs w:val="24"/>
        </w:rPr>
        <w:t>«</w:t>
      </w:r>
      <w:r w:rsidR="002C5A72" w:rsidRPr="002C5A72">
        <w:rPr>
          <w:rFonts w:ascii="Times New Roman" w:eastAsia="Calibri" w:hAnsi="Times New Roman" w:cs="Times New Roman"/>
          <w:sz w:val="24"/>
          <w:szCs w:val="24"/>
        </w:rPr>
        <w:t>ОП.01 Материаловедение»</w:t>
      </w:r>
      <w:r w:rsidR="002C5A72">
        <w:rPr>
          <w:rFonts w:ascii="Times New Roman" w:eastAsia="Calibri" w:hAnsi="Times New Roman" w:cs="Times New Roman"/>
          <w:sz w:val="24"/>
          <w:szCs w:val="24"/>
        </w:rPr>
        <w:t>: формирование</w:t>
      </w:r>
      <w:r w:rsidRPr="002C5A72">
        <w:rPr>
          <w:rFonts w:ascii="Times New Roman" w:eastAsia="Times New Roman" w:hAnsi="Times New Roman" w:cs="Times New Roman"/>
          <w:sz w:val="24"/>
          <w:szCs w:val="24"/>
          <w:lang w:eastAsia="ru-RU"/>
        </w:rPr>
        <w:t xml:space="preserve"> </w:t>
      </w:r>
      <w:r w:rsidR="002C5A72" w:rsidRPr="002C5A72">
        <w:rPr>
          <w:rFonts w:ascii="Times New Roman" w:eastAsia="Times New Roman" w:hAnsi="Times New Roman" w:cs="Times New Roman"/>
          <w:sz w:val="24"/>
          <w:szCs w:val="24"/>
          <w:lang w:eastAsia="ru-RU"/>
        </w:rPr>
        <w:t>знани</w:t>
      </w:r>
      <w:r w:rsidR="002C5A72">
        <w:rPr>
          <w:rFonts w:ascii="Times New Roman" w:eastAsia="Times New Roman" w:hAnsi="Times New Roman" w:cs="Times New Roman"/>
          <w:sz w:val="24"/>
          <w:szCs w:val="24"/>
          <w:lang w:eastAsia="ru-RU"/>
        </w:rPr>
        <w:t>й</w:t>
      </w:r>
      <w:r w:rsidR="002C5A72" w:rsidRPr="002C5A72">
        <w:rPr>
          <w:rFonts w:ascii="Times New Roman" w:eastAsia="Times New Roman" w:hAnsi="Times New Roman" w:cs="Times New Roman"/>
          <w:sz w:val="24"/>
          <w:szCs w:val="24"/>
          <w:lang w:eastAsia="ru-RU"/>
        </w:rPr>
        <w:t xml:space="preserve"> о свойствах материалов, их структуре, методах их исследования, в понимании влияния структуры материалов на их свойства и поведение</w:t>
      </w:r>
      <w:r w:rsidR="002C5A72">
        <w:rPr>
          <w:rFonts w:ascii="Times New Roman" w:eastAsia="Times New Roman" w:hAnsi="Times New Roman" w:cs="Times New Roman"/>
          <w:sz w:val="24"/>
          <w:szCs w:val="24"/>
          <w:lang w:eastAsia="ru-RU"/>
        </w:rPr>
        <w:t>,</w:t>
      </w:r>
      <w:r w:rsidR="002C5A72" w:rsidRPr="002C5A72">
        <w:rPr>
          <w:rFonts w:ascii="Times New Roman" w:eastAsia="Times New Roman" w:hAnsi="Times New Roman" w:cs="Times New Roman"/>
          <w:sz w:val="24"/>
          <w:szCs w:val="24"/>
          <w:lang w:eastAsia="ru-RU"/>
        </w:rPr>
        <w:t xml:space="preserve"> развитие умений анализировать, сравнивать и применять различные материалы в технических проектах. </w:t>
      </w:r>
    </w:p>
    <w:p w14:paraId="62ABAC60" w14:textId="77777777" w:rsidR="002C5A72" w:rsidRPr="002C5A72" w:rsidRDefault="002C5A72" w:rsidP="002C5A72">
      <w:pPr>
        <w:spacing w:line="276" w:lineRule="auto"/>
        <w:ind w:firstLine="709"/>
        <w:jc w:val="both"/>
        <w:rPr>
          <w:rFonts w:ascii="Times New Roman" w:eastAsia="Times New Roman" w:hAnsi="Times New Roman" w:cs="Times New Roman"/>
          <w:sz w:val="24"/>
          <w:szCs w:val="24"/>
          <w:lang w:eastAsia="ru-RU"/>
        </w:rPr>
      </w:pPr>
      <w:r w:rsidRPr="002C5A72">
        <w:rPr>
          <w:rFonts w:ascii="Times New Roman" w:eastAsia="Times New Roman" w:hAnsi="Times New Roman" w:cs="Times New Roman"/>
          <w:sz w:val="24"/>
          <w:szCs w:val="24"/>
          <w:lang w:eastAsia="ru-RU"/>
        </w:rPr>
        <w:t>Дисциплина «ОП.0</w:t>
      </w:r>
      <w:r>
        <w:rPr>
          <w:rFonts w:ascii="Times New Roman" w:eastAsia="Times New Roman" w:hAnsi="Times New Roman" w:cs="Times New Roman"/>
          <w:sz w:val="24"/>
          <w:szCs w:val="24"/>
          <w:lang w:eastAsia="ru-RU"/>
        </w:rPr>
        <w:t>1</w:t>
      </w:r>
      <w:r w:rsidRPr="002C5A72">
        <w:rPr>
          <w:rFonts w:ascii="Times New Roman" w:eastAsia="Times New Roman" w:hAnsi="Times New Roman" w:cs="Times New Roman"/>
          <w:sz w:val="24"/>
          <w:szCs w:val="24"/>
          <w:lang w:eastAsia="ru-RU"/>
        </w:rPr>
        <w:t xml:space="preserve"> Материаловедение» включена в обязательную часть общепрофессионального цикла образовательной программы</w:t>
      </w:r>
    </w:p>
    <w:p w14:paraId="6F00D2F0" w14:textId="77777777" w:rsidR="006C01ED" w:rsidRPr="006C01ED" w:rsidRDefault="006C01ED" w:rsidP="002C5A72">
      <w:pPr>
        <w:spacing w:line="276" w:lineRule="auto"/>
        <w:ind w:firstLine="709"/>
        <w:jc w:val="both"/>
        <w:rPr>
          <w:rFonts w:ascii="Times New Roman" w:eastAsia="Segoe UI" w:hAnsi="Times New Roman" w:cs="Times New Roman"/>
          <w:b/>
          <w:bCs/>
          <w:color w:val="5A5A5A" w:themeColor="text1" w:themeTint="A5"/>
          <w:spacing w:val="15"/>
          <w:sz w:val="24"/>
          <w:szCs w:val="24"/>
          <w:lang w:eastAsia="ru-RU"/>
        </w:rPr>
      </w:pPr>
      <w:r w:rsidRPr="006C01ED">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0DA928E4" w14:textId="77777777" w:rsidR="006C01ED" w:rsidRPr="006C01ED" w:rsidRDefault="006C01ED" w:rsidP="006C01ED">
      <w:pPr>
        <w:ind w:firstLine="709"/>
        <w:jc w:val="both"/>
        <w:rPr>
          <w:rFonts w:ascii="Times New Roman" w:eastAsia="Times New Roman" w:hAnsi="Times New Roman" w:cs="Times New Roman"/>
          <w:sz w:val="24"/>
          <w:szCs w:val="24"/>
          <w:lang w:eastAsia="ru-RU"/>
        </w:rPr>
      </w:pPr>
      <w:r w:rsidRPr="006C01ED">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377E505" w14:textId="77777777" w:rsidR="00BB26A5" w:rsidRPr="00B56529" w:rsidRDefault="00BB26A5" w:rsidP="00BB26A5">
      <w:pPr>
        <w:ind w:firstLine="709"/>
        <w:jc w:val="both"/>
        <w:rPr>
          <w:rFonts w:ascii="Times New Roman" w:eastAsia="Times New Roman" w:hAnsi="Times New Roman" w:cs="Times New Roman"/>
          <w:color w:val="000000"/>
          <w:sz w:val="24"/>
          <w:szCs w:val="20"/>
          <w:lang w:eastAsia="ru-RU"/>
        </w:rPr>
      </w:pPr>
      <w:bookmarkStart w:id="48" w:name="_Hlk233904955"/>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2693"/>
        <w:gridCol w:w="2268"/>
        <w:gridCol w:w="2829"/>
      </w:tblGrid>
      <w:tr w:rsidR="006C01ED" w:rsidRPr="002879A6" w14:paraId="08FA84C2" w14:textId="77777777" w:rsidTr="00BB26A5">
        <w:tc>
          <w:tcPr>
            <w:tcW w:w="2269" w:type="dxa"/>
            <w:tcBorders>
              <w:top w:val="single" w:sz="4" w:space="0" w:color="auto"/>
              <w:left w:val="single" w:sz="4" w:space="0" w:color="auto"/>
              <w:bottom w:val="single" w:sz="4" w:space="0" w:color="auto"/>
              <w:right w:val="single" w:sz="4" w:space="0" w:color="auto"/>
            </w:tcBorders>
            <w:hideMark/>
          </w:tcPr>
          <w:p w14:paraId="66AA7624" w14:textId="77777777" w:rsidR="006C01ED" w:rsidRPr="002879A6" w:rsidRDefault="006C01ED" w:rsidP="006C01ED">
            <w:pPr>
              <w:rPr>
                <w:rFonts w:ascii="Times New Roman" w:eastAsia="Calibri" w:hAnsi="Times New Roman" w:cs="Times New Roman"/>
                <w:b/>
                <w:sz w:val="24"/>
                <w:szCs w:val="24"/>
              </w:rPr>
            </w:pPr>
            <w:bookmarkStart w:id="49" w:name="_Hlk198292983"/>
            <w:bookmarkEnd w:id="48"/>
            <w:r w:rsidRPr="002879A6">
              <w:rPr>
                <w:rFonts w:ascii="Times New Roman" w:eastAsia="Calibri" w:hAnsi="Times New Roman" w:cs="Times New Roman"/>
                <w:b/>
                <w:i/>
                <w:sz w:val="24"/>
                <w:szCs w:val="24"/>
              </w:rPr>
              <w:t xml:space="preserve">Код ОК, </w:t>
            </w:r>
          </w:p>
          <w:p w14:paraId="34833040" w14:textId="77777777" w:rsidR="006C01ED" w:rsidRPr="002879A6" w:rsidRDefault="006C01ED" w:rsidP="006C01ED">
            <w:pPr>
              <w:rPr>
                <w:rFonts w:ascii="Times New Roman" w:eastAsia="Calibri" w:hAnsi="Times New Roman" w:cs="Times New Roman"/>
                <w:b/>
                <w:i/>
                <w:sz w:val="24"/>
                <w:szCs w:val="24"/>
              </w:rPr>
            </w:pPr>
            <w:r w:rsidRPr="002879A6">
              <w:rPr>
                <w:rFonts w:ascii="Times New Roman" w:eastAsia="Calibri" w:hAnsi="Times New Roman" w:cs="Times New Roman"/>
                <w:b/>
                <w:i/>
                <w:sz w:val="24"/>
                <w:szCs w:val="24"/>
              </w:rPr>
              <w:t xml:space="preserve">ПК </w:t>
            </w:r>
          </w:p>
        </w:tc>
        <w:tc>
          <w:tcPr>
            <w:tcW w:w="2693" w:type="dxa"/>
            <w:tcBorders>
              <w:top w:val="single" w:sz="4" w:space="0" w:color="auto"/>
              <w:left w:val="single" w:sz="4" w:space="0" w:color="auto"/>
              <w:bottom w:val="single" w:sz="4" w:space="0" w:color="auto"/>
              <w:right w:val="single" w:sz="4" w:space="0" w:color="auto"/>
            </w:tcBorders>
            <w:hideMark/>
          </w:tcPr>
          <w:p w14:paraId="27DED3AE" w14:textId="77777777" w:rsidR="006C01ED" w:rsidRPr="002879A6" w:rsidRDefault="006C01ED" w:rsidP="006C01ED">
            <w:pPr>
              <w:jc w:val="center"/>
              <w:rPr>
                <w:rFonts w:ascii="Times New Roman" w:eastAsia="Calibri" w:hAnsi="Times New Roman" w:cs="Times New Roman"/>
                <w:sz w:val="24"/>
                <w:szCs w:val="24"/>
              </w:rPr>
            </w:pPr>
            <w:r w:rsidRPr="002879A6">
              <w:rPr>
                <w:rFonts w:ascii="Times New Roman" w:eastAsia="Calibri" w:hAnsi="Times New Roman" w:cs="Times New Roman"/>
                <w:b/>
                <w:sz w:val="24"/>
                <w:szCs w:val="24"/>
              </w:rPr>
              <w:t>Уметь</w:t>
            </w:r>
          </w:p>
        </w:tc>
        <w:tc>
          <w:tcPr>
            <w:tcW w:w="2268" w:type="dxa"/>
            <w:tcBorders>
              <w:top w:val="single" w:sz="4" w:space="0" w:color="auto"/>
              <w:left w:val="single" w:sz="4" w:space="0" w:color="auto"/>
              <w:bottom w:val="single" w:sz="4" w:space="0" w:color="auto"/>
              <w:right w:val="single" w:sz="4" w:space="0" w:color="auto"/>
            </w:tcBorders>
            <w:hideMark/>
          </w:tcPr>
          <w:p w14:paraId="2A6B782E" w14:textId="77777777" w:rsidR="006C01ED" w:rsidRPr="002879A6" w:rsidRDefault="006C01ED" w:rsidP="006C01ED">
            <w:pPr>
              <w:jc w:val="center"/>
              <w:rPr>
                <w:rFonts w:ascii="Times New Roman" w:eastAsia="Calibri" w:hAnsi="Times New Roman" w:cs="Times New Roman"/>
                <w:b/>
                <w:i/>
                <w:sz w:val="24"/>
                <w:szCs w:val="24"/>
              </w:rPr>
            </w:pPr>
            <w:r w:rsidRPr="002879A6">
              <w:rPr>
                <w:rFonts w:ascii="Times New Roman" w:eastAsia="Calibri" w:hAnsi="Times New Roman" w:cs="Times New Roman"/>
                <w:b/>
                <w:sz w:val="24"/>
                <w:szCs w:val="24"/>
              </w:rPr>
              <w:t>Знать</w:t>
            </w:r>
          </w:p>
        </w:tc>
        <w:tc>
          <w:tcPr>
            <w:tcW w:w="2829" w:type="dxa"/>
            <w:tcBorders>
              <w:top w:val="single" w:sz="4" w:space="0" w:color="auto"/>
              <w:left w:val="single" w:sz="4" w:space="0" w:color="auto"/>
              <w:bottom w:val="single" w:sz="4" w:space="0" w:color="auto"/>
              <w:right w:val="single" w:sz="4" w:space="0" w:color="auto"/>
            </w:tcBorders>
            <w:hideMark/>
          </w:tcPr>
          <w:p w14:paraId="77EE3880" w14:textId="77777777" w:rsidR="006C01ED" w:rsidRPr="002879A6" w:rsidRDefault="006C01ED" w:rsidP="006C01ED">
            <w:pPr>
              <w:jc w:val="center"/>
              <w:rPr>
                <w:rFonts w:ascii="Times New Roman" w:eastAsia="Calibri" w:hAnsi="Times New Roman" w:cs="Times New Roman"/>
                <w:b/>
                <w:i/>
                <w:sz w:val="24"/>
                <w:szCs w:val="24"/>
              </w:rPr>
            </w:pPr>
            <w:r w:rsidRPr="002879A6">
              <w:rPr>
                <w:rFonts w:ascii="Times New Roman" w:eastAsia="Calibri" w:hAnsi="Times New Roman" w:cs="Times New Roman"/>
                <w:b/>
                <w:sz w:val="24"/>
                <w:szCs w:val="24"/>
              </w:rPr>
              <w:t xml:space="preserve">Владеть навыками </w:t>
            </w:r>
          </w:p>
        </w:tc>
      </w:tr>
      <w:tr w:rsidR="00E25788" w:rsidRPr="002879A6" w14:paraId="16CCE573" w14:textId="77777777" w:rsidTr="00BB26A5">
        <w:tc>
          <w:tcPr>
            <w:tcW w:w="2269" w:type="dxa"/>
            <w:tcBorders>
              <w:top w:val="single" w:sz="4" w:space="0" w:color="auto"/>
              <w:left w:val="single" w:sz="4" w:space="0" w:color="auto"/>
              <w:bottom w:val="single" w:sz="4" w:space="0" w:color="auto"/>
              <w:right w:val="single" w:sz="4" w:space="0" w:color="auto"/>
            </w:tcBorders>
          </w:tcPr>
          <w:p w14:paraId="0DC3BC81" w14:textId="77777777" w:rsidR="00E25788" w:rsidRPr="002879A6" w:rsidRDefault="00E25788" w:rsidP="006C01ED">
            <w:pPr>
              <w:rPr>
                <w:rFonts w:ascii="Times New Roman" w:eastAsia="Calibri" w:hAnsi="Times New Roman" w:cs="Times New Roman"/>
                <w:b/>
                <w:i/>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92352EB" w14:textId="77777777" w:rsidR="00E25788" w:rsidRPr="002879A6" w:rsidRDefault="00E25788" w:rsidP="006C01ED">
            <w:pPr>
              <w:jc w:val="center"/>
              <w:rPr>
                <w:rFonts w:ascii="Times New Roman" w:eastAsia="Calibri" w:hAnsi="Times New Roman" w:cs="Times New Roman"/>
                <w:b/>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B30C1BC" w14:textId="77777777" w:rsidR="00E25788" w:rsidRPr="002879A6" w:rsidRDefault="00E25788" w:rsidP="006C01ED">
            <w:pPr>
              <w:jc w:val="center"/>
              <w:rPr>
                <w:rFonts w:ascii="Times New Roman" w:eastAsia="Calibri" w:hAnsi="Times New Roman" w:cs="Times New Roman"/>
                <w:b/>
                <w:sz w:val="24"/>
                <w:szCs w:val="24"/>
              </w:rPr>
            </w:pPr>
          </w:p>
        </w:tc>
        <w:tc>
          <w:tcPr>
            <w:tcW w:w="2829" w:type="dxa"/>
            <w:tcBorders>
              <w:top w:val="single" w:sz="4" w:space="0" w:color="auto"/>
              <w:left w:val="single" w:sz="4" w:space="0" w:color="auto"/>
              <w:bottom w:val="single" w:sz="4" w:space="0" w:color="auto"/>
              <w:right w:val="single" w:sz="4" w:space="0" w:color="auto"/>
            </w:tcBorders>
          </w:tcPr>
          <w:p w14:paraId="28852443" w14:textId="77777777" w:rsidR="00E25788" w:rsidRPr="002879A6" w:rsidRDefault="00E25788" w:rsidP="006C01ED">
            <w:pPr>
              <w:jc w:val="center"/>
              <w:rPr>
                <w:rFonts w:ascii="Times New Roman" w:eastAsia="Calibri" w:hAnsi="Times New Roman" w:cs="Times New Roman"/>
                <w:b/>
                <w:sz w:val="24"/>
                <w:szCs w:val="24"/>
              </w:rPr>
            </w:pPr>
          </w:p>
        </w:tc>
      </w:tr>
      <w:tr w:rsidR="00F7177A" w:rsidRPr="002879A6" w14:paraId="55006C36" w14:textId="77777777" w:rsidTr="00BB26A5">
        <w:tc>
          <w:tcPr>
            <w:tcW w:w="2269" w:type="dxa"/>
            <w:hideMark/>
          </w:tcPr>
          <w:p w14:paraId="4D8B2EB7" w14:textId="77777777" w:rsidR="00F7177A" w:rsidRPr="002879A6" w:rsidRDefault="00F7177A" w:rsidP="00F7177A">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01</w:t>
            </w:r>
            <w:r w:rsidRPr="002879A6">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6F8BF653" w14:textId="77777777" w:rsidR="00F7177A" w:rsidRPr="002879A6" w:rsidRDefault="00F7177A" w:rsidP="00F7177A">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693" w:type="dxa"/>
            <w:hideMark/>
          </w:tcPr>
          <w:p w14:paraId="6775B1CE"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-определять задачу в профессиональном и/или социальном контексте;</w:t>
            </w:r>
          </w:p>
          <w:p w14:paraId="29331C28"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-выявлять и отбирать информацию, необходимую для решения задачи;</w:t>
            </w:r>
          </w:p>
          <w:p w14:paraId="28CBE8B9" w14:textId="77777777" w:rsidR="00F7177A" w:rsidRPr="002879A6" w:rsidRDefault="00F7177A" w:rsidP="00F7177A">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составлять план действий; </w:t>
            </w:r>
          </w:p>
          <w:p w14:paraId="31ABD1E8" w14:textId="77777777" w:rsidR="00F7177A" w:rsidRPr="002879A6" w:rsidRDefault="00F7177A" w:rsidP="00F7177A">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определять необходимые ресурсы;</w:t>
            </w:r>
          </w:p>
          <w:p w14:paraId="27A07CD0" w14:textId="77777777" w:rsidR="00F7177A" w:rsidRPr="002879A6" w:rsidRDefault="00F7177A" w:rsidP="00F7177A">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реализовывать составленный план;</w:t>
            </w:r>
          </w:p>
          <w:p w14:paraId="52E0EEA2" w14:textId="77777777" w:rsidR="00F7177A" w:rsidRPr="002879A6" w:rsidRDefault="00F7177A" w:rsidP="00F7177A">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оценивать результат и последствия своих действий (самостоятельно или с помощью наставника)</w:t>
            </w:r>
          </w:p>
          <w:p w14:paraId="1A2FAA1A"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268" w:type="dxa"/>
            <w:hideMark/>
          </w:tcPr>
          <w:p w14:paraId="319D547A"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актуальный профессиональный и социальный контекст, в котором приходится работать и жить; </w:t>
            </w:r>
          </w:p>
          <w:p w14:paraId="7BBEAC86"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-основные источники информации и ресурсы для решения задач в профессиональном и социальном контексте;</w:t>
            </w:r>
          </w:p>
          <w:p w14:paraId="5CED9992"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алгоритмы выполнения работ в профессиональной и смежных областях; </w:t>
            </w:r>
          </w:p>
          <w:p w14:paraId="222970D9"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-этапы планирования для решения задач; </w:t>
            </w:r>
          </w:p>
          <w:p w14:paraId="2ADB0382"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-критерии оценки результатов принятого решения в профессиональной деятельности, для личностного развития и </w:t>
            </w:r>
            <w:r w:rsidRPr="002879A6">
              <w:rPr>
                <w:rFonts w:ascii="Times New Roman" w:hAnsi="Times New Roman" w:cs="Times New Roman"/>
                <w:position w:val="-1"/>
                <w:sz w:val="24"/>
                <w:szCs w:val="24"/>
              </w:rPr>
              <w:lastRenderedPageBreak/>
              <w:t>достижения финансового благополучия</w:t>
            </w:r>
          </w:p>
        </w:tc>
        <w:tc>
          <w:tcPr>
            <w:tcW w:w="2829" w:type="dxa"/>
            <w:tcBorders>
              <w:top w:val="single" w:sz="4" w:space="0" w:color="auto"/>
              <w:left w:val="single" w:sz="4" w:space="0" w:color="auto"/>
              <w:bottom w:val="single" w:sz="4" w:space="0" w:color="auto"/>
              <w:right w:val="single" w:sz="4" w:space="0" w:color="auto"/>
            </w:tcBorders>
            <w:hideMark/>
          </w:tcPr>
          <w:p w14:paraId="2F22616D" w14:textId="77777777" w:rsidR="00F7177A" w:rsidRPr="002879A6" w:rsidRDefault="00F7177A" w:rsidP="00F7177A">
            <w:pPr>
              <w:jc w:val="cente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lastRenderedPageBreak/>
              <w:t>-</w:t>
            </w:r>
          </w:p>
        </w:tc>
      </w:tr>
      <w:tr w:rsidR="00F7177A" w:rsidRPr="002879A6" w14:paraId="3C636BDD" w14:textId="77777777" w:rsidTr="00BB26A5">
        <w:tc>
          <w:tcPr>
            <w:tcW w:w="2269" w:type="dxa"/>
            <w:hideMark/>
          </w:tcPr>
          <w:p w14:paraId="0C4436C0" w14:textId="77777777" w:rsidR="00F7177A" w:rsidRPr="002879A6" w:rsidRDefault="00F7177A" w:rsidP="00F7177A">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2FF52324" w14:textId="77777777" w:rsidR="00F7177A" w:rsidRPr="002879A6" w:rsidRDefault="00F7177A" w:rsidP="00F7177A">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693" w:type="dxa"/>
            <w:hideMark/>
          </w:tcPr>
          <w:p w14:paraId="6A51E92D"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определять задачи для сбора информации; </w:t>
            </w:r>
          </w:p>
          <w:p w14:paraId="636B6007"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планировать процесс поиска и осуществлять выбор необходимых источников информации;</w:t>
            </w:r>
          </w:p>
          <w:p w14:paraId="294FCFF9"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75EA5EB7"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268" w:type="dxa"/>
            <w:hideMark/>
          </w:tcPr>
          <w:p w14:paraId="3B409BD3"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38A6C58B"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70F541CE"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2829" w:type="dxa"/>
            <w:tcBorders>
              <w:top w:val="single" w:sz="4" w:space="0" w:color="auto"/>
              <w:left w:val="single" w:sz="4" w:space="0" w:color="auto"/>
              <w:bottom w:val="single" w:sz="4" w:space="0" w:color="auto"/>
              <w:right w:val="single" w:sz="4" w:space="0" w:color="auto"/>
            </w:tcBorders>
            <w:hideMark/>
          </w:tcPr>
          <w:p w14:paraId="0BEA73A6" w14:textId="77777777" w:rsidR="00F7177A" w:rsidRPr="002879A6" w:rsidRDefault="00F7177A" w:rsidP="00F7177A">
            <w:pPr>
              <w:jc w:val="cente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w:t>
            </w:r>
          </w:p>
        </w:tc>
      </w:tr>
      <w:tr w:rsidR="00F7177A" w:rsidRPr="002879A6" w14:paraId="1CE284BA" w14:textId="77777777" w:rsidTr="00BB26A5">
        <w:tc>
          <w:tcPr>
            <w:tcW w:w="2269" w:type="dxa"/>
          </w:tcPr>
          <w:p w14:paraId="4D2DDED7" w14:textId="77777777" w:rsidR="00B32050" w:rsidRPr="002879A6" w:rsidRDefault="00F7177A" w:rsidP="00F7177A">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 xml:space="preserve">ОК </w:t>
            </w:r>
            <w:r w:rsidR="00B32050" w:rsidRPr="002879A6">
              <w:rPr>
                <w:rFonts w:ascii="Times New Roman" w:hAnsi="Times New Roman" w:cs="Times New Roman"/>
                <w:iCs/>
                <w:position w:val="-1"/>
                <w:sz w:val="24"/>
                <w:szCs w:val="24"/>
              </w:rPr>
              <w:t>0</w:t>
            </w:r>
            <w:r w:rsidRPr="002879A6">
              <w:rPr>
                <w:rFonts w:ascii="Times New Roman" w:hAnsi="Times New Roman" w:cs="Times New Roman"/>
                <w:iCs/>
                <w:position w:val="-1"/>
                <w:sz w:val="24"/>
                <w:szCs w:val="24"/>
              </w:rPr>
              <w:t>4</w:t>
            </w:r>
          </w:p>
          <w:p w14:paraId="73CACAF9" w14:textId="77777777" w:rsidR="00F7177A" w:rsidRPr="002879A6" w:rsidRDefault="00F7177A" w:rsidP="00F7177A">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Эффективно взаимодействовать и работать в коллективе и команде</w:t>
            </w:r>
          </w:p>
          <w:p w14:paraId="45D9AFBD" w14:textId="77777777" w:rsidR="00F7177A" w:rsidRPr="002879A6" w:rsidRDefault="00F7177A" w:rsidP="00F7177A">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693" w:type="dxa"/>
          </w:tcPr>
          <w:p w14:paraId="4B37B41C" w14:textId="77777777" w:rsidR="00F7177A" w:rsidRPr="002879A6" w:rsidRDefault="00F7177A" w:rsidP="00F7177A">
            <w:pPr>
              <w:suppressAutoHyphens/>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работать в коллективе и команде;</w:t>
            </w:r>
          </w:p>
          <w:p w14:paraId="330576D5"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взаимодействовать с коллегами, руководством, клиентами, в ходе профессиональной и предпринимательской деятельности</w:t>
            </w:r>
          </w:p>
        </w:tc>
        <w:tc>
          <w:tcPr>
            <w:tcW w:w="2268" w:type="dxa"/>
          </w:tcPr>
          <w:p w14:paraId="73AC88FD"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особенности работы в малых и больших группах, работы в команде, организации коллективной работы;</w:t>
            </w:r>
          </w:p>
          <w:p w14:paraId="3D105A48" w14:textId="77777777" w:rsidR="00F7177A" w:rsidRPr="002879A6" w:rsidRDefault="00F7177A" w:rsidP="00F7177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принципы организации проектной деятельности</w:t>
            </w:r>
          </w:p>
        </w:tc>
        <w:tc>
          <w:tcPr>
            <w:tcW w:w="2829" w:type="dxa"/>
            <w:tcBorders>
              <w:top w:val="single" w:sz="4" w:space="0" w:color="auto"/>
              <w:left w:val="single" w:sz="4" w:space="0" w:color="auto"/>
              <w:bottom w:val="single" w:sz="4" w:space="0" w:color="auto"/>
              <w:right w:val="single" w:sz="4" w:space="0" w:color="auto"/>
            </w:tcBorders>
          </w:tcPr>
          <w:p w14:paraId="3764461C" w14:textId="77777777" w:rsidR="00F7177A" w:rsidRPr="002879A6" w:rsidRDefault="00F7177A" w:rsidP="00F7177A">
            <w:pPr>
              <w:jc w:val="center"/>
              <w:rPr>
                <w:rFonts w:ascii="Times New Roman" w:eastAsia="Calibri" w:hAnsi="Times New Roman" w:cs="Times New Roman"/>
                <w:bCs/>
                <w:i/>
                <w:sz w:val="24"/>
                <w:szCs w:val="24"/>
              </w:rPr>
            </w:pPr>
          </w:p>
        </w:tc>
      </w:tr>
      <w:tr w:rsidR="00F7177A" w:rsidRPr="002879A6" w14:paraId="135B6567" w14:textId="77777777" w:rsidTr="00BB26A5">
        <w:tc>
          <w:tcPr>
            <w:tcW w:w="2269" w:type="dxa"/>
            <w:tcBorders>
              <w:left w:val="single" w:sz="4" w:space="0" w:color="auto"/>
              <w:bottom w:val="single" w:sz="4" w:space="0" w:color="auto"/>
              <w:right w:val="single" w:sz="4" w:space="0" w:color="auto"/>
            </w:tcBorders>
          </w:tcPr>
          <w:p w14:paraId="390AA445" w14:textId="77777777" w:rsidR="00F7177A" w:rsidRPr="002879A6" w:rsidRDefault="00F7177A" w:rsidP="00F7177A">
            <w:pPr>
              <w:rPr>
                <w:rFonts w:ascii="Times New Roman" w:hAnsi="Times New Roman" w:cs="Times New Roman"/>
                <w:bCs/>
                <w:sz w:val="24"/>
                <w:szCs w:val="24"/>
              </w:rPr>
            </w:pPr>
            <w:r w:rsidRPr="002879A6">
              <w:rPr>
                <w:rFonts w:ascii="Times New Roman" w:hAnsi="Times New Roman" w:cs="Times New Roman"/>
                <w:bCs/>
                <w:sz w:val="24"/>
                <w:szCs w:val="24"/>
              </w:rPr>
              <w:t>ОК 09 Пользоваться профессиональной документацией на государственном и иностранном языках</w:t>
            </w:r>
            <w:r w:rsidRPr="002879A6">
              <w:rPr>
                <w:rFonts w:ascii="Times New Roman" w:hAnsi="Times New Roman" w:cs="Times New Roman"/>
                <w:bCs/>
                <w:sz w:val="24"/>
                <w:szCs w:val="24"/>
              </w:rPr>
              <w:tab/>
            </w:r>
          </w:p>
          <w:p w14:paraId="684CB698" w14:textId="77777777" w:rsidR="00F7177A" w:rsidRPr="002879A6" w:rsidRDefault="00F7177A" w:rsidP="00F7177A">
            <w:pPr>
              <w:rPr>
                <w:rFonts w:ascii="Times New Roman" w:hAnsi="Times New Roman" w:cs="Times New Roman"/>
                <w:bCs/>
                <w:sz w:val="24"/>
                <w:szCs w:val="24"/>
              </w:rPr>
            </w:pPr>
            <w:r w:rsidRPr="002879A6">
              <w:rPr>
                <w:rFonts w:ascii="Times New Roman" w:hAnsi="Times New Roman" w:cs="Times New Roman"/>
                <w:bCs/>
                <w:sz w:val="24"/>
                <w:szCs w:val="24"/>
              </w:rPr>
              <w:tab/>
            </w:r>
            <w:r w:rsidRPr="002879A6">
              <w:rPr>
                <w:rFonts w:ascii="Times New Roman" w:hAnsi="Times New Roman" w:cs="Times New Roman"/>
                <w:bCs/>
                <w:sz w:val="24"/>
                <w:szCs w:val="24"/>
              </w:rPr>
              <w:tab/>
            </w:r>
          </w:p>
        </w:tc>
        <w:tc>
          <w:tcPr>
            <w:tcW w:w="2693" w:type="dxa"/>
            <w:tcBorders>
              <w:left w:val="single" w:sz="4" w:space="0" w:color="auto"/>
              <w:bottom w:val="single" w:sz="4" w:space="0" w:color="auto"/>
              <w:right w:val="single" w:sz="4" w:space="0" w:color="auto"/>
            </w:tcBorders>
          </w:tcPr>
          <w:p w14:paraId="6205C2A7" w14:textId="77777777" w:rsidR="00F7177A" w:rsidRPr="002879A6" w:rsidRDefault="00F7177A" w:rsidP="00F7177A">
            <w:pPr>
              <w:rPr>
                <w:rFonts w:ascii="Times New Roman" w:hAnsi="Times New Roman" w:cs="Times New Roman"/>
                <w:bCs/>
                <w:sz w:val="24"/>
                <w:szCs w:val="24"/>
              </w:rPr>
            </w:pPr>
            <w:r w:rsidRPr="002879A6">
              <w:rPr>
                <w:rFonts w:ascii="Times New Roman" w:hAnsi="Times New Roman" w:cs="Times New Roman"/>
                <w:b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w:t>
            </w:r>
            <w:r w:rsidRPr="002879A6">
              <w:rPr>
                <w:rFonts w:ascii="Times New Roman" w:hAnsi="Times New Roman" w:cs="Times New Roman"/>
                <w:bCs/>
                <w:sz w:val="24"/>
                <w:szCs w:val="24"/>
              </w:rPr>
              <w:lastRenderedPageBreak/>
              <w:t xml:space="preserve">общие и профессиональные темы, строить простые высказывания о себе и о своей профессиональной деятельности, </w:t>
            </w:r>
            <w:r w:rsidRPr="002879A6">
              <w:rPr>
                <w:rFonts w:ascii="Times New Roman" w:hAnsi="Times New Roman" w:cs="Times New Roman"/>
                <w:bCs/>
                <w:sz w:val="24"/>
                <w:szCs w:val="24"/>
              </w:rPr>
              <w:tab/>
              <w:t xml:space="preserve">кратко обосновывать и объяснять свои действия (текущие и планируемые), </w:t>
            </w:r>
            <w:r w:rsidRPr="002879A6">
              <w:rPr>
                <w:rFonts w:ascii="Times New Roman" w:hAnsi="Times New Roman" w:cs="Times New Roman"/>
                <w:bCs/>
                <w:sz w:val="24"/>
                <w:szCs w:val="24"/>
              </w:rPr>
              <w:tab/>
              <w:t>писать простые связные сообщения на знакомые или интересующие профессиональные темы</w:t>
            </w:r>
          </w:p>
          <w:p w14:paraId="12096DEB" w14:textId="77777777" w:rsidR="00F7177A" w:rsidRPr="002879A6" w:rsidRDefault="00F7177A" w:rsidP="00F7177A">
            <w:pPr>
              <w:rPr>
                <w:rFonts w:ascii="Times New Roman" w:hAnsi="Times New Roman" w:cs="Times New Roman"/>
                <w:bCs/>
                <w: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ECA7D68" w14:textId="77777777" w:rsidR="00F7177A" w:rsidRPr="002879A6" w:rsidRDefault="00F7177A" w:rsidP="00F7177A">
            <w:pPr>
              <w:ind w:left="-110" w:hanging="110"/>
              <w:jc w:val="both"/>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r w:rsidRPr="002879A6">
              <w:rPr>
                <w:rFonts w:ascii="Times New Roman" w:hAnsi="Times New Roman" w:cs="Times New Roman"/>
                <w:bCs/>
                <w:sz w:val="24"/>
                <w:szCs w:val="24"/>
              </w:rPr>
              <w:tab/>
              <w:t>основные общеупотребительные глаголы (бытовая и профессиональная лексика),</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 xml:space="preserve">лексический </w:t>
            </w:r>
            <w:r w:rsidRPr="002879A6">
              <w:rPr>
                <w:rFonts w:ascii="Times New Roman" w:hAnsi="Times New Roman" w:cs="Times New Roman"/>
                <w:bCs/>
                <w:sz w:val="24"/>
                <w:szCs w:val="24"/>
              </w:rPr>
              <w:lastRenderedPageBreak/>
              <w:t>минимум, относящийся к описанию предметов, средств и процессов профессиональной деятельности,</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особенности произношения,</w:t>
            </w:r>
            <w:r w:rsidRPr="002879A6">
              <w:rPr>
                <w:rFonts w:ascii="Times New Roman" w:hAnsi="Times New Roman" w:cs="Times New Roman"/>
                <w:bCs/>
                <w:sz w:val="24"/>
                <w:szCs w:val="24"/>
              </w:rPr>
              <w:tab/>
              <w:t>правила чтения текстов профессиональной направленности</w:t>
            </w:r>
          </w:p>
          <w:p w14:paraId="0939B8A1" w14:textId="77777777" w:rsidR="00F7177A" w:rsidRPr="002879A6" w:rsidRDefault="00F7177A" w:rsidP="00F7177A">
            <w:pPr>
              <w:rPr>
                <w:rFonts w:ascii="Times New Roman" w:hAnsi="Times New Roman" w:cs="Times New Roman"/>
                <w:bCs/>
                <w:i/>
                <w:sz w:val="24"/>
                <w:szCs w:val="24"/>
              </w:rPr>
            </w:pPr>
          </w:p>
        </w:tc>
        <w:tc>
          <w:tcPr>
            <w:tcW w:w="2829" w:type="dxa"/>
            <w:tcBorders>
              <w:top w:val="single" w:sz="4" w:space="0" w:color="auto"/>
              <w:left w:val="single" w:sz="4" w:space="0" w:color="auto"/>
              <w:bottom w:val="single" w:sz="4" w:space="0" w:color="auto"/>
              <w:right w:val="single" w:sz="4" w:space="0" w:color="auto"/>
            </w:tcBorders>
          </w:tcPr>
          <w:p w14:paraId="066CB4A9" w14:textId="77777777" w:rsidR="00F7177A" w:rsidRPr="002879A6" w:rsidRDefault="00F7177A" w:rsidP="00F7177A">
            <w:pPr>
              <w:jc w:val="center"/>
              <w:rPr>
                <w:rFonts w:ascii="Times New Roman" w:eastAsia="Calibri" w:hAnsi="Times New Roman" w:cs="Times New Roman"/>
                <w:bCs/>
                <w:i/>
                <w:sz w:val="24"/>
                <w:szCs w:val="24"/>
              </w:rPr>
            </w:pPr>
          </w:p>
        </w:tc>
      </w:tr>
      <w:tr w:rsidR="00B32050" w:rsidRPr="002879A6" w14:paraId="0F23825E" w14:textId="77777777" w:rsidTr="00BB26A5">
        <w:tc>
          <w:tcPr>
            <w:tcW w:w="2269" w:type="dxa"/>
            <w:tcBorders>
              <w:top w:val="single" w:sz="4" w:space="0" w:color="auto"/>
              <w:left w:val="single" w:sz="4" w:space="0" w:color="auto"/>
              <w:right w:val="single" w:sz="4" w:space="0" w:color="auto"/>
            </w:tcBorders>
            <w:hideMark/>
          </w:tcPr>
          <w:p w14:paraId="344DE820" w14:textId="77777777" w:rsidR="00B32050" w:rsidRPr="002879A6" w:rsidRDefault="00B32050" w:rsidP="00B32050">
            <w:pPr>
              <w:spacing w:after="120"/>
              <w:ind w:firstLine="27"/>
              <w:rPr>
                <w:rFonts w:ascii="Times New Roman" w:hAnsi="Times New Roman" w:cs="Times New Roman"/>
                <w:bCs/>
                <w:sz w:val="24"/>
                <w:szCs w:val="24"/>
              </w:rPr>
            </w:pPr>
            <w:r w:rsidRPr="002879A6">
              <w:rPr>
                <w:rFonts w:ascii="Times New Roman" w:hAnsi="Times New Roman" w:cs="Times New Roman"/>
                <w:bCs/>
                <w:sz w:val="24"/>
                <w:szCs w:val="24"/>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2BCEE6F2" w14:textId="77777777" w:rsidR="00B32050" w:rsidRPr="002879A6" w:rsidRDefault="00B32050" w:rsidP="00B32050">
            <w:pPr>
              <w:rPr>
                <w:rFonts w:ascii="Times New Roman" w:hAnsi="Times New Roman" w:cs="Times New Roman"/>
                <w:bCs/>
                <w:sz w:val="24"/>
                <w:szCs w:val="24"/>
              </w:rPr>
            </w:pPr>
          </w:p>
        </w:tc>
        <w:tc>
          <w:tcPr>
            <w:tcW w:w="2693" w:type="dxa"/>
            <w:tcBorders>
              <w:top w:val="single" w:sz="4" w:space="0" w:color="auto"/>
              <w:left w:val="single" w:sz="4" w:space="0" w:color="auto"/>
              <w:right w:val="single" w:sz="4" w:space="0" w:color="auto"/>
            </w:tcBorders>
            <w:hideMark/>
          </w:tcPr>
          <w:p w14:paraId="3B7EAB27" w14:textId="77777777" w:rsidR="00B32050" w:rsidRPr="002879A6" w:rsidRDefault="00B32050" w:rsidP="00B32050">
            <w:pPr>
              <w:spacing w:after="120"/>
              <w:ind w:firstLine="76"/>
              <w:rPr>
                <w:rFonts w:ascii="Times New Roman" w:hAnsi="Times New Roman" w:cs="Times New Roman"/>
                <w:bCs/>
                <w:sz w:val="24"/>
                <w:szCs w:val="24"/>
              </w:rPr>
            </w:pPr>
            <w:r w:rsidRPr="002879A6">
              <w:rPr>
                <w:rFonts w:ascii="Times New Roman" w:hAnsi="Times New Roman" w:cs="Times New Roman"/>
                <w:bCs/>
                <w:sz w:val="24"/>
                <w:szCs w:val="24"/>
              </w:rPr>
              <w:t xml:space="preserve">Организовывать рабочее место в соответствии с выполняемым видом работ (слесарная и механическая обработка, пригоночные слесарные операции, сборка и регулировка) Использовать техническую документацию и рабочие инструкции для оптимальной организации рабочего места Нести персональную ответственность за организацию рабочего места 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Подготавливать </w:t>
            </w:r>
            <w:r w:rsidRPr="002879A6">
              <w:rPr>
                <w:rFonts w:ascii="Times New Roman" w:hAnsi="Times New Roman" w:cs="Times New Roman"/>
                <w:bCs/>
                <w:sz w:val="24"/>
                <w:szCs w:val="24"/>
              </w:rPr>
              <w:lastRenderedPageBreak/>
              <w:t xml:space="preserve">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Соблюдать требования инструкций о мерах пожарной безопасности, электробезопасности, экологической безопасности Соблюдать требования к эксплуатации инструментов, приспособлений, оборудования Использовать по назначению средства индивидуальной защиты Выявлять имеющиеся повреждения корпуса и/или изоляции соединительных проводов у электрифицированного инструмента и оборудования </w:t>
            </w:r>
          </w:p>
          <w:p w14:paraId="0578DDD3" w14:textId="77777777" w:rsidR="00B32050" w:rsidRPr="002879A6" w:rsidRDefault="00B32050" w:rsidP="00B32050">
            <w:pPr>
              <w:spacing w:after="120"/>
              <w:ind w:firstLine="18"/>
              <w:rPr>
                <w:rFonts w:ascii="Times New Roman" w:hAnsi="Times New Roman" w:cs="Times New Roman"/>
                <w:bCs/>
                <w:sz w:val="24"/>
                <w:szCs w:val="24"/>
              </w:rPr>
            </w:pPr>
            <w:r w:rsidRPr="002879A6">
              <w:rPr>
                <w:rFonts w:ascii="Times New Roman" w:hAnsi="Times New Roman" w:cs="Times New Roman"/>
                <w:bCs/>
                <w:sz w:val="24"/>
                <w:szCs w:val="24"/>
              </w:rPr>
              <w:t xml:space="preserve">Предупреждать угрозу пожара (возгорания, задымления) </w:t>
            </w:r>
          </w:p>
          <w:p w14:paraId="08E2954A" w14:textId="77777777" w:rsidR="00B32050" w:rsidRPr="002879A6" w:rsidRDefault="00B32050" w:rsidP="00B32050">
            <w:pPr>
              <w:spacing w:after="120"/>
              <w:ind w:hanging="124"/>
              <w:rPr>
                <w:rFonts w:ascii="Times New Roman" w:hAnsi="Times New Roman" w:cs="Times New Roman"/>
                <w:bCs/>
                <w:sz w:val="24"/>
                <w:szCs w:val="24"/>
              </w:rPr>
            </w:pPr>
            <w:r w:rsidRPr="002879A6">
              <w:rPr>
                <w:rFonts w:ascii="Times New Roman" w:hAnsi="Times New Roman" w:cs="Times New Roman"/>
                <w:bCs/>
                <w:sz w:val="24"/>
                <w:szCs w:val="24"/>
              </w:rPr>
              <w:t>Оказывать первую помощь при поражении электрическим током. Оказывать первую помощь пострадавшим при различных производственных травмах</w:t>
            </w:r>
          </w:p>
          <w:p w14:paraId="7785DCB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Тушить пожар имеющимися первичными средствами </w:t>
            </w:r>
            <w:r w:rsidRPr="002879A6">
              <w:rPr>
                <w:rFonts w:ascii="Times New Roman" w:hAnsi="Times New Roman" w:cs="Times New Roman"/>
                <w:bCs/>
                <w:sz w:val="24"/>
                <w:szCs w:val="24"/>
              </w:rPr>
              <w:lastRenderedPageBreak/>
              <w:t>пожаротушения в соответствии с инструкцией по пожарной безопасности</w:t>
            </w: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6572734F"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Типовых проектов рабочего места слесаря-инструментальщика, основанных на принципах научной организации труда Организации рабочего пространства в соответствии с выполняемой работой 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 Технической документации и инструкции на производство слесарных работ </w:t>
            </w:r>
            <w:r w:rsidRPr="002879A6">
              <w:rPr>
                <w:rFonts w:ascii="Times New Roman" w:hAnsi="Times New Roman" w:cs="Times New Roman"/>
                <w:bCs/>
                <w:sz w:val="24"/>
                <w:szCs w:val="24"/>
              </w:rPr>
              <w:lastRenderedPageBreak/>
              <w:t xml:space="preserve">Правил и требований содержания рабочего места в чистоте и порядке Назначения, устройства, правил применения рабочих слесарных инструментов Назначения, устройства, правил применения и хранения измерительных инструментов, обеспечивающих сохранность инструментов и их точность. Правил хранения режущих инструментов с мелкими зубьями, обеспечивающих увеличение сроков службы Основных положений по охране труда Электробезопасности: поражение электрическим током. Правил оказания пострадавшему первой (доврачебной) помощи при поражении электрическим током Пожарной безопасности: мер предупреждения пожаров. Оказание первой помощи при ожогах, отравлении угарным газом Средств и методов оказания доврачебной помощи при всех </w:t>
            </w:r>
            <w:r w:rsidRPr="002879A6">
              <w:rPr>
                <w:rFonts w:ascii="Times New Roman" w:hAnsi="Times New Roman" w:cs="Times New Roman"/>
                <w:bCs/>
                <w:sz w:val="24"/>
                <w:szCs w:val="24"/>
              </w:rPr>
              <w:lastRenderedPageBreak/>
              <w:t>видах несчастных случаев</w:t>
            </w:r>
          </w:p>
          <w:p w14:paraId="72BE9B80" w14:textId="77777777" w:rsidR="00B32050" w:rsidRPr="002879A6" w:rsidRDefault="00B32050" w:rsidP="00B32050">
            <w:pPr>
              <w:rPr>
                <w:rFonts w:ascii="Times New Roman" w:hAnsi="Times New Roman" w:cs="Times New Roman"/>
                <w:bCs/>
                <w:i/>
                <w:sz w:val="24"/>
                <w:szCs w:val="24"/>
              </w:rPr>
            </w:pPr>
          </w:p>
        </w:tc>
        <w:tc>
          <w:tcPr>
            <w:tcW w:w="2829" w:type="dxa"/>
            <w:tcBorders>
              <w:top w:val="single" w:sz="4" w:space="0" w:color="auto"/>
              <w:left w:val="single" w:sz="4" w:space="0" w:color="auto"/>
              <w:bottom w:val="single" w:sz="4" w:space="0" w:color="auto"/>
              <w:right w:val="single" w:sz="4" w:space="0" w:color="auto"/>
            </w:tcBorders>
            <w:hideMark/>
          </w:tcPr>
          <w:p w14:paraId="15607CBB" w14:textId="77777777" w:rsidR="00B32050" w:rsidRPr="002879A6" w:rsidRDefault="00B32050" w:rsidP="00B32050">
            <w:pPr>
              <w:spacing w:after="120"/>
              <w:ind w:left="-42" w:firstLine="42"/>
              <w:rPr>
                <w:rFonts w:ascii="Times New Roman" w:hAnsi="Times New Roman" w:cs="Times New Roman"/>
                <w:bCs/>
                <w:sz w:val="24"/>
                <w:szCs w:val="24"/>
              </w:rPr>
            </w:pPr>
            <w:r w:rsidRPr="002879A6">
              <w:rPr>
                <w:rFonts w:ascii="Times New Roman" w:hAnsi="Times New Roman" w:cs="Times New Roman"/>
                <w:bCs/>
                <w:sz w:val="24"/>
                <w:szCs w:val="24"/>
              </w:rPr>
              <w:lastRenderedPageBreak/>
              <w:t>Организации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319DD5E5" w14:textId="77777777" w:rsidR="00B32050" w:rsidRPr="002879A6" w:rsidRDefault="00B32050" w:rsidP="00B32050">
            <w:pPr>
              <w:rPr>
                <w:rFonts w:ascii="Times New Roman" w:hAnsi="Times New Roman" w:cs="Times New Roman"/>
                <w:bCs/>
                <w:sz w:val="24"/>
                <w:szCs w:val="24"/>
              </w:rPr>
            </w:pPr>
          </w:p>
        </w:tc>
      </w:tr>
      <w:tr w:rsidR="00B32050" w:rsidRPr="002879A6" w14:paraId="15BE1430" w14:textId="77777777" w:rsidTr="00BB26A5">
        <w:trPr>
          <w:trHeight w:val="327"/>
        </w:trPr>
        <w:tc>
          <w:tcPr>
            <w:tcW w:w="2269" w:type="dxa"/>
            <w:tcBorders>
              <w:top w:val="single" w:sz="4" w:space="0" w:color="auto"/>
              <w:left w:val="single" w:sz="4" w:space="0" w:color="auto"/>
              <w:right w:val="single" w:sz="4" w:space="0" w:color="auto"/>
            </w:tcBorders>
            <w:hideMark/>
          </w:tcPr>
          <w:p w14:paraId="604D1142" w14:textId="77777777" w:rsidR="00B32050" w:rsidRPr="002879A6" w:rsidRDefault="00B32050" w:rsidP="00B32050">
            <w:pPr>
              <w:spacing w:after="120"/>
              <w:ind w:firstLine="27"/>
              <w:rPr>
                <w:rFonts w:ascii="Times New Roman" w:hAnsi="Times New Roman" w:cs="Times New Roman"/>
                <w:bCs/>
                <w:sz w:val="24"/>
                <w:szCs w:val="24"/>
              </w:rPr>
            </w:pPr>
            <w:r w:rsidRPr="002879A6">
              <w:rPr>
                <w:rFonts w:ascii="Times New Roman" w:hAnsi="Times New Roman" w:cs="Times New Roman"/>
                <w:bCs/>
                <w:sz w:val="24"/>
                <w:szCs w:val="24"/>
              </w:rPr>
              <w:lastRenderedPageBreak/>
              <w:t>ПК 1.2. Выполнять слесарную обработку в соответствии с производственным заданием с соблюдением требований охраны труда</w:t>
            </w:r>
          </w:p>
          <w:p w14:paraId="079C0B43" w14:textId="77777777" w:rsidR="00B32050" w:rsidRPr="002879A6" w:rsidRDefault="00B32050" w:rsidP="00B32050">
            <w:pPr>
              <w:rPr>
                <w:rFonts w:ascii="Times New Roman" w:hAnsi="Times New Roman" w:cs="Times New Roman"/>
                <w:bCs/>
                <w:sz w:val="24"/>
                <w:szCs w:val="24"/>
              </w:rPr>
            </w:pPr>
          </w:p>
        </w:tc>
        <w:tc>
          <w:tcPr>
            <w:tcW w:w="2693" w:type="dxa"/>
            <w:tcBorders>
              <w:top w:val="single" w:sz="4" w:space="0" w:color="auto"/>
              <w:left w:val="single" w:sz="4" w:space="0" w:color="auto"/>
              <w:right w:val="single" w:sz="4" w:space="0" w:color="auto"/>
            </w:tcBorders>
            <w:hideMark/>
          </w:tcPr>
          <w:p w14:paraId="0868CD9A"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Производить расчеты и выполнять геометрические построения Выполнять слесарную обработку деталей: разметку, рубку правку и гибку металлов, резку металлов, опиливание, сверление, зенкование, зенкерование и развертывание отверстий, нарезание резьбы, клепку, пайку с применением универсальной оснастки 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Проектировать и разрабатывать модели деталей Пользоваться конструкторской, производственно-технологической и нормативной документацией для выполнения </w:t>
            </w:r>
            <w:r w:rsidRPr="002879A6">
              <w:rPr>
                <w:rFonts w:ascii="Times New Roman" w:hAnsi="Times New Roman" w:cs="Times New Roman"/>
                <w:bCs/>
                <w:sz w:val="24"/>
                <w:szCs w:val="24"/>
              </w:rPr>
              <w:lastRenderedPageBreak/>
              <w:t xml:space="preserve">производственного задания Изготовлять термически не обработанные шаблоны, лекала и скобы Разрабатывать детали при помощи CAD-программ Производить слесарные операции по 12–14 квалитетам с применением специальных приспособлений 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 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 Изготавливать крупные сложные и точные инструменты и приспособления (специальные и длительные головки, пресс-формы, штампы, кондукторы измерительные </w:t>
            </w:r>
            <w:r w:rsidRPr="002879A6">
              <w:rPr>
                <w:rFonts w:ascii="Times New Roman" w:hAnsi="Times New Roman" w:cs="Times New Roman"/>
                <w:bCs/>
                <w:sz w:val="24"/>
                <w:szCs w:val="24"/>
              </w:rPr>
              <w:lastRenderedPageBreak/>
              <w:t>приспособления, шаблоны) с большим числом связанных между собой размеров, требующих обработки по 7-10 квалитетам на специализированных станках</w:t>
            </w:r>
          </w:p>
          <w:p w14:paraId="37A452A1" w14:textId="77777777" w:rsidR="00B32050" w:rsidRPr="002879A6" w:rsidRDefault="00B32050" w:rsidP="00B32050">
            <w:pPr>
              <w:rPr>
                <w:rFonts w:ascii="Times New Roman" w:hAnsi="Times New Roman" w:cs="Times New Roman"/>
                <w:bCs/>
                <w:i/>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hideMark/>
          </w:tcPr>
          <w:p w14:paraId="3602C17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техники безопасности при слесарной и механической обработке деталей. Назначение, устройства и правил применения слесарного и контрольно измерительных инструментов и приспособлений</w:t>
            </w:r>
          </w:p>
          <w:p w14:paraId="22C5611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проектирования и разработки модели деталей</w:t>
            </w:r>
          </w:p>
          <w:p w14:paraId="092AFEF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разработки детали при помощи CAD-программ</w:t>
            </w:r>
          </w:p>
          <w:p w14:paraId="5184C98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Условных обозначений на чертежах</w:t>
            </w:r>
          </w:p>
          <w:p w14:paraId="6E346B4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Рабочих машиностроительных чертежей и эскизов деталей</w:t>
            </w:r>
          </w:p>
          <w:p w14:paraId="6C03785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Сборочных чертежей и схем. Правил построения технических чертежей</w:t>
            </w:r>
          </w:p>
          <w:p w14:paraId="5C2BEE9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Деталирования чертежей. Приёмов разметки и вычерчивания сложных фигур</w:t>
            </w:r>
          </w:p>
          <w:p w14:paraId="1C6C894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Видов расчётов и геометрических построений, необходимых при изготовлении сложного инструмента, деталей и узлов</w:t>
            </w:r>
          </w:p>
          <w:p w14:paraId="0ADBE0C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Элементарных геометрических и тригонометрических зависимостей и основ технического черчения</w:t>
            </w:r>
          </w:p>
          <w:p w14:paraId="304C218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Квалитетов и параметров шероховатости и обозначение их на чертежах</w:t>
            </w:r>
          </w:p>
          <w:p w14:paraId="73AEA74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Системы допусков и посадок. Свойств инструментальных и конструкционных сталей различных марок Влияния температуры детали на точность измерения</w:t>
            </w:r>
          </w:p>
          <w:p w14:paraId="0E5374C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термической обработки инструментальных и конструкционных сталей. Способов определения качества закалки и правки обрабатываемых деталей. Способов термообработки точного контрольного инструмента и применяемых материалов. Способов получения зеркальной поверхности</w:t>
            </w:r>
          </w:p>
          <w:p w14:paraId="32B4D6F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Видов деформации, изменения внутренних напряжений и структуры металлов при термообработке, способов их предотвращения и устранения </w:t>
            </w:r>
          </w:p>
          <w:p w14:paraId="5EA8345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Конструктивных особенностей сложного специального и универсального инструмента и приспособлений. Устройств и применение металлообрабатывающих станков различных типов. Правил эксплуатации станочного оборудования и уход за ним Станочных приспособлений и оснастки. Правил технической эксплуатации электроустановок</w:t>
            </w:r>
          </w:p>
          <w:p w14:paraId="75ED1A0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выполнения механической обработки металлов на металлорежущих станках. Выполнения слесарных операций по 12–14 квалитетам с применением специальных приспособлений</w:t>
            </w:r>
          </w:p>
          <w:p w14:paraId="240BE39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Технологии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w:t>
            </w:r>
            <w:r w:rsidRPr="002879A6">
              <w:rPr>
                <w:rFonts w:ascii="Times New Roman" w:hAnsi="Times New Roman" w:cs="Times New Roman"/>
                <w:bCs/>
                <w:iCs/>
                <w:sz w:val="24"/>
                <w:szCs w:val="24"/>
              </w:rPr>
              <w:lastRenderedPageBreak/>
              <w:t>специализированных станках</w:t>
            </w:r>
          </w:p>
          <w:p w14:paraId="772622E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c>
          <w:tcPr>
            <w:tcW w:w="2829" w:type="dxa"/>
            <w:tcBorders>
              <w:top w:val="single" w:sz="4" w:space="0" w:color="auto"/>
              <w:left w:val="single" w:sz="4" w:space="0" w:color="auto"/>
              <w:bottom w:val="single" w:sz="4" w:space="0" w:color="auto"/>
              <w:right w:val="single" w:sz="4" w:space="0" w:color="auto"/>
            </w:tcBorders>
            <w:hideMark/>
          </w:tcPr>
          <w:p w14:paraId="0D157047"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 Выполнения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0A81198E" w14:textId="77777777" w:rsidR="00B32050" w:rsidRPr="002879A6" w:rsidRDefault="00B32050" w:rsidP="00B32050">
            <w:pPr>
              <w:rPr>
                <w:rFonts w:ascii="Times New Roman" w:hAnsi="Times New Roman" w:cs="Times New Roman"/>
                <w:bCs/>
                <w:i/>
                <w:sz w:val="24"/>
                <w:szCs w:val="24"/>
              </w:rPr>
            </w:pPr>
          </w:p>
        </w:tc>
      </w:tr>
      <w:tr w:rsidR="00B32050" w:rsidRPr="002879A6" w14:paraId="6E549964" w14:textId="77777777" w:rsidTr="00BB26A5">
        <w:trPr>
          <w:trHeight w:val="327"/>
        </w:trPr>
        <w:tc>
          <w:tcPr>
            <w:tcW w:w="2269" w:type="dxa"/>
            <w:tcBorders>
              <w:left w:val="single" w:sz="4" w:space="0" w:color="auto"/>
              <w:right w:val="single" w:sz="4" w:space="0" w:color="auto"/>
            </w:tcBorders>
          </w:tcPr>
          <w:p w14:paraId="3819205F"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p w14:paraId="36FBB96C" w14:textId="77777777" w:rsidR="00B32050" w:rsidRPr="002879A6" w:rsidRDefault="00B32050" w:rsidP="00B32050">
            <w:pPr>
              <w:rPr>
                <w:rFonts w:ascii="Times New Roman" w:hAnsi="Times New Roman" w:cs="Times New Roman"/>
                <w:bCs/>
                <w:sz w:val="24"/>
                <w:szCs w:val="24"/>
              </w:rPr>
            </w:pPr>
          </w:p>
        </w:tc>
        <w:tc>
          <w:tcPr>
            <w:tcW w:w="2693" w:type="dxa"/>
            <w:tcBorders>
              <w:left w:val="single" w:sz="4" w:space="0" w:color="auto"/>
              <w:right w:val="single" w:sz="4" w:space="0" w:color="auto"/>
            </w:tcBorders>
          </w:tcPr>
          <w:p w14:paraId="7205471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Организовывать рабочее место и обеспечивать безопасность выполнения пригоночных работ</w:t>
            </w:r>
          </w:p>
          <w:p w14:paraId="4F84210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1AF4F3D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детали с фигурными очертаниями</w:t>
            </w:r>
          </w:p>
          <w:p w14:paraId="423AA20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детали приспособлений, режущего и измерительного инструмента до получения зеркальной поверхности</w:t>
            </w:r>
          </w:p>
          <w:p w14:paraId="5E67694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w:t>
            </w:r>
            <w:r w:rsidRPr="002879A6">
              <w:rPr>
                <w:rFonts w:ascii="Times New Roman" w:hAnsi="Times New Roman" w:cs="Times New Roman"/>
                <w:bCs/>
                <w:iCs/>
                <w:sz w:val="24"/>
                <w:szCs w:val="24"/>
              </w:rPr>
              <w:lastRenderedPageBreak/>
              <w:t>технологической документации</w:t>
            </w:r>
          </w:p>
          <w:p w14:paraId="403E5DC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Пользоваться конструкторской, производственно-технологической и нормативной документацией</w:t>
            </w:r>
          </w:p>
          <w:p w14:paraId="33A0496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Применять сложные специальные и универсальные инструменты и приспособления</w:t>
            </w:r>
          </w:p>
          <w:p w14:paraId="272BB68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на металлорежущих станках</w:t>
            </w:r>
          </w:p>
          <w:p w14:paraId="53070E6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Выбирать, дозировать и применять естественные и искусственные абразивные материалы в соответствии с назначением </w:t>
            </w:r>
          </w:p>
          <w:p w14:paraId="50C11ED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на станках детали приспособлений, режущего и измерительного инструмента до получения зеркальной поверхности</w:t>
            </w:r>
          </w:p>
          <w:p w14:paraId="1BC94DF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14C0BC1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Области применения пригоночных операций: распиливание, припасовка, притирка, доводка, шабрение</w:t>
            </w:r>
          </w:p>
          <w:p w14:paraId="40FDBE5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к организации рабочего места и безопасности выполнения пригоночных работ</w:t>
            </w:r>
          </w:p>
          <w:p w14:paraId="617CCC1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Инструментов, применяемых при выполнении пригоночных слесарных операций: поверочные линейки, угольники, штангенциркули и кронциркули, напильники</w:t>
            </w:r>
          </w:p>
          <w:p w14:paraId="0BAEE4E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Ручного электрифицированного инструмента, пневматического инструмента: назначения, устройства, правил применения</w:t>
            </w:r>
          </w:p>
          <w:p w14:paraId="4F8F40A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Естественных и искусственных </w:t>
            </w:r>
            <w:r w:rsidRPr="002879A6">
              <w:rPr>
                <w:rFonts w:ascii="Times New Roman" w:hAnsi="Times New Roman" w:cs="Times New Roman"/>
                <w:bCs/>
                <w:iCs/>
                <w:sz w:val="24"/>
                <w:szCs w:val="24"/>
              </w:rPr>
              <w:lastRenderedPageBreak/>
              <w:t>абразивных материалов: порошки, абразивные пасты, смазочно-охлаждающие жидкости – состав, назначение и свойства</w:t>
            </w:r>
          </w:p>
          <w:p w14:paraId="45AF903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Абразивных для притирки твердых сплавов: алмаз, карбид бора, карбид кремния и др. материалы</w:t>
            </w:r>
          </w:p>
          <w:p w14:paraId="7B3BA5F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Выбора и дозировки абразивных материалов</w:t>
            </w:r>
          </w:p>
          <w:p w14:paraId="3A5B638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Методов припасовки шаблонов с полукруглыми наружным и внутренним контурами. Методов припасовки косоугольных вкладышей в проймы типа «ласточкин хвост». Методов припасовки шаблона к контршаблону. Методов одновременной притирки нескольких деталей. Методов притирки конических поверхностей. Методов притирки наружной и внутренней резьбы. Методов доводки при изготовлении деталей приспособлений, режущего и </w:t>
            </w:r>
            <w:r w:rsidRPr="002879A6">
              <w:rPr>
                <w:rFonts w:ascii="Times New Roman" w:hAnsi="Times New Roman" w:cs="Times New Roman"/>
                <w:bCs/>
                <w:iCs/>
                <w:sz w:val="24"/>
                <w:szCs w:val="24"/>
              </w:rPr>
              <w:lastRenderedPageBreak/>
              <w:t>измерительного инструмента</w:t>
            </w:r>
          </w:p>
          <w:p w14:paraId="5F0607A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Инструментов, приспособлений, материалов, применяемых при слесарной операции – доводка. Инструментов, приспособлений, материалов, применяемых при слесарной операции – шабрение. Методов шабрения при изготовлении деталей приспособлений, режущего и измерительного инструмента</w:t>
            </w:r>
          </w:p>
          <w:p w14:paraId="0561B60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p w14:paraId="1090917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Механизации притирочных и доводочных работ </w:t>
            </w:r>
          </w:p>
          <w:p w14:paraId="15287BA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Ручного механизированного оборудования. Стационарного оборудования</w:t>
            </w:r>
          </w:p>
          <w:p w14:paraId="4D1CD38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Притирочных и металлорежущих станков: видов, назначения, устройства, уровня автоматизации, правил эксплуатации</w:t>
            </w:r>
          </w:p>
          <w:p w14:paraId="65EC4A7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выполнения механизированной притирки</w:t>
            </w:r>
          </w:p>
          <w:p w14:paraId="34F1C8A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притирочных работ на   металлорежущих станка</w:t>
            </w:r>
          </w:p>
          <w:p w14:paraId="3AAC114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Механизированных инструментов и приспособлений для шабрения</w:t>
            </w:r>
          </w:p>
          <w:p w14:paraId="761EA8E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tc>
        <w:tc>
          <w:tcPr>
            <w:tcW w:w="2829" w:type="dxa"/>
            <w:tcBorders>
              <w:top w:val="single" w:sz="4" w:space="0" w:color="auto"/>
              <w:left w:val="single" w:sz="4" w:space="0" w:color="auto"/>
              <w:bottom w:val="single" w:sz="4" w:space="0" w:color="auto"/>
              <w:right w:val="single" w:sz="4" w:space="0" w:color="auto"/>
            </w:tcBorders>
          </w:tcPr>
          <w:p w14:paraId="11419768"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1C5A3857" w14:textId="77777777" w:rsidR="00B32050" w:rsidRPr="002879A6" w:rsidRDefault="00B32050" w:rsidP="00B32050">
            <w:pPr>
              <w:spacing w:after="120"/>
              <w:ind w:firstLine="29"/>
              <w:rPr>
                <w:rFonts w:ascii="Times New Roman" w:hAnsi="Times New Roman" w:cs="Times New Roman"/>
                <w:bCs/>
                <w:sz w:val="24"/>
                <w:szCs w:val="24"/>
              </w:rPr>
            </w:pPr>
            <w:r w:rsidRPr="002879A6">
              <w:rPr>
                <w:rFonts w:ascii="Times New Roman" w:hAnsi="Times New Roman" w:cs="Times New Roman"/>
                <w:bCs/>
                <w:sz w:val="24"/>
                <w:szCs w:val="24"/>
              </w:rPr>
              <w:t>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p w14:paraId="4C3026FD" w14:textId="77777777" w:rsidR="00B32050" w:rsidRPr="002879A6" w:rsidRDefault="00B32050" w:rsidP="00B32050">
            <w:pPr>
              <w:rPr>
                <w:rFonts w:ascii="Times New Roman" w:hAnsi="Times New Roman" w:cs="Times New Roman"/>
                <w:bCs/>
                <w:i/>
                <w:sz w:val="24"/>
                <w:szCs w:val="24"/>
              </w:rPr>
            </w:pPr>
          </w:p>
        </w:tc>
      </w:tr>
      <w:tr w:rsidR="00B32050" w:rsidRPr="002879A6" w14:paraId="6FD9F5AC" w14:textId="77777777" w:rsidTr="00BB26A5">
        <w:trPr>
          <w:trHeight w:val="327"/>
        </w:trPr>
        <w:tc>
          <w:tcPr>
            <w:tcW w:w="2269" w:type="dxa"/>
            <w:tcBorders>
              <w:left w:val="single" w:sz="4" w:space="0" w:color="auto"/>
              <w:right w:val="single" w:sz="4" w:space="0" w:color="auto"/>
            </w:tcBorders>
          </w:tcPr>
          <w:p w14:paraId="3E8D773B" w14:textId="141E7105"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ПК1.4 Выполнять ремонт и наладку приспособлений и инструментов в соответствии с производственным заданием  </w:t>
            </w:r>
            <w:r w:rsidR="00A647B6">
              <w:rPr>
                <w:rFonts w:ascii="Times New Roman" w:hAnsi="Times New Roman" w:cs="Times New Roman"/>
                <w:bCs/>
                <w:sz w:val="24"/>
                <w:szCs w:val="24"/>
              </w:rPr>
              <w:t xml:space="preserve">с </w:t>
            </w:r>
            <w:r w:rsidRPr="002879A6">
              <w:rPr>
                <w:rFonts w:ascii="Times New Roman" w:hAnsi="Times New Roman" w:cs="Times New Roman"/>
                <w:bCs/>
                <w:sz w:val="24"/>
                <w:szCs w:val="24"/>
              </w:rPr>
              <w:t>соблюдением требований охраны труда</w:t>
            </w:r>
          </w:p>
        </w:tc>
        <w:tc>
          <w:tcPr>
            <w:tcW w:w="2693" w:type="dxa"/>
            <w:tcBorders>
              <w:left w:val="single" w:sz="4" w:space="0" w:color="auto"/>
              <w:right w:val="single" w:sz="4" w:space="0" w:color="auto"/>
            </w:tcBorders>
          </w:tcPr>
          <w:p w14:paraId="5423ED78"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Организовывать рабочее место и обеспечивать безопасность выполнения ремонта и наладки приспособлений, инструмента</w:t>
            </w:r>
          </w:p>
          <w:p w14:paraId="015A0909"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Выполнять ремонт приспособлений, инструмента</w:t>
            </w:r>
          </w:p>
          <w:p w14:paraId="76195C15"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Регулировать крупные сложные и точные инструменты и приспособления</w:t>
            </w:r>
          </w:p>
          <w:p w14:paraId="45EE8C36"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6B85DF49"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Пользоваться конструкторской, производственно-технологической и нормативной документацией</w:t>
            </w:r>
          </w:p>
          <w:p w14:paraId="09D3F466"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Контролировать качество выполняемых работ с применением специального измерительного инструмента в условиях эксплуатации </w:t>
            </w:r>
          </w:p>
          <w:p w14:paraId="2353B0B8"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Выявлять неисправности при ремонте и наладки приспособлений, инструмента</w:t>
            </w:r>
          </w:p>
          <w:p w14:paraId="5CAF3724"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48E3580A"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точные и сложные инструменты и приспособления (копиры, вырезные и вытяжные штампы, пуансоны, кондукторы)</w:t>
            </w:r>
          </w:p>
          <w:p w14:paraId="54B54A0E"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p w14:paraId="49E6CD6F" w14:textId="77777777" w:rsidR="00B32050" w:rsidRPr="002879A6" w:rsidRDefault="00B32050" w:rsidP="00B32050">
            <w:pPr>
              <w:rPr>
                <w:rFonts w:ascii="Times New Roman" w:hAnsi="Times New Roman" w:cs="Times New Roman"/>
                <w:bCs/>
                <w:i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63E6B4"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Организации рабочего места при выполнении ремонта и наладки приспособлений, инструмента</w:t>
            </w:r>
          </w:p>
          <w:p w14:paraId="319656E4"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Норм и правил пожарной безопасности при проведении работ с электрифицированным инструментом, оборудованием, приспособлениями</w:t>
            </w:r>
          </w:p>
          <w:p w14:paraId="6F9037F3"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Технологии и метода ремонта приспособлений, режущего и измерительного инструмента</w:t>
            </w:r>
          </w:p>
          <w:p w14:paraId="0ABF5E4A"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Метода регулировки крупных сложных и точных инструменты и приспособления</w:t>
            </w:r>
          </w:p>
          <w:p w14:paraId="6A90FDD8"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Наладки сложных и точных инструментов и приспособлений с применением специальной технической </w:t>
            </w:r>
            <w:r w:rsidRPr="002879A6">
              <w:rPr>
                <w:rFonts w:ascii="Times New Roman" w:hAnsi="Times New Roman" w:cs="Times New Roman"/>
                <w:bCs/>
                <w:sz w:val="24"/>
                <w:szCs w:val="24"/>
              </w:rPr>
              <w:lastRenderedPageBreak/>
              <w:t>оснастки и шаблонов (копиры, вырезные и вытяжные штампы, пуансоны, кондукторы)</w:t>
            </w:r>
          </w:p>
          <w:p w14:paraId="576733D0"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Использования конструкторской, производственно-технологической и нормативной документации</w:t>
            </w:r>
          </w:p>
          <w:p w14:paraId="2D3BA56E"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Измерительного инструмента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w:t>
            </w:r>
          </w:p>
          <w:p w14:paraId="644631E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sz w:val="24"/>
                <w:szCs w:val="24"/>
              </w:rPr>
              <w:t xml:space="preserve">Метода контроля качества выполняемых работ с применением специального измерительного инструмента в условиях эксплуатации. Методов и способов выявления и устранения неисправностей при сборке и регулировке приспособлений, режущего и измерительного инструмента. Методов и </w:t>
            </w:r>
            <w:r w:rsidRPr="002879A6">
              <w:rPr>
                <w:rFonts w:ascii="Times New Roman" w:hAnsi="Times New Roman" w:cs="Times New Roman"/>
                <w:bCs/>
                <w:sz w:val="24"/>
                <w:szCs w:val="24"/>
              </w:rPr>
              <w:lastRenderedPageBreak/>
              <w:t>способов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Методов и способов ремонта точных и сложных инструментов и приспособлений (копиры, вырезные и вытяжные штампы, пуансоны, кондукторы). Методов и способов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2829" w:type="dxa"/>
            <w:tcBorders>
              <w:top w:val="single" w:sz="4" w:space="0" w:color="auto"/>
              <w:left w:val="single" w:sz="4" w:space="0" w:color="auto"/>
              <w:bottom w:val="single" w:sz="4" w:space="0" w:color="auto"/>
              <w:right w:val="single" w:sz="4" w:space="0" w:color="auto"/>
            </w:tcBorders>
          </w:tcPr>
          <w:p w14:paraId="73F4FC39"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ремонта и наладки приспособлений, инструмента в соответствии с техническим заданием с соблюдением требований охраны труда</w:t>
            </w:r>
          </w:p>
          <w:p w14:paraId="187D1557"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Контроля, выявления и устранения неисправности при ремонте и наладке приспособлений, инструмента </w:t>
            </w:r>
          </w:p>
          <w:p w14:paraId="11A85D2F" w14:textId="77777777" w:rsidR="00B32050" w:rsidRPr="002879A6" w:rsidRDefault="00B32050" w:rsidP="00B3205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Ремонта приспособлений, инструмента</w:t>
            </w:r>
          </w:p>
          <w:p w14:paraId="030B9EDB" w14:textId="77777777" w:rsidR="00B32050" w:rsidRPr="002879A6" w:rsidRDefault="00B32050" w:rsidP="00B32050">
            <w:pPr>
              <w:spacing w:after="120"/>
              <w:rPr>
                <w:rFonts w:ascii="Times New Roman" w:hAnsi="Times New Roman" w:cs="Times New Roman"/>
                <w:bCs/>
                <w:sz w:val="24"/>
                <w:szCs w:val="24"/>
              </w:rPr>
            </w:pPr>
          </w:p>
        </w:tc>
      </w:tr>
      <w:tr w:rsidR="00B32050" w:rsidRPr="002879A6" w14:paraId="4DDF1892" w14:textId="77777777" w:rsidTr="00BB26A5">
        <w:trPr>
          <w:trHeight w:val="327"/>
        </w:trPr>
        <w:tc>
          <w:tcPr>
            <w:tcW w:w="2269" w:type="dxa"/>
            <w:tcBorders>
              <w:left w:val="single" w:sz="4" w:space="0" w:color="auto"/>
              <w:right w:val="single" w:sz="4" w:space="0" w:color="auto"/>
            </w:tcBorders>
          </w:tcPr>
          <w:p w14:paraId="17B2B79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w:t>
            </w:r>
            <w:r w:rsidRPr="002879A6">
              <w:rPr>
                <w:rFonts w:ascii="Times New Roman" w:hAnsi="Times New Roman" w:cs="Times New Roman"/>
                <w:bCs/>
                <w:sz w:val="24"/>
                <w:szCs w:val="24"/>
              </w:rPr>
              <w:lastRenderedPageBreak/>
              <w:t>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r w:rsidRPr="002879A6">
              <w:rPr>
                <w:rFonts w:ascii="Times New Roman" w:hAnsi="Times New Roman" w:cs="Times New Roman"/>
                <w:bCs/>
                <w:sz w:val="24"/>
                <w:szCs w:val="24"/>
              </w:rPr>
              <w:tab/>
            </w:r>
          </w:p>
        </w:tc>
        <w:tc>
          <w:tcPr>
            <w:tcW w:w="2693" w:type="dxa"/>
            <w:tcBorders>
              <w:left w:val="single" w:sz="4" w:space="0" w:color="auto"/>
              <w:right w:val="single" w:sz="4" w:space="0" w:color="auto"/>
            </w:tcBorders>
          </w:tcPr>
          <w:p w14:paraId="3E398F7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Осуществлять подготовку рабочего места для сборки, испытания и регулировки узлов и механизмов средней и высокой категории сложности</w:t>
            </w:r>
          </w:p>
          <w:p w14:paraId="4142AFB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Планировать работы в соответствии с данными технологических карт</w:t>
            </w:r>
          </w:p>
          <w:p w14:paraId="365CACC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Анализировать конструкторскую и </w:t>
            </w:r>
            <w:r w:rsidRPr="002879A6">
              <w:rPr>
                <w:rFonts w:ascii="Times New Roman" w:hAnsi="Times New Roman" w:cs="Times New Roman"/>
                <w:bCs/>
                <w:iCs/>
                <w:sz w:val="24"/>
                <w:szCs w:val="24"/>
              </w:rPr>
              <w:lastRenderedPageBreak/>
              <w:t>технологическую документацию и выбирать необходимый инструмент, оборудование</w:t>
            </w:r>
          </w:p>
          <w:p w14:paraId="1C5CC38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Подбирать необходимые материалы (заготовки), для выполнения сменного задания</w:t>
            </w:r>
          </w:p>
          <w:p w14:paraId="2DC4FFB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Оценивать качество и количество деталей, необходимых для осуществления сборки узлов и механизмов механической части оборудования</w:t>
            </w:r>
          </w:p>
          <w:p w14:paraId="7992A66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обмеры и сортировку деталей на соответствие параметрам для селективной сборки</w:t>
            </w:r>
          </w:p>
          <w:p w14:paraId="0A06D3F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способы (виды) слесарной обработки деталей согласно требованиям к параметрам готового изделия в соответствии с требованиями технологической карты</w:t>
            </w:r>
          </w:p>
          <w:p w14:paraId="42FDE7F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Выбирать необходимые инструменты для сборки узлов и механизмов средней и высокой категории сложности в соответствии со сборочным чертежом, картой технологического процесса </w:t>
            </w:r>
          </w:p>
          <w:p w14:paraId="21B8F50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Осуществлять подготовку типового измерительного инструмента, типовых приспособлений, оснастки и оборудования</w:t>
            </w:r>
          </w:p>
          <w:p w14:paraId="4F9BEE0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Оценивать исправность типовых инструментов, оснастки, </w:t>
            </w:r>
            <w:r w:rsidRPr="002879A6">
              <w:rPr>
                <w:rFonts w:ascii="Times New Roman" w:hAnsi="Times New Roman" w:cs="Times New Roman"/>
                <w:bCs/>
                <w:iCs/>
                <w:sz w:val="24"/>
                <w:szCs w:val="24"/>
              </w:rPr>
              <w:lastRenderedPageBreak/>
              <w:t>приспособлений и оборудования</w:t>
            </w:r>
          </w:p>
          <w:p w14:paraId="2C071AA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степень заточки режущего и исправность мерительного инструмента</w:t>
            </w:r>
          </w:p>
          <w:p w14:paraId="2796FEB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Осуществлять подготовку универсального, специального и высокоточного измерительного инструмента специализированных и высокопроизводительных приспособлений оснастки и оборудования</w:t>
            </w:r>
          </w:p>
          <w:p w14:paraId="66B5ADB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Проверять сложное уникальное и прецизионное металлорежущее оборудование на точность и соответствие техническим условиям</w:t>
            </w:r>
          </w:p>
          <w:p w14:paraId="62D5D7B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подъемно-транспортным оборудованием с пола</w:t>
            </w:r>
          </w:p>
          <w:p w14:paraId="40C05A1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подъем и перемещение грузов</w:t>
            </w:r>
          </w:p>
          <w:p w14:paraId="2E4D3EC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соответствие груза грузоподъемности крана (грузоподъемного механизма)</w:t>
            </w:r>
          </w:p>
          <w:p w14:paraId="646E665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схемы строповки</w:t>
            </w:r>
          </w:p>
          <w:p w14:paraId="7A5999E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тип съемного грузозахватного приспособления, строп, тары в соответствии с массой и размерами перемещаемого груза</w:t>
            </w:r>
          </w:p>
          <w:p w14:paraId="5A71515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Читать технологические карты на производство погрузочно-разгрузочных работ</w:t>
            </w:r>
          </w:p>
          <w:p w14:paraId="484B23B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Выбирать приемы обвязки и зацепки груза для подъема и перемещения в соответствии со схемами строповки.</w:t>
            </w:r>
          </w:p>
          <w:p w14:paraId="05A70A6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пригодность съемного грузозахватного приспособления, тары, канатов</w:t>
            </w:r>
          </w:p>
          <w:p w14:paraId="7446540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Подавать сигналы крановщику в соответствии с установленными правилами</w:t>
            </w:r>
          </w:p>
          <w:p w14:paraId="491359A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порядок и приемы укладки (установки) груза в проектное положение и снятия съемного грузозахватного приспособления (расстроповки)</w:t>
            </w:r>
          </w:p>
          <w:p w14:paraId="0662465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Оценивать безопасность организации рабочего места согласно правилам охраны труда и промышленной безопасности</w:t>
            </w:r>
          </w:p>
          <w:p w14:paraId="03312AB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способы и средства индивидуальной защиты в зависимости от вредных и опасных производственных факторов</w:t>
            </w:r>
          </w:p>
          <w:p w14:paraId="104036F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 оценивать наличие ограждений, заземления, блокировок, знаков безопасности</w:t>
            </w:r>
          </w:p>
          <w:p w14:paraId="0A88CFE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безопасность выполнения работ в процессе сборочных и регулировочных работ</w:t>
            </w:r>
          </w:p>
          <w:p w14:paraId="3D9D010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Оказывать первую (доврачебную) помощь пострадавшему</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4B3C314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к организации рабочего места при выполнении сборочных работ</w:t>
            </w:r>
          </w:p>
          <w:p w14:paraId="5F3BF15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Правил проведения подготовительных работ по организации сборки, испытания и регулировки узлов и механизмов средней и высокой </w:t>
            </w:r>
            <w:r w:rsidRPr="002879A6">
              <w:rPr>
                <w:rFonts w:ascii="Times New Roman" w:hAnsi="Times New Roman" w:cs="Times New Roman"/>
                <w:bCs/>
                <w:iCs/>
                <w:sz w:val="24"/>
                <w:szCs w:val="24"/>
              </w:rPr>
              <w:lastRenderedPageBreak/>
              <w:t>категории сложности</w:t>
            </w:r>
          </w:p>
          <w:p w14:paraId="19A6BAC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рациональной организации труда на рабочем месте</w:t>
            </w:r>
          </w:p>
          <w:p w14:paraId="2C5816C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Технических условий на собираемые узлы и механизмы</w:t>
            </w:r>
          </w:p>
          <w:p w14:paraId="4A6F53E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Наименований и назначение рабочего инструмента</w:t>
            </w:r>
          </w:p>
          <w:p w14:paraId="2BF346F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заправки рабочего инструмента</w:t>
            </w:r>
          </w:p>
          <w:p w14:paraId="2EF687D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заточки и доводки слесарного инструмента</w:t>
            </w:r>
          </w:p>
          <w:p w14:paraId="42C509BC" w14:textId="6EE29665"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принципов безопасного использования ручного слесарного инструмента, электро- пневмо инструмента</w:t>
            </w:r>
          </w:p>
          <w:p w14:paraId="1C133C9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принципов работы измерительных инструментов, контрольно-измерительных приборов</w:t>
            </w:r>
          </w:p>
          <w:p w14:paraId="2908A87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Признаков неисправности инструментов, оборудования, станков, устранение неисправностей</w:t>
            </w:r>
          </w:p>
          <w:p w14:paraId="4C34239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устранения деформаций при термической обработке и сварке</w:t>
            </w:r>
          </w:p>
          <w:p w14:paraId="074543F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построения сборочных чертежей</w:t>
            </w:r>
          </w:p>
          <w:p w14:paraId="074C85B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Состава туго- и легкоплавких </w:t>
            </w:r>
            <w:r w:rsidRPr="002879A6">
              <w:rPr>
                <w:rFonts w:ascii="Times New Roman" w:hAnsi="Times New Roman" w:cs="Times New Roman"/>
                <w:bCs/>
                <w:iCs/>
                <w:sz w:val="24"/>
                <w:szCs w:val="24"/>
              </w:rPr>
              <w:lastRenderedPageBreak/>
              <w:t>припоев, флюсов, протрав и способы их приготовления</w:t>
            </w:r>
          </w:p>
          <w:p w14:paraId="1DB1848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проверки оборудования</w:t>
            </w:r>
          </w:p>
          <w:p w14:paraId="3E3730B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стандартов «Единая система конструкторской документации» (ЕСКД) и «Единая система технологической документации» (ЕСТД) к оформлению и составлению чертежей, эскизов и схем</w:t>
            </w:r>
          </w:p>
          <w:p w14:paraId="6654193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строповки, подъема, перемещения грузов</w:t>
            </w:r>
          </w:p>
          <w:p w14:paraId="435768A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эксплуатации грузоподъемных средств и механизмов, управляемых с пола</w:t>
            </w:r>
          </w:p>
          <w:p w14:paraId="0B56D88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Системы знаковой сигнализации при работе с машинистом крана</w:t>
            </w:r>
          </w:p>
          <w:p w14:paraId="1DBDE20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правил пользования подъемником, строительными лесами, лестницами, трапами, предохранительным поясам, мостиками</w:t>
            </w:r>
          </w:p>
          <w:p w14:paraId="1893F8D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Приемов и последовательности производства работ кранами, грузоподъемными механизмами</w:t>
            </w:r>
          </w:p>
          <w:p w14:paraId="7FBEE81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Технических характеристик </w:t>
            </w:r>
            <w:r w:rsidRPr="002879A6">
              <w:rPr>
                <w:rFonts w:ascii="Times New Roman" w:hAnsi="Times New Roman" w:cs="Times New Roman"/>
                <w:bCs/>
                <w:iCs/>
                <w:sz w:val="24"/>
                <w:szCs w:val="24"/>
              </w:rPr>
              <w:lastRenderedPageBreak/>
              <w:t>эксплуатируемых грузоподъемных механизмов;</w:t>
            </w:r>
          </w:p>
          <w:p w14:paraId="59DB725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Назначения и конструктивных особенностей съемных грузозахватных приспособлений, строп, тары</w:t>
            </w:r>
          </w:p>
          <w:p w14:paraId="52BEF46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Видов грузоподъемных механизмов, съемных грузозахватных приспособлений, тары</w:t>
            </w:r>
          </w:p>
          <w:p w14:paraId="02B23FF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Схемы строповки, структуры и параметры технологических карт на выполнение погрузочно-разгрузочных работ</w:t>
            </w:r>
          </w:p>
          <w:p w14:paraId="0B4C19C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Опасностей и рисков при производстве работ грузоподъемными механизмами</w:t>
            </w:r>
          </w:p>
          <w:p w14:paraId="0185D29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Достоинств и недостатков цепных, канатных и текстильных стропов применительно к характеру груза</w:t>
            </w:r>
          </w:p>
          <w:p w14:paraId="05ECDFE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визуального определения массы груза</w:t>
            </w:r>
          </w:p>
          <w:p w14:paraId="6B55C76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и требований к подаче спецсигналов, обеспечивающих взаимодействие с операторами грузоподъемных механизмов (машинистами кранов)</w:t>
            </w:r>
          </w:p>
          <w:p w14:paraId="54CFCB3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Порядка осмотра и норм браковки съемных грузозахватных приспособлений, канатов, тары</w:t>
            </w:r>
          </w:p>
          <w:p w14:paraId="42B360E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Требований правил охраны труда и промышленной безопасности, электробезопасности при выполнении сборочных работ. Опасных и вредных производственных факторов при выполнении сборочных работ.  Правила производственной санитарии. Видов и правил использования средств индивидуальной защиты, применяемых для безопасного проведения сборочных работ. Назначений и правил размещения знаков безопасности. Противопожарных мер безопасности. Правил оказания первой (доврачебной) помощи пострадавшим при травматизме, отравлении, внезапном заболевании. Способов и приемов безопасного выполнения работ. Правил охраны окружающей среды при выполнении </w:t>
            </w:r>
            <w:r w:rsidRPr="002879A6">
              <w:rPr>
                <w:rFonts w:ascii="Times New Roman" w:hAnsi="Times New Roman" w:cs="Times New Roman"/>
                <w:bCs/>
                <w:iCs/>
                <w:sz w:val="24"/>
                <w:szCs w:val="24"/>
              </w:rPr>
              <w:lastRenderedPageBreak/>
              <w:t>работ. Действий, направленных на предотвращение аварийных ситуаций. Порядка действий при возникновении аварий и ситуаций, которые могут привести к нежелательным последствиям</w:t>
            </w:r>
          </w:p>
          <w:p w14:paraId="7698938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Порядка извещения руководителям обо всех недостатках, обнаруженных во время работы</w:t>
            </w:r>
          </w:p>
        </w:tc>
        <w:tc>
          <w:tcPr>
            <w:tcW w:w="2829" w:type="dxa"/>
            <w:tcBorders>
              <w:top w:val="single" w:sz="4" w:space="0" w:color="auto"/>
              <w:left w:val="single" w:sz="4" w:space="0" w:color="auto"/>
              <w:bottom w:val="single" w:sz="4" w:space="0" w:color="auto"/>
              <w:right w:val="single" w:sz="4" w:space="0" w:color="auto"/>
            </w:tcBorders>
          </w:tcPr>
          <w:p w14:paraId="566031D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Организации подготовки оборудования и проверки на исправность инструментов, рабочего места в соответствии с техническим заданием</w:t>
            </w:r>
          </w:p>
          <w:p w14:paraId="43655E9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Перемещения крупногабаритных деталей, узлов и оборудования с использованием грузоподъемных механизмов</w:t>
            </w:r>
          </w:p>
          <w:p w14:paraId="22EBDF37" w14:textId="77777777" w:rsidR="00B32050" w:rsidRPr="002879A6" w:rsidRDefault="00B32050" w:rsidP="00B32050">
            <w:pPr>
              <w:rPr>
                <w:rFonts w:ascii="Times New Roman" w:hAnsi="Times New Roman" w:cs="Times New Roman"/>
                <w:bCs/>
                <w:i/>
                <w:sz w:val="24"/>
                <w:szCs w:val="24"/>
              </w:rPr>
            </w:pPr>
            <w:r w:rsidRPr="002879A6">
              <w:rPr>
                <w:rFonts w:ascii="Times New Roman" w:hAnsi="Times New Roman" w:cs="Times New Roman"/>
                <w:bCs/>
                <w:iCs/>
                <w:sz w:val="24"/>
                <w:szCs w:val="24"/>
              </w:rPr>
              <w:lastRenderedPageBreak/>
              <w:t>Обеспечения безопасной организации труда при выполнении механосборочных работ</w:t>
            </w:r>
          </w:p>
        </w:tc>
      </w:tr>
      <w:tr w:rsidR="00B32050" w:rsidRPr="002879A6" w14:paraId="6D08F7FA" w14:textId="77777777" w:rsidTr="00BB26A5">
        <w:trPr>
          <w:trHeight w:val="327"/>
        </w:trPr>
        <w:tc>
          <w:tcPr>
            <w:tcW w:w="2269" w:type="dxa"/>
            <w:tcBorders>
              <w:left w:val="single" w:sz="4" w:space="0" w:color="auto"/>
              <w:right w:val="single" w:sz="4" w:space="0" w:color="auto"/>
            </w:tcBorders>
          </w:tcPr>
          <w:p w14:paraId="02BE7FD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c>
          <w:tcPr>
            <w:tcW w:w="2693" w:type="dxa"/>
            <w:tcBorders>
              <w:left w:val="single" w:sz="4" w:space="0" w:color="auto"/>
              <w:right w:val="single" w:sz="4" w:space="0" w:color="auto"/>
            </w:tcBorders>
          </w:tcPr>
          <w:p w14:paraId="613B3D0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Читать, анализировать и применять схемы, чертежи, спецификации и карты технологического процесса сборки.</w:t>
            </w:r>
          </w:p>
          <w:p w14:paraId="38A16B9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слесарную обработку и подгонку деталей.</w:t>
            </w:r>
          </w:p>
          <w:p w14:paraId="23AA8C1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притирку и шабрение сопрягаемых поверхностей сложных деталей и узлов.</w:t>
            </w:r>
          </w:p>
          <w:p w14:paraId="60CCA28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пайку различными припоями.</w:t>
            </w:r>
          </w:p>
          <w:p w14:paraId="2583BE8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сборку деталей под прихватку и сварку</w:t>
            </w:r>
          </w:p>
          <w:p w14:paraId="4A321930" w14:textId="77777777" w:rsidR="00B32050" w:rsidRPr="002879A6" w:rsidRDefault="00B32050" w:rsidP="00B32050">
            <w:pPr>
              <w:rPr>
                <w:rFonts w:ascii="Times New Roman" w:hAnsi="Times New Roman" w:cs="Times New Roman"/>
                <w:bCs/>
                <w:i/>
                <w:sz w:val="24"/>
                <w:szCs w:val="24"/>
              </w:rPr>
            </w:pPr>
            <w:r w:rsidRPr="002879A6">
              <w:rPr>
                <w:rFonts w:ascii="Times New Roman" w:hAnsi="Times New Roman" w:cs="Times New Roman"/>
                <w:bCs/>
                <w:i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FD2AD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выполнения, оформления и чтения конструкторской и технологической документации, карт технологического процесса.</w:t>
            </w:r>
          </w:p>
          <w:p w14:paraId="5161633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Условных обозначений на чертежах, в т.ч. в кинематических, гидравлических, пневматических схемах.</w:t>
            </w:r>
          </w:p>
          <w:p w14:paraId="2028A24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Системы допусков и посадок и их обозначение на чертежах. </w:t>
            </w:r>
          </w:p>
          <w:p w14:paraId="51E6617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Правил выполнения слесарной обработки и подгонки деталей </w:t>
            </w:r>
          </w:p>
          <w:p w14:paraId="0E35429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термообработки и доводки деталей</w:t>
            </w:r>
          </w:p>
          <w:p w14:paraId="2C4824B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предупреждения и устранения деформации металлов и внутренних напряжений при </w:t>
            </w:r>
            <w:r w:rsidRPr="002879A6">
              <w:rPr>
                <w:rFonts w:ascii="Times New Roman" w:hAnsi="Times New Roman" w:cs="Times New Roman"/>
                <w:bCs/>
                <w:iCs/>
                <w:sz w:val="24"/>
                <w:szCs w:val="24"/>
              </w:rPr>
              <w:lastRenderedPageBreak/>
              <w:t>термической обработке и сварке</w:t>
            </w:r>
          </w:p>
          <w:p w14:paraId="66B68C5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Мер предупреждения деформаций деталей</w:t>
            </w:r>
          </w:p>
          <w:p w14:paraId="04323D4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Причин появления коррозии и способы борьбы с ней</w:t>
            </w:r>
          </w:p>
          <w:p w14:paraId="16664AB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расчета и способов проверки эксцентриков и прочих кривых и зубчатых зацеплений</w:t>
            </w:r>
          </w:p>
          <w:p w14:paraId="6D4D8B4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Состава туго- и легкоплавких припоев, флюсов, протрав и способы их приготовления</w:t>
            </w:r>
          </w:p>
          <w:p w14:paraId="52E5D89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Видов заклепочных швов и сварных соединений и условия обеспечения их прочности</w:t>
            </w:r>
          </w:p>
          <w:p w14:paraId="56B428E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Видов изготавливаемых узлов и механизмов машин и оборудования</w:t>
            </w:r>
          </w:p>
        </w:tc>
        <w:tc>
          <w:tcPr>
            <w:tcW w:w="2829" w:type="dxa"/>
            <w:tcBorders>
              <w:top w:val="single" w:sz="4" w:space="0" w:color="auto"/>
              <w:left w:val="single" w:sz="4" w:space="0" w:color="auto"/>
              <w:bottom w:val="single" w:sz="4" w:space="0" w:color="auto"/>
              <w:right w:val="single" w:sz="4" w:space="0" w:color="auto"/>
            </w:tcBorders>
          </w:tcPr>
          <w:p w14:paraId="5891D0E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слесарной обработки с помощью ручного и механизированного слесарно-сборочного инструмента в соответствии с технической документацией. Обеспечения безопасной организации труда при выполнении слесарной обработки</w:t>
            </w:r>
          </w:p>
        </w:tc>
      </w:tr>
      <w:tr w:rsidR="00B32050" w:rsidRPr="002879A6" w14:paraId="157C83AC" w14:textId="77777777" w:rsidTr="00BB26A5">
        <w:trPr>
          <w:trHeight w:val="327"/>
        </w:trPr>
        <w:tc>
          <w:tcPr>
            <w:tcW w:w="2269" w:type="dxa"/>
            <w:tcBorders>
              <w:left w:val="single" w:sz="4" w:space="0" w:color="auto"/>
              <w:right w:val="single" w:sz="4" w:space="0" w:color="auto"/>
            </w:tcBorders>
          </w:tcPr>
          <w:p w14:paraId="0C1E108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ПК 2.3. Выполнять сборку машиностроительных изделий, их узлов и механизмов</w:t>
            </w:r>
            <w:r w:rsidRPr="002879A6">
              <w:rPr>
                <w:rFonts w:ascii="Times New Roman" w:hAnsi="Times New Roman" w:cs="Times New Roman"/>
                <w:bCs/>
                <w:sz w:val="24"/>
                <w:szCs w:val="24"/>
              </w:rPr>
              <w:tab/>
            </w:r>
          </w:p>
          <w:p w14:paraId="786CFBA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ab/>
            </w:r>
          </w:p>
          <w:p w14:paraId="07FF5C76" w14:textId="77777777" w:rsidR="00B32050" w:rsidRPr="002879A6" w:rsidRDefault="00B32050" w:rsidP="00B32050">
            <w:pPr>
              <w:rPr>
                <w:rFonts w:ascii="Times New Roman" w:hAnsi="Times New Roman" w:cs="Times New Roman"/>
                <w:bCs/>
                <w:sz w:val="24"/>
                <w:szCs w:val="24"/>
              </w:rPr>
            </w:pPr>
          </w:p>
        </w:tc>
        <w:tc>
          <w:tcPr>
            <w:tcW w:w="2693" w:type="dxa"/>
            <w:tcBorders>
              <w:left w:val="single" w:sz="4" w:space="0" w:color="auto"/>
              <w:right w:val="single" w:sz="4" w:space="0" w:color="auto"/>
            </w:tcBorders>
          </w:tcPr>
          <w:p w14:paraId="6A8ADB3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6C09416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3A1EAD2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Запрессовывать детали на гидравлических и винтовых механических прессах.</w:t>
            </w:r>
          </w:p>
          <w:p w14:paraId="45E5E64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Выполнять монтаж трубопроводов, работающих под давлением воздуха и агрессивных спецпродуктов.</w:t>
            </w:r>
          </w:p>
          <w:p w14:paraId="1FBFBFE2"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1A30FA4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63FE199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262948C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18D971E7"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68F3779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Определять необходимость в регулировке и настройке узлов и механизмов средней и </w:t>
            </w:r>
            <w:r w:rsidRPr="002879A6">
              <w:rPr>
                <w:rFonts w:ascii="Times New Roman" w:hAnsi="Times New Roman" w:cs="Times New Roman"/>
                <w:bCs/>
                <w:sz w:val="24"/>
                <w:szCs w:val="24"/>
              </w:rPr>
              <w:lastRenderedPageBreak/>
              <w:t>высокой категории сложности.</w:t>
            </w:r>
          </w:p>
          <w:p w14:paraId="5F3EEEE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0C60367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62153FB3"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нарушения регулировок в передачах и соединениях.</w:t>
            </w:r>
          </w:p>
          <w:p w14:paraId="6439AE23"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13DA5513"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39FE8402"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741B0CD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4CC8F60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Выполнять регулировку зубчатых передач с установкой заданной чертежом и техническими условиями боковых и радиальных зазоров.</w:t>
            </w:r>
          </w:p>
          <w:p w14:paraId="5492C3C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1D6E9333" w14:textId="77777777" w:rsidR="00B32050" w:rsidRPr="002879A6" w:rsidRDefault="00B32050" w:rsidP="00B32050">
            <w:pPr>
              <w:rPr>
                <w:rFonts w:ascii="Times New Roman" w:hAnsi="Times New Roman" w:cs="Times New Roman"/>
                <w:bCs/>
                <w:i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3611CB7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 выполнения, оформления и чтения конструкторской и технологической документации, карт технологического процесса.</w:t>
            </w:r>
          </w:p>
          <w:p w14:paraId="63B6859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6C2EEB82"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w:t>
            </w:r>
            <w:r w:rsidRPr="002879A6">
              <w:rPr>
                <w:rFonts w:ascii="Times New Roman" w:hAnsi="Times New Roman" w:cs="Times New Roman"/>
                <w:bCs/>
                <w:sz w:val="24"/>
                <w:szCs w:val="24"/>
              </w:rPr>
              <w:lastRenderedPageBreak/>
              <w:t xml:space="preserve">обозначение на чертежах. </w:t>
            </w:r>
          </w:p>
          <w:p w14:paraId="5F0DC047"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выполнения слесарной обработки и подгонки деталей </w:t>
            </w:r>
          </w:p>
          <w:p w14:paraId="2D964CE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7A11A723"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1245ECC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1F98E93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48374D1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0C95B6C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66921CC7"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w:t>
            </w:r>
            <w:r w:rsidRPr="002879A6">
              <w:rPr>
                <w:rFonts w:ascii="Times New Roman" w:hAnsi="Times New Roman" w:cs="Times New Roman"/>
                <w:bCs/>
                <w:sz w:val="24"/>
                <w:szCs w:val="24"/>
              </w:rPr>
              <w:lastRenderedPageBreak/>
              <w:t xml:space="preserve">(зубчатые, червячные, реечные передачи) и др. </w:t>
            </w:r>
          </w:p>
          <w:p w14:paraId="0E66DD6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1B4798F9"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Конструкции, кинематической схемы и принципа работы собираемых узлов механизмов, станков, приборов, агрегатов и машин</w:t>
            </w:r>
          </w:p>
          <w:p w14:paraId="24C44DE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19EDF27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587B5449"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0E5D4FE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2CD04E6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4E5BAED0"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2E4E37A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Способов обеспечения герметичности </w:t>
            </w:r>
            <w:r w:rsidRPr="002879A6">
              <w:rPr>
                <w:rFonts w:ascii="Times New Roman" w:hAnsi="Times New Roman" w:cs="Times New Roman"/>
                <w:bCs/>
                <w:sz w:val="24"/>
                <w:szCs w:val="24"/>
              </w:rPr>
              <w:lastRenderedPageBreak/>
              <w:t>стыков гидро- и пневмосистем и методов уплотнений</w:t>
            </w:r>
          </w:p>
          <w:p w14:paraId="09B9F68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Типовой арматуры гидрогазовых систем</w:t>
            </w:r>
          </w:p>
          <w:p w14:paraId="3E348D3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011A327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650F2E5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способов настройки и регулировки узлов и механизмов механической, гидравлической и пневматической системы </w:t>
            </w:r>
          </w:p>
          <w:p w14:paraId="1271860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2830090C"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55D7DBE9"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551C6F9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3EF17D39"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методов регулировки по направляющим и опорам при общей </w:t>
            </w:r>
            <w:r w:rsidRPr="002879A6">
              <w:rPr>
                <w:rFonts w:ascii="Times New Roman" w:hAnsi="Times New Roman" w:cs="Times New Roman"/>
                <w:bCs/>
                <w:sz w:val="24"/>
                <w:szCs w:val="24"/>
              </w:rPr>
              <w:lastRenderedPageBreak/>
              <w:t>сборке оборудования</w:t>
            </w:r>
          </w:p>
          <w:p w14:paraId="515DC23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14F13910"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Параметров качества регулировочных работ</w:t>
            </w:r>
          </w:p>
          <w:p w14:paraId="0526D64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829" w:type="dxa"/>
            <w:tcBorders>
              <w:top w:val="single" w:sz="4" w:space="0" w:color="auto"/>
              <w:left w:val="single" w:sz="4" w:space="0" w:color="auto"/>
              <w:bottom w:val="single" w:sz="4" w:space="0" w:color="auto"/>
              <w:right w:val="single" w:sz="4" w:space="0" w:color="auto"/>
            </w:tcBorders>
          </w:tcPr>
          <w:p w14:paraId="3DF850B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сборки машиностроительных изделий, их узлов и механизмов</w:t>
            </w:r>
          </w:p>
          <w:p w14:paraId="7A3D694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20FC98BE" w14:textId="77777777" w:rsidR="00B32050" w:rsidRPr="002879A6" w:rsidRDefault="00B32050" w:rsidP="00B32050">
            <w:pPr>
              <w:rPr>
                <w:rFonts w:ascii="Times New Roman" w:hAnsi="Times New Roman" w:cs="Times New Roman"/>
                <w:bCs/>
                <w:iCs/>
                <w:sz w:val="24"/>
                <w:szCs w:val="24"/>
              </w:rPr>
            </w:pPr>
          </w:p>
        </w:tc>
      </w:tr>
      <w:tr w:rsidR="00B32050" w:rsidRPr="002879A6" w14:paraId="625555A1" w14:textId="77777777" w:rsidTr="00BB26A5">
        <w:trPr>
          <w:trHeight w:val="327"/>
        </w:trPr>
        <w:tc>
          <w:tcPr>
            <w:tcW w:w="2269" w:type="dxa"/>
            <w:tcBorders>
              <w:left w:val="single" w:sz="4" w:space="0" w:color="auto"/>
              <w:right w:val="single" w:sz="4" w:space="0" w:color="auto"/>
            </w:tcBorders>
          </w:tcPr>
          <w:p w14:paraId="64D41E5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ПК2.4 Выполнять испытания собираемых или собранных узлов и агрегатов на специальных стендах</w:t>
            </w:r>
          </w:p>
        </w:tc>
        <w:tc>
          <w:tcPr>
            <w:tcW w:w="2693" w:type="dxa"/>
            <w:tcBorders>
              <w:left w:val="single" w:sz="4" w:space="0" w:color="auto"/>
              <w:right w:val="single" w:sz="4" w:space="0" w:color="auto"/>
            </w:tcBorders>
          </w:tcPr>
          <w:p w14:paraId="389E07E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21A1867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4CAFD4B3"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Запрессовывать детали на гидравлических и винтовых механических прессах.</w:t>
            </w:r>
          </w:p>
          <w:p w14:paraId="107FB89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0ED9190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39A0EBE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Определять последовательность процесса смазки узлов и механизмов средней </w:t>
            </w:r>
            <w:r w:rsidRPr="002879A6">
              <w:rPr>
                <w:rFonts w:ascii="Times New Roman" w:hAnsi="Times New Roman" w:cs="Times New Roman"/>
                <w:bCs/>
                <w:sz w:val="24"/>
                <w:szCs w:val="24"/>
              </w:rPr>
              <w:lastRenderedPageBreak/>
              <w:t>и высокой категории сложности, количество и вид необходимого смазочного материала в соответствии с требованиями технологической карты.</w:t>
            </w:r>
          </w:p>
          <w:p w14:paraId="6D8764D2"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7E33ACF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1F7EA60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58B4BDA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28DC785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2D01CF8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3982C4FC"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Оценивать степень нарушения регулировок в передачах и соединениях.</w:t>
            </w:r>
          </w:p>
          <w:p w14:paraId="68CBBCB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6B13385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5B64E0C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481032A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3073C38D"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6421C95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7F37107C" w14:textId="77777777" w:rsidR="00B32050" w:rsidRPr="002879A6" w:rsidRDefault="00B32050" w:rsidP="00B32050">
            <w:pPr>
              <w:rPr>
                <w:rFonts w:ascii="Times New Roman" w:hAnsi="Times New Roman" w:cs="Times New Roman"/>
                <w:bCs/>
                <w:i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E80501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 выполнения, оформления и чтения конструкторской и технологической документации, карт технологического процесса.</w:t>
            </w:r>
          </w:p>
          <w:p w14:paraId="1B8E7E7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449686E7"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обозначение на чертежах. </w:t>
            </w:r>
          </w:p>
          <w:p w14:paraId="5DC2266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выполнения слесарной обработки и подгонки деталей </w:t>
            </w:r>
          </w:p>
          <w:p w14:paraId="7C4933FB"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1F5C2536"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Способов предупреждения и устранения деформации металлов и внутренних напряжений при </w:t>
            </w:r>
            <w:r w:rsidRPr="002879A6">
              <w:rPr>
                <w:rFonts w:ascii="Times New Roman" w:hAnsi="Times New Roman" w:cs="Times New Roman"/>
                <w:bCs/>
                <w:sz w:val="24"/>
                <w:szCs w:val="24"/>
              </w:rPr>
              <w:lastRenderedPageBreak/>
              <w:t>термической обработке и сварке</w:t>
            </w:r>
          </w:p>
          <w:p w14:paraId="2D0C5A5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4DF3822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11D48F8C"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2293B9FD"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1852E75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3F82CD6D"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180FA4F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Конструкции, кинематической схемы и принципа работы собираемых узлов механизмов, станков, приборов, агрегатов и машин</w:t>
            </w:r>
          </w:p>
          <w:p w14:paraId="2B39684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Устройства и принципа работы собираемых узлов, механизмов и станков, технические условия на их сборку </w:t>
            </w:r>
          </w:p>
          <w:p w14:paraId="546375D7"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06AC9C77"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26FB2F2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0D4D1F00"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62AAF414"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53627C2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0440E82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Типовой арматуры гидрогазовых систем</w:t>
            </w:r>
          </w:p>
          <w:p w14:paraId="4917557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1F37B27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36C75EF2"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Правил и способов настройки и регулировки узлов и механизмов механической, гидравлической и пневматической системы </w:t>
            </w:r>
          </w:p>
          <w:p w14:paraId="1992353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19106DE1"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2653FD9F"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7F358F0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44BD10AE"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2435B6E8"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3BB6B800"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Параметров качества регулировочных работ</w:t>
            </w:r>
          </w:p>
          <w:p w14:paraId="6BBDAA0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829" w:type="dxa"/>
            <w:tcBorders>
              <w:top w:val="single" w:sz="4" w:space="0" w:color="auto"/>
              <w:left w:val="single" w:sz="4" w:space="0" w:color="auto"/>
              <w:bottom w:val="single" w:sz="4" w:space="0" w:color="auto"/>
              <w:right w:val="single" w:sz="4" w:space="0" w:color="auto"/>
            </w:tcBorders>
          </w:tcPr>
          <w:p w14:paraId="6631643A"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сборки машиностроительных изделий, их узлов и механизмов</w:t>
            </w:r>
          </w:p>
          <w:p w14:paraId="0FDEE535" w14:textId="77777777" w:rsidR="00B32050" w:rsidRPr="002879A6" w:rsidRDefault="00B32050" w:rsidP="00B32050">
            <w:pPr>
              <w:rPr>
                <w:rFonts w:ascii="Times New Roman" w:hAnsi="Times New Roman" w:cs="Times New Roman"/>
                <w:bCs/>
                <w:sz w:val="24"/>
                <w:szCs w:val="24"/>
              </w:rPr>
            </w:pPr>
            <w:r w:rsidRPr="002879A6">
              <w:rPr>
                <w:rFonts w:ascii="Times New Roman" w:hAnsi="Times New Roman" w:cs="Times New Roman"/>
                <w:bCs/>
                <w:sz w:val="24"/>
                <w:szCs w:val="24"/>
              </w:rPr>
              <w:t>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750BD773" w14:textId="77777777" w:rsidR="00B32050" w:rsidRPr="002879A6" w:rsidRDefault="00B32050" w:rsidP="00B32050">
            <w:pPr>
              <w:rPr>
                <w:rFonts w:ascii="Times New Roman" w:hAnsi="Times New Roman" w:cs="Times New Roman"/>
                <w:bCs/>
                <w:iCs/>
                <w:sz w:val="24"/>
                <w:szCs w:val="24"/>
              </w:rPr>
            </w:pPr>
          </w:p>
        </w:tc>
      </w:tr>
      <w:tr w:rsidR="00B32050" w:rsidRPr="002879A6" w14:paraId="554C87DE" w14:textId="77777777" w:rsidTr="00BB26A5">
        <w:trPr>
          <w:trHeight w:val="327"/>
        </w:trPr>
        <w:tc>
          <w:tcPr>
            <w:tcW w:w="2269" w:type="dxa"/>
            <w:tcBorders>
              <w:top w:val="single" w:sz="4" w:space="0" w:color="auto"/>
              <w:left w:val="single" w:sz="4" w:space="0" w:color="auto"/>
              <w:bottom w:val="single" w:sz="4" w:space="0" w:color="auto"/>
              <w:right w:val="single" w:sz="4" w:space="0" w:color="auto"/>
            </w:tcBorders>
          </w:tcPr>
          <w:p w14:paraId="7EC2EF41" w14:textId="77777777" w:rsidR="00B32050" w:rsidRPr="002879A6" w:rsidRDefault="00B32050" w:rsidP="00B32050">
            <w:pPr>
              <w:spacing w:after="120"/>
              <w:ind w:right="152" w:firstLine="29"/>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 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176194CA" w14:textId="77777777" w:rsidR="00B32050" w:rsidRPr="002879A6" w:rsidRDefault="00B32050" w:rsidP="00B32050">
            <w:pPr>
              <w:rPr>
                <w:rFonts w:ascii="Times New Roman" w:hAnsi="Times New Roman" w:cs="Times New Roman"/>
                <w:bCs/>
                <w:i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1595CCBF" w14:textId="77777777" w:rsidR="00B32050" w:rsidRPr="002879A6" w:rsidRDefault="00B32050" w:rsidP="00B32050">
            <w:pPr>
              <w:spacing w:after="120"/>
              <w:ind w:firstLine="89"/>
              <w:rPr>
                <w:rFonts w:ascii="Times New Roman" w:hAnsi="Times New Roman" w:cs="Times New Roman"/>
                <w:bCs/>
                <w:iCs/>
                <w:sz w:val="24"/>
                <w:szCs w:val="24"/>
              </w:rPr>
            </w:pPr>
            <w:r w:rsidRPr="002879A6">
              <w:rPr>
                <w:rFonts w:ascii="Times New Roman" w:hAnsi="Times New Roman" w:cs="Times New Roman"/>
                <w:bCs/>
                <w:iCs/>
                <w:sz w:val="24"/>
                <w:szCs w:val="24"/>
              </w:rPr>
              <w:t>Организовывать рабочее место слесаря-ремонтника в соответствии с выполняемым видом работ (техническое обслуживание и ремонт узлов и механизмов оборудования, агрегатов и машин) Использовать техническую документацию и рабочие инструкции для оптимальной организации рабочего места Подготавливать рабочий инструмент, приспособления, оборудование в соответствии с технической документацией и производственным заданием на выполнение ремонтных работ</w:t>
            </w:r>
          </w:p>
          <w:p w14:paraId="2EDC7A2E" w14:textId="77777777" w:rsidR="00B32050" w:rsidRPr="002879A6" w:rsidRDefault="00B32050" w:rsidP="00B32050">
            <w:pPr>
              <w:spacing w:after="120"/>
              <w:rPr>
                <w:rFonts w:ascii="Times New Roman" w:hAnsi="Times New Roman" w:cs="Times New Roman"/>
                <w:bCs/>
                <w:iCs/>
                <w:sz w:val="24"/>
                <w:szCs w:val="24"/>
              </w:rPr>
            </w:pPr>
            <w:r w:rsidRPr="002879A6">
              <w:rPr>
                <w:rFonts w:ascii="Times New Roman" w:hAnsi="Times New Roman" w:cs="Times New Roman"/>
                <w:bCs/>
                <w:iCs/>
                <w:sz w:val="24"/>
                <w:szCs w:val="24"/>
              </w:rPr>
              <w:t xml:space="preserve">Соблюдать требования к эксплуатации инструментов, приспособлений, оборудования. Соблюдать требования инструкций о мерах пожарной безопасности, электробезопасности, экологической безопасности Использовать по назначению средства индивидуальной защиты. Предупреждать угрозу пожара (возгорания, задымления) Оказывать первую помощь при поражении электрическим током. Оказывать первую помощь пострадавшим </w:t>
            </w:r>
            <w:r w:rsidRPr="002879A6">
              <w:rPr>
                <w:rFonts w:ascii="Times New Roman" w:hAnsi="Times New Roman" w:cs="Times New Roman"/>
                <w:bCs/>
                <w:iCs/>
                <w:sz w:val="24"/>
                <w:szCs w:val="24"/>
              </w:rPr>
              <w:lastRenderedPageBreak/>
              <w:t>при возгорании, задымлении и других возможных травмах на рабочем месте</w:t>
            </w:r>
          </w:p>
          <w:p w14:paraId="5B47F26D" w14:textId="77777777" w:rsidR="00B32050" w:rsidRPr="002879A6" w:rsidRDefault="00B32050" w:rsidP="00B32050">
            <w:pPr>
              <w:rPr>
                <w:rFonts w:ascii="Times New Roman" w:hAnsi="Times New Roman" w:cs="Times New Roman"/>
                <w:bCs/>
                <w:iCs/>
                <w:sz w:val="24"/>
                <w:szCs w:val="24"/>
              </w:rPr>
            </w:pP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722C36E1" w14:textId="77777777" w:rsidR="00B32050" w:rsidRPr="002879A6" w:rsidRDefault="00B32050" w:rsidP="00B32050">
            <w:pPr>
              <w:spacing w:after="120"/>
              <w:ind w:firstLine="53"/>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Системы мероприятий по созданию на рабочем месте оптимальных вале логических и высокопроизводительных условий. Рациональной организации рабочего места: инструменты, приспособления и оборудование, грузоподъемные механизмы, техническая документация, инструкции, график маршрутного осмотра и обслуживания, сменное задание, схемы смазки оборудования, технические паспорта обслуживаемого оборудования, журнал учета неисправностей и простоя оборудования места хранения, освещение. Зоны обслуживания стенда и/или верстака. Правил и требований содержания рабочего места в чистоте и порядке. Перечня рабочего, контрольно-измерительного инструмента, приспособлений, оборудования на выполнение ремонтных работ</w:t>
            </w:r>
          </w:p>
          <w:p w14:paraId="25425C89" w14:textId="77777777" w:rsidR="00B32050" w:rsidRPr="002879A6" w:rsidRDefault="00B32050" w:rsidP="00B32050">
            <w:pPr>
              <w:spacing w:after="120"/>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 xml:space="preserve">Выбора и применения рабочего инструмента, приспособлений, оборудования в соответствии с технической документацией и производственным заданием на выполнение ремонтных работ. Эксплуатационных требований и правил при применении инструментов, приспособлений, оборудования в ремонтных работах. Мероприятий по охране труда и правил техники безопасности при выполнении ремонтных работ. Требований к спецодежде, индивидуальным средствам защиты слесаря. Правил личной и производственной гигиены: режим труда и отдыха на рабочем месте. Требований безопасности в аварийных ситуациях. Опасных и вредных факторов на производстве. Причин травматизма на рабочем месте и мер по их предотвращению. Электробезопасности: поражение </w:t>
            </w:r>
            <w:r w:rsidRPr="002879A6">
              <w:rPr>
                <w:rFonts w:ascii="Times New Roman" w:hAnsi="Times New Roman" w:cs="Times New Roman"/>
                <w:bCs/>
                <w:iCs/>
                <w:sz w:val="24"/>
                <w:szCs w:val="24"/>
              </w:rPr>
              <w:lastRenderedPageBreak/>
              <w:t>электрическим током. Правил оказания пострадавшему первой (доврачебной) помощи при поражении электрическим током. Пожарной безопасности: мер предупреждения пожаров. Оказание первой помощи при ожогах, отравлении угарным газом. Средств оказания доврачебной помощи при всех видах несчастных случаев</w:t>
            </w:r>
          </w:p>
          <w:p w14:paraId="7DE4C4EA" w14:textId="77777777" w:rsidR="00B32050" w:rsidRPr="002879A6" w:rsidRDefault="00B32050" w:rsidP="00B32050">
            <w:pPr>
              <w:rPr>
                <w:rFonts w:ascii="Times New Roman" w:hAnsi="Times New Roman" w:cs="Times New Roman"/>
                <w:bCs/>
                <w:iCs/>
                <w:sz w:val="24"/>
                <w:szCs w:val="24"/>
              </w:rPr>
            </w:pPr>
          </w:p>
        </w:tc>
        <w:tc>
          <w:tcPr>
            <w:tcW w:w="2829" w:type="dxa"/>
            <w:tcBorders>
              <w:top w:val="single" w:sz="4" w:space="0" w:color="auto"/>
              <w:left w:val="single" w:sz="4" w:space="0" w:color="auto"/>
              <w:bottom w:val="single" w:sz="4" w:space="0" w:color="auto"/>
              <w:right w:val="single" w:sz="4" w:space="0" w:color="auto"/>
            </w:tcBorders>
          </w:tcPr>
          <w:p w14:paraId="4C633A58" w14:textId="77777777" w:rsidR="00B32050" w:rsidRPr="002879A6" w:rsidRDefault="00B32050" w:rsidP="00B32050">
            <w:pPr>
              <w:spacing w:after="120"/>
              <w:ind w:firstLine="33"/>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Организации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Выбора и подготовки рабочего инструмента, приспособлений, оборудования в соответствии с ремонтируемыми узлами и механизмами оборудования, агрегатами и машинами. Предупреждения причин травматизма и оказание первой помощи при возможных травмах на рабочем месте</w:t>
            </w:r>
          </w:p>
          <w:p w14:paraId="15C22D32" w14:textId="77777777" w:rsidR="00B32050" w:rsidRPr="002879A6" w:rsidRDefault="00B32050" w:rsidP="00B32050">
            <w:pPr>
              <w:spacing w:after="120"/>
              <w:ind w:right="152" w:firstLine="29"/>
              <w:rPr>
                <w:rFonts w:ascii="Times New Roman" w:hAnsi="Times New Roman" w:cs="Times New Roman"/>
                <w:bCs/>
                <w:iCs/>
                <w:sz w:val="24"/>
                <w:szCs w:val="24"/>
              </w:rPr>
            </w:pPr>
          </w:p>
        </w:tc>
      </w:tr>
      <w:tr w:rsidR="00B32050" w:rsidRPr="002879A6" w14:paraId="35E711E7" w14:textId="77777777" w:rsidTr="00BB26A5">
        <w:trPr>
          <w:trHeight w:val="327"/>
        </w:trPr>
        <w:tc>
          <w:tcPr>
            <w:tcW w:w="2269" w:type="dxa"/>
            <w:tcBorders>
              <w:top w:val="single" w:sz="4" w:space="0" w:color="auto"/>
              <w:left w:val="single" w:sz="4" w:space="0" w:color="auto"/>
              <w:right w:val="single" w:sz="4" w:space="0" w:color="auto"/>
            </w:tcBorders>
          </w:tcPr>
          <w:p w14:paraId="74052C0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ПК3.2 Выполнять ремонт отдельных деталей и узлов, входящих в состав оборудования, агрегатов и машин</w:t>
            </w:r>
          </w:p>
        </w:tc>
        <w:tc>
          <w:tcPr>
            <w:tcW w:w="2693" w:type="dxa"/>
            <w:tcBorders>
              <w:top w:val="single" w:sz="4" w:space="0" w:color="auto"/>
              <w:left w:val="single" w:sz="4" w:space="0" w:color="auto"/>
              <w:right w:val="single" w:sz="4" w:space="0" w:color="auto"/>
            </w:tcBorders>
          </w:tcPr>
          <w:p w14:paraId="05772DB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4820794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20DA59F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73B9134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подготовку сборочных единиц к сборке</w:t>
            </w:r>
          </w:p>
          <w:p w14:paraId="1E260C8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сборку сборочных единиц в соответствии с технической документацией</w:t>
            </w:r>
          </w:p>
          <w:p w14:paraId="34BC2AB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Производить разборку сборочных единиц в </w:t>
            </w:r>
            <w:r w:rsidRPr="002879A6">
              <w:rPr>
                <w:rFonts w:ascii="Times New Roman" w:hAnsi="Times New Roman" w:cs="Times New Roman"/>
                <w:bCs/>
                <w:iCs/>
                <w:sz w:val="24"/>
                <w:szCs w:val="24"/>
              </w:rPr>
              <w:lastRenderedPageBreak/>
              <w:t>соответствии с технической документацией</w:t>
            </w:r>
          </w:p>
          <w:p w14:paraId="31BF1F0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и готовить к работе режущий и контрольно-измерительный инструмент в зависимости от обрабатываемого материала</w:t>
            </w:r>
          </w:p>
          <w:p w14:paraId="0C16D92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измерения при помощи контрольно-измерительных инструментов</w:t>
            </w:r>
          </w:p>
          <w:p w14:paraId="6395F6E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приспособления для разборки и сборки узлов и механизмов</w:t>
            </w:r>
          </w:p>
          <w:p w14:paraId="0B2CC85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выполняемых монтажных работ</w:t>
            </w:r>
          </w:p>
          <w:p w14:paraId="500D963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качество сборки точностью зазоров и натягов, пространственным положением деталей в соединении</w:t>
            </w:r>
          </w:p>
          <w:p w14:paraId="34482D5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операции сборки и разборки механизмов с соблюдением требований охраны труда</w:t>
            </w:r>
          </w:p>
          <w:p w14:paraId="50015F3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слесарные инструменты и приспособления для слесарной обработки деталей средней сложности и сложных деталей</w:t>
            </w:r>
          </w:p>
          <w:p w14:paraId="5FAF9D2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межоперационные припуски и допуски на межоперационные размеры</w:t>
            </w:r>
          </w:p>
          <w:p w14:paraId="6F2D7E0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разметку в соответствии с требуемой технологической последовательности</w:t>
            </w:r>
          </w:p>
          <w:p w14:paraId="3F495CC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Производить рубку, правку, гибку, резку, опиливание, сверление, зенкерование, зенкование, развертывание деталей в соответствии с требуемой технологической последовательностью</w:t>
            </w:r>
          </w:p>
          <w:p w14:paraId="7C788CE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шабрение, распиливание, пригонку и припасовку, притирку, доводку, полирование Контролировать качество выполняемых работ при слесарной обработке деталей с помощью контрольно-измерительных инструментов</w:t>
            </w:r>
          </w:p>
          <w:p w14:paraId="37C2D25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слесарную обработку с соблюдением требований охраны труда</w:t>
            </w:r>
          </w:p>
          <w:p w14:paraId="480B10B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6B8D2B8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Устанавливать и закреплять детали и узлы в зажимных приспособлениях различных видов Устанавливать оптимальный режим обработки в соответствии с технологической картой</w:t>
            </w:r>
          </w:p>
          <w:p w14:paraId="21CB94D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обдирочным станком</w:t>
            </w:r>
          </w:p>
          <w:p w14:paraId="1A1AAC6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настольно-сверлильным станком</w:t>
            </w:r>
          </w:p>
          <w:p w14:paraId="0C54447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Управлять заточным станком</w:t>
            </w:r>
          </w:p>
          <w:p w14:paraId="17D304F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работы на обдирочных, настольно-сверлильных и заточных станках с соблюдением требований охраны труда </w:t>
            </w:r>
          </w:p>
          <w:p w14:paraId="15721DA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Вести обработку в соответствии с технологическим маршрутом Ремонтировать резьбовые соединения</w:t>
            </w:r>
          </w:p>
          <w:p w14:paraId="55E8195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штифтовые и клиновые соединения </w:t>
            </w:r>
          </w:p>
          <w:p w14:paraId="4420BC4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паяные и сварные соединения </w:t>
            </w:r>
          </w:p>
          <w:p w14:paraId="36E3C6E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шпоночные и шлицевые соединения </w:t>
            </w:r>
          </w:p>
          <w:p w14:paraId="5B53A22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трубопроводы</w:t>
            </w:r>
          </w:p>
          <w:p w14:paraId="3281930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гладкий и эксцентриковый валы </w:t>
            </w:r>
          </w:p>
          <w:p w14:paraId="2FF1747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шпиндели</w:t>
            </w:r>
          </w:p>
          <w:p w14:paraId="5D0DD0A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соединительные муфты</w:t>
            </w:r>
          </w:p>
          <w:p w14:paraId="760B2F5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подшипники</w:t>
            </w:r>
          </w:p>
          <w:p w14:paraId="2624538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сборочные узлы с подшипниками качения</w:t>
            </w:r>
          </w:p>
          <w:p w14:paraId="5AA4648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шкивы и передачи </w:t>
            </w:r>
          </w:p>
          <w:p w14:paraId="6FB1D27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ременные передачи, цепные передачи, детали зубчатых передач</w:t>
            </w:r>
          </w:p>
          <w:p w14:paraId="13E3A18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механизма винт-гайка</w:t>
            </w:r>
          </w:p>
          <w:p w14:paraId="1EB9905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поршневого и кривошипно-шатунного механизма и кулисного механизма</w:t>
            </w:r>
          </w:p>
          <w:p w14:paraId="4FE3259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Ремонтировать токарно-винторезный станок</w:t>
            </w:r>
          </w:p>
          <w:p w14:paraId="5825A60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фрезерный станок</w:t>
            </w:r>
          </w:p>
          <w:p w14:paraId="375E959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сверлильный станок</w:t>
            </w:r>
          </w:p>
          <w:p w14:paraId="429E575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шлифовальный станок </w:t>
            </w:r>
          </w:p>
          <w:p w14:paraId="4F88898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узлы и детали гидравлических систем </w:t>
            </w:r>
          </w:p>
          <w:p w14:paraId="440FF3D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Подготавливать, сдавать и принимать оборудование после ремонта</w:t>
            </w:r>
          </w:p>
          <w:p w14:paraId="330AD1C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узлов и механизмов после сборки и ремонта </w:t>
            </w:r>
          </w:p>
          <w:p w14:paraId="411F9CF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на холостом ходу (для машин, механизмов и аппаратов с приводом) </w:t>
            </w:r>
          </w:p>
          <w:p w14:paraId="74D63E8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оборудования в производственных условиях под нагрузкой </w:t>
            </w:r>
          </w:p>
          <w:p w14:paraId="5A295F6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испытания оборудования на статистическую и динамическую балансировку машин</w:t>
            </w:r>
          </w:p>
          <w:p w14:paraId="003D488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Устранять мелкие дефекты, обнаруженные в процессе приемки </w:t>
            </w:r>
          </w:p>
          <w:p w14:paraId="4A14750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Оформлять документацию и отметки о проведенном ремонте</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0DD97AE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к планировке и оснащению рабочего места</w:t>
            </w:r>
          </w:p>
          <w:p w14:paraId="6B4D12C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чтения чертежей и эскизов</w:t>
            </w:r>
          </w:p>
          <w:p w14:paraId="06D78B0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Специальных эксплуатационных требований к сборочным единицам</w:t>
            </w:r>
          </w:p>
          <w:p w14:paraId="15FE7BA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Метода диагностики технического состояния узлов и механизмов</w:t>
            </w:r>
          </w:p>
          <w:p w14:paraId="5EDB11F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Последовательности операций при выполнении монтажных и демонтажных работ</w:t>
            </w:r>
          </w:p>
          <w:p w14:paraId="154CBEB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Технологических схем сборки </w:t>
            </w:r>
          </w:p>
          <w:p w14:paraId="3C3E579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Узловой сборки (сборочных единиц) и общая сборка. Параллельной сборки групп и </w:t>
            </w:r>
            <w:r w:rsidRPr="002879A6">
              <w:rPr>
                <w:rFonts w:ascii="Times New Roman" w:hAnsi="Times New Roman" w:cs="Times New Roman"/>
                <w:bCs/>
                <w:iCs/>
                <w:sz w:val="24"/>
                <w:szCs w:val="24"/>
              </w:rPr>
              <w:lastRenderedPageBreak/>
              <w:t>подгрупп. Сборки агрегата/оборудования из предварительно собранных сборочных единиц. Схемы сборки.</w:t>
            </w:r>
          </w:p>
          <w:p w14:paraId="3EB30A2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технической документации на узлы и механизмы</w:t>
            </w:r>
          </w:p>
          <w:p w14:paraId="7599734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Видов и назначений ручного и механизированного инструмента</w:t>
            </w:r>
          </w:p>
          <w:p w14:paraId="1AE74C7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Назначения, устройств универсальных приспособлений и правил применения слесарного и контрольно-измерительных инструментов</w:t>
            </w:r>
          </w:p>
          <w:p w14:paraId="366D78E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разборки и сборки</w:t>
            </w:r>
          </w:p>
          <w:p w14:paraId="20C4F41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выполнения слесарной обработки</w:t>
            </w:r>
          </w:p>
          <w:p w14:paraId="3ED3ED1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устранения дефектов в процессе выполнения слесарной обработки</w:t>
            </w:r>
          </w:p>
          <w:p w14:paraId="633B7F0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видов и причин брака при механической обработке, способы предупреждения и устранения</w:t>
            </w:r>
            <w:r w:rsidRPr="002879A6">
              <w:rPr>
                <w:rFonts w:ascii="Times New Roman" w:hAnsi="Times New Roman" w:cs="Times New Roman"/>
                <w:bCs/>
                <w:iCs/>
                <w:sz w:val="24"/>
                <w:szCs w:val="24"/>
              </w:rPr>
              <w:tab/>
            </w:r>
          </w:p>
          <w:p w14:paraId="7C85B43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Требований охраны труда при выполнении монтажных </w:t>
            </w:r>
            <w:r w:rsidRPr="002879A6">
              <w:rPr>
                <w:rFonts w:ascii="Times New Roman" w:hAnsi="Times New Roman" w:cs="Times New Roman"/>
                <w:bCs/>
                <w:iCs/>
                <w:sz w:val="24"/>
                <w:szCs w:val="24"/>
              </w:rPr>
              <w:lastRenderedPageBreak/>
              <w:t>(сборка, разборка) работ. Требований охраны труда при слесарных работах</w:t>
            </w:r>
          </w:p>
          <w:p w14:paraId="305F9F6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механических свойств обрабатываемых материалов Наименования, маркировку, правил применения масел, моющих составов, металлов и смазок</w:t>
            </w:r>
          </w:p>
          <w:p w14:paraId="5F735BA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Типичных дефектов при выполнении слесарной обработки, причины их появления и способы предупреждения</w:t>
            </w:r>
          </w:p>
          <w:p w14:paraId="6791089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размерной обработки деталей. Способов и последовательности проведения пригоночных операций слесарной обработки деталей</w:t>
            </w:r>
          </w:p>
          <w:p w14:paraId="42025AC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последовательности проведения измерений</w:t>
            </w:r>
          </w:p>
          <w:p w14:paraId="6F621FD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Знаков условного обозначения допусков, квалитетов, параметров шероховатости, способов базирования заготовок</w:t>
            </w:r>
          </w:p>
          <w:p w14:paraId="226BA1B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Общих сведений о системе допусков и посадок, квалитетах и параметрах </w:t>
            </w:r>
            <w:r w:rsidRPr="002879A6">
              <w:rPr>
                <w:rFonts w:ascii="Times New Roman" w:hAnsi="Times New Roman" w:cs="Times New Roman"/>
                <w:bCs/>
                <w:iCs/>
                <w:sz w:val="24"/>
                <w:szCs w:val="24"/>
              </w:rPr>
              <w:lastRenderedPageBreak/>
              <w:t>шероховатости по квалитетам</w:t>
            </w:r>
          </w:p>
          <w:p w14:paraId="1627CF0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действия обдирочных, настольно-сверлильных и заточных станков</w:t>
            </w:r>
          </w:p>
          <w:p w14:paraId="103D5E4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Технологического процесса механической обработки на обдирочных, настольно-сверлильных и заточных станкахНазначения, правил и условий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 Требований охраны труда при выполнении работ на обдирочных, настольно-сверлильных и заточных станках</w:t>
            </w:r>
          </w:p>
          <w:p w14:paraId="1D56F93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Технологических требований к резьбовым соединениям, типичные дефекты, способы ремонта. Технологических требований к штифтовым и клиновым соединениям: возможные </w:t>
            </w:r>
            <w:r w:rsidRPr="002879A6">
              <w:rPr>
                <w:rFonts w:ascii="Times New Roman" w:hAnsi="Times New Roman" w:cs="Times New Roman"/>
                <w:bCs/>
                <w:iCs/>
                <w:sz w:val="24"/>
                <w:szCs w:val="24"/>
              </w:rPr>
              <w:lastRenderedPageBreak/>
              <w:t>дефекты, способы ремонта. Технологических требований к паяным и сварным соединениям: возможные дефекты, способы ремонта. Технологических требований к шпоночным и шлицевым соединениям: основные дефекты и способы ремонта</w:t>
            </w:r>
          </w:p>
          <w:p w14:paraId="2CA2FBD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Эксплуатационных и технологических требований к трубопроводам и их соединениям: основные дефекты, способы их выявления и устранения</w:t>
            </w:r>
          </w:p>
          <w:p w14:paraId="03A4003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позволяющих удалить следы коррозии перед восстановлением детали, выбора способа очистки деталей машин от нагара.</w:t>
            </w:r>
          </w:p>
          <w:p w14:paraId="45A8C55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Эксплуатационных и технологических требований к шпинделям: способы ремонта шпинделя механической обработкой. Эксплуатационных и технологических требований к подшипникам скольжения и качения: конструкция подшипников скольжения (неразъемные и </w:t>
            </w:r>
            <w:r w:rsidRPr="002879A6">
              <w:rPr>
                <w:rFonts w:ascii="Times New Roman" w:hAnsi="Times New Roman" w:cs="Times New Roman"/>
                <w:bCs/>
                <w:iCs/>
                <w:sz w:val="24"/>
                <w:szCs w:val="24"/>
              </w:rPr>
              <w:lastRenderedPageBreak/>
              <w:t>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76A6D35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Технологии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 Технологии ремонта фрезерного станка: ремонт направляющих станины, консоли, стола, каретки, клиньев. Технологии ремонта сверлильного станка: ремонт колонны стола, фундаментной плиты, траверсы корпуса шпиндельной бабки. Технологии ремонта </w:t>
            </w:r>
            <w:r w:rsidRPr="002879A6">
              <w:rPr>
                <w:rFonts w:ascii="Times New Roman" w:hAnsi="Times New Roman" w:cs="Times New Roman"/>
                <w:bCs/>
                <w:iCs/>
                <w:sz w:val="24"/>
                <w:szCs w:val="24"/>
              </w:rPr>
              <w:lastRenderedPageBreak/>
              <w:t>шлифовального станка: ремонта направляющих станины, передней и задней бабки, шлифовальной бабки, 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7906E12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Общих требований к подготовке, сдаче и приемке оборудования после ремонта</w:t>
            </w:r>
          </w:p>
          <w:p w14:paraId="17F7D37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испытания узлов и механизмов после сборки и ремонта Испытаний на холостом ходу (для машин, механизмов и аппаратов с приводом) </w:t>
            </w:r>
          </w:p>
          <w:p w14:paraId="1977FDF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Испытаний оборудования в производственных условиях под нагрузкой </w:t>
            </w:r>
          </w:p>
          <w:p w14:paraId="2B565A4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испытания оборудования на статистическую и динамическую балансировку машин</w:t>
            </w:r>
          </w:p>
          <w:p w14:paraId="2AD2FB9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Последовательности приемки оборудования: внешний осмотр, проверка качества </w:t>
            </w:r>
            <w:r w:rsidRPr="002879A6">
              <w:rPr>
                <w:rFonts w:ascii="Times New Roman" w:hAnsi="Times New Roman" w:cs="Times New Roman"/>
                <w:bCs/>
                <w:iCs/>
                <w:sz w:val="24"/>
                <w:szCs w:val="24"/>
              </w:rPr>
              <w:lastRenderedPageBreak/>
              <w:t xml:space="preserve">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7B0A8B7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Устранения мелких дефектов, обнаруженных в процессе приемки </w:t>
            </w:r>
          </w:p>
          <w:p w14:paraId="5E96777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Оформления документации и отметок о проведенном ремонте</w:t>
            </w:r>
          </w:p>
        </w:tc>
        <w:tc>
          <w:tcPr>
            <w:tcW w:w="2829" w:type="dxa"/>
            <w:tcBorders>
              <w:top w:val="single" w:sz="4" w:space="0" w:color="auto"/>
              <w:left w:val="single" w:sz="4" w:space="0" w:color="auto"/>
              <w:right w:val="single" w:sz="4" w:space="0" w:color="auto"/>
            </w:tcBorders>
          </w:tcPr>
          <w:p w14:paraId="4D7181C5" w14:textId="77777777" w:rsidR="00D63D04"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монтажа и демонтажа узлов, механизмов, оборудования, агрегатов и машин различной сложности</w:t>
            </w:r>
          </w:p>
          <w:p w14:paraId="168C3A3C" w14:textId="77777777" w:rsidR="00D63D04"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Выполнения слесарной обработки простых деталей, деталей средней сложности и сложных деталей</w:t>
            </w:r>
          </w:p>
          <w:p w14:paraId="1CA2D735" w14:textId="77777777" w:rsidR="00D63D04"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tab/>
              <w:t>Выполнения механической обработки деталей средней сложности и сложных деталей и узлов.</w:t>
            </w:r>
          </w:p>
          <w:p w14:paraId="2E26C3B4" w14:textId="77777777" w:rsidR="00D63D04"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t>Ремонта типовых деталей и механизмов промышленного оборудования, основных металлорежущих станков</w:t>
            </w:r>
          </w:p>
          <w:p w14:paraId="202E93C1" w14:textId="77777777" w:rsidR="00B32050"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t>Испытания оборудования по окончанию ремонтных работ</w:t>
            </w:r>
          </w:p>
        </w:tc>
      </w:tr>
      <w:tr w:rsidR="00B32050" w:rsidRPr="002879A6" w14:paraId="37A3CCF5" w14:textId="77777777" w:rsidTr="00BB26A5">
        <w:trPr>
          <w:trHeight w:val="327"/>
        </w:trPr>
        <w:tc>
          <w:tcPr>
            <w:tcW w:w="2269" w:type="dxa"/>
            <w:tcBorders>
              <w:left w:val="single" w:sz="4" w:space="0" w:color="auto"/>
              <w:right w:val="single" w:sz="4" w:space="0" w:color="auto"/>
            </w:tcBorders>
          </w:tcPr>
          <w:p w14:paraId="7CA6ACFF" w14:textId="77777777" w:rsidR="00B32050" w:rsidRPr="002879A6" w:rsidRDefault="00B32050" w:rsidP="00B32050">
            <w:pPr>
              <w:spacing w:after="120"/>
              <w:ind w:left="-113"/>
              <w:contextualSpacing/>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 3.3. Осуществлять регулировку механизмов отдельных деталей и узлов, входящих в состав оборудования, агрегатов и машин</w:t>
            </w:r>
          </w:p>
          <w:p w14:paraId="2147A9ED" w14:textId="77777777" w:rsidR="00B32050" w:rsidRPr="002879A6" w:rsidRDefault="00B32050" w:rsidP="00B32050">
            <w:pPr>
              <w:rPr>
                <w:rFonts w:ascii="Times New Roman" w:hAnsi="Times New Roman" w:cs="Times New Roman"/>
                <w:bCs/>
                <w:iCs/>
                <w:sz w:val="24"/>
                <w:szCs w:val="24"/>
              </w:rPr>
            </w:pPr>
          </w:p>
        </w:tc>
        <w:tc>
          <w:tcPr>
            <w:tcW w:w="2693" w:type="dxa"/>
            <w:tcBorders>
              <w:left w:val="single" w:sz="4" w:space="0" w:color="auto"/>
              <w:right w:val="single" w:sz="4" w:space="0" w:color="auto"/>
            </w:tcBorders>
          </w:tcPr>
          <w:p w14:paraId="554EA32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Планировать и оснащать рабочее место при профилактическом и техническом обслуживании механизмов, оборудования, агрегатов и машин различной сложности</w:t>
            </w:r>
          </w:p>
          <w:p w14:paraId="44D679B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Оснащать временное рабочее место необходимым инструментом, оборудованием, приспособлениями в зависимости от станка</w:t>
            </w:r>
          </w:p>
          <w:p w14:paraId="730769AB"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Планировать и оснащать рабочее место обслуживания простых механизмов </w:t>
            </w:r>
          </w:p>
          <w:p w14:paraId="7E6DB45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51AB502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342FDCF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Выполнять смазку, пополнение и замену смазки</w:t>
            </w:r>
          </w:p>
          <w:p w14:paraId="2B3BB01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промывку деталей простых механизмов</w:t>
            </w:r>
          </w:p>
          <w:p w14:paraId="2BDE3D9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подтяжку крепежа деталей простых механизмов</w:t>
            </w:r>
          </w:p>
          <w:p w14:paraId="07ED934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замену деталей простых механизмов</w:t>
            </w:r>
          </w:p>
          <w:p w14:paraId="403831A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Осуществлять профилактическое обслуживание простых механизмов с соблюдением требований охраны труда</w:t>
            </w:r>
          </w:p>
          <w:p w14:paraId="46D5E79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техническую документацию при выполнении технического обслуживания</w:t>
            </w:r>
          </w:p>
          <w:p w14:paraId="1721E1A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Применять универсальные приспособления, рабочий, контрольно-измерительный инструмент и приспособления </w:t>
            </w:r>
          </w:p>
          <w:p w14:paraId="09DB533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Отключать и обесточивать механизмы, оборудование, агрегаты и машины средней сложности</w:t>
            </w:r>
          </w:p>
          <w:p w14:paraId="3E13FC4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в технологической последовательности операции при диагностике и контроле технического состояния механизмов, оборудования, агрегатов и машин </w:t>
            </w:r>
          </w:p>
          <w:p w14:paraId="1FC242C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диагностику рабочих характеристик </w:t>
            </w:r>
          </w:p>
          <w:p w14:paraId="7A899AD8"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смазочные, крепежные и </w:t>
            </w:r>
            <w:r w:rsidRPr="002879A6">
              <w:rPr>
                <w:rFonts w:ascii="Times New Roman" w:hAnsi="Times New Roman" w:cs="Times New Roman"/>
                <w:bCs/>
                <w:iCs/>
                <w:sz w:val="24"/>
                <w:szCs w:val="24"/>
              </w:rPr>
              <w:lastRenderedPageBreak/>
              <w:t xml:space="preserve">регулировочные работы </w:t>
            </w:r>
          </w:p>
          <w:p w14:paraId="0C0651A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диагностику технического состояния сложных деталей, узлов и механизмов, оборудования, агрегатов и машин</w:t>
            </w:r>
          </w:p>
          <w:p w14:paraId="6977067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подгоночные и регулировочные операции для сложных деталей, узлов и механизмов, оборудования, агрегатов и машин</w:t>
            </w:r>
          </w:p>
          <w:p w14:paraId="1640408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Разбирать, собирать и заменять сложные детали, узлы и механизмы</w:t>
            </w:r>
          </w:p>
          <w:p w14:paraId="39F7419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Устанавливать сложные детали, узлы и механизмы, оборудование, агрегаты и машины на различной высоте</w:t>
            </w:r>
          </w:p>
          <w:p w14:paraId="5D9C4EE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визуальный контроль качества установки в различных положениях и на различной высоте</w:t>
            </w:r>
          </w:p>
          <w:p w14:paraId="508C5A06"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наружный визуальный осмотр, частичную разборку, замену смазки, проверку технологической и геометрической точности, регулировку металлорежущих станков</w:t>
            </w:r>
          </w:p>
          <w:p w14:paraId="33666B0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мероприятия по поддержанию станков в работоспособном состоянии</w:t>
            </w:r>
          </w:p>
          <w:p w14:paraId="7B25A78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Контролировать качество выполненной работы, выявлять и исправлять дефекты при техническом обслуживании </w:t>
            </w:r>
            <w:r w:rsidRPr="002879A6">
              <w:rPr>
                <w:rFonts w:ascii="Times New Roman" w:hAnsi="Times New Roman" w:cs="Times New Roman"/>
                <w:bCs/>
                <w:iCs/>
                <w:sz w:val="24"/>
                <w:szCs w:val="24"/>
              </w:rPr>
              <w:lastRenderedPageBreak/>
              <w:t>металлорежущих станков</w:t>
            </w:r>
          </w:p>
        </w:tc>
        <w:tc>
          <w:tcPr>
            <w:tcW w:w="2268" w:type="dxa"/>
            <w:tcBorders>
              <w:top w:val="single" w:sz="4" w:space="0" w:color="auto"/>
              <w:left w:val="single" w:sz="4" w:space="0" w:color="auto"/>
              <w:bottom w:val="single" w:sz="4" w:space="0" w:color="auto"/>
              <w:right w:val="single" w:sz="4" w:space="0" w:color="auto"/>
            </w:tcBorders>
            <w:shd w:val="clear" w:color="auto" w:fill="auto"/>
          </w:tcPr>
          <w:p w14:paraId="6E984BF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к планировке и оснащению рабочего места при профилактическом обслуживания простых механизмов и техническом обслуживании механизмов, оборудования, агрегатов и машин средней сложности</w:t>
            </w:r>
          </w:p>
          <w:p w14:paraId="63A73AD7"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диагностики технического состояния простых узлов и механизмов</w:t>
            </w:r>
          </w:p>
          <w:p w14:paraId="21892A8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Наименования, маркировки и правил применения масел, моющих составов, металлов и смазок</w:t>
            </w:r>
          </w:p>
          <w:p w14:paraId="2631C13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работу регулируемого механизма</w:t>
            </w:r>
          </w:p>
          <w:p w14:paraId="5DCDD64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Основных технических данных и </w:t>
            </w:r>
            <w:r w:rsidRPr="002879A6">
              <w:rPr>
                <w:rFonts w:ascii="Times New Roman" w:hAnsi="Times New Roman" w:cs="Times New Roman"/>
                <w:bCs/>
                <w:iCs/>
                <w:sz w:val="24"/>
                <w:szCs w:val="24"/>
              </w:rPr>
              <w:lastRenderedPageBreak/>
              <w:t>характеристики регулируемого механизма</w:t>
            </w:r>
          </w:p>
          <w:p w14:paraId="3CA1912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Технологической последовательности выполнения операций при регулировке простых механизмов</w:t>
            </w:r>
          </w:p>
          <w:p w14:paraId="1D4B0DB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регулировки в зависимости от технических данных и характеристик регулируемого механизма</w:t>
            </w:r>
          </w:p>
          <w:p w14:paraId="635AF3C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Технической документации общего и специализированного назначения при выполнении технического обслуживания</w:t>
            </w:r>
          </w:p>
          <w:p w14:paraId="3348387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Универсальных приспособлений, рабочего, контрольно-измерительного инструмента и приспособления для выполнения технического обслуживания механизмов, оборудования, агрегатов и машин различной сложности</w:t>
            </w:r>
          </w:p>
          <w:p w14:paraId="74AB3F7D"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Устройств и принципов действия обслуживаемых механизмов, оборудования, агрегатов и машин. Основных технических данных и характеристик </w:t>
            </w:r>
            <w:r w:rsidRPr="002879A6">
              <w:rPr>
                <w:rFonts w:ascii="Times New Roman" w:hAnsi="Times New Roman" w:cs="Times New Roman"/>
                <w:bCs/>
                <w:iCs/>
                <w:sz w:val="24"/>
                <w:szCs w:val="24"/>
              </w:rPr>
              <w:lastRenderedPageBreak/>
              <w:t xml:space="preserve">механизмов, оборудования, агрегатов и машин </w:t>
            </w:r>
          </w:p>
          <w:p w14:paraId="68AF8DD4"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изношенности механизмов. Отключения и обесточивания механизмов, оборудования, агрегатов и машин средней сложности</w:t>
            </w:r>
          </w:p>
          <w:p w14:paraId="31E0DBC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выполнения операций при диагностике и контроле технического состояния механизмов, оборудования, агрегатов и машин средней сложности. Методов проведения диагностики рабочих характеристик </w:t>
            </w:r>
          </w:p>
          <w:p w14:paraId="1A5B3782"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операций и способов выполнения смазочных, крепежных и регулировочных работ </w:t>
            </w:r>
          </w:p>
          <w:p w14:paraId="386D392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Методов и способов контроля качества выполненной работы, выявления и исправления возможных дефектов при техническом обслуживании механизмов, оборудования, агрегатов и машин </w:t>
            </w:r>
            <w:r w:rsidRPr="002879A6">
              <w:rPr>
                <w:rFonts w:ascii="Times New Roman" w:hAnsi="Times New Roman" w:cs="Times New Roman"/>
                <w:bCs/>
                <w:iCs/>
                <w:sz w:val="24"/>
                <w:szCs w:val="24"/>
              </w:rPr>
              <w:lastRenderedPageBreak/>
              <w:t>различной сложности</w:t>
            </w:r>
          </w:p>
          <w:p w14:paraId="5135D56C"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Условий эксплуатации и способов диагностики технического состояния сложных деталей, узлов и механизмов, оборудования, агрегатов и машин</w:t>
            </w:r>
          </w:p>
          <w:p w14:paraId="194964AE"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порядка выполнения подгоночных и регулировочных операций для сложных деталей, узлов и механизмов, оборудования, агрегатов и машин. Правил и порядка разборки, сборки и замены сложных деталей, узлов и механизмов, оборудования, агрегатов и машин. Правил и порядка подъема и установки сложных деталей, узлов и механизмов, оборудования, агрегатов и машин на различной высоте</w:t>
            </w:r>
          </w:p>
          <w:p w14:paraId="2FA835E3"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качества установки в различных положениях и на различной высоте</w:t>
            </w:r>
          </w:p>
          <w:p w14:paraId="632814A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Оснащения временного рабочего места необходимым инструментом, оборудованием, приспособлениями </w:t>
            </w:r>
            <w:r w:rsidRPr="002879A6">
              <w:rPr>
                <w:rFonts w:ascii="Times New Roman" w:hAnsi="Times New Roman" w:cs="Times New Roman"/>
                <w:bCs/>
                <w:iCs/>
                <w:sz w:val="24"/>
                <w:szCs w:val="24"/>
              </w:rPr>
              <w:lastRenderedPageBreak/>
              <w:t>в зависимости от станка</w:t>
            </w:r>
          </w:p>
          <w:p w14:paraId="13AD9760"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Системы мероприятий по поддержанию станков в работоспособном состоянии: продление срока службы агрегатов станков, предотвращение серьезных поломок</w:t>
            </w:r>
          </w:p>
          <w:p w14:paraId="0594FAA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Места технического обслуживания в производственном процессе (между плановыми и неплановыми ремонтами)</w:t>
            </w:r>
          </w:p>
          <w:p w14:paraId="3F604B55"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Общего состава работ по техническому обслуживанию металлорежущих станков: наружный визуальный осмотр, частичная разборка станка или вскрытие отдельных узлов, замена смазки, проверка технологической и геометрической точности станка. Состава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w:t>
            </w:r>
            <w:r w:rsidRPr="002879A6">
              <w:rPr>
                <w:rFonts w:ascii="Times New Roman" w:hAnsi="Times New Roman" w:cs="Times New Roman"/>
                <w:bCs/>
                <w:iCs/>
                <w:sz w:val="24"/>
                <w:szCs w:val="24"/>
              </w:rPr>
              <w:lastRenderedPageBreak/>
              <w:t>подшипников на нагрев; оценка величины вибрации и шума станка и т.д.</w:t>
            </w:r>
          </w:p>
          <w:p w14:paraId="6C36C8FA"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Частичной разборки станка: открытие крышек узлов и механизмов для проверки вращающихся сопряжений; тестирование тормозных систем и фрикционов; корректировка натяжения пружинных механизмов; регулирование зазоров в винтовых парах и т.д.</w:t>
            </w:r>
          </w:p>
          <w:p w14:paraId="0CC91B81"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Замены смазки: 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p w14:paraId="1A30E0EF"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Проверки технологической и геометрической точности: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w:t>
            </w:r>
            <w:r w:rsidRPr="002879A6">
              <w:rPr>
                <w:rFonts w:ascii="Times New Roman" w:hAnsi="Times New Roman" w:cs="Times New Roman"/>
                <w:bCs/>
                <w:iCs/>
                <w:sz w:val="24"/>
                <w:szCs w:val="24"/>
              </w:rPr>
              <w:lastRenderedPageBreak/>
              <w:t>получаемых деталей и оценка возможности получения продукции</w:t>
            </w:r>
          </w:p>
          <w:p w14:paraId="6031E5B9" w14:textId="77777777" w:rsidR="00B32050" w:rsidRPr="002879A6" w:rsidRDefault="00B32050" w:rsidP="00B3205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выполненной работы, выявление и исправление возможных дефектов при техническом обслуживании металлорежущих станков</w:t>
            </w:r>
          </w:p>
        </w:tc>
        <w:tc>
          <w:tcPr>
            <w:tcW w:w="2829" w:type="dxa"/>
            <w:tcBorders>
              <w:left w:val="single" w:sz="4" w:space="0" w:color="auto"/>
              <w:right w:val="single" w:sz="4" w:space="0" w:color="auto"/>
            </w:tcBorders>
          </w:tcPr>
          <w:p w14:paraId="7546CD2F" w14:textId="77777777" w:rsidR="00D63D04"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регулировки механизмов отдельных деталей и узлов, входящих в состав оборудования, агрегатов и машин</w:t>
            </w:r>
          </w:p>
          <w:p w14:paraId="383A8241" w14:textId="77777777" w:rsidR="00B32050" w:rsidRPr="002879A6" w:rsidRDefault="00D63D04" w:rsidP="00D63D04">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Выполнение технического обслуживания металлорежущих станков </w:t>
            </w:r>
          </w:p>
        </w:tc>
      </w:tr>
      <w:tr w:rsidR="005E2991" w:rsidRPr="002879A6" w14:paraId="2821D384" w14:textId="77777777" w:rsidTr="00BB26A5">
        <w:trPr>
          <w:trHeight w:val="327"/>
        </w:trPr>
        <w:tc>
          <w:tcPr>
            <w:tcW w:w="10059" w:type="dxa"/>
            <w:gridSpan w:val="4"/>
            <w:tcBorders>
              <w:left w:val="single" w:sz="4" w:space="0" w:color="auto"/>
              <w:right w:val="single" w:sz="4" w:space="0" w:color="auto"/>
            </w:tcBorders>
          </w:tcPr>
          <w:p w14:paraId="21FAA893" w14:textId="77777777" w:rsidR="005E2991" w:rsidRPr="002879A6" w:rsidRDefault="005E2991" w:rsidP="00D63D04">
            <w:pPr>
              <w:rPr>
                <w:rFonts w:ascii="Times New Roman" w:hAnsi="Times New Roman" w:cs="Times New Roman"/>
                <w:bCs/>
                <w:iCs/>
                <w:sz w:val="24"/>
                <w:szCs w:val="24"/>
              </w:rPr>
            </w:pPr>
            <w:r>
              <w:rPr>
                <w:rFonts w:ascii="Times New Roman" w:hAnsi="Times New Roman" w:cs="Times New Roman"/>
                <w:bCs/>
                <w:iCs/>
                <w:sz w:val="24"/>
                <w:szCs w:val="24"/>
              </w:rPr>
              <w:lastRenderedPageBreak/>
              <w:t>Дисциплинарные результаты</w:t>
            </w:r>
          </w:p>
        </w:tc>
      </w:tr>
      <w:tr w:rsidR="00B34266" w:rsidRPr="002879A6" w14:paraId="2E56A089" w14:textId="77777777" w:rsidTr="00BB26A5">
        <w:trPr>
          <w:trHeight w:val="327"/>
        </w:trPr>
        <w:tc>
          <w:tcPr>
            <w:tcW w:w="2269" w:type="dxa"/>
            <w:tcBorders>
              <w:top w:val="single" w:sz="4" w:space="0" w:color="auto"/>
              <w:left w:val="single" w:sz="4" w:space="0" w:color="auto"/>
              <w:bottom w:val="single" w:sz="4" w:space="0" w:color="auto"/>
              <w:right w:val="single" w:sz="4" w:space="0" w:color="auto"/>
            </w:tcBorders>
          </w:tcPr>
          <w:p w14:paraId="34BC26B3" w14:textId="77777777" w:rsidR="00B34266" w:rsidRPr="002879A6" w:rsidRDefault="00B34266" w:rsidP="006C01ED">
            <w:pPr>
              <w:rPr>
                <w:rFonts w:ascii="Times New Roman" w:eastAsia="Calibri"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31258043" w14:textId="77777777" w:rsidR="00B34266" w:rsidRPr="002879A6" w:rsidRDefault="00B34266" w:rsidP="006C01ED">
            <w:pP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Уметь</w:t>
            </w:r>
          </w:p>
        </w:tc>
        <w:tc>
          <w:tcPr>
            <w:tcW w:w="2268" w:type="dxa"/>
            <w:tcBorders>
              <w:top w:val="single" w:sz="4" w:space="0" w:color="auto"/>
              <w:left w:val="single" w:sz="4" w:space="0" w:color="auto"/>
              <w:bottom w:val="single" w:sz="4" w:space="0" w:color="auto"/>
              <w:right w:val="single" w:sz="4" w:space="0" w:color="auto"/>
            </w:tcBorders>
          </w:tcPr>
          <w:p w14:paraId="06B65F03" w14:textId="77777777" w:rsidR="00B34266" w:rsidRPr="002879A6" w:rsidRDefault="00B34266" w:rsidP="006C01ED">
            <w:pP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Знать</w:t>
            </w:r>
          </w:p>
        </w:tc>
        <w:tc>
          <w:tcPr>
            <w:tcW w:w="2829" w:type="dxa"/>
            <w:tcBorders>
              <w:top w:val="single" w:sz="4" w:space="0" w:color="auto"/>
              <w:left w:val="single" w:sz="4" w:space="0" w:color="auto"/>
              <w:bottom w:val="single" w:sz="4" w:space="0" w:color="auto"/>
              <w:right w:val="single" w:sz="4" w:space="0" w:color="auto"/>
            </w:tcBorders>
          </w:tcPr>
          <w:p w14:paraId="1D67B34F" w14:textId="77777777" w:rsidR="00B34266" w:rsidRPr="002879A6" w:rsidRDefault="00B34266" w:rsidP="006C01ED">
            <w:pPr>
              <w:rPr>
                <w:rFonts w:ascii="Times New Roman" w:eastAsia="Calibri" w:hAnsi="Times New Roman" w:cs="Times New Roman"/>
                <w:bCs/>
                <w:i/>
                <w:sz w:val="24"/>
                <w:szCs w:val="24"/>
              </w:rPr>
            </w:pPr>
          </w:p>
        </w:tc>
      </w:tr>
      <w:tr w:rsidR="00B34266" w:rsidRPr="002879A6" w14:paraId="29080D6A" w14:textId="77777777" w:rsidTr="00BB26A5">
        <w:trPr>
          <w:trHeight w:val="327"/>
        </w:trPr>
        <w:tc>
          <w:tcPr>
            <w:tcW w:w="2269" w:type="dxa"/>
            <w:tcBorders>
              <w:top w:val="single" w:sz="4" w:space="0" w:color="auto"/>
              <w:left w:val="single" w:sz="4" w:space="0" w:color="auto"/>
              <w:bottom w:val="single" w:sz="4" w:space="0" w:color="auto"/>
              <w:right w:val="single" w:sz="4" w:space="0" w:color="auto"/>
            </w:tcBorders>
          </w:tcPr>
          <w:p w14:paraId="4C598282" w14:textId="77777777" w:rsidR="00B34266" w:rsidRPr="002879A6" w:rsidRDefault="00B34266" w:rsidP="006C01ED">
            <w:pPr>
              <w:rPr>
                <w:rFonts w:ascii="Times New Roman" w:eastAsia="Calibri" w:hAnsi="Times New Roman" w:cs="Times New Roman"/>
                <w:bCs/>
                <w:sz w:val="24"/>
                <w:szCs w:val="24"/>
              </w:rPr>
            </w:pPr>
          </w:p>
        </w:tc>
        <w:tc>
          <w:tcPr>
            <w:tcW w:w="2693" w:type="dxa"/>
            <w:tcBorders>
              <w:top w:val="single" w:sz="4" w:space="0" w:color="auto"/>
              <w:left w:val="single" w:sz="4" w:space="0" w:color="auto"/>
              <w:bottom w:val="single" w:sz="4" w:space="0" w:color="auto"/>
              <w:right w:val="single" w:sz="4" w:space="0" w:color="auto"/>
            </w:tcBorders>
          </w:tcPr>
          <w:p w14:paraId="20F08DCB" w14:textId="77777777" w:rsidR="00B34266" w:rsidRPr="002879A6" w:rsidRDefault="00B34266" w:rsidP="00B34266">
            <w:pPr>
              <w:autoSpaceDE w:val="0"/>
              <w:autoSpaceDN w:val="0"/>
              <w:adjustRightInd w:val="0"/>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выполнять механические испытания образцов материалов;</w:t>
            </w:r>
          </w:p>
          <w:p w14:paraId="477C730C" w14:textId="77777777" w:rsidR="00B34266" w:rsidRPr="002879A6" w:rsidRDefault="00B34266" w:rsidP="00B34266">
            <w:pPr>
              <w:autoSpaceDE w:val="0"/>
              <w:autoSpaceDN w:val="0"/>
              <w:adjustRightInd w:val="0"/>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использовать физико</w:t>
            </w:r>
            <w:r w:rsidRPr="002879A6">
              <w:rPr>
                <w:rFonts w:ascii="Times New Roman" w:eastAsia="Times New Roman" w:hAnsi="Times New Roman" w:cs="Times New Roman"/>
                <w:b/>
                <w:sz w:val="24"/>
                <w:szCs w:val="24"/>
                <w:lang w:eastAsia="ru-RU"/>
              </w:rPr>
              <w:t>-</w:t>
            </w:r>
            <w:r w:rsidRPr="002879A6">
              <w:rPr>
                <w:rFonts w:ascii="Times New Roman" w:eastAsia="Times New Roman" w:hAnsi="Times New Roman" w:cs="Times New Roman"/>
                <w:sz w:val="24"/>
                <w:szCs w:val="24"/>
                <w:lang w:eastAsia="ru-RU"/>
              </w:rPr>
              <w:t xml:space="preserve">химические методы исследования металлов; </w:t>
            </w:r>
          </w:p>
          <w:p w14:paraId="0C566615" w14:textId="77777777" w:rsidR="00B34266" w:rsidRPr="002879A6" w:rsidRDefault="00B34266" w:rsidP="00B34266">
            <w:pPr>
              <w:autoSpaceDE w:val="0"/>
              <w:autoSpaceDN w:val="0"/>
              <w:adjustRightInd w:val="0"/>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пользоваться справочными таблицами для определения свойств материалов;</w:t>
            </w:r>
          </w:p>
          <w:p w14:paraId="6996FB7C" w14:textId="77777777" w:rsidR="00B34266" w:rsidRPr="002879A6" w:rsidRDefault="00B34266" w:rsidP="00B342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выбирать материалы для осуществления профессиональной деятельности</w:t>
            </w:r>
          </w:p>
          <w:p w14:paraId="603AA54D" w14:textId="77777777" w:rsidR="00B34266" w:rsidRPr="002879A6" w:rsidRDefault="00B34266" w:rsidP="006C01ED">
            <w:pPr>
              <w:rPr>
                <w:rFonts w:ascii="Times New Roman" w:eastAsia="Calibri" w:hAnsi="Times New Roman" w:cs="Times New Roman"/>
                <w:bCs/>
                <w:i/>
                <w:sz w:val="24"/>
                <w:szCs w:val="24"/>
              </w:rPr>
            </w:pPr>
          </w:p>
        </w:tc>
        <w:tc>
          <w:tcPr>
            <w:tcW w:w="2268" w:type="dxa"/>
            <w:tcBorders>
              <w:top w:val="single" w:sz="4" w:space="0" w:color="auto"/>
              <w:left w:val="single" w:sz="4" w:space="0" w:color="auto"/>
              <w:bottom w:val="single" w:sz="4" w:space="0" w:color="auto"/>
              <w:right w:val="single" w:sz="4" w:space="0" w:color="auto"/>
            </w:tcBorders>
          </w:tcPr>
          <w:p w14:paraId="44E47255" w14:textId="77777777" w:rsidR="00B34266" w:rsidRPr="002879A6" w:rsidRDefault="00B34266" w:rsidP="00B3426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область применения, основные свойства и классификацию материалов, использующихся в профессиональной деятельности;</w:t>
            </w:r>
          </w:p>
          <w:p w14:paraId="0B030E49" w14:textId="77777777" w:rsidR="00B34266" w:rsidRPr="002879A6" w:rsidRDefault="00B34266" w:rsidP="00B34266">
            <w:pPr>
              <w:autoSpaceDE w:val="0"/>
              <w:autoSpaceDN w:val="0"/>
              <w:adjustRightInd w:val="0"/>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область применения, основные свойства, классификацию, наименование, маркировки металлов и сплавов;</w:t>
            </w:r>
          </w:p>
          <w:p w14:paraId="0F47AD1C" w14:textId="77777777" w:rsidR="00B34266" w:rsidRPr="002879A6" w:rsidRDefault="00B34266" w:rsidP="00B34266">
            <w:pPr>
              <w:spacing w:line="276" w:lineRule="auto"/>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 xml:space="preserve">- основные  </w:t>
            </w:r>
          </w:p>
          <w:p w14:paraId="4BC8D38D" w14:textId="77777777" w:rsidR="00B34266" w:rsidRPr="002879A6" w:rsidRDefault="00B34266" w:rsidP="00B34266">
            <w:pPr>
              <w:spacing w:line="276" w:lineRule="auto"/>
              <w:rPr>
                <w:rFonts w:ascii="Times New Roman" w:eastAsia="Times New Roman" w:hAnsi="Times New Roman" w:cs="Times New Roman"/>
                <w:sz w:val="24"/>
                <w:szCs w:val="24"/>
                <w:lang w:eastAsia="ru-RU"/>
              </w:rPr>
            </w:pPr>
            <w:r w:rsidRPr="002879A6">
              <w:rPr>
                <w:rFonts w:ascii="Times New Roman" w:eastAsia="Times New Roman" w:hAnsi="Times New Roman" w:cs="Times New Roman"/>
                <w:sz w:val="24"/>
                <w:szCs w:val="24"/>
                <w:lang w:eastAsia="ru-RU"/>
              </w:rPr>
              <w:t>сведения и  классификацию неметаллических материалов: конст</w:t>
            </w:r>
            <w:r w:rsidRPr="002879A6">
              <w:rPr>
                <w:rFonts w:ascii="Times New Roman" w:eastAsia="Times New Roman" w:hAnsi="Times New Roman" w:cs="Times New Roman"/>
                <w:sz w:val="24"/>
                <w:szCs w:val="24"/>
                <w:lang w:eastAsia="ru-RU"/>
              </w:rPr>
              <w:softHyphen/>
              <w:t xml:space="preserve">рукционных и специальных; материалов </w:t>
            </w:r>
            <w:r w:rsidRPr="002879A6">
              <w:rPr>
                <w:rFonts w:ascii="Times New Roman" w:eastAsia="Times New Roman" w:hAnsi="Times New Roman" w:cs="Times New Roman"/>
                <w:sz w:val="24"/>
                <w:szCs w:val="24"/>
                <w:shd w:val="clear" w:color="auto" w:fill="FFFFFF"/>
                <w:lang w:eastAsia="ru-RU"/>
              </w:rPr>
              <w:t xml:space="preserve">неорганического и органического происхождения </w:t>
            </w:r>
          </w:p>
          <w:p w14:paraId="7268B3E4" w14:textId="77777777" w:rsidR="00B34266" w:rsidRPr="002879A6" w:rsidRDefault="00B34266" w:rsidP="006C01ED">
            <w:pPr>
              <w:rPr>
                <w:rFonts w:ascii="Times New Roman" w:eastAsia="Calibri" w:hAnsi="Times New Roman" w:cs="Times New Roman"/>
                <w:bCs/>
                <w:i/>
                <w:sz w:val="24"/>
                <w:szCs w:val="24"/>
              </w:rPr>
            </w:pPr>
          </w:p>
        </w:tc>
        <w:tc>
          <w:tcPr>
            <w:tcW w:w="2829" w:type="dxa"/>
            <w:tcBorders>
              <w:top w:val="single" w:sz="4" w:space="0" w:color="auto"/>
              <w:left w:val="single" w:sz="4" w:space="0" w:color="auto"/>
              <w:bottom w:val="single" w:sz="4" w:space="0" w:color="auto"/>
              <w:right w:val="single" w:sz="4" w:space="0" w:color="auto"/>
            </w:tcBorders>
          </w:tcPr>
          <w:p w14:paraId="35CA32B5" w14:textId="77777777" w:rsidR="00B34266" w:rsidRPr="002879A6" w:rsidRDefault="00B34266" w:rsidP="006C01ED">
            <w:pPr>
              <w:rPr>
                <w:rFonts w:ascii="Times New Roman" w:eastAsia="Calibri" w:hAnsi="Times New Roman" w:cs="Times New Roman"/>
                <w:bCs/>
                <w:i/>
                <w:sz w:val="24"/>
                <w:szCs w:val="24"/>
              </w:rPr>
            </w:pPr>
          </w:p>
        </w:tc>
      </w:tr>
      <w:bookmarkEnd w:id="49"/>
    </w:tbl>
    <w:p w14:paraId="34F7762C" w14:textId="77777777" w:rsidR="006C01ED" w:rsidRDefault="006C01ED" w:rsidP="006C01ED">
      <w:pPr>
        <w:spacing w:after="120"/>
        <w:ind w:firstLine="709"/>
        <w:rPr>
          <w:rFonts w:ascii="Times New Roman" w:eastAsia="Calibri" w:hAnsi="Times New Roman" w:cs="Times New Roman"/>
          <w:bCs/>
          <w:sz w:val="24"/>
          <w:szCs w:val="24"/>
        </w:rPr>
      </w:pPr>
    </w:p>
    <w:p w14:paraId="147D4796" w14:textId="77777777" w:rsidR="00B34266" w:rsidRDefault="00B34266" w:rsidP="006C01ED">
      <w:pPr>
        <w:spacing w:after="120"/>
        <w:ind w:firstLine="709"/>
        <w:rPr>
          <w:rFonts w:ascii="Times New Roman" w:eastAsia="Calibri" w:hAnsi="Times New Roman" w:cs="Times New Roman"/>
          <w:bCs/>
          <w:sz w:val="24"/>
          <w:szCs w:val="24"/>
        </w:rPr>
      </w:pPr>
    </w:p>
    <w:p w14:paraId="369FB2DD" w14:textId="3DD434B8" w:rsidR="006C01ED" w:rsidRPr="006C01ED" w:rsidRDefault="006C01ED" w:rsidP="00C512E6">
      <w:pPr>
        <w:numPr>
          <w:ilvl w:val="1"/>
          <w:numId w:val="12"/>
        </w:numPr>
        <w:spacing w:after="120"/>
        <w:contextualSpacing/>
        <w:rPr>
          <w:rFonts w:ascii="Times New Roman" w:hAnsi="Times New Roman"/>
          <w:b/>
          <w:sz w:val="24"/>
          <w:szCs w:val="24"/>
        </w:rPr>
      </w:pPr>
      <w:r w:rsidRPr="006C01ED">
        <w:rPr>
          <w:rFonts w:ascii="Times New Roman" w:hAnsi="Times New Roman"/>
          <w:b/>
          <w:sz w:val="24"/>
          <w:szCs w:val="24"/>
        </w:rPr>
        <w:t>Обоснование часов вариативной части ОП-П</w:t>
      </w:r>
    </w:p>
    <w:p w14:paraId="279D892D" w14:textId="77777777" w:rsidR="006C01ED" w:rsidRPr="006C01ED" w:rsidRDefault="006C01ED" w:rsidP="006C01ED">
      <w:pPr>
        <w:spacing w:after="120"/>
        <w:ind w:left="720"/>
        <w:contextualSpacing/>
        <w:rPr>
          <w:rFonts w:ascii="Times New Roman" w:hAnsi="Times New Roman"/>
          <w:b/>
          <w:sz w:val="24"/>
          <w:szCs w:val="24"/>
        </w:rPr>
      </w:pPr>
    </w:p>
    <w:tbl>
      <w:tblPr>
        <w:tblStyle w:val="53"/>
        <w:tblW w:w="9639" w:type="dxa"/>
        <w:tblInd w:w="-5" w:type="dxa"/>
        <w:tblLook w:val="04A0" w:firstRow="1" w:lastRow="0" w:firstColumn="1" w:lastColumn="0" w:noHBand="0" w:noVBand="1"/>
      </w:tblPr>
      <w:tblGrid>
        <w:gridCol w:w="770"/>
        <w:gridCol w:w="3217"/>
        <w:gridCol w:w="1774"/>
        <w:gridCol w:w="1488"/>
        <w:gridCol w:w="2390"/>
      </w:tblGrid>
      <w:tr w:rsidR="006C01ED" w:rsidRPr="006C01ED" w14:paraId="2CDA53D4" w14:textId="77777777" w:rsidTr="006C01ED">
        <w:tc>
          <w:tcPr>
            <w:tcW w:w="770" w:type="dxa"/>
            <w:tcBorders>
              <w:top w:val="single" w:sz="4" w:space="0" w:color="000000"/>
              <w:left w:val="single" w:sz="4" w:space="0" w:color="000000"/>
              <w:bottom w:val="single" w:sz="4" w:space="0" w:color="000000"/>
              <w:right w:val="single" w:sz="4" w:space="0" w:color="000000"/>
            </w:tcBorders>
            <w:hideMark/>
          </w:tcPr>
          <w:p w14:paraId="61A4425C" w14:textId="77777777" w:rsidR="006C01ED" w:rsidRPr="006C01ED" w:rsidRDefault="006C01ED" w:rsidP="006C01ED">
            <w:pPr>
              <w:spacing w:after="120"/>
              <w:contextualSpacing/>
              <w:rPr>
                <w:rFonts w:ascii="Times New Roman" w:hAnsi="Times New Roman"/>
                <w:b/>
                <w:sz w:val="24"/>
                <w:szCs w:val="24"/>
              </w:rPr>
            </w:pPr>
            <w:r w:rsidRPr="006C01ED">
              <w:rPr>
                <w:rFonts w:ascii="Times New Roman" w:hAnsi="Times New Roman"/>
                <w:b/>
                <w:sz w:val="24"/>
                <w:szCs w:val="24"/>
              </w:rPr>
              <w:t>№№ п/п</w:t>
            </w:r>
          </w:p>
        </w:tc>
        <w:tc>
          <w:tcPr>
            <w:tcW w:w="3217" w:type="dxa"/>
            <w:tcBorders>
              <w:top w:val="single" w:sz="4" w:space="0" w:color="000000"/>
              <w:left w:val="single" w:sz="4" w:space="0" w:color="000000"/>
              <w:bottom w:val="single" w:sz="4" w:space="0" w:color="000000"/>
              <w:right w:val="single" w:sz="4" w:space="0" w:color="000000"/>
            </w:tcBorders>
            <w:hideMark/>
          </w:tcPr>
          <w:p w14:paraId="7592BA68" w14:textId="77777777" w:rsidR="006C01ED" w:rsidRPr="006C01ED" w:rsidRDefault="006C01ED" w:rsidP="006C01ED">
            <w:pPr>
              <w:spacing w:after="120"/>
              <w:contextualSpacing/>
              <w:rPr>
                <w:rFonts w:ascii="Times New Roman" w:hAnsi="Times New Roman"/>
                <w:b/>
                <w:sz w:val="24"/>
                <w:szCs w:val="24"/>
              </w:rPr>
            </w:pPr>
            <w:r w:rsidRPr="006C01ED">
              <w:rPr>
                <w:rFonts w:ascii="Times New Roman" w:hAnsi="Times New Roman"/>
                <w:b/>
                <w:sz w:val="24"/>
                <w:szCs w:val="24"/>
              </w:rPr>
              <w:t xml:space="preserve">Дополнительные знания, умения, </w:t>
            </w:r>
            <w:r w:rsidRPr="00A647B6">
              <w:rPr>
                <w:rFonts w:ascii="Times New Roman" w:hAnsi="Times New Roman"/>
                <w:b/>
                <w:sz w:val="24"/>
                <w:szCs w:val="24"/>
              </w:rPr>
              <w:t>навыки</w:t>
            </w:r>
            <w:r w:rsidRPr="006C01ED">
              <w:rPr>
                <w:rFonts w:ascii="Times New Roman" w:hAnsi="Times New Roman"/>
                <w:b/>
                <w:sz w:val="24"/>
                <w:szCs w:val="24"/>
              </w:rPr>
              <w:t xml:space="preserve"> </w:t>
            </w:r>
            <w:r w:rsidRPr="006C01ED">
              <w:rPr>
                <w:rFonts w:ascii="Times New Roman" w:hAnsi="Times New Roman"/>
                <w:b/>
                <w:i/>
                <w:iCs/>
                <w:sz w:val="24"/>
                <w:szCs w:val="24"/>
              </w:rPr>
              <w:t>(если указаны ПК)</w:t>
            </w:r>
          </w:p>
        </w:tc>
        <w:tc>
          <w:tcPr>
            <w:tcW w:w="1774" w:type="dxa"/>
            <w:tcBorders>
              <w:top w:val="single" w:sz="4" w:space="0" w:color="000000"/>
              <w:left w:val="single" w:sz="4" w:space="0" w:color="000000"/>
              <w:bottom w:val="single" w:sz="4" w:space="0" w:color="000000"/>
              <w:right w:val="single" w:sz="4" w:space="0" w:color="000000"/>
            </w:tcBorders>
            <w:hideMark/>
          </w:tcPr>
          <w:p w14:paraId="190612B5" w14:textId="77777777" w:rsidR="006C01ED" w:rsidRPr="006C01ED" w:rsidRDefault="006C01ED" w:rsidP="006C01ED">
            <w:pPr>
              <w:spacing w:after="120"/>
              <w:contextualSpacing/>
              <w:rPr>
                <w:rFonts w:ascii="Times New Roman" w:hAnsi="Times New Roman"/>
                <w:b/>
                <w:sz w:val="24"/>
                <w:szCs w:val="24"/>
              </w:rPr>
            </w:pPr>
            <w:r w:rsidRPr="006C01ED">
              <w:rPr>
                <w:rFonts w:ascii="Times New Roman" w:hAnsi="Times New Roman"/>
                <w:b/>
                <w:sz w:val="24"/>
                <w:szCs w:val="24"/>
              </w:rPr>
              <w:t>№, наименование темы</w:t>
            </w:r>
          </w:p>
        </w:tc>
        <w:tc>
          <w:tcPr>
            <w:tcW w:w="1488" w:type="dxa"/>
            <w:tcBorders>
              <w:top w:val="single" w:sz="4" w:space="0" w:color="000000"/>
              <w:left w:val="single" w:sz="4" w:space="0" w:color="000000"/>
              <w:bottom w:val="single" w:sz="4" w:space="0" w:color="000000"/>
              <w:right w:val="single" w:sz="4" w:space="0" w:color="000000"/>
            </w:tcBorders>
            <w:hideMark/>
          </w:tcPr>
          <w:p w14:paraId="19086506" w14:textId="77777777" w:rsidR="006C01ED" w:rsidRPr="006C01ED" w:rsidRDefault="006C01ED" w:rsidP="006C01ED">
            <w:pPr>
              <w:spacing w:after="120"/>
              <w:contextualSpacing/>
              <w:rPr>
                <w:rFonts w:ascii="Times New Roman" w:hAnsi="Times New Roman"/>
                <w:b/>
                <w:sz w:val="24"/>
                <w:szCs w:val="24"/>
              </w:rPr>
            </w:pPr>
            <w:r w:rsidRPr="006C01ED">
              <w:rPr>
                <w:rFonts w:ascii="Times New Roman" w:hAnsi="Times New Roman"/>
                <w:b/>
                <w:sz w:val="24"/>
                <w:szCs w:val="24"/>
              </w:rPr>
              <w:t>Объем часов</w:t>
            </w:r>
          </w:p>
        </w:tc>
        <w:tc>
          <w:tcPr>
            <w:tcW w:w="2390" w:type="dxa"/>
            <w:tcBorders>
              <w:top w:val="single" w:sz="4" w:space="0" w:color="000000"/>
              <w:left w:val="single" w:sz="4" w:space="0" w:color="000000"/>
              <w:bottom w:val="single" w:sz="4" w:space="0" w:color="000000"/>
              <w:right w:val="single" w:sz="4" w:space="0" w:color="000000"/>
            </w:tcBorders>
            <w:hideMark/>
          </w:tcPr>
          <w:p w14:paraId="721864A7" w14:textId="77777777" w:rsidR="006C01ED" w:rsidRPr="006C01ED" w:rsidRDefault="006C01ED" w:rsidP="006C01ED">
            <w:pPr>
              <w:spacing w:after="120"/>
              <w:contextualSpacing/>
              <w:rPr>
                <w:rFonts w:ascii="Times New Roman" w:hAnsi="Times New Roman"/>
                <w:b/>
                <w:sz w:val="24"/>
                <w:szCs w:val="24"/>
              </w:rPr>
            </w:pPr>
            <w:r w:rsidRPr="006C01ED">
              <w:rPr>
                <w:rFonts w:ascii="Times New Roman" w:hAnsi="Times New Roman"/>
                <w:b/>
                <w:sz w:val="24"/>
                <w:szCs w:val="24"/>
              </w:rPr>
              <w:t>Обоснование включения в рабочую программу</w:t>
            </w:r>
          </w:p>
        </w:tc>
      </w:tr>
      <w:tr w:rsidR="006C01ED" w:rsidRPr="006C01ED" w14:paraId="65E4364D" w14:textId="77777777" w:rsidTr="006C01ED">
        <w:tc>
          <w:tcPr>
            <w:tcW w:w="770" w:type="dxa"/>
            <w:tcBorders>
              <w:top w:val="single" w:sz="4" w:space="0" w:color="000000"/>
              <w:left w:val="single" w:sz="4" w:space="0" w:color="000000"/>
              <w:bottom w:val="single" w:sz="4" w:space="0" w:color="000000"/>
              <w:right w:val="single" w:sz="4" w:space="0" w:color="000000"/>
            </w:tcBorders>
          </w:tcPr>
          <w:p w14:paraId="4ECEBAEA" w14:textId="759BA1AD" w:rsidR="006C01ED" w:rsidRPr="006C01ED" w:rsidRDefault="00BB26A5" w:rsidP="006C01ED">
            <w:pPr>
              <w:spacing w:after="120"/>
              <w:contextualSpacing/>
              <w:rPr>
                <w:rFonts w:ascii="Times New Roman" w:hAnsi="Times New Roman"/>
                <w:bCs/>
                <w:sz w:val="24"/>
                <w:szCs w:val="24"/>
              </w:rPr>
            </w:pPr>
            <w:r>
              <w:rPr>
                <w:rFonts w:ascii="Times New Roman" w:hAnsi="Times New Roman"/>
                <w:bCs/>
                <w:sz w:val="24"/>
                <w:szCs w:val="24"/>
              </w:rPr>
              <w:t>1</w:t>
            </w:r>
          </w:p>
        </w:tc>
        <w:tc>
          <w:tcPr>
            <w:tcW w:w="3217" w:type="dxa"/>
            <w:tcBorders>
              <w:top w:val="single" w:sz="4" w:space="0" w:color="000000"/>
              <w:left w:val="single" w:sz="4" w:space="0" w:color="000000"/>
              <w:bottom w:val="single" w:sz="4" w:space="0" w:color="000000"/>
              <w:right w:val="single" w:sz="4" w:space="0" w:color="000000"/>
            </w:tcBorders>
          </w:tcPr>
          <w:p w14:paraId="55765676" w14:textId="0618241A" w:rsidR="0047778F" w:rsidRPr="0047778F" w:rsidRDefault="0047778F" w:rsidP="0047778F">
            <w:pPr>
              <w:rPr>
                <w:rFonts w:ascii="Times New Roman" w:hAnsi="Times New Roman"/>
                <w:sz w:val="24"/>
                <w:szCs w:val="24"/>
              </w:rPr>
            </w:pPr>
            <w:r w:rsidRPr="0047778F">
              <w:rPr>
                <w:rFonts w:ascii="Times New Roman" w:hAnsi="Times New Roman"/>
                <w:sz w:val="24"/>
                <w:szCs w:val="24"/>
              </w:rPr>
              <w:t xml:space="preserve">ОП.01 </w:t>
            </w:r>
            <w:r w:rsidRPr="0047778F">
              <w:rPr>
                <w:rFonts w:ascii="Times New Roman" w:hAnsi="Times New Roman"/>
                <w:sz w:val="24"/>
                <w:szCs w:val="24"/>
              </w:rPr>
              <w:t>Материаловедение</w:t>
            </w:r>
          </w:p>
          <w:p w14:paraId="6BE5871C" w14:textId="77777777" w:rsidR="006C01ED" w:rsidRPr="006C01ED" w:rsidRDefault="006C01ED" w:rsidP="006C01ED">
            <w:pPr>
              <w:spacing w:after="120"/>
              <w:contextualSpacing/>
              <w:rPr>
                <w:rFonts w:ascii="Times New Roman" w:hAnsi="Times New Roman"/>
                <w:bCs/>
                <w:sz w:val="24"/>
                <w:szCs w:val="24"/>
              </w:rPr>
            </w:pPr>
          </w:p>
        </w:tc>
        <w:tc>
          <w:tcPr>
            <w:tcW w:w="1774" w:type="dxa"/>
            <w:tcBorders>
              <w:top w:val="single" w:sz="4" w:space="0" w:color="000000"/>
              <w:left w:val="single" w:sz="4" w:space="0" w:color="000000"/>
              <w:bottom w:val="single" w:sz="4" w:space="0" w:color="000000"/>
              <w:right w:val="single" w:sz="4" w:space="0" w:color="000000"/>
            </w:tcBorders>
          </w:tcPr>
          <w:p w14:paraId="5F7D30C9" w14:textId="77777777" w:rsidR="006C01ED" w:rsidRPr="006C01ED" w:rsidRDefault="006C01ED" w:rsidP="006C01ED">
            <w:pPr>
              <w:spacing w:after="120"/>
              <w:contextualSpacing/>
              <w:rPr>
                <w:rFonts w:ascii="Times New Roman" w:hAnsi="Times New Roman"/>
                <w:bCs/>
                <w:sz w:val="24"/>
                <w:szCs w:val="24"/>
              </w:rPr>
            </w:pPr>
          </w:p>
        </w:tc>
        <w:tc>
          <w:tcPr>
            <w:tcW w:w="1488" w:type="dxa"/>
            <w:tcBorders>
              <w:top w:val="single" w:sz="4" w:space="0" w:color="000000"/>
              <w:left w:val="single" w:sz="4" w:space="0" w:color="000000"/>
              <w:bottom w:val="single" w:sz="4" w:space="0" w:color="000000"/>
              <w:right w:val="single" w:sz="4" w:space="0" w:color="000000"/>
            </w:tcBorders>
          </w:tcPr>
          <w:p w14:paraId="60C57359" w14:textId="3E0FC650" w:rsidR="006C01ED" w:rsidRPr="006C01ED" w:rsidRDefault="00A05588" w:rsidP="006C01ED">
            <w:pPr>
              <w:spacing w:after="120"/>
              <w:contextualSpacing/>
              <w:rPr>
                <w:rFonts w:ascii="Times New Roman" w:hAnsi="Times New Roman"/>
                <w:bCs/>
                <w:sz w:val="24"/>
                <w:szCs w:val="24"/>
              </w:rPr>
            </w:pPr>
            <w:r>
              <w:rPr>
                <w:rFonts w:ascii="Times New Roman" w:hAnsi="Times New Roman"/>
                <w:bCs/>
                <w:sz w:val="24"/>
                <w:szCs w:val="24"/>
              </w:rPr>
              <w:t>18</w:t>
            </w:r>
          </w:p>
        </w:tc>
        <w:tc>
          <w:tcPr>
            <w:tcW w:w="2390" w:type="dxa"/>
            <w:tcBorders>
              <w:top w:val="single" w:sz="4" w:space="0" w:color="000000"/>
              <w:left w:val="single" w:sz="4" w:space="0" w:color="000000"/>
              <w:bottom w:val="single" w:sz="4" w:space="0" w:color="000000"/>
              <w:right w:val="single" w:sz="4" w:space="0" w:color="000000"/>
            </w:tcBorders>
          </w:tcPr>
          <w:p w14:paraId="11E6FF7E" w14:textId="2C2983A0" w:rsidR="006C01ED" w:rsidRPr="006C01ED" w:rsidRDefault="00A05588" w:rsidP="006C01ED">
            <w:pPr>
              <w:spacing w:after="120"/>
              <w:contextualSpacing/>
              <w:rPr>
                <w:rFonts w:ascii="Times New Roman" w:hAnsi="Times New Roman"/>
                <w:bCs/>
                <w:sz w:val="24"/>
                <w:szCs w:val="24"/>
              </w:rPr>
            </w:pPr>
            <w:r w:rsidRPr="00A05588">
              <w:rPr>
                <w:rFonts w:ascii="Times New Roman" w:eastAsia="Times New Roman" w:hAnsi="Times New Roman"/>
                <w:bCs/>
                <w:iCs/>
                <w:color w:val="000000"/>
                <w:sz w:val="24"/>
                <w:szCs w:val="20"/>
                <w:lang w:eastAsia="ru-RU"/>
              </w:rPr>
              <w:t>Углубление знаний и умений для  производственной деятельности</w:t>
            </w:r>
          </w:p>
        </w:tc>
      </w:tr>
    </w:tbl>
    <w:p w14:paraId="7F040448" w14:textId="77777777" w:rsidR="006C01ED" w:rsidRPr="006C01ED" w:rsidRDefault="006C01ED" w:rsidP="006C01ED">
      <w:pPr>
        <w:ind w:firstLine="709"/>
        <w:rPr>
          <w:rFonts w:ascii="Times New Roman" w:eastAsia="Times New Roman" w:hAnsi="Times New Roman" w:cs="Times New Roman"/>
          <w:sz w:val="12"/>
          <w:szCs w:val="12"/>
          <w:lang w:eastAsia="ru-RU"/>
        </w:rPr>
      </w:pPr>
    </w:p>
    <w:p w14:paraId="582535F7" w14:textId="77777777" w:rsidR="006C01ED" w:rsidRPr="006C01ED" w:rsidRDefault="006C01ED" w:rsidP="006C01ED">
      <w:pPr>
        <w:keepNext/>
        <w:spacing w:after="120"/>
        <w:jc w:val="center"/>
        <w:outlineLvl w:val="0"/>
        <w:rPr>
          <w:rFonts w:ascii="Times New Roman" w:eastAsia="Segoe UI" w:hAnsi="Times New Roman" w:cs="Times New Roman"/>
          <w:caps/>
          <w:sz w:val="24"/>
          <w:szCs w:val="24"/>
          <w:lang w:eastAsia="ru-RU"/>
        </w:rPr>
      </w:pPr>
      <w:r w:rsidRPr="006C01ED">
        <w:rPr>
          <w:rFonts w:ascii="Times New Roman" w:eastAsia="Segoe UI" w:hAnsi="Times New Roman" w:cs="Times New Roman"/>
          <w:caps/>
          <w:sz w:val="24"/>
          <w:szCs w:val="24"/>
          <w:lang w:eastAsia="ru-RU"/>
        </w:rPr>
        <w:t>2. Структура и содержание ДИСЦИПЛИНЫ</w:t>
      </w:r>
    </w:p>
    <w:p w14:paraId="26942FA8" w14:textId="77777777" w:rsidR="006C01ED" w:rsidRPr="006C01ED" w:rsidRDefault="006C01ED" w:rsidP="006C01ED">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6C01ED">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6C01ED" w:rsidRPr="006C01ED" w14:paraId="6A0DD206" w14:textId="77777777" w:rsidTr="006C01ED">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DF4FB3A" w14:textId="77777777" w:rsidR="006C01ED" w:rsidRPr="006C01ED" w:rsidRDefault="006C01ED" w:rsidP="006C01ED">
            <w:pPr>
              <w:jc w:val="center"/>
              <w:rPr>
                <w:rFonts w:ascii="Times New Roman" w:eastAsia="Calibri" w:hAnsi="Times New Roman" w:cs="Times New Roman"/>
                <w:b/>
                <w:sz w:val="24"/>
              </w:rPr>
            </w:pPr>
            <w:r w:rsidRPr="006C01ED">
              <w:rPr>
                <w:rFonts w:ascii="Times New Roman" w:eastAsia="Calibri"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A56A694" w14:textId="77777777" w:rsidR="006C01ED" w:rsidRPr="006C01ED" w:rsidRDefault="006C01ED" w:rsidP="006C01ED">
            <w:pPr>
              <w:jc w:val="center"/>
              <w:rPr>
                <w:rFonts w:ascii="Times New Roman" w:eastAsia="Calibri" w:hAnsi="Times New Roman" w:cs="Times New Roman"/>
                <w:b/>
                <w:iCs/>
                <w:sz w:val="24"/>
              </w:rPr>
            </w:pPr>
            <w:r w:rsidRPr="006C01ED">
              <w:rPr>
                <w:rFonts w:ascii="Times New Roman" w:eastAsia="Calibri"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494152AF" w14:textId="77777777" w:rsidR="006C01ED" w:rsidRPr="006C01ED" w:rsidRDefault="006C01ED" w:rsidP="006C01ED">
            <w:pPr>
              <w:jc w:val="center"/>
              <w:rPr>
                <w:rFonts w:ascii="Times New Roman" w:eastAsia="Calibri" w:hAnsi="Times New Roman" w:cs="Times New Roman"/>
                <w:b/>
                <w:iCs/>
                <w:sz w:val="24"/>
              </w:rPr>
            </w:pPr>
            <w:r w:rsidRPr="006C01ED">
              <w:rPr>
                <w:rFonts w:ascii="Times New Roman" w:eastAsia="Calibri" w:hAnsi="Times New Roman" w:cs="Times New Roman"/>
                <w:b/>
                <w:sz w:val="24"/>
              </w:rPr>
              <w:t>В т.ч. в форме практ. подготовки</w:t>
            </w:r>
          </w:p>
        </w:tc>
      </w:tr>
      <w:tr w:rsidR="006C01ED" w:rsidRPr="006C01ED" w14:paraId="2C7BD827" w14:textId="77777777" w:rsidTr="006C01ED">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F3F10D7" w14:textId="77777777" w:rsidR="006C01ED" w:rsidRPr="006C01ED" w:rsidRDefault="006C01ED" w:rsidP="006C01ED">
            <w:pPr>
              <w:jc w:val="both"/>
              <w:rPr>
                <w:rFonts w:ascii="Times New Roman" w:eastAsia="Calibri" w:hAnsi="Times New Roman" w:cs="Times New Roman"/>
                <w:bCs/>
                <w:sz w:val="24"/>
                <w:szCs w:val="24"/>
              </w:rPr>
            </w:pPr>
            <w:r w:rsidRPr="006C01ED">
              <w:rPr>
                <w:rFonts w:ascii="Times New Roman" w:eastAsia="Calibri"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175C7B9" w14:textId="77777777" w:rsidR="006C01ED" w:rsidRPr="006C01ED" w:rsidRDefault="00E40FD4" w:rsidP="006C01ED">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3E7BBFDA" w14:textId="77777777" w:rsidR="006C01ED" w:rsidRPr="006C01ED" w:rsidRDefault="00D63D04" w:rsidP="006C01ED">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28</w:t>
            </w:r>
          </w:p>
        </w:tc>
      </w:tr>
      <w:tr w:rsidR="006C01ED" w:rsidRPr="006C01ED" w14:paraId="2C4602D2" w14:textId="77777777" w:rsidTr="006C01ED">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26200E5C" w14:textId="77777777" w:rsidR="006C01ED" w:rsidRPr="006C01ED" w:rsidRDefault="00D63D04" w:rsidP="006C01ED">
            <w:pPr>
              <w:jc w:val="both"/>
              <w:rPr>
                <w:rFonts w:ascii="Times New Roman" w:eastAsia="Calibri" w:hAnsi="Times New Roman" w:cs="Times New Roman"/>
                <w:bCs/>
                <w:i/>
                <w:iCs/>
                <w:sz w:val="24"/>
                <w:szCs w:val="24"/>
              </w:rPr>
            </w:pPr>
            <w:r>
              <w:rPr>
                <w:rFonts w:ascii="Times New Roman" w:eastAsia="Calibri" w:hAnsi="Times New Roman" w:cs="Times New Roman"/>
                <w:bCs/>
                <w:i/>
                <w:iCs/>
                <w:sz w:val="24"/>
                <w:szCs w:val="24"/>
              </w:rPr>
              <w:t>Консультации</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36D3B01F" w14:textId="77777777" w:rsidR="006C01ED" w:rsidRPr="006C01ED" w:rsidRDefault="00D63D04" w:rsidP="006C01ED">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21860C9" w14:textId="77777777" w:rsidR="006C01ED" w:rsidRPr="006C01ED" w:rsidRDefault="006C01ED" w:rsidP="006C01ED">
            <w:pPr>
              <w:jc w:val="center"/>
              <w:rPr>
                <w:rFonts w:ascii="Times New Roman" w:eastAsia="Calibri" w:hAnsi="Times New Roman" w:cs="Times New Roman"/>
                <w:bCs/>
                <w:sz w:val="24"/>
                <w:szCs w:val="24"/>
              </w:rPr>
            </w:pPr>
          </w:p>
        </w:tc>
      </w:tr>
      <w:tr w:rsidR="006C01ED" w:rsidRPr="006C01ED" w14:paraId="0C3E4D3A" w14:textId="77777777" w:rsidTr="006C01ED">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4E6F940" w14:textId="77777777" w:rsidR="006C01ED" w:rsidRPr="006C01ED" w:rsidRDefault="006C01ED" w:rsidP="006C01ED">
            <w:pPr>
              <w:jc w:val="both"/>
              <w:rPr>
                <w:rFonts w:ascii="Times New Roman" w:eastAsia="Calibri" w:hAnsi="Times New Roman" w:cs="Times New Roman"/>
                <w:bCs/>
                <w:sz w:val="24"/>
                <w:szCs w:val="24"/>
              </w:rPr>
            </w:pPr>
            <w:r w:rsidRPr="006C01ED">
              <w:rPr>
                <w:rFonts w:ascii="Times New Roman" w:eastAsia="Calibri"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BF4C03F" w14:textId="77777777" w:rsidR="006C01ED" w:rsidRPr="006C01ED" w:rsidRDefault="00D63D04" w:rsidP="006C01ED">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7803355" w14:textId="77777777" w:rsidR="006C01ED" w:rsidRPr="006C01ED" w:rsidRDefault="006C01ED" w:rsidP="006C01ED">
            <w:pPr>
              <w:jc w:val="center"/>
              <w:rPr>
                <w:rFonts w:ascii="Times New Roman" w:eastAsia="Calibri" w:hAnsi="Times New Roman" w:cs="Times New Roman"/>
                <w:bCs/>
                <w:sz w:val="24"/>
                <w:szCs w:val="24"/>
              </w:rPr>
            </w:pPr>
            <w:r w:rsidRPr="006C01ED">
              <w:rPr>
                <w:rFonts w:ascii="Times New Roman" w:eastAsia="Calibri" w:hAnsi="Times New Roman" w:cs="Times New Roman"/>
                <w:bCs/>
                <w:sz w:val="24"/>
                <w:szCs w:val="24"/>
              </w:rPr>
              <w:t>-</w:t>
            </w:r>
          </w:p>
        </w:tc>
      </w:tr>
      <w:tr w:rsidR="006C01ED" w:rsidRPr="006C01ED" w14:paraId="5DA14A10" w14:textId="77777777" w:rsidTr="006C01ED">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4D255B99" w14:textId="77777777" w:rsidR="006C01ED" w:rsidRPr="006C01ED" w:rsidRDefault="006C01ED" w:rsidP="006C01ED">
            <w:pPr>
              <w:jc w:val="both"/>
              <w:rPr>
                <w:rFonts w:ascii="Times New Roman" w:eastAsia="Calibri" w:hAnsi="Times New Roman" w:cs="Times New Roman"/>
                <w:bCs/>
                <w:sz w:val="24"/>
                <w:szCs w:val="24"/>
              </w:rPr>
            </w:pPr>
            <w:r w:rsidRPr="006C01ED">
              <w:rPr>
                <w:rFonts w:ascii="Times New Roman" w:eastAsia="Calibri" w:hAnsi="Times New Roman" w:cs="Times New Roman"/>
                <w:bCs/>
                <w:sz w:val="24"/>
                <w:szCs w:val="24"/>
              </w:rPr>
              <w:t xml:space="preserve">Промежуточная аттестация в </w:t>
            </w:r>
            <w:r w:rsidRPr="006C01ED">
              <w:rPr>
                <w:rFonts w:ascii="Times New Roman" w:eastAsia="Calibri" w:hAnsi="Times New Roman" w:cs="Times New Roman"/>
                <w:bCs/>
                <w:i/>
                <w:iCs/>
                <w:sz w:val="24"/>
                <w:szCs w:val="24"/>
              </w:rPr>
              <w:t xml:space="preserve">форме </w:t>
            </w:r>
            <w:r w:rsidR="00D63D04">
              <w:rPr>
                <w:rFonts w:ascii="Times New Roman" w:eastAsia="Calibri" w:hAnsi="Times New Roman" w:cs="Times New Roman"/>
                <w:bCs/>
                <w:i/>
                <w:iCs/>
                <w:sz w:val="24"/>
                <w:szCs w:val="24"/>
              </w:rPr>
              <w:t>экзамена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D37D8E5" w14:textId="77777777" w:rsidR="006C01ED" w:rsidRPr="006C01ED" w:rsidRDefault="00D63D04" w:rsidP="006C01ED">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52889AA3" w14:textId="77777777" w:rsidR="006C01ED" w:rsidRPr="006C01ED" w:rsidRDefault="006C01ED" w:rsidP="006C01ED">
            <w:pPr>
              <w:jc w:val="center"/>
              <w:rPr>
                <w:rFonts w:ascii="Times New Roman" w:eastAsia="Calibri" w:hAnsi="Times New Roman" w:cs="Times New Roman"/>
                <w:bCs/>
                <w:sz w:val="24"/>
                <w:szCs w:val="24"/>
              </w:rPr>
            </w:pPr>
          </w:p>
        </w:tc>
      </w:tr>
      <w:tr w:rsidR="006C01ED" w:rsidRPr="006C01ED" w14:paraId="48477DE4" w14:textId="77777777" w:rsidTr="006C01ED">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0FA32267" w14:textId="77777777" w:rsidR="006C01ED" w:rsidRPr="006C01ED" w:rsidRDefault="006C01ED" w:rsidP="006C01ED">
            <w:pPr>
              <w:jc w:val="both"/>
              <w:rPr>
                <w:rFonts w:ascii="Times New Roman" w:eastAsia="Calibri" w:hAnsi="Times New Roman" w:cs="Times New Roman"/>
                <w:bCs/>
                <w:sz w:val="24"/>
                <w:szCs w:val="24"/>
              </w:rPr>
            </w:pPr>
            <w:r w:rsidRPr="006C01ED">
              <w:rPr>
                <w:rFonts w:ascii="Times New Roman" w:eastAsia="Calibri"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006B940D" w14:textId="77777777" w:rsidR="006C01ED" w:rsidRPr="006C01ED" w:rsidRDefault="00D63D04" w:rsidP="006C01E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3A1B66E7" w14:textId="77777777" w:rsidR="006C01ED" w:rsidRPr="006C01ED" w:rsidRDefault="00D63D04" w:rsidP="006C01ED">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28</w:t>
            </w:r>
          </w:p>
        </w:tc>
      </w:tr>
    </w:tbl>
    <w:p w14:paraId="79B56E30" w14:textId="77777777" w:rsidR="006C01ED" w:rsidRPr="006C01ED" w:rsidRDefault="006C01ED" w:rsidP="006C01ED">
      <w:pPr>
        <w:rPr>
          <w:rFonts w:ascii="Times New Roman" w:eastAsia="Segoe UI" w:hAnsi="Times New Roman" w:cs="Times New Roman"/>
          <w:b/>
          <w:bCs/>
          <w:sz w:val="24"/>
          <w:szCs w:val="24"/>
          <w:lang w:eastAsia="ru-RU"/>
        </w:rPr>
      </w:pPr>
      <w:r w:rsidRPr="006C01ED">
        <w:rPr>
          <w:rFonts w:ascii="Times New Roman" w:eastAsia="Calibri" w:hAnsi="Times New Roman" w:cs="Times New Roman"/>
        </w:rPr>
        <w:br w:type="page"/>
      </w:r>
    </w:p>
    <w:p w14:paraId="405129E3" w14:textId="77777777" w:rsidR="006C01ED" w:rsidRPr="006C01ED" w:rsidRDefault="006C01ED" w:rsidP="006C01ED">
      <w:pPr>
        <w:spacing w:line="276" w:lineRule="auto"/>
        <w:rPr>
          <w:rFonts w:ascii="Times New Roman" w:eastAsia="Segoe UI" w:hAnsi="Times New Roman" w:cs="Times New Roman"/>
          <w:b/>
          <w:bCs/>
          <w:color w:val="5A5A5A" w:themeColor="text1" w:themeTint="A5"/>
          <w:spacing w:val="15"/>
          <w:sz w:val="24"/>
          <w:szCs w:val="24"/>
          <w:lang w:eastAsia="ru-RU"/>
        </w:rPr>
        <w:sectPr w:rsidR="006C01ED" w:rsidRPr="006C01ED">
          <w:pgSz w:w="11906" w:h="16838"/>
          <w:pgMar w:top="1134" w:right="567" w:bottom="1134" w:left="1701" w:header="709" w:footer="709" w:gutter="0"/>
          <w:cols w:space="720"/>
        </w:sectPr>
      </w:pPr>
    </w:p>
    <w:p w14:paraId="04C0CC73" w14:textId="64CC9BAA" w:rsidR="00F63A17" w:rsidRDefault="00F63A17"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6C01ED">
        <w:rPr>
          <w:rFonts w:ascii="Times New Roman" w:eastAsia="Segoe UI" w:hAnsi="Times New Roman" w:cs="Times New Roman"/>
          <w:b/>
          <w:bCs/>
          <w:color w:val="5A5A5A" w:themeColor="text1" w:themeTint="A5"/>
          <w:spacing w:val="15"/>
          <w:sz w:val="24"/>
          <w:szCs w:val="24"/>
          <w:lang w:eastAsia="ru-RU"/>
        </w:rPr>
        <w:lastRenderedPageBreak/>
        <w:t>2.2. Содержание дисциплины</w:t>
      </w:r>
    </w:p>
    <w:tbl>
      <w:tblPr>
        <w:tblW w:w="14850" w:type="dxa"/>
        <w:tblInd w:w="10" w:type="dxa"/>
        <w:tblLayout w:type="fixed"/>
        <w:tblCellMar>
          <w:left w:w="0" w:type="dxa"/>
          <w:right w:w="0" w:type="dxa"/>
        </w:tblCellMar>
        <w:tblLook w:val="04A0" w:firstRow="1" w:lastRow="0" w:firstColumn="1" w:lastColumn="0" w:noHBand="0" w:noVBand="1"/>
      </w:tblPr>
      <w:tblGrid>
        <w:gridCol w:w="1980"/>
        <w:gridCol w:w="8206"/>
        <w:gridCol w:w="2694"/>
        <w:gridCol w:w="60"/>
        <w:gridCol w:w="1880"/>
        <w:gridCol w:w="30"/>
      </w:tblGrid>
      <w:tr w:rsidR="00311D59" w:rsidRPr="00311D59" w14:paraId="21C84A16" w14:textId="77777777" w:rsidTr="00F37504">
        <w:trPr>
          <w:trHeight w:val="268"/>
        </w:trPr>
        <w:tc>
          <w:tcPr>
            <w:tcW w:w="1980" w:type="dxa"/>
            <w:vMerge w:val="restart"/>
            <w:tcBorders>
              <w:top w:val="single" w:sz="8" w:space="0" w:color="auto"/>
              <w:left w:val="single" w:sz="8" w:space="0" w:color="auto"/>
              <w:right w:val="single" w:sz="8" w:space="0" w:color="auto"/>
            </w:tcBorders>
            <w:vAlign w:val="bottom"/>
            <w:hideMark/>
          </w:tcPr>
          <w:p w14:paraId="22F8B88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Наименование</w:t>
            </w:r>
          </w:p>
          <w:p w14:paraId="3ACC4E3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разделов</w:t>
            </w:r>
          </w:p>
          <w:p w14:paraId="4AE163C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и тем</w:t>
            </w:r>
          </w:p>
          <w:p w14:paraId="43BDB44A" w14:textId="77777777" w:rsidR="00311D59" w:rsidRPr="00311D59" w:rsidRDefault="00311D59" w:rsidP="00311D59">
            <w:pPr>
              <w:rPr>
                <w:rFonts w:ascii="Times New Roman" w:hAnsi="Times New Roman" w:cs="Times New Roman"/>
                <w:sz w:val="24"/>
                <w:szCs w:val="24"/>
              </w:rPr>
            </w:pPr>
          </w:p>
          <w:p w14:paraId="5FBA6368" w14:textId="77777777" w:rsidR="00311D59" w:rsidRPr="00311D59" w:rsidRDefault="00311D59" w:rsidP="00311D59">
            <w:pPr>
              <w:rPr>
                <w:rFonts w:ascii="Times New Roman" w:hAnsi="Times New Roman" w:cs="Times New Roman"/>
                <w:sz w:val="24"/>
                <w:szCs w:val="24"/>
              </w:rPr>
            </w:pPr>
          </w:p>
          <w:p w14:paraId="0C847589" w14:textId="77777777" w:rsidR="00311D59" w:rsidRPr="00311D59" w:rsidRDefault="00311D59" w:rsidP="00311D59">
            <w:pPr>
              <w:rPr>
                <w:rFonts w:ascii="Times New Roman" w:hAnsi="Times New Roman" w:cs="Times New Roman"/>
                <w:sz w:val="24"/>
                <w:szCs w:val="24"/>
              </w:rPr>
            </w:pPr>
          </w:p>
          <w:p w14:paraId="509DB9B2" w14:textId="77777777" w:rsidR="00311D59" w:rsidRPr="00311D59" w:rsidRDefault="00311D59" w:rsidP="00311D59">
            <w:pPr>
              <w:rPr>
                <w:rFonts w:ascii="Times New Roman" w:hAnsi="Times New Roman" w:cs="Times New Roman"/>
                <w:sz w:val="24"/>
                <w:szCs w:val="24"/>
              </w:rPr>
            </w:pPr>
          </w:p>
        </w:tc>
        <w:tc>
          <w:tcPr>
            <w:tcW w:w="8206" w:type="dxa"/>
            <w:vMerge w:val="restart"/>
            <w:tcBorders>
              <w:top w:val="single" w:sz="8" w:space="0" w:color="auto"/>
              <w:left w:val="nil"/>
              <w:right w:val="single" w:sz="8" w:space="0" w:color="auto"/>
            </w:tcBorders>
            <w:vAlign w:val="bottom"/>
          </w:tcPr>
          <w:p w14:paraId="4DE9D2F5" w14:textId="77777777" w:rsidR="00311D59" w:rsidRPr="00311D59" w:rsidRDefault="00311D59" w:rsidP="00311D59">
            <w:pPr>
              <w:rPr>
                <w:rFonts w:ascii="Times New Roman" w:hAnsi="Times New Roman" w:cs="Times New Roman"/>
                <w:sz w:val="24"/>
                <w:szCs w:val="24"/>
                <w:lang w:eastAsia="ru-RU"/>
              </w:rPr>
            </w:pPr>
            <w:r w:rsidRPr="00311D59">
              <w:rPr>
                <w:rFonts w:ascii="Times New Roman" w:hAnsi="Times New Roman" w:cs="Times New Roman"/>
                <w:sz w:val="24"/>
                <w:szCs w:val="24"/>
                <w:lang w:eastAsia="ru-RU"/>
              </w:rPr>
              <w:t>Содержание учебного материала, практических и лабораторных занятий</w:t>
            </w:r>
          </w:p>
          <w:p w14:paraId="1E4ECD0F" w14:textId="77777777" w:rsidR="00311D59" w:rsidRPr="00311D59" w:rsidRDefault="00311D59" w:rsidP="00311D59">
            <w:pPr>
              <w:rPr>
                <w:rFonts w:ascii="Times New Roman" w:hAnsi="Times New Roman" w:cs="Times New Roman"/>
                <w:sz w:val="24"/>
                <w:szCs w:val="24"/>
                <w:lang w:eastAsia="ru-RU"/>
              </w:rPr>
            </w:pPr>
          </w:p>
          <w:p w14:paraId="501D79F0" w14:textId="77777777" w:rsidR="00311D59" w:rsidRPr="00311D59" w:rsidRDefault="00311D59" w:rsidP="00311D59">
            <w:pPr>
              <w:rPr>
                <w:rFonts w:ascii="Times New Roman" w:hAnsi="Times New Roman" w:cs="Times New Roman"/>
                <w:sz w:val="24"/>
                <w:szCs w:val="24"/>
                <w:lang w:eastAsia="ru-RU"/>
              </w:rPr>
            </w:pPr>
          </w:p>
          <w:p w14:paraId="15DBBC97" w14:textId="77777777" w:rsidR="00311D59" w:rsidRPr="00311D59" w:rsidRDefault="00311D59" w:rsidP="00311D59">
            <w:pPr>
              <w:rPr>
                <w:rFonts w:ascii="Times New Roman" w:hAnsi="Times New Roman" w:cs="Times New Roman"/>
                <w:sz w:val="24"/>
                <w:szCs w:val="24"/>
                <w:lang w:eastAsia="ru-RU"/>
              </w:rPr>
            </w:pPr>
          </w:p>
          <w:p w14:paraId="29DE9C83" w14:textId="77777777" w:rsidR="00311D59" w:rsidRPr="00311D59" w:rsidRDefault="00311D59" w:rsidP="00311D59">
            <w:pPr>
              <w:rPr>
                <w:rFonts w:ascii="Times New Roman" w:hAnsi="Times New Roman" w:cs="Times New Roman"/>
                <w:sz w:val="24"/>
                <w:szCs w:val="24"/>
                <w:lang w:eastAsia="ru-RU"/>
              </w:rPr>
            </w:pPr>
          </w:p>
          <w:p w14:paraId="5C271525" w14:textId="77777777" w:rsidR="00311D59" w:rsidRPr="00311D59" w:rsidRDefault="00311D59" w:rsidP="00311D59">
            <w:pPr>
              <w:rPr>
                <w:rFonts w:ascii="Times New Roman" w:hAnsi="Times New Roman" w:cs="Times New Roman"/>
                <w:sz w:val="24"/>
                <w:szCs w:val="24"/>
                <w:lang w:eastAsia="ru-RU"/>
              </w:rPr>
            </w:pPr>
          </w:p>
          <w:p w14:paraId="62631830" w14:textId="77777777" w:rsidR="00311D59" w:rsidRPr="00311D59" w:rsidRDefault="00311D59" w:rsidP="00311D59">
            <w:pPr>
              <w:rPr>
                <w:rFonts w:ascii="Times New Roman" w:hAnsi="Times New Roman" w:cs="Times New Roman"/>
                <w:sz w:val="24"/>
                <w:szCs w:val="24"/>
                <w:lang w:eastAsia="ru-RU"/>
              </w:rPr>
            </w:pPr>
          </w:p>
          <w:p w14:paraId="0EA3CAEC" w14:textId="77777777" w:rsidR="00311D59" w:rsidRPr="00311D59" w:rsidRDefault="00311D59" w:rsidP="00311D59">
            <w:pPr>
              <w:rPr>
                <w:rFonts w:ascii="Times New Roman" w:hAnsi="Times New Roman" w:cs="Times New Roman"/>
                <w:sz w:val="24"/>
                <w:szCs w:val="24"/>
              </w:rPr>
            </w:pPr>
          </w:p>
        </w:tc>
        <w:tc>
          <w:tcPr>
            <w:tcW w:w="2694" w:type="dxa"/>
            <w:vMerge w:val="restart"/>
            <w:tcBorders>
              <w:top w:val="single" w:sz="8" w:space="0" w:color="auto"/>
              <w:left w:val="single" w:sz="8" w:space="0" w:color="auto"/>
              <w:right w:val="single" w:sz="8" w:space="0" w:color="auto"/>
            </w:tcBorders>
            <w:hideMark/>
          </w:tcPr>
          <w:p w14:paraId="3CAC7F4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Объем, ак. ч. / </w:t>
            </w:r>
            <w:r w:rsidRPr="00311D59">
              <w:rPr>
                <w:rFonts w:ascii="Times New Roman" w:hAnsi="Times New Roman" w:cs="Times New Roman"/>
                <w:sz w:val="24"/>
                <w:szCs w:val="24"/>
              </w:rPr>
              <w:br/>
              <w:t xml:space="preserve">в том числе </w:t>
            </w:r>
            <w:r w:rsidRPr="00311D59">
              <w:rPr>
                <w:rFonts w:ascii="Times New Roman" w:hAnsi="Times New Roman" w:cs="Times New Roman"/>
                <w:sz w:val="24"/>
                <w:szCs w:val="24"/>
              </w:rPr>
              <w:br/>
              <w:t xml:space="preserve">в форме практической подготовки, </w:t>
            </w:r>
            <w:r w:rsidRPr="00311D59">
              <w:rPr>
                <w:rFonts w:ascii="Times New Roman" w:hAnsi="Times New Roman" w:cs="Times New Roman"/>
                <w:sz w:val="24"/>
                <w:szCs w:val="24"/>
              </w:rPr>
              <w:br/>
              <w:t>ак. ч.</w:t>
            </w:r>
          </w:p>
        </w:tc>
        <w:tc>
          <w:tcPr>
            <w:tcW w:w="1940" w:type="dxa"/>
            <w:gridSpan w:val="2"/>
            <w:vMerge w:val="restart"/>
            <w:tcBorders>
              <w:top w:val="single" w:sz="8" w:space="0" w:color="auto"/>
              <w:left w:val="nil"/>
              <w:right w:val="single" w:sz="8" w:space="0" w:color="auto"/>
            </w:tcBorders>
            <w:vAlign w:val="bottom"/>
            <w:hideMark/>
          </w:tcPr>
          <w:p w14:paraId="409B7B7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Коды компе-</w:t>
            </w:r>
          </w:p>
          <w:p w14:paraId="27DC78A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тенций, фор-</w:t>
            </w:r>
          </w:p>
          <w:p w14:paraId="500E1C4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мированию</w:t>
            </w:r>
          </w:p>
          <w:p w14:paraId="48608A3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которых спо-</w:t>
            </w:r>
          </w:p>
          <w:p w14:paraId="3AA259E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собствует эле-</w:t>
            </w:r>
          </w:p>
          <w:p w14:paraId="0161016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мент про-</w:t>
            </w:r>
          </w:p>
          <w:p w14:paraId="017F0B7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граммы</w:t>
            </w:r>
          </w:p>
        </w:tc>
        <w:tc>
          <w:tcPr>
            <w:tcW w:w="30" w:type="dxa"/>
            <w:vAlign w:val="bottom"/>
          </w:tcPr>
          <w:p w14:paraId="01E74ED7" w14:textId="77777777" w:rsidR="00311D59" w:rsidRPr="00311D59" w:rsidRDefault="00311D59" w:rsidP="00311D59">
            <w:pPr>
              <w:rPr>
                <w:rFonts w:ascii="Times New Roman" w:hAnsi="Times New Roman" w:cs="Times New Roman"/>
                <w:sz w:val="24"/>
                <w:szCs w:val="24"/>
              </w:rPr>
            </w:pPr>
          </w:p>
        </w:tc>
      </w:tr>
      <w:tr w:rsidR="00311D59" w:rsidRPr="00311D59" w14:paraId="5FEA0D5A" w14:textId="77777777" w:rsidTr="00F37504">
        <w:trPr>
          <w:trHeight w:val="276"/>
        </w:trPr>
        <w:tc>
          <w:tcPr>
            <w:tcW w:w="1980" w:type="dxa"/>
            <w:vMerge/>
            <w:tcBorders>
              <w:left w:val="single" w:sz="8" w:space="0" w:color="auto"/>
              <w:right w:val="single" w:sz="8" w:space="0" w:color="auto"/>
            </w:tcBorders>
            <w:vAlign w:val="bottom"/>
            <w:hideMark/>
          </w:tcPr>
          <w:p w14:paraId="1BCEED22"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tcPr>
          <w:p w14:paraId="6C6BE221"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tcPr>
          <w:p w14:paraId="01CEEF59"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7AC0D769" w14:textId="77777777" w:rsidR="00311D59" w:rsidRPr="00311D59" w:rsidRDefault="00311D59" w:rsidP="00311D59">
            <w:pPr>
              <w:rPr>
                <w:rFonts w:ascii="Times New Roman" w:hAnsi="Times New Roman" w:cs="Times New Roman"/>
                <w:sz w:val="24"/>
                <w:szCs w:val="24"/>
              </w:rPr>
            </w:pPr>
          </w:p>
        </w:tc>
        <w:tc>
          <w:tcPr>
            <w:tcW w:w="30" w:type="dxa"/>
            <w:vAlign w:val="bottom"/>
          </w:tcPr>
          <w:p w14:paraId="5314CC2F" w14:textId="77777777" w:rsidR="00311D59" w:rsidRPr="00311D59" w:rsidRDefault="00311D59" w:rsidP="00311D59">
            <w:pPr>
              <w:rPr>
                <w:rFonts w:ascii="Times New Roman" w:hAnsi="Times New Roman" w:cs="Times New Roman"/>
                <w:sz w:val="24"/>
                <w:szCs w:val="24"/>
              </w:rPr>
            </w:pPr>
          </w:p>
        </w:tc>
      </w:tr>
      <w:tr w:rsidR="00311D59" w:rsidRPr="00311D59" w14:paraId="6B71D8BC" w14:textId="77777777" w:rsidTr="00F37504">
        <w:trPr>
          <w:trHeight w:val="276"/>
        </w:trPr>
        <w:tc>
          <w:tcPr>
            <w:tcW w:w="1980" w:type="dxa"/>
            <w:vMerge/>
            <w:tcBorders>
              <w:left w:val="single" w:sz="8" w:space="0" w:color="auto"/>
              <w:right w:val="single" w:sz="8" w:space="0" w:color="auto"/>
            </w:tcBorders>
            <w:vAlign w:val="bottom"/>
            <w:hideMark/>
          </w:tcPr>
          <w:p w14:paraId="310F0D36"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tcPr>
          <w:p w14:paraId="297AB074"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tcPr>
          <w:p w14:paraId="62D011D4"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6348DAFD" w14:textId="77777777" w:rsidR="00311D59" w:rsidRPr="00311D59" w:rsidRDefault="00311D59" w:rsidP="00311D59">
            <w:pPr>
              <w:rPr>
                <w:rFonts w:ascii="Times New Roman" w:hAnsi="Times New Roman" w:cs="Times New Roman"/>
                <w:sz w:val="24"/>
                <w:szCs w:val="24"/>
              </w:rPr>
            </w:pPr>
          </w:p>
        </w:tc>
        <w:tc>
          <w:tcPr>
            <w:tcW w:w="30" w:type="dxa"/>
            <w:vAlign w:val="bottom"/>
          </w:tcPr>
          <w:p w14:paraId="7D06081A" w14:textId="77777777" w:rsidR="00311D59" w:rsidRPr="00311D59" w:rsidRDefault="00311D59" w:rsidP="00311D59">
            <w:pPr>
              <w:rPr>
                <w:rFonts w:ascii="Times New Roman" w:hAnsi="Times New Roman" w:cs="Times New Roman"/>
                <w:sz w:val="24"/>
                <w:szCs w:val="24"/>
              </w:rPr>
            </w:pPr>
          </w:p>
        </w:tc>
      </w:tr>
      <w:tr w:rsidR="00311D59" w:rsidRPr="00311D59" w14:paraId="374E0E77" w14:textId="77777777" w:rsidTr="00F37504">
        <w:trPr>
          <w:trHeight w:val="276"/>
        </w:trPr>
        <w:tc>
          <w:tcPr>
            <w:tcW w:w="1980" w:type="dxa"/>
            <w:vMerge/>
            <w:tcBorders>
              <w:left w:val="single" w:sz="8" w:space="0" w:color="auto"/>
              <w:right w:val="single" w:sz="8" w:space="0" w:color="auto"/>
            </w:tcBorders>
            <w:vAlign w:val="bottom"/>
          </w:tcPr>
          <w:p w14:paraId="099497EA"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tcPr>
          <w:p w14:paraId="2494A9FA"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7649979C"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004A39EE" w14:textId="77777777" w:rsidR="00311D59" w:rsidRPr="00311D59" w:rsidRDefault="00311D59" w:rsidP="00311D59">
            <w:pPr>
              <w:rPr>
                <w:rFonts w:ascii="Times New Roman" w:hAnsi="Times New Roman" w:cs="Times New Roman"/>
                <w:sz w:val="24"/>
                <w:szCs w:val="24"/>
              </w:rPr>
            </w:pPr>
          </w:p>
        </w:tc>
        <w:tc>
          <w:tcPr>
            <w:tcW w:w="30" w:type="dxa"/>
            <w:vAlign w:val="bottom"/>
          </w:tcPr>
          <w:p w14:paraId="3A9D157C" w14:textId="77777777" w:rsidR="00311D59" w:rsidRPr="00311D59" w:rsidRDefault="00311D59" w:rsidP="00311D59">
            <w:pPr>
              <w:rPr>
                <w:rFonts w:ascii="Times New Roman" w:hAnsi="Times New Roman" w:cs="Times New Roman"/>
                <w:sz w:val="24"/>
                <w:szCs w:val="24"/>
              </w:rPr>
            </w:pPr>
          </w:p>
        </w:tc>
      </w:tr>
      <w:tr w:rsidR="00311D59" w:rsidRPr="00311D59" w14:paraId="50991FBC" w14:textId="77777777" w:rsidTr="00F37504">
        <w:trPr>
          <w:trHeight w:val="276"/>
        </w:trPr>
        <w:tc>
          <w:tcPr>
            <w:tcW w:w="1980" w:type="dxa"/>
            <w:vMerge/>
            <w:tcBorders>
              <w:left w:val="single" w:sz="8" w:space="0" w:color="auto"/>
              <w:right w:val="single" w:sz="8" w:space="0" w:color="auto"/>
            </w:tcBorders>
            <w:vAlign w:val="bottom"/>
          </w:tcPr>
          <w:p w14:paraId="488DB9FB"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tcPr>
          <w:p w14:paraId="0024A85B"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195B5A31"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609FC6F1" w14:textId="77777777" w:rsidR="00311D59" w:rsidRPr="00311D59" w:rsidRDefault="00311D59" w:rsidP="00311D59">
            <w:pPr>
              <w:rPr>
                <w:rFonts w:ascii="Times New Roman" w:hAnsi="Times New Roman" w:cs="Times New Roman"/>
                <w:sz w:val="24"/>
                <w:szCs w:val="24"/>
              </w:rPr>
            </w:pPr>
          </w:p>
        </w:tc>
        <w:tc>
          <w:tcPr>
            <w:tcW w:w="30" w:type="dxa"/>
            <w:vAlign w:val="bottom"/>
          </w:tcPr>
          <w:p w14:paraId="6C9FFC26" w14:textId="77777777" w:rsidR="00311D59" w:rsidRPr="00311D59" w:rsidRDefault="00311D59" w:rsidP="00311D59">
            <w:pPr>
              <w:rPr>
                <w:rFonts w:ascii="Times New Roman" w:hAnsi="Times New Roman" w:cs="Times New Roman"/>
                <w:sz w:val="24"/>
                <w:szCs w:val="24"/>
              </w:rPr>
            </w:pPr>
          </w:p>
        </w:tc>
      </w:tr>
      <w:tr w:rsidR="00311D59" w:rsidRPr="00311D59" w14:paraId="67DCBAF2" w14:textId="77777777" w:rsidTr="00F37504">
        <w:trPr>
          <w:trHeight w:val="276"/>
        </w:trPr>
        <w:tc>
          <w:tcPr>
            <w:tcW w:w="1980" w:type="dxa"/>
            <w:vMerge/>
            <w:tcBorders>
              <w:left w:val="single" w:sz="8" w:space="0" w:color="auto"/>
              <w:right w:val="single" w:sz="8" w:space="0" w:color="auto"/>
            </w:tcBorders>
            <w:vAlign w:val="bottom"/>
          </w:tcPr>
          <w:p w14:paraId="1D6358B9"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tcPr>
          <w:p w14:paraId="074F7A7E"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0F1AD99E"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141B2B76" w14:textId="77777777" w:rsidR="00311D59" w:rsidRPr="00311D59" w:rsidRDefault="00311D59" w:rsidP="00311D59">
            <w:pPr>
              <w:rPr>
                <w:rFonts w:ascii="Times New Roman" w:hAnsi="Times New Roman" w:cs="Times New Roman"/>
                <w:sz w:val="24"/>
                <w:szCs w:val="24"/>
              </w:rPr>
            </w:pPr>
          </w:p>
        </w:tc>
        <w:tc>
          <w:tcPr>
            <w:tcW w:w="30" w:type="dxa"/>
            <w:vAlign w:val="bottom"/>
          </w:tcPr>
          <w:p w14:paraId="715F1605" w14:textId="77777777" w:rsidR="00311D59" w:rsidRPr="00311D59" w:rsidRDefault="00311D59" w:rsidP="00311D59">
            <w:pPr>
              <w:rPr>
                <w:rFonts w:ascii="Times New Roman" w:hAnsi="Times New Roman" w:cs="Times New Roman"/>
                <w:sz w:val="24"/>
                <w:szCs w:val="24"/>
              </w:rPr>
            </w:pPr>
          </w:p>
        </w:tc>
      </w:tr>
      <w:tr w:rsidR="00311D59" w:rsidRPr="00311D59" w14:paraId="39D871D4" w14:textId="77777777" w:rsidTr="00F37504">
        <w:trPr>
          <w:trHeight w:val="279"/>
        </w:trPr>
        <w:tc>
          <w:tcPr>
            <w:tcW w:w="1980" w:type="dxa"/>
            <w:vMerge/>
            <w:tcBorders>
              <w:left w:val="single" w:sz="8" w:space="0" w:color="auto"/>
              <w:bottom w:val="single" w:sz="8" w:space="0" w:color="auto"/>
              <w:right w:val="single" w:sz="8" w:space="0" w:color="auto"/>
            </w:tcBorders>
            <w:vAlign w:val="bottom"/>
          </w:tcPr>
          <w:p w14:paraId="19FCBCF1" w14:textId="77777777" w:rsidR="00311D59" w:rsidRPr="00311D59" w:rsidRDefault="00311D59" w:rsidP="00311D59">
            <w:pPr>
              <w:rPr>
                <w:rFonts w:ascii="Times New Roman" w:hAnsi="Times New Roman" w:cs="Times New Roman"/>
                <w:sz w:val="24"/>
                <w:szCs w:val="24"/>
              </w:rPr>
            </w:pPr>
          </w:p>
        </w:tc>
        <w:tc>
          <w:tcPr>
            <w:tcW w:w="8206" w:type="dxa"/>
            <w:vMerge/>
            <w:tcBorders>
              <w:left w:val="nil"/>
              <w:bottom w:val="single" w:sz="8" w:space="0" w:color="auto"/>
              <w:right w:val="single" w:sz="8" w:space="0" w:color="auto"/>
            </w:tcBorders>
            <w:vAlign w:val="bottom"/>
          </w:tcPr>
          <w:p w14:paraId="0FE93A07"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bottom w:val="single" w:sz="8" w:space="0" w:color="auto"/>
              <w:right w:val="single" w:sz="8" w:space="0" w:color="auto"/>
            </w:tcBorders>
            <w:vAlign w:val="bottom"/>
          </w:tcPr>
          <w:p w14:paraId="0163D52B"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bottom w:val="single" w:sz="8" w:space="0" w:color="auto"/>
              <w:right w:val="single" w:sz="8" w:space="0" w:color="auto"/>
            </w:tcBorders>
            <w:vAlign w:val="bottom"/>
            <w:hideMark/>
          </w:tcPr>
          <w:p w14:paraId="6DF5960E" w14:textId="77777777" w:rsidR="00311D59" w:rsidRPr="00311D59" w:rsidRDefault="00311D59" w:rsidP="00311D59">
            <w:pPr>
              <w:rPr>
                <w:rFonts w:ascii="Times New Roman" w:hAnsi="Times New Roman" w:cs="Times New Roman"/>
                <w:sz w:val="24"/>
                <w:szCs w:val="24"/>
              </w:rPr>
            </w:pPr>
          </w:p>
        </w:tc>
        <w:tc>
          <w:tcPr>
            <w:tcW w:w="30" w:type="dxa"/>
            <w:vAlign w:val="bottom"/>
          </w:tcPr>
          <w:p w14:paraId="018A8336" w14:textId="77777777" w:rsidR="00311D59" w:rsidRPr="00311D59" w:rsidRDefault="00311D59" w:rsidP="00311D59">
            <w:pPr>
              <w:rPr>
                <w:rFonts w:ascii="Times New Roman" w:hAnsi="Times New Roman" w:cs="Times New Roman"/>
                <w:sz w:val="24"/>
                <w:szCs w:val="24"/>
              </w:rPr>
            </w:pPr>
          </w:p>
        </w:tc>
      </w:tr>
      <w:tr w:rsidR="00311D59" w:rsidRPr="00311D59" w14:paraId="73873699" w14:textId="77777777" w:rsidTr="00F37504">
        <w:trPr>
          <w:trHeight w:val="266"/>
        </w:trPr>
        <w:tc>
          <w:tcPr>
            <w:tcW w:w="10186" w:type="dxa"/>
            <w:gridSpan w:val="2"/>
            <w:tcBorders>
              <w:top w:val="nil"/>
              <w:left w:val="single" w:sz="8" w:space="0" w:color="auto"/>
              <w:bottom w:val="single" w:sz="8" w:space="0" w:color="auto"/>
              <w:right w:val="single" w:sz="8" w:space="0" w:color="auto"/>
            </w:tcBorders>
            <w:vAlign w:val="bottom"/>
            <w:hideMark/>
          </w:tcPr>
          <w:p w14:paraId="3F93A93C"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Раздел 1. Основы материаловедения</w:t>
            </w:r>
          </w:p>
        </w:tc>
        <w:tc>
          <w:tcPr>
            <w:tcW w:w="2694" w:type="dxa"/>
            <w:tcBorders>
              <w:top w:val="nil"/>
              <w:left w:val="nil"/>
              <w:bottom w:val="single" w:sz="8" w:space="0" w:color="auto"/>
              <w:right w:val="single" w:sz="8" w:space="0" w:color="auto"/>
            </w:tcBorders>
            <w:vAlign w:val="bottom"/>
          </w:tcPr>
          <w:p w14:paraId="1ED0323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w:t>
            </w:r>
          </w:p>
        </w:tc>
        <w:tc>
          <w:tcPr>
            <w:tcW w:w="1940" w:type="dxa"/>
            <w:gridSpan w:val="2"/>
            <w:tcBorders>
              <w:top w:val="nil"/>
              <w:left w:val="nil"/>
              <w:bottom w:val="single" w:sz="8" w:space="0" w:color="auto"/>
              <w:right w:val="single" w:sz="8" w:space="0" w:color="auto"/>
            </w:tcBorders>
            <w:vAlign w:val="bottom"/>
          </w:tcPr>
          <w:p w14:paraId="34237CDD" w14:textId="77777777" w:rsidR="00311D59" w:rsidRPr="00311D59" w:rsidRDefault="00311D59" w:rsidP="00311D59">
            <w:pPr>
              <w:rPr>
                <w:rFonts w:ascii="Times New Roman" w:hAnsi="Times New Roman" w:cs="Times New Roman"/>
                <w:sz w:val="24"/>
                <w:szCs w:val="24"/>
              </w:rPr>
            </w:pPr>
          </w:p>
        </w:tc>
        <w:tc>
          <w:tcPr>
            <w:tcW w:w="30" w:type="dxa"/>
            <w:vAlign w:val="bottom"/>
          </w:tcPr>
          <w:p w14:paraId="507A010D" w14:textId="77777777" w:rsidR="00311D59" w:rsidRPr="00311D59" w:rsidRDefault="00311D59" w:rsidP="00311D59">
            <w:pPr>
              <w:rPr>
                <w:rFonts w:ascii="Times New Roman" w:hAnsi="Times New Roman" w:cs="Times New Roman"/>
                <w:sz w:val="24"/>
                <w:szCs w:val="24"/>
              </w:rPr>
            </w:pPr>
          </w:p>
        </w:tc>
      </w:tr>
      <w:tr w:rsidR="00311D59" w:rsidRPr="00311D59" w14:paraId="4A624E0A" w14:textId="77777777" w:rsidTr="00F37504">
        <w:trPr>
          <w:trHeight w:val="258"/>
        </w:trPr>
        <w:tc>
          <w:tcPr>
            <w:tcW w:w="1980" w:type="dxa"/>
            <w:vMerge w:val="restart"/>
            <w:tcBorders>
              <w:top w:val="nil"/>
              <w:left w:val="single" w:sz="8" w:space="0" w:color="auto"/>
              <w:right w:val="single" w:sz="8" w:space="0" w:color="auto"/>
            </w:tcBorders>
            <w:vAlign w:val="bottom"/>
            <w:hideMark/>
          </w:tcPr>
          <w:p w14:paraId="2546747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1. 1.</w:t>
            </w:r>
          </w:p>
          <w:p w14:paraId="1AEF77E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Предмет</w:t>
            </w:r>
          </w:p>
          <w:p w14:paraId="6FD80EB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Материаловедения</w:t>
            </w:r>
          </w:p>
          <w:p w14:paraId="4EB88F7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Структура мате-</w:t>
            </w:r>
          </w:p>
          <w:p w14:paraId="1964A91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риалов</w:t>
            </w:r>
          </w:p>
          <w:p w14:paraId="45B8920E" w14:textId="77777777" w:rsidR="00311D59" w:rsidRPr="00311D59" w:rsidRDefault="00311D59" w:rsidP="00311D59">
            <w:pPr>
              <w:rPr>
                <w:rFonts w:ascii="Times New Roman" w:hAnsi="Times New Roman" w:cs="Times New Roman"/>
                <w:sz w:val="24"/>
                <w:szCs w:val="24"/>
              </w:rPr>
            </w:pPr>
          </w:p>
          <w:p w14:paraId="54C7F8BA" w14:textId="77777777" w:rsidR="00311D59" w:rsidRPr="00311D59" w:rsidRDefault="00311D59" w:rsidP="00311D59">
            <w:pPr>
              <w:rPr>
                <w:rFonts w:ascii="Times New Roman" w:hAnsi="Times New Roman" w:cs="Times New Roman"/>
                <w:sz w:val="24"/>
                <w:szCs w:val="24"/>
              </w:rPr>
            </w:pPr>
          </w:p>
          <w:p w14:paraId="169DE904" w14:textId="77777777" w:rsidR="00311D59" w:rsidRPr="00311D59" w:rsidRDefault="00311D59" w:rsidP="00311D59">
            <w:pPr>
              <w:rPr>
                <w:rFonts w:ascii="Times New Roman" w:hAnsi="Times New Roman" w:cs="Times New Roman"/>
                <w:sz w:val="24"/>
                <w:szCs w:val="24"/>
              </w:rPr>
            </w:pPr>
          </w:p>
          <w:p w14:paraId="4300F214" w14:textId="77777777" w:rsidR="00311D59" w:rsidRPr="00311D59" w:rsidRDefault="00311D59" w:rsidP="00311D59">
            <w:pPr>
              <w:rPr>
                <w:rFonts w:ascii="Times New Roman" w:hAnsi="Times New Roman" w:cs="Times New Roman"/>
                <w:sz w:val="24"/>
                <w:szCs w:val="24"/>
              </w:rPr>
            </w:pPr>
          </w:p>
          <w:p w14:paraId="1653C8E1" w14:textId="77777777" w:rsidR="00311D59" w:rsidRPr="00311D59" w:rsidRDefault="00311D59" w:rsidP="00311D59">
            <w:pPr>
              <w:rPr>
                <w:rFonts w:ascii="Times New Roman" w:hAnsi="Times New Roman" w:cs="Times New Roman"/>
                <w:sz w:val="24"/>
                <w:szCs w:val="24"/>
              </w:rPr>
            </w:pPr>
          </w:p>
          <w:p w14:paraId="274E0A86" w14:textId="77777777" w:rsidR="00311D59" w:rsidRPr="00311D59" w:rsidRDefault="00311D59" w:rsidP="00311D59">
            <w:pPr>
              <w:rPr>
                <w:rFonts w:ascii="Times New Roman" w:hAnsi="Times New Roman" w:cs="Times New Roman"/>
                <w:sz w:val="24"/>
                <w:szCs w:val="24"/>
              </w:rPr>
            </w:pPr>
          </w:p>
          <w:p w14:paraId="77F685A7" w14:textId="77777777" w:rsidR="00311D59" w:rsidRPr="00311D59" w:rsidRDefault="00311D59" w:rsidP="00311D59">
            <w:pPr>
              <w:rPr>
                <w:rFonts w:ascii="Times New Roman" w:hAnsi="Times New Roman" w:cs="Times New Roman"/>
                <w:sz w:val="24"/>
                <w:szCs w:val="24"/>
              </w:rPr>
            </w:pPr>
          </w:p>
          <w:p w14:paraId="477242BE" w14:textId="77777777" w:rsidR="00311D59" w:rsidRPr="00311D59" w:rsidRDefault="00311D59" w:rsidP="00311D59">
            <w:pPr>
              <w:rPr>
                <w:rFonts w:ascii="Times New Roman" w:hAnsi="Times New Roman" w:cs="Times New Roman"/>
                <w:sz w:val="24"/>
                <w:szCs w:val="24"/>
              </w:rPr>
            </w:pPr>
          </w:p>
          <w:p w14:paraId="05773C3B" w14:textId="77777777" w:rsidR="00311D59" w:rsidRPr="00311D59" w:rsidRDefault="00311D59" w:rsidP="00311D59">
            <w:pPr>
              <w:rPr>
                <w:rFonts w:ascii="Times New Roman" w:hAnsi="Times New Roman" w:cs="Times New Roman"/>
                <w:sz w:val="24"/>
                <w:szCs w:val="24"/>
              </w:rPr>
            </w:pPr>
          </w:p>
          <w:p w14:paraId="4A4E68AB" w14:textId="77777777" w:rsidR="00311D59" w:rsidRPr="00311D59" w:rsidRDefault="00311D59" w:rsidP="00311D59">
            <w:pPr>
              <w:rPr>
                <w:rFonts w:ascii="Times New Roman" w:hAnsi="Times New Roman" w:cs="Times New Roman"/>
                <w:sz w:val="24"/>
                <w:szCs w:val="24"/>
              </w:rPr>
            </w:pPr>
          </w:p>
          <w:p w14:paraId="3D123BAB" w14:textId="77777777" w:rsidR="00311D59" w:rsidRPr="00311D59" w:rsidRDefault="00311D59" w:rsidP="00311D59">
            <w:pPr>
              <w:rPr>
                <w:rFonts w:ascii="Times New Roman" w:hAnsi="Times New Roman" w:cs="Times New Roman"/>
                <w:sz w:val="24"/>
                <w:szCs w:val="24"/>
              </w:rPr>
            </w:pPr>
          </w:p>
          <w:p w14:paraId="7F87D6E6" w14:textId="77777777" w:rsidR="00311D59" w:rsidRPr="00311D59" w:rsidRDefault="00311D59" w:rsidP="00311D59">
            <w:pPr>
              <w:rPr>
                <w:rFonts w:ascii="Times New Roman" w:hAnsi="Times New Roman" w:cs="Times New Roman"/>
                <w:sz w:val="24"/>
                <w:szCs w:val="24"/>
              </w:rPr>
            </w:pPr>
          </w:p>
          <w:p w14:paraId="194C3636" w14:textId="77777777" w:rsidR="00311D59" w:rsidRPr="00311D59" w:rsidRDefault="00311D59" w:rsidP="00311D59">
            <w:pPr>
              <w:rPr>
                <w:rFonts w:ascii="Times New Roman" w:hAnsi="Times New Roman" w:cs="Times New Roman"/>
                <w:sz w:val="24"/>
                <w:szCs w:val="24"/>
              </w:rPr>
            </w:pPr>
          </w:p>
          <w:p w14:paraId="1BC86473" w14:textId="77777777" w:rsidR="00311D59" w:rsidRPr="00311D59" w:rsidRDefault="00311D59" w:rsidP="00311D59">
            <w:pPr>
              <w:rPr>
                <w:rFonts w:ascii="Times New Roman" w:hAnsi="Times New Roman" w:cs="Times New Roman"/>
                <w:sz w:val="24"/>
                <w:szCs w:val="24"/>
              </w:rPr>
            </w:pPr>
          </w:p>
          <w:p w14:paraId="71C25768" w14:textId="77777777" w:rsidR="00311D59" w:rsidRPr="00311D59" w:rsidRDefault="00311D59" w:rsidP="00311D59">
            <w:pPr>
              <w:rPr>
                <w:rFonts w:ascii="Times New Roman" w:hAnsi="Times New Roman" w:cs="Times New Roman"/>
                <w:sz w:val="24"/>
                <w:szCs w:val="24"/>
              </w:rPr>
            </w:pPr>
          </w:p>
          <w:p w14:paraId="47A0237F" w14:textId="77777777" w:rsidR="00311D59" w:rsidRPr="00311D59" w:rsidRDefault="00311D59" w:rsidP="00311D59">
            <w:pPr>
              <w:rPr>
                <w:rFonts w:ascii="Times New Roman" w:hAnsi="Times New Roman" w:cs="Times New Roman"/>
                <w:sz w:val="24"/>
                <w:szCs w:val="24"/>
              </w:rPr>
            </w:pPr>
          </w:p>
          <w:p w14:paraId="657E9C92" w14:textId="77777777" w:rsidR="00311D59" w:rsidRPr="00311D59" w:rsidRDefault="00311D59" w:rsidP="00311D59">
            <w:pPr>
              <w:rPr>
                <w:rFonts w:ascii="Times New Roman" w:hAnsi="Times New Roman" w:cs="Times New Roman"/>
                <w:sz w:val="24"/>
                <w:szCs w:val="24"/>
              </w:rPr>
            </w:pPr>
          </w:p>
          <w:p w14:paraId="45497A49" w14:textId="77777777" w:rsidR="00311D59" w:rsidRPr="00311D59" w:rsidRDefault="00311D59" w:rsidP="00311D59">
            <w:pPr>
              <w:rPr>
                <w:rFonts w:ascii="Times New Roman" w:hAnsi="Times New Roman" w:cs="Times New Roman"/>
                <w:sz w:val="24"/>
                <w:szCs w:val="24"/>
              </w:rPr>
            </w:pPr>
          </w:p>
          <w:p w14:paraId="2EE515EB" w14:textId="77777777" w:rsidR="00311D59" w:rsidRPr="00311D59" w:rsidRDefault="00311D59" w:rsidP="00311D59">
            <w:pPr>
              <w:rPr>
                <w:rFonts w:ascii="Times New Roman" w:hAnsi="Times New Roman" w:cs="Times New Roman"/>
                <w:sz w:val="24"/>
                <w:szCs w:val="24"/>
              </w:rPr>
            </w:pPr>
          </w:p>
          <w:p w14:paraId="25869238" w14:textId="77777777" w:rsidR="00311D59" w:rsidRPr="00311D59" w:rsidRDefault="00311D59" w:rsidP="00311D59">
            <w:pPr>
              <w:rPr>
                <w:rFonts w:ascii="Times New Roman" w:hAnsi="Times New Roman" w:cs="Times New Roman"/>
                <w:sz w:val="24"/>
                <w:szCs w:val="24"/>
              </w:rPr>
            </w:pPr>
          </w:p>
          <w:p w14:paraId="36A42A83" w14:textId="77777777" w:rsidR="00311D59" w:rsidRPr="00311D59" w:rsidRDefault="00311D59" w:rsidP="00311D59">
            <w:pPr>
              <w:rPr>
                <w:rFonts w:ascii="Times New Roman" w:hAnsi="Times New Roman" w:cs="Times New Roman"/>
                <w:sz w:val="24"/>
                <w:szCs w:val="24"/>
              </w:rPr>
            </w:pPr>
          </w:p>
          <w:p w14:paraId="52FFB7F5" w14:textId="77777777" w:rsidR="00311D59" w:rsidRPr="00311D59" w:rsidRDefault="00311D59" w:rsidP="00311D59">
            <w:pPr>
              <w:rPr>
                <w:rFonts w:ascii="Times New Roman" w:hAnsi="Times New Roman" w:cs="Times New Roman"/>
                <w:sz w:val="24"/>
                <w:szCs w:val="24"/>
              </w:rPr>
            </w:pPr>
          </w:p>
          <w:p w14:paraId="37412013" w14:textId="77777777" w:rsidR="00311D59" w:rsidRPr="00311D59" w:rsidRDefault="00311D59" w:rsidP="00311D59">
            <w:pPr>
              <w:rPr>
                <w:rFonts w:ascii="Times New Roman" w:hAnsi="Times New Roman" w:cs="Times New Roman"/>
                <w:sz w:val="24"/>
                <w:szCs w:val="24"/>
              </w:rPr>
            </w:pPr>
          </w:p>
          <w:p w14:paraId="58784C39" w14:textId="77777777" w:rsidR="00311D59" w:rsidRPr="00311D59" w:rsidRDefault="00311D59" w:rsidP="00311D59">
            <w:pPr>
              <w:rPr>
                <w:rFonts w:ascii="Times New Roman" w:hAnsi="Times New Roman" w:cs="Times New Roman"/>
                <w:sz w:val="24"/>
                <w:szCs w:val="24"/>
              </w:rPr>
            </w:pPr>
          </w:p>
        </w:tc>
        <w:tc>
          <w:tcPr>
            <w:tcW w:w="8206" w:type="dxa"/>
            <w:tcBorders>
              <w:top w:val="nil"/>
              <w:left w:val="nil"/>
              <w:bottom w:val="single" w:sz="8" w:space="0" w:color="auto"/>
              <w:right w:val="single" w:sz="8" w:space="0" w:color="auto"/>
            </w:tcBorders>
            <w:vAlign w:val="bottom"/>
            <w:hideMark/>
          </w:tcPr>
          <w:p w14:paraId="1A10FFF3"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lastRenderedPageBreak/>
              <w:t>Содержание учебного материала</w:t>
            </w:r>
          </w:p>
        </w:tc>
        <w:tc>
          <w:tcPr>
            <w:tcW w:w="2694" w:type="dxa"/>
            <w:tcBorders>
              <w:top w:val="nil"/>
              <w:left w:val="nil"/>
              <w:bottom w:val="nil"/>
              <w:right w:val="single" w:sz="8" w:space="0" w:color="auto"/>
            </w:tcBorders>
            <w:vAlign w:val="bottom"/>
            <w:hideMark/>
          </w:tcPr>
          <w:p w14:paraId="1937CD9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940" w:type="dxa"/>
            <w:gridSpan w:val="2"/>
            <w:vMerge w:val="restart"/>
            <w:tcBorders>
              <w:top w:val="nil"/>
              <w:left w:val="nil"/>
              <w:right w:val="single" w:sz="8" w:space="0" w:color="auto"/>
            </w:tcBorders>
            <w:vAlign w:val="bottom"/>
            <w:hideMark/>
          </w:tcPr>
          <w:p w14:paraId="0CD607A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09F11CB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01E75A0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23762F5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0803D4B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16031C8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1069866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3B5551AB" w14:textId="77777777" w:rsidR="00311D59" w:rsidRPr="00311D59" w:rsidRDefault="00311D59" w:rsidP="00311D59">
            <w:pPr>
              <w:rPr>
                <w:rFonts w:ascii="Times New Roman" w:hAnsi="Times New Roman" w:cs="Times New Roman"/>
                <w:sz w:val="24"/>
                <w:szCs w:val="24"/>
              </w:rPr>
            </w:pPr>
          </w:p>
          <w:p w14:paraId="532ACE75" w14:textId="77777777" w:rsidR="00311D59" w:rsidRPr="00311D59" w:rsidRDefault="00311D59" w:rsidP="00311D59">
            <w:pPr>
              <w:rPr>
                <w:rFonts w:ascii="Times New Roman" w:hAnsi="Times New Roman" w:cs="Times New Roman"/>
                <w:sz w:val="24"/>
                <w:szCs w:val="24"/>
              </w:rPr>
            </w:pPr>
          </w:p>
          <w:p w14:paraId="2C3F4755" w14:textId="77777777" w:rsidR="00311D59" w:rsidRPr="00311D59" w:rsidRDefault="00311D59" w:rsidP="00311D59">
            <w:pPr>
              <w:rPr>
                <w:rFonts w:ascii="Times New Roman" w:hAnsi="Times New Roman" w:cs="Times New Roman"/>
                <w:sz w:val="24"/>
                <w:szCs w:val="24"/>
              </w:rPr>
            </w:pPr>
          </w:p>
          <w:p w14:paraId="12A03FC7" w14:textId="77777777" w:rsidR="00311D59" w:rsidRPr="00311D59" w:rsidRDefault="00311D59" w:rsidP="00311D59">
            <w:pPr>
              <w:rPr>
                <w:rFonts w:ascii="Times New Roman" w:hAnsi="Times New Roman" w:cs="Times New Roman"/>
                <w:sz w:val="24"/>
                <w:szCs w:val="24"/>
              </w:rPr>
            </w:pPr>
          </w:p>
          <w:p w14:paraId="28BB7C1A" w14:textId="77777777" w:rsidR="00311D59" w:rsidRPr="00311D59" w:rsidRDefault="00311D59" w:rsidP="00311D59">
            <w:pPr>
              <w:rPr>
                <w:rFonts w:ascii="Times New Roman" w:hAnsi="Times New Roman" w:cs="Times New Roman"/>
                <w:sz w:val="24"/>
                <w:szCs w:val="24"/>
              </w:rPr>
            </w:pPr>
          </w:p>
          <w:p w14:paraId="3B94BDDF" w14:textId="77777777" w:rsidR="00311D59" w:rsidRPr="00311D59" w:rsidRDefault="00311D59" w:rsidP="00311D59">
            <w:pPr>
              <w:rPr>
                <w:rFonts w:ascii="Times New Roman" w:hAnsi="Times New Roman" w:cs="Times New Roman"/>
                <w:sz w:val="24"/>
                <w:szCs w:val="24"/>
              </w:rPr>
            </w:pPr>
          </w:p>
          <w:p w14:paraId="5444F857" w14:textId="77777777" w:rsidR="00311D59" w:rsidRPr="00311D59" w:rsidRDefault="00311D59" w:rsidP="00311D59">
            <w:pPr>
              <w:rPr>
                <w:rFonts w:ascii="Times New Roman" w:hAnsi="Times New Roman" w:cs="Times New Roman"/>
                <w:sz w:val="24"/>
                <w:szCs w:val="24"/>
              </w:rPr>
            </w:pPr>
          </w:p>
          <w:p w14:paraId="74F803C2" w14:textId="77777777" w:rsidR="00311D59" w:rsidRPr="00311D59" w:rsidRDefault="00311D59" w:rsidP="00311D59">
            <w:pPr>
              <w:rPr>
                <w:rFonts w:ascii="Times New Roman" w:hAnsi="Times New Roman" w:cs="Times New Roman"/>
                <w:sz w:val="24"/>
                <w:szCs w:val="24"/>
              </w:rPr>
            </w:pPr>
          </w:p>
          <w:p w14:paraId="69B527BB" w14:textId="77777777" w:rsidR="00311D59" w:rsidRPr="00311D59" w:rsidRDefault="00311D59" w:rsidP="00311D59">
            <w:pPr>
              <w:rPr>
                <w:rFonts w:ascii="Times New Roman" w:hAnsi="Times New Roman" w:cs="Times New Roman"/>
                <w:sz w:val="24"/>
                <w:szCs w:val="24"/>
              </w:rPr>
            </w:pPr>
          </w:p>
          <w:p w14:paraId="65C20D51" w14:textId="77777777" w:rsidR="00311D59" w:rsidRPr="00311D59" w:rsidRDefault="00311D59" w:rsidP="00311D59">
            <w:pPr>
              <w:rPr>
                <w:rFonts w:ascii="Times New Roman" w:hAnsi="Times New Roman" w:cs="Times New Roman"/>
                <w:sz w:val="24"/>
                <w:szCs w:val="24"/>
              </w:rPr>
            </w:pPr>
          </w:p>
          <w:p w14:paraId="6085DB34" w14:textId="77777777" w:rsidR="00311D59" w:rsidRPr="00311D59" w:rsidRDefault="00311D59" w:rsidP="00311D59">
            <w:pPr>
              <w:rPr>
                <w:rFonts w:ascii="Times New Roman" w:hAnsi="Times New Roman" w:cs="Times New Roman"/>
                <w:sz w:val="24"/>
                <w:szCs w:val="24"/>
              </w:rPr>
            </w:pPr>
          </w:p>
          <w:p w14:paraId="0A37409F" w14:textId="77777777" w:rsidR="00311D59" w:rsidRPr="00311D59" w:rsidRDefault="00311D59" w:rsidP="00311D59">
            <w:pPr>
              <w:rPr>
                <w:rFonts w:ascii="Times New Roman" w:hAnsi="Times New Roman" w:cs="Times New Roman"/>
                <w:sz w:val="24"/>
                <w:szCs w:val="24"/>
              </w:rPr>
            </w:pPr>
          </w:p>
          <w:p w14:paraId="04B6C85E" w14:textId="77777777" w:rsidR="00311D59" w:rsidRPr="00311D59" w:rsidRDefault="00311D59" w:rsidP="00311D59">
            <w:pPr>
              <w:rPr>
                <w:rFonts w:ascii="Times New Roman" w:hAnsi="Times New Roman" w:cs="Times New Roman"/>
                <w:sz w:val="24"/>
                <w:szCs w:val="24"/>
              </w:rPr>
            </w:pPr>
          </w:p>
          <w:p w14:paraId="73315EE4" w14:textId="77777777" w:rsidR="00311D59" w:rsidRPr="00311D59" w:rsidRDefault="00311D59" w:rsidP="00311D59">
            <w:pPr>
              <w:rPr>
                <w:rFonts w:ascii="Times New Roman" w:hAnsi="Times New Roman" w:cs="Times New Roman"/>
                <w:sz w:val="24"/>
                <w:szCs w:val="24"/>
              </w:rPr>
            </w:pPr>
          </w:p>
          <w:p w14:paraId="48123921" w14:textId="77777777" w:rsidR="00311D59" w:rsidRPr="00311D59" w:rsidRDefault="00311D59" w:rsidP="00311D59">
            <w:pPr>
              <w:rPr>
                <w:rFonts w:ascii="Times New Roman" w:hAnsi="Times New Roman" w:cs="Times New Roman"/>
                <w:sz w:val="24"/>
                <w:szCs w:val="24"/>
              </w:rPr>
            </w:pPr>
          </w:p>
          <w:p w14:paraId="7E267AD4" w14:textId="77777777" w:rsidR="00311D59" w:rsidRPr="00311D59" w:rsidRDefault="00311D59" w:rsidP="00311D59">
            <w:pPr>
              <w:rPr>
                <w:rFonts w:ascii="Times New Roman" w:hAnsi="Times New Roman" w:cs="Times New Roman"/>
                <w:sz w:val="24"/>
                <w:szCs w:val="24"/>
              </w:rPr>
            </w:pPr>
          </w:p>
          <w:p w14:paraId="25432109" w14:textId="77777777" w:rsidR="00311D59" w:rsidRPr="00311D59" w:rsidRDefault="00311D59" w:rsidP="00311D59">
            <w:pPr>
              <w:rPr>
                <w:rFonts w:ascii="Times New Roman" w:hAnsi="Times New Roman" w:cs="Times New Roman"/>
                <w:sz w:val="24"/>
                <w:szCs w:val="24"/>
              </w:rPr>
            </w:pPr>
          </w:p>
          <w:p w14:paraId="1B57203A" w14:textId="77777777" w:rsidR="00311D59" w:rsidRPr="00311D59" w:rsidRDefault="00311D59" w:rsidP="00311D59">
            <w:pPr>
              <w:rPr>
                <w:rFonts w:ascii="Times New Roman" w:hAnsi="Times New Roman" w:cs="Times New Roman"/>
                <w:sz w:val="24"/>
                <w:szCs w:val="24"/>
              </w:rPr>
            </w:pPr>
          </w:p>
        </w:tc>
        <w:tc>
          <w:tcPr>
            <w:tcW w:w="30" w:type="dxa"/>
            <w:vAlign w:val="bottom"/>
          </w:tcPr>
          <w:p w14:paraId="787C0F42" w14:textId="77777777" w:rsidR="00311D59" w:rsidRPr="00311D59" w:rsidRDefault="00311D59" w:rsidP="00311D59">
            <w:pPr>
              <w:rPr>
                <w:rFonts w:ascii="Times New Roman" w:hAnsi="Times New Roman" w:cs="Times New Roman"/>
                <w:sz w:val="24"/>
                <w:szCs w:val="24"/>
              </w:rPr>
            </w:pPr>
          </w:p>
        </w:tc>
      </w:tr>
      <w:tr w:rsidR="00311D59" w:rsidRPr="00311D59" w14:paraId="4D58AF80" w14:textId="77777777" w:rsidTr="00F37504">
        <w:trPr>
          <w:trHeight w:val="266"/>
        </w:trPr>
        <w:tc>
          <w:tcPr>
            <w:tcW w:w="1980" w:type="dxa"/>
            <w:vMerge/>
            <w:tcBorders>
              <w:left w:val="single" w:sz="8" w:space="0" w:color="auto"/>
              <w:right w:val="single" w:sz="8" w:space="0" w:color="auto"/>
            </w:tcBorders>
            <w:vAlign w:val="bottom"/>
            <w:hideMark/>
          </w:tcPr>
          <w:p w14:paraId="3858A13C" w14:textId="77777777" w:rsidR="00311D59" w:rsidRPr="00311D59" w:rsidRDefault="00311D59" w:rsidP="00311D59">
            <w:pPr>
              <w:rPr>
                <w:rFonts w:ascii="Times New Roman" w:hAnsi="Times New Roman" w:cs="Times New Roman"/>
                <w:sz w:val="24"/>
                <w:szCs w:val="24"/>
              </w:rPr>
            </w:pPr>
          </w:p>
        </w:tc>
        <w:tc>
          <w:tcPr>
            <w:tcW w:w="8206" w:type="dxa"/>
            <w:vMerge w:val="restart"/>
            <w:tcBorders>
              <w:top w:val="nil"/>
              <w:left w:val="nil"/>
              <w:right w:val="single" w:sz="8" w:space="0" w:color="auto"/>
            </w:tcBorders>
            <w:vAlign w:val="bottom"/>
            <w:hideMark/>
          </w:tcPr>
          <w:p w14:paraId="3B2E5F3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1. Содержание учебной дисциплины, цели, задачи. </w:t>
            </w:r>
          </w:p>
          <w:p w14:paraId="7D0710A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Исторические аспекты материаловедения. Научные исследования и открытия в области - Материаловедения (металловедения)</w:t>
            </w:r>
          </w:p>
          <w:p w14:paraId="1316AA7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3.Тенденции и перспективы развития материаловедения. Использование традиционных материалов на новом технологическом уровне</w:t>
            </w:r>
          </w:p>
          <w:p w14:paraId="6795678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4.Определение структуры материалов. Три уровня строения материалов принятых в материаловедении</w:t>
            </w:r>
          </w:p>
          <w:p w14:paraId="69B15B8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5.Структура вещества: атом, молекула, химическая связь, металлическая связь</w:t>
            </w:r>
          </w:p>
          <w:p w14:paraId="5411B17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6.Фазовое состояние вещества: однофазная система, двухфазная система</w:t>
            </w:r>
          </w:p>
          <w:p w14:paraId="45D3325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7.Агрегатное состояние вещества: твердое, жидкое, газообразное</w:t>
            </w:r>
          </w:p>
          <w:p w14:paraId="523F58A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8.Газ и жидкость: характеристика состояния вещества</w:t>
            </w:r>
          </w:p>
          <w:p w14:paraId="63399E3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9.Твердое вещество: кристаллическое и аморфное состояние. Молекулярная, атомная, ионная, металлическая решетки</w:t>
            </w:r>
          </w:p>
          <w:p w14:paraId="34788F9C" w14:textId="77777777" w:rsidR="00311D59" w:rsidRPr="00311D59" w:rsidRDefault="00311D59" w:rsidP="00311D59">
            <w:pPr>
              <w:rPr>
                <w:rFonts w:ascii="Times New Roman" w:hAnsi="Times New Roman" w:cs="Times New Roman"/>
                <w:sz w:val="24"/>
                <w:szCs w:val="24"/>
              </w:rPr>
            </w:pPr>
          </w:p>
          <w:p w14:paraId="102A1A68" w14:textId="77777777" w:rsidR="00311D59" w:rsidRPr="00311D59" w:rsidRDefault="00311D59" w:rsidP="00311D59">
            <w:pPr>
              <w:rPr>
                <w:rFonts w:ascii="Times New Roman" w:hAnsi="Times New Roman" w:cs="Times New Roman"/>
                <w:sz w:val="24"/>
                <w:szCs w:val="24"/>
              </w:rPr>
            </w:pPr>
          </w:p>
          <w:p w14:paraId="3A43CD3E" w14:textId="77777777" w:rsidR="00311D59" w:rsidRPr="00311D59" w:rsidRDefault="00311D59" w:rsidP="00311D59">
            <w:pPr>
              <w:rPr>
                <w:rFonts w:ascii="Times New Roman" w:hAnsi="Times New Roman" w:cs="Times New Roman"/>
                <w:sz w:val="24"/>
                <w:szCs w:val="24"/>
              </w:rPr>
            </w:pPr>
          </w:p>
          <w:p w14:paraId="5625859C" w14:textId="77777777" w:rsidR="00311D59" w:rsidRPr="00311D59" w:rsidRDefault="00311D59" w:rsidP="00311D59">
            <w:pPr>
              <w:rPr>
                <w:rFonts w:ascii="Times New Roman" w:hAnsi="Times New Roman" w:cs="Times New Roman"/>
                <w:sz w:val="24"/>
                <w:szCs w:val="24"/>
              </w:rPr>
            </w:pPr>
          </w:p>
          <w:p w14:paraId="78839373" w14:textId="77777777" w:rsidR="00311D59" w:rsidRPr="00311D59" w:rsidRDefault="00311D59" w:rsidP="00311D59">
            <w:pPr>
              <w:rPr>
                <w:rFonts w:ascii="Times New Roman" w:hAnsi="Times New Roman" w:cs="Times New Roman"/>
                <w:sz w:val="24"/>
                <w:szCs w:val="24"/>
              </w:rPr>
            </w:pPr>
          </w:p>
          <w:p w14:paraId="6ABCA48D" w14:textId="77777777" w:rsidR="00311D59" w:rsidRPr="00311D59" w:rsidRDefault="00311D59" w:rsidP="00311D59">
            <w:pPr>
              <w:rPr>
                <w:rFonts w:ascii="Times New Roman" w:hAnsi="Times New Roman" w:cs="Times New Roman"/>
                <w:sz w:val="24"/>
                <w:szCs w:val="24"/>
              </w:rPr>
            </w:pPr>
          </w:p>
          <w:p w14:paraId="6201A623" w14:textId="77777777" w:rsidR="00311D59" w:rsidRPr="00311D59" w:rsidRDefault="00311D59" w:rsidP="00311D59">
            <w:pPr>
              <w:rPr>
                <w:rFonts w:ascii="Times New Roman" w:hAnsi="Times New Roman" w:cs="Times New Roman"/>
                <w:sz w:val="24"/>
                <w:szCs w:val="24"/>
              </w:rPr>
            </w:pPr>
          </w:p>
          <w:p w14:paraId="744F82A6" w14:textId="77777777" w:rsidR="00311D59" w:rsidRPr="00311D59" w:rsidRDefault="00311D59" w:rsidP="00311D59">
            <w:pPr>
              <w:rPr>
                <w:rFonts w:ascii="Times New Roman" w:hAnsi="Times New Roman" w:cs="Times New Roman"/>
                <w:sz w:val="24"/>
                <w:szCs w:val="24"/>
              </w:rPr>
            </w:pPr>
          </w:p>
          <w:p w14:paraId="295416C3" w14:textId="77777777" w:rsidR="00311D59" w:rsidRPr="00311D59" w:rsidRDefault="00311D59" w:rsidP="00311D59">
            <w:pPr>
              <w:rPr>
                <w:rFonts w:ascii="Times New Roman" w:hAnsi="Times New Roman" w:cs="Times New Roman"/>
                <w:sz w:val="24"/>
                <w:szCs w:val="24"/>
              </w:rPr>
            </w:pPr>
          </w:p>
          <w:p w14:paraId="19FA0571" w14:textId="77777777" w:rsidR="00311D59" w:rsidRPr="00311D59" w:rsidRDefault="00311D59" w:rsidP="00311D59">
            <w:pPr>
              <w:rPr>
                <w:rFonts w:ascii="Times New Roman" w:hAnsi="Times New Roman" w:cs="Times New Roman"/>
                <w:sz w:val="24"/>
                <w:szCs w:val="24"/>
              </w:rPr>
            </w:pPr>
          </w:p>
          <w:p w14:paraId="27AF8849" w14:textId="77777777" w:rsidR="00311D59" w:rsidRPr="00311D59" w:rsidRDefault="00311D59" w:rsidP="00311D59">
            <w:pPr>
              <w:rPr>
                <w:rFonts w:ascii="Times New Roman" w:hAnsi="Times New Roman" w:cs="Times New Roman"/>
                <w:sz w:val="24"/>
                <w:szCs w:val="24"/>
              </w:rPr>
            </w:pPr>
          </w:p>
          <w:p w14:paraId="140C0FE5" w14:textId="77777777" w:rsidR="00311D59" w:rsidRPr="00311D59" w:rsidRDefault="00311D59" w:rsidP="00311D59">
            <w:pPr>
              <w:rPr>
                <w:rFonts w:ascii="Times New Roman" w:hAnsi="Times New Roman" w:cs="Times New Roman"/>
                <w:sz w:val="24"/>
                <w:szCs w:val="24"/>
              </w:rPr>
            </w:pPr>
          </w:p>
          <w:p w14:paraId="2DCA8096" w14:textId="77777777" w:rsidR="00311D59" w:rsidRPr="00311D59" w:rsidRDefault="00311D59" w:rsidP="00311D59">
            <w:pPr>
              <w:rPr>
                <w:rFonts w:ascii="Times New Roman" w:hAnsi="Times New Roman" w:cs="Times New Roman"/>
                <w:sz w:val="24"/>
                <w:szCs w:val="24"/>
              </w:rPr>
            </w:pPr>
          </w:p>
        </w:tc>
        <w:tc>
          <w:tcPr>
            <w:tcW w:w="2694" w:type="dxa"/>
            <w:vMerge w:val="restart"/>
            <w:tcBorders>
              <w:top w:val="nil"/>
              <w:left w:val="nil"/>
              <w:right w:val="single" w:sz="8" w:space="0" w:color="auto"/>
            </w:tcBorders>
            <w:vAlign w:val="bottom"/>
          </w:tcPr>
          <w:p w14:paraId="4CB3BD6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2</w:t>
            </w:r>
          </w:p>
          <w:p w14:paraId="2675FA20" w14:textId="77777777" w:rsidR="00311D59" w:rsidRPr="00311D59" w:rsidRDefault="00311D59" w:rsidP="00311D59">
            <w:pPr>
              <w:rPr>
                <w:rFonts w:ascii="Times New Roman" w:hAnsi="Times New Roman" w:cs="Times New Roman"/>
                <w:sz w:val="24"/>
                <w:szCs w:val="24"/>
              </w:rPr>
            </w:pPr>
          </w:p>
          <w:p w14:paraId="17097212" w14:textId="77777777" w:rsidR="00311D59" w:rsidRPr="00311D59" w:rsidRDefault="00311D59" w:rsidP="00311D59">
            <w:pPr>
              <w:rPr>
                <w:rFonts w:ascii="Times New Roman" w:hAnsi="Times New Roman" w:cs="Times New Roman"/>
                <w:sz w:val="24"/>
                <w:szCs w:val="24"/>
              </w:rPr>
            </w:pPr>
          </w:p>
          <w:p w14:paraId="6069EB36" w14:textId="77777777" w:rsidR="00311D59" w:rsidRPr="00311D59" w:rsidRDefault="00311D59" w:rsidP="00311D59">
            <w:pPr>
              <w:rPr>
                <w:rFonts w:ascii="Times New Roman" w:hAnsi="Times New Roman" w:cs="Times New Roman"/>
                <w:sz w:val="24"/>
                <w:szCs w:val="24"/>
              </w:rPr>
            </w:pPr>
          </w:p>
          <w:p w14:paraId="5A716C2E" w14:textId="77777777" w:rsidR="00311D59" w:rsidRPr="00311D59" w:rsidRDefault="00311D59" w:rsidP="00311D59">
            <w:pPr>
              <w:rPr>
                <w:rFonts w:ascii="Times New Roman" w:hAnsi="Times New Roman" w:cs="Times New Roman"/>
                <w:sz w:val="24"/>
                <w:szCs w:val="24"/>
              </w:rPr>
            </w:pPr>
          </w:p>
          <w:p w14:paraId="4C4FFA53" w14:textId="77777777" w:rsidR="00311D59" w:rsidRPr="00311D59" w:rsidRDefault="00311D59" w:rsidP="00311D59">
            <w:pPr>
              <w:rPr>
                <w:rFonts w:ascii="Times New Roman" w:hAnsi="Times New Roman" w:cs="Times New Roman"/>
                <w:sz w:val="24"/>
                <w:szCs w:val="24"/>
              </w:rPr>
            </w:pPr>
          </w:p>
          <w:p w14:paraId="33432549" w14:textId="77777777" w:rsidR="00311D59" w:rsidRPr="00311D59" w:rsidRDefault="00311D59" w:rsidP="00311D59">
            <w:pPr>
              <w:rPr>
                <w:rFonts w:ascii="Times New Roman" w:hAnsi="Times New Roman" w:cs="Times New Roman"/>
                <w:sz w:val="24"/>
                <w:szCs w:val="24"/>
              </w:rPr>
            </w:pPr>
          </w:p>
          <w:p w14:paraId="31FA20E9" w14:textId="77777777" w:rsidR="00311D59" w:rsidRPr="00311D59" w:rsidRDefault="00311D59" w:rsidP="00311D59">
            <w:pPr>
              <w:rPr>
                <w:rFonts w:ascii="Times New Roman" w:hAnsi="Times New Roman" w:cs="Times New Roman"/>
                <w:sz w:val="24"/>
                <w:szCs w:val="24"/>
              </w:rPr>
            </w:pPr>
          </w:p>
          <w:p w14:paraId="63CD57BE" w14:textId="77777777" w:rsidR="00311D59" w:rsidRPr="00311D59" w:rsidRDefault="00311D59" w:rsidP="00311D59">
            <w:pPr>
              <w:rPr>
                <w:rFonts w:ascii="Times New Roman" w:hAnsi="Times New Roman" w:cs="Times New Roman"/>
                <w:sz w:val="24"/>
                <w:szCs w:val="24"/>
              </w:rPr>
            </w:pPr>
          </w:p>
          <w:p w14:paraId="57AC10B4" w14:textId="77777777" w:rsidR="00311D59" w:rsidRPr="00311D59" w:rsidRDefault="00311D59" w:rsidP="00311D59">
            <w:pPr>
              <w:rPr>
                <w:rFonts w:ascii="Times New Roman" w:hAnsi="Times New Roman" w:cs="Times New Roman"/>
                <w:sz w:val="24"/>
                <w:szCs w:val="24"/>
              </w:rPr>
            </w:pPr>
          </w:p>
          <w:p w14:paraId="7F09ACD1" w14:textId="77777777" w:rsidR="00311D59" w:rsidRPr="00311D59" w:rsidRDefault="00311D59" w:rsidP="00311D59">
            <w:pPr>
              <w:rPr>
                <w:rFonts w:ascii="Times New Roman" w:hAnsi="Times New Roman" w:cs="Times New Roman"/>
                <w:sz w:val="24"/>
                <w:szCs w:val="24"/>
              </w:rPr>
            </w:pPr>
          </w:p>
          <w:p w14:paraId="3137CF8E" w14:textId="77777777" w:rsidR="00311D59" w:rsidRPr="00311D59" w:rsidRDefault="00311D59" w:rsidP="00311D59">
            <w:pPr>
              <w:rPr>
                <w:rFonts w:ascii="Times New Roman" w:hAnsi="Times New Roman" w:cs="Times New Roman"/>
                <w:sz w:val="24"/>
                <w:szCs w:val="24"/>
              </w:rPr>
            </w:pPr>
          </w:p>
          <w:p w14:paraId="4522375A" w14:textId="77777777" w:rsidR="00311D59" w:rsidRPr="00311D59" w:rsidRDefault="00311D59" w:rsidP="00311D59">
            <w:pPr>
              <w:rPr>
                <w:rFonts w:ascii="Times New Roman" w:hAnsi="Times New Roman" w:cs="Times New Roman"/>
                <w:sz w:val="24"/>
                <w:szCs w:val="24"/>
              </w:rPr>
            </w:pPr>
          </w:p>
          <w:p w14:paraId="4CB25D73" w14:textId="77777777" w:rsidR="00311D59" w:rsidRPr="00311D59" w:rsidRDefault="00311D59" w:rsidP="00311D59">
            <w:pPr>
              <w:rPr>
                <w:rFonts w:ascii="Times New Roman" w:hAnsi="Times New Roman" w:cs="Times New Roman"/>
                <w:sz w:val="24"/>
                <w:szCs w:val="24"/>
              </w:rPr>
            </w:pPr>
          </w:p>
          <w:p w14:paraId="71B7D1E0" w14:textId="77777777" w:rsidR="00311D59" w:rsidRPr="00311D59" w:rsidRDefault="00311D59" w:rsidP="00311D59">
            <w:pPr>
              <w:rPr>
                <w:rFonts w:ascii="Times New Roman" w:hAnsi="Times New Roman" w:cs="Times New Roman"/>
                <w:sz w:val="24"/>
                <w:szCs w:val="24"/>
              </w:rPr>
            </w:pPr>
          </w:p>
          <w:p w14:paraId="33FB7B0F" w14:textId="77777777" w:rsidR="00311D59" w:rsidRPr="00311D59" w:rsidRDefault="00311D59" w:rsidP="00311D59">
            <w:pPr>
              <w:rPr>
                <w:rFonts w:ascii="Times New Roman" w:hAnsi="Times New Roman" w:cs="Times New Roman"/>
                <w:sz w:val="24"/>
                <w:szCs w:val="24"/>
              </w:rPr>
            </w:pPr>
          </w:p>
          <w:p w14:paraId="51ACAB84" w14:textId="77777777" w:rsidR="00311D59" w:rsidRPr="00311D59" w:rsidRDefault="00311D59" w:rsidP="00311D59">
            <w:pPr>
              <w:rPr>
                <w:rFonts w:ascii="Times New Roman" w:hAnsi="Times New Roman" w:cs="Times New Roman"/>
                <w:sz w:val="24"/>
                <w:szCs w:val="24"/>
              </w:rPr>
            </w:pPr>
          </w:p>
          <w:p w14:paraId="683CC237" w14:textId="77777777" w:rsidR="00311D59" w:rsidRPr="00311D59" w:rsidRDefault="00311D59" w:rsidP="00311D59">
            <w:pPr>
              <w:rPr>
                <w:rFonts w:ascii="Times New Roman" w:hAnsi="Times New Roman" w:cs="Times New Roman"/>
                <w:sz w:val="24"/>
                <w:szCs w:val="24"/>
              </w:rPr>
            </w:pPr>
          </w:p>
          <w:p w14:paraId="7DF39AF5" w14:textId="77777777" w:rsidR="00311D59" w:rsidRPr="00311D59" w:rsidRDefault="00311D59" w:rsidP="00311D59">
            <w:pPr>
              <w:rPr>
                <w:rFonts w:ascii="Times New Roman" w:hAnsi="Times New Roman" w:cs="Times New Roman"/>
                <w:sz w:val="24"/>
                <w:szCs w:val="24"/>
              </w:rPr>
            </w:pPr>
          </w:p>
          <w:p w14:paraId="058CA730" w14:textId="77777777" w:rsidR="00311D59" w:rsidRPr="00311D59" w:rsidRDefault="00311D59" w:rsidP="00311D59">
            <w:pPr>
              <w:rPr>
                <w:rFonts w:ascii="Times New Roman" w:hAnsi="Times New Roman" w:cs="Times New Roman"/>
                <w:sz w:val="24"/>
                <w:szCs w:val="24"/>
              </w:rPr>
            </w:pPr>
          </w:p>
          <w:p w14:paraId="7FF68B6A" w14:textId="77777777" w:rsidR="00311D59" w:rsidRPr="00311D59" w:rsidRDefault="00311D59" w:rsidP="00311D59">
            <w:pPr>
              <w:rPr>
                <w:rFonts w:ascii="Times New Roman" w:hAnsi="Times New Roman" w:cs="Times New Roman"/>
                <w:sz w:val="24"/>
                <w:szCs w:val="24"/>
              </w:rPr>
            </w:pPr>
          </w:p>
          <w:p w14:paraId="304F5D71" w14:textId="77777777" w:rsidR="00311D59" w:rsidRPr="00311D59" w:rsidRDefault="00311D59" w:rsidP="00311D59">
            <w:pPr>
              <w:rPr>
                <w:rFonts w:ascii="Times New Roman" w:hAnsi="Times New Roman" w:cs="Times New Roman"/>
                <w:sz w:val="24"/>
                <w:szCs w:val="24"/>
              </w:rPr>
            </w:pPr>
          </w:p>
          <w:p w14:paraId="6FC07C4F" w14:textId="77777777" w:rsidR="00311D59" w:rsidRPr="00311D59" w:rsidRDefault="00311D59" w:rsidP="00311D59">
            <w:pPr>
              <w:rPr>
                <w:rFonts w:ascii="Times New Roman" w:hAnsi="Times New Roman" w:cs="Times New Roman"/>
                <w:sz w:val="24"/>
                <w:szCs w:val="24"/>
              </w:rPr>
            </w:pPr>
          </w:p>
          <w:p w14:paraId="466DCEBF"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7DA14C86" w14:textId="77777777" w:rsidR="00311D59" w:rsidRPr="00311D59" w:rsidRDefault="00311D59" w:rsidP="00311D59">
            <w:pPr>
              <w:rPr>
                <w:rFonts w:ascii="Times New Roman" w:hAnsi="Times New Roman" w:cs="Times New Roman"/>
                <w:sz w:val="24"/>
                <w:szCs w:val="24"/>
              </w:rPr>
            </w:pPr>
          </w:p>
        </w:tc>
        <w:tc>
          <w:tcPr>
            <w:tcW w:w="30" w:type="dxa"/>
            <w:vAlign w:val="bottom"/>
          </w:tcPr>
          <w:p w14:paraId="3001BA66" w14:textId="77777777" w:rsidR="00311D59" w:rsidRPr="00311D59" w:rsidRDefault="00311D59" w:rsidP="00311D59">
            <w:pPr>
              <w:rPr>
                <w:rFonts w:ascii="Times New Roman" w:hAnsi="Times New Roman" w:cs="Times New Roman"/>
                <w:sz w:val="24"/>
                <w:szCs w:val="24"/>
              </w:rPr>
            </w:pPr>
          </w:p>
        </w:tc>
      </w:tr>
      <w:tr w:rsidR="00311D59" w:rsidRPr="00311D59" w14:paraId="2599B77D" w14:textId="77777777" w:rsidTr="00F37504">
        <w:trPr>
          <w:trHeight w:val="276"/>
        </w:trPr>
        <w:tc>
          <w:tcPr>
            <w:tcW w:w="1980" w:type="dxa"/>
            <w:vMerge/>
            <w:tcBorders>
              <w:left w:val="single" w:sz="8" w:space="0" w:color="auto"/>
              <w:right w:val="single" w:sz="8" w:space="0" w:color="auto"/>
            </w:tcBorders>
            <w:vAlign w:val="bottom"/>
            <w:hideMark/>
          </w:tcPr>
          <w:p w14:paraId="5E51902C"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7A14DD8B"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0D841D7A"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206B8E17" w14:textId="77777777" w:rsidR="00311D59" w:rsidRPr="00311D59" w:rsidRDefault="00311D59" w:rsidP="00311D59">
            <w:pPr>
              <w:rPr>
                <w:rFonts w:ascii="Times New Roman" w:hAnsi="Times New Roman" w:cs="Times New Roman"/>
                <w:sz w:val="24"/>
                <w:szCs w:val="24"/>
              </w:rPr>
            </w:pPr>
          </w:p>
        </w:tc>
        <w:tc>
          <w:tcPr>
            <w:tcW w:w="30" w:type="dxa"/>
            <w:vAlign w:val="bottom"/>
          </w:tcPr>
          <w:p w14:paraId="5936C7BE" w14:textId="77777777" w:rsidR="00311D59" w:rsidRPr="00311D59" w:rsidRDefault="00311D59" w:rsidP="00311D59">
            <w:pPr>
              <w:rPr>
                <w:rFonts w:ascii="Times New Roman" w:hAnsi="Times New Roman" w:cs="Times New Roman"/>
                <w:sz w:val="24"/>
                <w:szCs w:val="24"/>
              </w:rPr>
            </w:pPr>
          </w:p>
        </w:tc>
      </w:tr>
      <w:tr w:rsidR="00311D59" w:rsidRPr="00311D59" w14:paraId="35A39786" w14:textId="77777777" w:rsidTr="00F37504">
        <w:trPr>
          <w:trHeight w:val="259"/>
        </w:trPr>
        <w:tc>
          <w:tcPr>
            <w:tcW w:w="1980" w:type="dxa"/>
            <w:vMerge/>
            <w:tcBorders>
              <w:left w:val="single" w:sz="8" w:space="0" w:color="auto"/>
              <w:right w:val="single" w:sz="8" w:space="0" w:color="auto"/>
            </w:tcBorders>
            <w:vAlign w:val="bottom"/>
            <w:hideMark/>
          </w:tcPr>
          <w:p w14:paraId="15210CBB"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2FF21F00"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769C1E42"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5E41D352" w14:textId="77777777" w:rsidR="00311D59" w:rsidRPr="00311D59" w:rsidRDefault="00311D59" w:rsidP="00311D59">
            <w:pPr>
              <w:rPr>
                <w:rFonts w:ascii="Times New Roman" w:hAnsi="Times New Roman" w:cs="Times New Roman"/>
                <w:sz w:val="24"/>
                <w:szCs w:val="24"/>
              </w:rPr>
            </w:pPr>
          </w:p>
        </w:tc>
        <w:tc>
          <w:tcPr>
            <w:tcW w:w="30" w:type="dxa"/>
            <w:vAlign w:val="bottom"/>
          </w:tcPr>
          <w:p w14:paraId="1E54C8AF" w14:textId="77777777" w:rsidR="00311D59" w:rsidRPr="00311D59" w:rsidRDefault="00311D59" w:rsidP="00311D59">
            <w:pPr>
              <w:rPr>
                <w:rFonts w:ascii="Times New Roman" w:hAnsi="Times New Roman" w:cs="Times New Roman"/>
                <w:sz w:val="24"/>
                <w:szCs w:val="24"/>
              </w:rPr>
            </w:pPr>
          </w:p>
        </w:tc>
      </w:tr>
      <w:tr w:rsidR="00311D59" w:rsidRPr="00311D59" w14:paraId="7B54EBAF" w14:textId="77777777" w:rsidTr="00F37504">
        <w:trPr>
          <w:trHeight w:val="283"/>
        </w:trPr>
        <w:tc>
          <w:tcPr>
            <w:tcW w:w="1980" w:type="dxa"/>
            <w:vMerge/>
            <w:tcBorders>
              <w:left w:val="single" w:sz="8" w:space="0" w:color="auto"/>
              <w:right w:val="single" w:sz="8" w:space="0" w:color="auto"/>
            </w:tcBorders>
            <w:vAlign w:val="bottom"/>
          </w:tcPr>
          <w:p w14:paraId="5FF8C120"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6515D379"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115EA38C"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76B4FC7C" w14:textId="77777777" w:rsidR="00311D59" w:rsidRPr="00311D59" w:rsidRDefault="00311D59" w:rsidP="00311D59">
            <w:pPr>
              <w:rPr>
                <w:rFonts w:ascii="Times New Roman" w:hAnsi="Times New Roman" w:cs="Times New Roman"/>
                <w:sz w:val="24"/>
                <w:szCs w:val="24"/>
              </w:rPr>
            </w:pPr>
          </w:p>
        </w:tc>
        <w:tc>
          <w:tcPr>
            <w:tcW w:w="30" w:type="dxa"/>
            <w:vAlign w:val="bottom"/>
          </w:tcPr>
          <w:p w14:paraId="18471DF5" w14:textId="77777777" w:rsidR="00311D59" w:rsidRPr="00311D59" w:rsidRDefault="00311D59" w:rsidP="00311D59">
            <w:pPr>
              <w:rPr>
                <w:rFonts w:ascii="Times New Roman" w:hAnsi="Times New Roman" w:cs="Times New Roman"/>
                <w:sz w:val="24"/>
                <w:szCs w:val="24"/>
              </w:rPr>
            </w:pPr>
          </w:p>
        </w:tc>
      </w:tr>
      <w:tr w:rsidR="00311D59" w:rsidRPr="00311D59" w14:paraId="4CAD5DEE" w14:textId="77777777" w:rsidTr="00F37504">
        <w:trPr>
          <w:trHeight w:val="249"/>
        </w:trPr>
        <w:tc>
          <w:tcPr>
            <w:tcW w:w="1980" w:type="dxa"/>
            <w:vMerge/>
            <w:tcBorders>
              <w:left w:val="single" w:sz="8" w:space="0" w:color="auto"/>
              <w:right w:val="single" w:sz="8" w:space="0" w:color="auto"/>
            </w:tcBorders>
            <w:vAlign w:val="center"/>
            <w:hideMark/>
          </w:tcPr>
          <w:p w14:paraId="03E294CF"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hideMark/>
          </w:tcPr>
          <w:p w14:paraId="267382F9"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38743FA8"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5EBAE885" w14:textId="77777777" w:rsidR="00311D59" w:rsidRPr="00311D59" w:rsidRDefault="00311D59" w:rsidP="00311D59">
            <w:pPr>
              <w:rPr>
                <w:rFonts w:ascii="Times New Roman" w:hAnsi="Times New Roman" w:cs="Times New Roman"/>
                <w:sz w:val="24"/>
                <w:szCs w:val="24"/>
              </w:rPr>
            </w:pPr>
          </w:p>
        </w:tc>
        <w:tc>
          <w:tcPr>
            <w:tcW w:w="30" w:type="dxa"/>
            <w:vAlign w:val="bottom"/>
          </w:tcPr>
          <w:p w14:paraId="43772403" w14:textId="77777777" w:rsidR="00311D59" w:rsidRPr="00311D59" w:rsidRDefault="00311D59" w:rsidP="00311D59">
            <w:pPr>
              <w:rPr>
                <w:rFonts w:ascii="Times New Roman" w:hAnsi="Times New Roman" w:cs="Times New Roman"/>
                <w:sz w:val="24"/>
                <w:szCs w:val="24"/>
              </w:rPr>
            </w:pPr>
          </w:p>
        </w:tc>
      </w:tr>
      <w:tr w:rsidR="00311D59" w:rsidRPr="00311D59" w14:paraId="4FEAD94F" w14:textId="77777777" w:rsidTr="00F37504">
        <w:trPr>
          <w:trHeight w:val="276"/>
        </w:trPr>
        <w:tc>
          <w:tcPr>
            <w:tcW w:w="1980" w:type="dxa"/>
            <w:vMerge/>
            <w:tcBorders>
              <w:left w:val="single" w:sz="8" w:space="0" w:color="auto"/>
              <w:right w:val="single" w:sz="8" w:space="0" w:color="auto"/>
            </w:tcBorders>
            <w:vAlign w:val="center"/>
            <w:hideMark/>
          </w:tcPr>
          <w:p w14:paraId="31F9614F"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4716D21D"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51878823"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577E8C3E" w14:textId="77777777" w:rsidR="00311D59" w:rsidRPr="00311D59" w:rsidRDefault="00311D59" w:rsidP="00311D59">
            <w:pPr>
              <w:rPr>
                <w:rFonts w:ascii="Times New Roman" w:hAnsi="Times New Roman" w:cs="Times New Roman"/>
                <w:sz w:val="24"/>
                <w:szCs w:val="24"/>
              </w:rPr>
            </w:pPr>
          </w:p>
        </w:tc>
        <w:tc>
          <w:tcPr>
            <w:tcW w:w="30" w:type="dxa"/>
            <w:vAlign w:val="bottom"/>
          </w:tcPr>
          <w:p w14:paraId="2CD70516" w14:textId="77777777" w:rsidR="00311D59" w:rsidRPr="00311D59" w:rsidRDefault="00311D59" w:rsidP="00311D59">
            <w:pPr>
              <w:rPr>
                <w:rFonts w:ascii="Times New Roman" w:hAnsi="Times New Roman" w:cs="Times New Roman"/>
                <w:sz w:val="24"/>
                <w:szCs w:val="24"/>
              </w:rPr>
            </w:pPr>
          </w:p>
        </w:tc>
      </w:tr>
      <w:tr w:rsidR="00311D59" w:rsidRPr="00311D59" w14:paraId="7057C677" w14:textId="77777777" w:rsidTr="00F37504">
        <w:trPr>
          <w:trHeight w:val="383"/>
        </w:trPr>
        <w:tc>
          <w:tcPr>
            <w:tcW w:w="1980" w:type="dxa"/>
            <w:vMerge/>
            <w:tcBorders>
              <w:left w:val="single" w:sz="8" w:space="0" w:color="auto"/>
              <w:right w:val="single" w:sz="8" w:space="0" w:color="auto"/>
            </w:tcBorders>
            <w:vAlign w:val="center"/>
            <w:hideMark/>
          </w:tcPr>
          <w:p w14:paraId="7F9F8E00"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tcPr>
          <w:p w14:paraId="2717A231"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50B605F2"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720EEE13" w14:textId="77777777" w:rsidR="00311D59" w:rsidRPr="00311D59" w:rsidRDefault="00311D59" w:rsidP="00311D59">
            <w:pPr>
              <w:rPr>
                <w:rFonts w:ascii="Times New Roman" w:hAnsi="Times New Roman" w:cs="Times New Roman"/>
                <w:sz w:val="24"/>
                <w:szCs w:val="24"/>
              </w:rPr>
            </w:pPr>
          </w:p>
        </w:tc>
        <w:tc>
          <w:tcPr>
            <w:tcW w:w="30" w:type="dxa"/>
            <w:vAlign w:val="bottom"/>
          </w:tcPr>
          <w:p w14:paraId="41D054F3" w14:textId="77777777" w:rsidR="00311D59" w:rsidRPr="00311D59" w:rsidRDefault="00311D59" w:rsidP="00311D59">
            <w:pPr>
              <w:rPr>
                <w:rFonts w:ascii="Times New Roman" w:hAnsi="Times New Roman" w:cs="Times New Roman"/>
                <w:sz w:val="24"/>
                <w:szCs w:val="24"/>
              </w:rPr>
            </w:pPr>
          </w:p>
        </w:tc>
      </w:tr>
      <w:tr w:rsidR="00311D59" w:rsidRPr="00311D59" w14:paraId="4617C00E" w14:textId="77777777" w:rsidTr="00F37504">
        <w:trPr>
          <w:trHeight w:val="60"/>
        </w:trPr>
        <w:tc>
          <w:tcPr>
            <w:tcW w:w="1980" w:type="dxa"/>
            <w:vMerge/>
            <w:tcBorders>
              <w:left w:val="single" w:sz="8" w:space="0" w:color="auto"/>
              <w:right w:val="single" w:sz="8" w:space="0" w:color="auto"/>
            </w:tcBorders>
            <w:vAlign w:val="center"/>
            <w:hideMark/>
          </w:tcPr>
          <w:p w14:paraId="7265BB6A"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tcPr>
          <w:p w14:paraId="43D3B8D6"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2C66AFCD"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tcPr>
          <w:p w14:paraId="7A731EF1" w14:textId="77777777" w:rsidR="00311D59" w:rsidRPr="00311D59" w:rsidRDefault="00311D59" w:rsidP="00311D59">
            <w:pPr>
              <w:rPr>
                <w:rFonts w:ascii="Times New Roman" w:hAnsi="Times New Roman" w:cs="Times New Roman"/>
                <w:sz w:val="24"/>
                <w:szCs w:val="24"/>
              </w:rPr>
            </w:pPr>
          </w:p>
        </w:tc>
        <w:tc>
          <w:tcPr>
            <w:tcW w:w="30" w:type="dxa"/>
            <w:vAlign w:val="bottom"/>
          </w:tcPr>
          <w:p w14:paraId="2D76EABA" w14:textId="77777777" w:rsidR="00311D59" w:rsidRPr="00311D59" w:rsidRDefault="00311D59" w:rsidP="00311D59">
            <w:pPr>
              <w:rPr>
                <w:rFonts w:ascii="Times New Roman" w:hAnsi="Times New Roman" w:cs="Times New Roman"/>
                <w:sz w:val="24"/>
                <w:szCs w:val="24"/>
              </w:rPr>
            </w:pPr>
          </w:p>
        </w:tc>
      </w:tr>
      <w:tr w:rsidR="00311D59" w:rsidRPr="00311D59" w14:paraId="018CE2CF" w14:textId="77777777" w:rsidTr="00F37504">
        <w:trPr>
          <w:trHeight w:val="261"/>
        </w:trPr>
        <w:tc>
          <w:tcPr>
            <w:tcW w:w="1980" w:type="dxa"/>
            <w:vMerge/>
            <w:tcBorders>
              <w:left w:val="single" w:sz="8" w:space="0" w:color="auto"/>
              <w:right w:val="single" w:sz="8" w:space="0" w:color="auto"/>
            </w:tcBorders>
            <w:vAlign w:val="bottom"/>
            <w:hideMark/>
          </w:tcPr>
          <w:p w14:paraId="182FB4CD"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7937DC88"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6F145938"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7AAFB772" w14:textId="77777777" w:rsidR="00311D59" w:rsidRPr="00311D59" w:rsidRDefault="00311D59" w:rsidP="00311D59">
            <w:pPr>
              <w:rPr>
                <w:rFonts w:ascii="Times New Roman" w:hAnsi="Times New Roman" w:cs="Times New Roman"/>
                <w:sz w:val="24"/>
                <w:szCs w:val="24"/>
              </w:rPr>
            </w:pPr>
          </w:p>
        </w:tc>
        <w:tc>
          <w:tcPr>
            <w:tcW w:w="30" w:type="dxa"/>
            <w:vAlign w:val="bottom"/>
          </w:tcPr>
          <w:p w14:paraId="421D853A" w14:textId="77777777" w:rsidR="00311D59" w:rsidRPr="00311D59" w:rsidRDefault="00311D59" w:rsidP="00311D59">
            <w:pPr>
              <w:rPr>
                <w:rFonts w:ascii="Times New Roman" w:hAnsi="Times New Roman" w:cs="Times New Roman"/>
                <w:sz w:val="24"/>
                <w:szCs w:val="24"/>
              </w:rPr>
            </w:pPr>
          </w:p>
        </w:tc>
      </w:tr>
      <w:tr w:rsidR="00311D59" w:rsidRPr="00311D59" w14:paraId="6FE2C263" w14:textId="77777777" w:rsidTr="00F37504">
        <w:trPr>
          <w:trHeight w:val="266"/>
        </w:trPr>
        <w:tc>
          <w:tcPr>
            <w:tcW w:w="1980" w:type="dxa"/>
            <w:vMerge/>
            <w:tcBorders>
              <w:left w:val="single" w:sz="8" w:space="0" w:color="auto"/>
              <w:right w:val="single" w:sz="8" w:space="0" w:color="auto"/>
            </w:tcBorders>
            <w:vAlign w:val="bottom"/>
            <w:hideMark/>
          </w:tcPr>
          <w:p w14:paraId="14E5BF6C"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4CED49C2"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46336D4F"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3DF538FB" w14:textId="77777777" w:rsidR="00311D59" w:rsidRPr="00311D59" w:rsidRDefault="00311D59" w:rsidP="00311D59">
            <w:pPr>
              <w:rPr>
                <w:rFonts w:ascii="Times New Roman" w:hAnsi="Times New Roman" w:cs="Times New Roman"/>
                <w:sz w:val="24"/>
                <w:szCs w:val="24"/>
              </w:rPr>
            </w:pPr>
          </w:p>
        </w:tc>
        <w:tc>
          <w:tcPr>
            <w:tcW w:w="30" w:type="dxa"/>
            <w:vAlign w:val="bottom"/>
          </w:tcPr>
          <w:p w14:paraId="0397C164" w14:textId="77777777" w:rsidR="00311D59" w:rsidRPr="00311D59" w:rsidRDefault="00311D59" w:rsidP="00311D59">
            <w:pPr>
              <w:rPr>
                <w:rFonts w:ascii="Times New Roman" w:hAnsi="Times New Roman" w:cs="Times New Roman"/>
                <w:sz w:val="24"/>
                <w:szCs w:val="24"/>
              </w:rPr>
            </w:pPr>
          </w:p>
        </w:tc>
      </w:tr>
      <w:tr w:rsidR="00311D59" w:rsidRPr="00311D59" w14:paraId="20C2EA44" w14:textId="77777777" w:rsidTr="00F37504">
        <w:trPr>
          <w:trHeight w:val="276"/>
        </w:trPr>
        <w:tc>
          <w:tcPr>
            <w:tcW w:w="1980" w:type="dxa"/>
            <w:vMerge/>
            <w:tcBorders>
              <w:left w:val="single" w:sz="8" w:space="0" w:color="auto"/>
              <w:right w:val="single" w:sz="8" w:space="0" w:color="auto"/>
            </w:tcBorders>
            <w:vAlign w:val="bottom"/>
            <w:hideMark/>
          </w:tcPr>
          <w:p w14:paraId="69483E7B"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1391F1E4" w14:textId="77777777" w:rsidR="00311D59" w:rsidRPr="00311D59" w:rsidRDefault="00311D59" w:rsidP="00311D59">
            <w:pPr>
              <w:rPr>
                <w:rFonts w:ascii="Times New Roman" w:hAnsi="Times New Roman" w:cs="Times New Roman"/>
                <w:sz w:val="24"/>
                <w:szCs w:val="24"/>
              </w:rPr>
            </w:pPr>
          </w:p>
        </w:tc>
        <w:tc>
          <w:tcPr>
            <w:tcW w:w="2694" w:type="dxa"/>
            <w:vMerge/>
            <w:tcBorders>
              <w:left w:val="nil"/>
              <w:right w:val="single" w:sz="8" w:space="0" w:color="auto"/>
            </w:tcBorders>
            <w:vAlign w:val="bottom"/>
          </w:tcPr>
          <w:p w14:paraId="60F97F4F"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5E95DE7A" w14:textId="77777777" w:rsidR="00311D59" w:rsidRPr="00311D59" w:rsidRDefault="00311D59" w:rsidP="00311D59">
            <w:pPr>
              <w:rPr>
                <w:rFonts w:ascii="Times New Roman" w:hAnsi="Times New Roman" w:cs="Times New Roman"/>
                <w:sz w:val="24"/>
                <w:szCs w:val="24"/>
              </w:rPr>
            </w:pPr>
          </w:p>
        </w:tc>
        <w:tc>
          <w:tcPr>
            <w:tcW w:w="30" w:type="dxa"/>
            <w:vAlign w:val="bottom"/>
          </w:tcPr>
          <w:p w14:paraId="3684D3ED" w14:textId="77777777" w:rsidR="00311D59" w:rsidRPr="00311D59" w:rsidRDefault="00311D59" w:rsidP="00311D59">
            <w:pPr>
              <w:rPr>
                <w:rFonts w:ascii="Times New Roman" w:hAnsi="Times New Roman" w:cs="Times New Roman"/>
                <w:sz w:val="24"/>
                <w:szCs w:val="24"/>
              </w:rPr>
            </w:pPr>
          </w:p>
        </w:tc>
      </w:tr>
      <w:tr w:rsidR="00311D59" w:rsidRPr="00311D59" w14:paraId="7E029CE5" w14:textId="77777777" w:rsidTr="00F37504">
        <w:trPr>
          <w:trHeight w:val="265"/>
        </w:trPr>
        <w:tc>
          <w:tcPr>
            <w:tcW w:w="1980" w:type="dxa"/>
            <w:vMerge/>
            <w:tcBorders>
              <w:left w:val="single" w:sz="8" w:space="0" w:color="auto"/>
              <w:right w:val="single" w:sz="8" w:space="0" w:color="auto"/>
            </w:tcBorders>
            <w:vAlign w:val="bottom"/>
          </w:tcPr>
          <w:p w14:paraId="70A1EAE6"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0EBD5C3D"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11884C2E"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34DF4725" w14:textId="77777777" w:rsidR="00311D59" w:rsidRPr="00311D59" w:rsidRDefault="00311D59" w:rsidP="00311D59">
            <w:pPr>
              <w:rPr>
                <w:rFonts w:ascii="Times New Roman" w:hAnsi="Times New Roman" w:cs="Times New Roman"/>
                <w:sz w:val="24"/>
                <w:szCs w:val="24"/>
              </w:rPr>
            </w:pPr>
          </w:p>
        </w:tc>
        <w:tc>
          <w:tcPr>
            <w:tcW w:w="30" w:type="dxa"/>
            <w:vAlign w:val="bottom"/>
          </w:tcPr>
          <w:p w14:paraId="74B92663" w14:textId="77777777" w:rsidR="00311D59" w:rsidRPr="00311D59" w:rsidRDefault="00311D59" w:rsidP="00311D59">
            <w:pPr>
              <w:rPr>
                <w:rFonts w:ascii="Times New Roman" w:hAnsi="Times New Roman" w:cs="Times New Roman"/>
                <w:sz w:val="24"/>
                <w:szCs w:val="24"/>
              </w:rPr>
            </w:pPr>
          </w:p>
        </w:tc>
      </w:tr>
      <w:tr w:rsidR="00311D59" w:rsidRPr="00311D59" w14:paraId="225F8EA5" w14:textId="77777777" w:rsidTr="00F37504">
        <w:trPr>
          <w:trHeight w:val="249"/>
        </w:trPr>
        <w:tc>
          <w:tcPr>
            <w:tcW w:w="1980" w:type="dxa"/>
            <w:vMerge/>
            <w:tcBorders>
              <w:left w:val="single" w:sz="8" w:space="0" w:color="auto"/>
              <w:right w:val="single" w:sz="8" w:space="0" w:color="auto"/>
            </w:tcBorders>
            <w:vAlign w:val="bottom"/>
          </w:tcPr>
          <w:p w14:paraId="454A03FD"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hideMark/>
          </w:tcPr>
          <w:p w14:paraId="4387D20F"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4C92586C"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2557124F" w14:textId="77777777" w:rsidR="00311D59" w:rsidRPr="00311D59" w:rsidRDefault="00311D59" w:rsidP="00311D59">
            <w:pPr>
              <w:rPr>
                <w:rFonts w:ascii="Times New Roman" w:hAnsi="Times New Roman" w:cs="Times New Roman"/>
                <w:sz w:val="24"/>
                <w:szCs w:val="24"/>
              </w:rPr>
            </w:pPr>
          </w:p>
        </w:tc>
        <w:tc>
          <w:tcPr>
            <w:tcW w:w="30" w:type="dxa"/>
            <w:vAlign w:val="bottom"/>
          </w:tcPr>
          <w:p w14:paraId="186629D5" w14:textId="77777777" w:rsidR="00311D59" w:rsidRPr="00311D59" w:rsidRDefault="00311D59" w:rsidP="00311D59">
            <w:pPr>
              <w:rPr>
                <w:rFonts w:ascii="Times New Roman" w:hAnsi="Times New Roman" w:cs="Times New Roman"/>
                <w:sz w:val="24"/>
                <w:szCs w:val="24"/>
              </w:rPr>
            </w:pPr>
          </w:p>
        </w:tc>
      </w:tr>
      <w:tr w:rsidR="00311D59" w:rsidRPr="00311D59" w14:paraId="62BECEBE" w14:textId="77777777" w:rsidTr="00F37504">
        <w:trPr>
          <w:trHeight w:val="27"/>
        </w:trPr>
        <w:tc>
          <w:tcPr>
            <w:tcW w:w="1980" w:type="dxa"/>
            <w:vMerge/>
            <w:tcBorders>
              <w:left w:val="single" w:sz="8" w:space="0" w:color="auto"/>
              <w:right w:val="single" w:sz="8" w:space="0" w:color="auto"/>
            </w:tcBorders>
            <w:vAlign w:val="bottom"/>
          </w:tcPr>
          <w:p w14:paraId="46F0279B"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tcPr>
          <w:p w14:paraId="062C5315"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6D7C0413"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49B536A0" w14:textId="77777777" w:rsidR="00311D59" w:rsidRPr="00311D59" w:rsidRDefault="00311D59" w:rsidP="00311D59">
            <w:pPr>
              <w:rPr>
                <w:rFonts w:ascii="Times New Roman" w:hAnsi="Times New Roman" w:cs="Times New Roman"/>
                <w:sz w:val="24"/>
                <w:szCs w:val="24"/>
              </w:rPr>
            </w:pPr>
          </w:p>
        </w:tc>
        <w:tc>
          <w:tcPr>
            <w:tcW w:w="30" w:type="dxa"/>
            <w:vAlign w:val="bottom"/>
          </w:tcPr>
          <w:p w14:paraId="47FD7D5A" w14:textId="77777777" w:rsidR="00311D59" w:rsidRPr="00311D59" w:rsidRDefault="00311D59" w:rsidP="00311D59">
            <w:pPr>
              <w:rPr>
                <w:rFonts w:ascii="Times New Roman" w:hAnsi="Times New Roman" w:cs="Times New Roman"/>
                <w:sz w:val="24"/>
                <w:szCs w:val="24"/>
              </w:rPr>
            </w:pPr>
          </w:p>
        </w:tc>
      </w:tr>
      <w:tr w:rsidR="00311D59" w:rsidRPr="00311D59" w14:paraId="13B46BFB" w14:textId="77777777" w:rsidTr="00F37504">
        <w:trPr>
          <w:trHeight w:val="268"/>
        </w:trPr>
        <w:tc>
          <w:tcPr>
            <w:tcW w:w="1980" w:type="dxa"/>
            <w:vMerge/>
            <w:tcBorders>
              <w:left w:val="single" w:sz="8" w:space="0" w:color="auto"/>
              <w:right w:val="single" w:sz="8" w:space="0" w:color="auto"/>
            </w:tcBorders>
            <w:vAlign w:val="bottom"/>
          </w:tcPr>
          <w:p w14:paraId="4D0E4230"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370E0C3F"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30F89A70"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center"/>
            <w:hideMark/>
          </w:tcPr>
          <w:p w14:paraId="4C499473" w14:textId="77777777" w:rsidR="00311D59" w:rsidRPr="00311D59" w:rsidRDefault="00311D59" w:rsidP="00311D59">
            <w:pPr>
              <w:rPr>
                <w:rFonts w:ascii="Times New Roman" w:hAnsi="Times New Roman" w:cs="Times New Roman"/>
                <w:sz w:val="24"/>
                <w:szCs w:val="24"/>
              </w:rPr>
            </w:pPr>
          </w:p>
        </w:tc>
        <w:tc>
          <w:tcPr>
            <w:tcW w:w="30" w:type="dxa"/>
            <w:vAlign w:val="bottom"/>
          </w:tcPr>
          <w:p w14:paraId="3DD0F0D8" w14:textId="77777777" w:rsidR="00311D59" w:rsidRPr="00311D59" w:rsidRDefault="00311D59" w:rsidP="00311D59">
            <w:pPr>
              <w:rPr>
                <w:rFonts w:ascii="Times New Roman" w:hAnsi="Times New Roman" w:cs="Times New Roman"/>
                <w:sz w:val="24"/>
                <w:szCs w:val="24"/>
              </w:rPr>
            </w:pPr>
          </w:p>
        </w:tc>
      </w:tr>
      <w:tr w:rsidR="00311D59" w:rsidRPr="00311D59" w14:paraId="4F7E794A" w14:textId="77777777" w:rsidTr="00F37504">
        <w:trPr>
          <w:trHeight w:val="218"/>
        </w:trPr>
        <w:tc>
          <w:tcPr>
            <w:tcW w:w="1980" w:type="dxa"/>
            <w:vMerge/>
            <w:tcBorders>
              <w:left w:val="single" w:sz="8" w:space="0" w:color="auto"/>
              <w:right w:val="single" w:sz="8" w:space="0" w:color="auto"/>
            </w:tcBorders>
            <w:vAlign w:val="bottom"/>
          </w:tcPr>
          <w:p w14:paraId="0B9F4A0A"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hideMark/>
          </w:tcPr>
          <w:p w14:paraId="78E80A8A"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78E95713"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2ABE795A" w14:textId="77777777" w:rsidR="00311D59" w:rsidRPr="00311D59" w:rsidRDefault="00311D59" w:rsidP="00311D59">
            <w:pPr>
              <w:rPr>
                <w:rFonts w:ascii="Times New Roman" w:hAnsi="Times New Roman" w:cs="Times New Roman"/>
                <w:sz w:val="24"/>
                <w:szCs w:val="24"/>
              </w:rPr>
            </w:pPr>
          </w:p>
        </w:tc>
        <w:tc>
          <w:tcPr>
            <w:tcW w:w="30" w:type="dxa"/>
            <w:vAlign w:val="bottom"/>
          </w:tcPr>
          <w:p w14:paraId="68423880" w14:textId="77777777" w:rsidR="00311D59" w:rsidRPr="00311D59" w:rsidRDefault="00311D59" w:rsidP="00311D59">
            <w:pPr>
              <w:rPr>
                <w:rFonts w:ascii="Times New Roman" w:hAnsi="Times New Roman" w:cs="Times New Roman"/>
                <w:sz w:val="24"/>
                <w:szCs w:val="24"/>
              </w:rPr>
            </w:pPr>
          </w:p>
        </w:tc>
      </w:tr>
      <w:tr w:rsidR="00311D59" w:rsidRPr="00311D59" w14:paraId="18A2142E" w14:textId="77777777" w:rsidTr="00F37504">
        <w:trPr>
          <w:trHeight w:val="48"/>
        </w:trPr>
        <w:tc>
          <w:tcPr>
            <w:tcW w:w="1980" w:type="dxa"/>
            <w:vMerge/>
            <w:tcBorders>
              <w:left w:val="single" w:sz="8" w:space="0" w:color="auto"/>
              <w:right w:val="single" w:sz="8" w:space="0" w:color="auto"/>
            </w:tcBorders>
            <w:vAlign w:val="bottom"/>
          </w:tcPr>
          <w:p w14:paraId="41FFF036"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tcPr>
          <w:p w14:paraId="12AF29C7"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64E268D2"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5CDC1C99" w14:textId="77777777" w:rsidR="00311D59" w:rsidRPr="00311D59" w:rsidRDefault="00311D59" w:rsidP="00311D59">
            <w:pPr>
              <w:rPr>
                <w:rFonts w:ascii="Times New Roman" w:hAnsi="Times New Roman" w:cs="Times New Roman"/>
                <w:sz w:val="24"/>
                <w:szCs w:val="24"/>
              </w:rPr>
            </w:pPr>
          </w:p>
        </w:tc>
        <w:tc>
          <w:tcPr>
            <w:tcW w:w="30" w:type="dxa"/>
            <w:vAlign w:val="bottom"/>
          </w:tcPr>
          <w:p w14:paraId="03421165" w14:textId="77777777" w:rsidR="00311D59" w:rsidRPr="00311D59" w:rsidRDefault="00311D59" w:rsidP="00311D59">
            <w:pPr>
              <w:rPr>
                <w:rFonts w:ascii="Times New Roman" w:hAnsi="Times New Roman" w:cs="Times New Roman"/>
                <w:sz w:val="24"/>
                <w:szCs w:val="24"/>
              </w:rPr>
            </w:pPr>
          </w:p>
        </w:tc>
      </w:tr>
      <w:tr w:rsidR="00311D59" w:rsidRPr="00311D59" w14:paraId="35DAD0A9" w14:textId="77777777" w:rsidTr="00F37504">
        <w:trPr>
          <w:trHeight w:val="208"/>
        </w:trPr>
        <w:tc>
          <w:tcPr>
            <w:tcW w:w="1980" w:type="dxa"/>
            <w:vMerge/>
            <w:tcBorders>
              <w:left w:val="single" w:sz="8" w:space="0" w:color="auto"/>
              <w:right w:val="single" w:sz="8" w:space="0" w:color="auto"/>
            </w:tcBorders>
            <w:vAlign w:val="bottom"/>
          </w:tcPr>
          <w:p w14:paraId="1CECDCF1" w14:textId="77777777" w:rsidR="00311D59" w:rsidRPr="00311D59" w:rsidRDefault="00311D59" w:rsidP="00311D59">
            <w:pPr>
              <w:rPr>
                <w:rFonts w:ascii="Times New Roman" w:hAnsi="Times New Roman" w:cs="Times New Roman"/>
                <w:sz w:val="24"/>
                <w:szCs w:val="24"/>
              </w:rPr>
            </w:pPr>
          </w:p>
        </w:tc>
        <w:tc>
          <w:tcPr>
            <w:tcW w:w="8206" w:type="dxa"/>
            <w:vMerge/>
            <w:tcBorders>
              <w:right w:val="single" w:sz="8" w:space="0" w:color="auto"/>
            </w:tcBorders>
            <w:vAlign w:val="bottom"/>
            <w:hideMark/>
          </w:tcPr>
          <w:p w14:paraId="45E4C4D2" w14:textId="77777777" w:rsidR="00311D59" w:rsidRPr="00311D59" w:rsidRDefault="00311D59" w:rsidP="00311D59">
            <w:pPr>
              <w:rPr>
                <w:rFonts w:ascii="Times New Roman" w:hAnsi="Times New Roman" w:cs="Times New Roman"/>
                <w:sz w:val="24"/>
                <w:szCs w:val="24"/>
              </w:rPr>
            </w:pPr>
          </w:p>
        </w:tc>
        <w:tc>
          <w:tcPr>
            <w:tcW w:w="2694" w:type="dxa"/>
            <w:vMerge/>
            <w:tcBorders>
              <w:left w:val="single" w:sz="8" w:space="0" w:color="auto"/>
              <w:right w:val="single" w:sz="8" w:space="0" w:color="auto"/>
            </w:tcBorders>
            <w:vAlign w:val="bottom"/>
          </w:tcPr>
          <w:p w14:paraId="745F79C3"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center"/>
            <w:hideMark/>
          </w:tcPr>
          <w:p w14:paraId="0DCF2701" w14:textId="77777777" w:rsidR="00311D59" w:rsidRPr="00311D59" w:rsidRDefault="00311D59" w:rsidP="00311D59">
            <w:pPr>
              <w:rPr>
                <w:rFonts w:ascii="Times New Roman" w:hAnsi="Times New Roman" w:cs="Times New Roman"/>
                <w:sz w:val="24"/>
                <w:szCs w:val="24"/>
              </w:rPr>
            </w:pPr>
          </w:p>
        </w:tc>
        <w:tc>
          <w:tcPr>
            <w:tcW w:w="30" w:type="dxa"/>
            <w:vAlign w:val="bottom"/>
          </w:tcPr>
          <w:p w14:paraId="5F17F9E6" w14:textId="77777777" w:rsidR="00311D59" w:rsidRPr="00311D59" w:rsidRDefault="00311D59" w:rsidP="00311D59">
            <w:pPr>
              <w:rPr>
                <w:rFonts w:ascii="Times New Roman" w:hAnsi="Times New Roman" w:cs="Times New Roman"/>
                <w:sz w:val="24"/>
                <w:szCs w:val="24"/>
              </w:rPr>
            </w:pPr>
          </w:p>
        </w:tc>
      </w:tr>
      <w:tr w:rsidR="00311D59" w:rsidRPr="00311D59" w14:paraId="1BF64D46" w14:textId="77777777" w:rsidTr="00F37504">
        <w:trPr>
          <w:trHeight w:val="977"/>
        </w:trPr>
        <w:tc>
          <w:tcPr>
            <w:tcW w:w="1980" w:type="dxa"/>
            <w:vMerge/>
            <w:tcBorders>
              <w:left w:val="single" w:sz="8" w:space="0" w:color="auto"/>
              <w:right w:val="single" w:sz="8" w:space="0" w:color="auto"/>
            </w:tcBorders>
            <w:vAlign w:val="bottom"/>
          </w:tcPr>
          <w:p w14:paraId="2683B0A6" w14:textId="77777777" w:rsidR="00311D59" w:rsidRPr="00311D59" w:rsidRDefault="00311D59" w:rsidP="00311D59">
            <w:pPr>
              <w:rPr>
                <w:rFonts w:ascii="Times New Roman" w:hAnsi="Times New Roman" w:cs="Times New Roman"/>
                <w:sz w:val="24"/>
                <w:szCs w:val="24"/>
              </w:rPr>
            </w:pPr>
          </w:p>
        </w:tc>
        <w:tc>
          <w:tcPr>
            <w:tcW w:w="8206" w:type="dxa"/>
            <w:vMerge/>
            <w:tcBorders>
              <w:left w:val="nil"/>
              <w:bottom w:val="nil"/>
              <w:right w:val="single" w:sz="8" w:space="0" w:color="auto"/>
            </w:tcBorders>
            <w:vAlign w:val="bottom"/>
            <w:hideMark/>
          </w:tcPr>
          <w:p w14:paraId="251C8E33" w14:textId="77777777" w:rsidR="00311D59" w:rsidRPr="00311D59" w:rsidRDefault="00311D59" w:rsidP="00311D59">
            <w:pPr>
              <w:rPr>
                <w:rFonts w:ascii="Times New Roman" w:hAnsi="Times New Roman" w:cs="Times New Roman"/>
                <w:sz w:val="24"/>
                <w:szCs w:val="24"/>
              </w:rPr>
            </w:pPr>
          </w:p>
        </w:tc>
        <w:tc>
          <w:tcPr>
            <w:tcW w:w="2694" w:type="dxa"/>
            <w:vMerge/>
            <w:tcBorders>
              <w:left w:val="nil"/>
              <w:bottom w:val="nil"/>
              <w:right w:val="single" w:sz="8" w:space="0" w:color="auto"/>
            </w:tcBorders>
            <w:vAlign w:val="bottom"/>
          </w:tcPr>
          <w:p w14:paraId="5387EF5A" w14:textId="77777777" w:rsidR="00311D59" w:rsidRPr="00311D59" w:rsidRDefault="00311D59" w:rsidP="00311D59">
            <w:pPr>
              <w:rPr>
                <w:rFonts w:ascii="Times New Roman" w:hAnsi="Times New Roman" w:cs="Times New Roman"/>
                <w:sz w:val="24"/>
                <w:szCs w:val="24"/>
              </w:rPr>
            </w:pPr>
          </w:p>
        </w:tc>
        <w:tc>
          <w:tcPr>
            <w:tcW w:w="1940" w:type="dxa"/>
            <w:gridSpan w:val="2"/>
            <w:vMerge/>
            <w:tcBorders>
              <w:left w:val="nil"/>
              <w:right w:val="single" w:sz="8" w:space="0" w:color="auto"/>
            </w:tcBorders>
            <w:vAlign w:val="bottom"/>
            <w:hideMark/>
          </w:tcPr>
          <w:p w14:paraId="20F62BB6" w14:textId="77777777" w:rsidR="00311D59" w:rsidRPr="00311D59" w:rsidRDefault="00311D59" w:rsidP="00311D59">
            <w:pPr>
              <w:rPr>
                <w:rFonts w:ascii="Times New Roman" w:hAnsi="Times New Roman" w:cs="Times New Roman"/>
                <w:sz w:val="24"/>
                <w:szCs w:val="24"/>
              </w:rPr>
            </w:pPr>
          </w:p>
        </w:tc>
        <w:tc>
          <w:tcPr>
            <w:tcW w:w="30" w:type="dxa"/>
            <w:vAlign w:val="bottom"/>
          </w:tcPr>
          <w:p w14:paraId="1EF79AB1" w14:textId="77777777" w:rsidR="00311D59" w:rsidRPr="00311D59" w:rsidRDefault="00311D59" w:rsidP="00311D59">
            <w:pPr>
              <w:rPr>
                <w:rFonts w:ascii="Times New Roman" w:hAnsi="Times New Roman" w:cs="Times New Roman"/>
                <w:sz w:val="24"/>
                <w:szCs w:val="24"/>
              </w:rPr>
            </w:pPr>
          </w:p>
        </w:tc>
      </w:tr>
      <w:tr w:rsidR="00311D59" w:rsidRPr="00311D59" w14:paraId="0BF0CBD8" w14:textId="77777777" w:rsidTr="009700B9">
        <w:trPr>
          <w:trHeight w:val="261"/>
        </w:trPr>
        <w:tc>
          <w:tcPr>
            <w:tcW w:w="1980" w:type="dxa"/>
            <w:vMerge w:val="restart"/>
            <w:tcBorders>
              <w:top w:val="nil"/>
              <w:left w:val="single" w:sz="8" w:space="0" w:color="auto"/>
              <w:right w:val="single" w:sz="8" w:space="0" w:color="auto"/>
            </w:tcBorders>
            <w:vAlign w:val="bottom"/>
            <w:hideMark/>
          </w:tcPr>
          <w:p w14:paraId="21DABC40" w14:textId="7DA4A0A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noProof/>
                <w:sz w:val="24"/>
                <w:szCs w:val="24"/>
                <w:lang w:eastAsia="ru-RU"/>
              </w:rPr>
              <mc:AlternateContent>
                <mc:Choice Requires="wps">
                  <w:drawing>
                    <wp:anchor distT="0" distB="0" distL="0" distR="0" simplePos="0" relativeHeight="251668480" behindDoc="1" locked="0" layoutInCell="0" allowOverlap="1" wp14:anchorId="5144D975" wp14:editId="59573432">
                      <wp:simplePos x="0" y="0"/>
                      <wp:positionH relativeFrom="column">
                        <wp:posOffset>-3175</wp:posOffset>
                      </wp:positionH>
                      <wp:positionV relativeFrom="paragraph">
                        <wp:posOffset>-1101725</wp:posOffset>
                      </wp:positionV>
                      <wp:extent cx="12065" cy="12700"/>
                      <wp:effectExtent l="0" t="0" r="0" b="0"/>
                      <wp:wrapNone/>
                      <wp:docPr id="10" name="Прямоугольник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23A089" id="Прямоугольник 10" o:spid="_x0000_s1026" style="position:absolute;margin-left:-.25pt;margin-top:-86.75pt;width:.95pt;height:1pt;z-index:-25164800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" o:allowincell="f" fillcolor="black" stroked="f"/>
                  </w:pict>
                </mc:Fallback>
              </mc:AlternateContent>
            </w:r>
            <w:r w:rsidRPr="00311D59">
              <w:rPr>
                <w:rFonts w:ascii="Times New Roman" w:hAnsi="Times New Roman" w:cs="Times New Roman"/>
                <w:noProof/>
                <w:sz w:val="24"/>
                <w:szCs w:val="24"/>
                <w:lang w:eastAsia="ru-RU"/>
              </w:rPr>
              <mc:AlternateContent>
                <mc:Choice Requires="wps">
                  <w:drawing>
                    <wp:anchor distT="0" distB="0" distL="0" distR="0" simplePos="0" relativeHeight="251669504" behindDoc="1" locked="0" layoutInCell="0" allowOverlap="1" wp14:anchorId="017A4214" wp14:editId="4A45998F">
                      <wp:simplePos x="0" y="0"/>
                      <wp:positionH relativeFrom="column">
                        <wp:posOffset>8202930</wp:posOffset>
                      </wp:positionH>
                      <wp:positionV relativeFrom="paragraph">
                        <wp:posOffset>-1101725</wp:posOffset>
                      </wp:positionV>
                      <wp:extent cx="12700" cy="12700"/>
                      <wp:effectExtent l="0" t="0" r="0" b="0"/>
                      <wp:wrapNone/>
                      <wp:docPr id="11" name="Прямоугольник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4EE0C0" id="Прямоугольник 11" o:spid="_x0000_s1026" style="position:absolute;margin-left:645.9pt;margin-top:-86.75pt;width:1pt;height:1pt;z-index:-25164697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" o:allowincell="f" fillcolor="black" stroked="f"/>
                  </w:pict>
                </mc:Fallback>
              </mc:AlternateContent>
            </w:r>
            <w:r w:rsidRPr="00311D59">
              <w:rPr>
                <w:rFonts w:ascii="Times New Roman" w:hAnsi="Times New Roman" w:cs="Times New Roman"/>
                <w:noProof/>
                <w:sz w:val="24"/>
                <w:szCs w:val="24"/>
                <w:lang w:eastAsia="ru-RU"/>
              </w:rPr>
              <mc:AlternateContent>
                <mc:Choice Requires="wps">
                  <w:drawing>
                    <wp:anchor distT="0" distB="0" distL="0" distR="0" simplePos="0" relativeHeight="251670528" behindDoc="1" locked="0" layoutInCell="0" allowOverlap="1" wp14:anchorId="6B20E7CD" wp14:editId="68699B81">
                      <wp:simplePos x="0" y="0"/>
                      <wp:positionH relativeFrom="column">
                        <wp:posOffset>9388475</wp:posOffset>
                      </wp:positionH>
                      <wp:positionV relativeFrom="paragraph">
                        <wp:posOffset>-1101725</wp:posOffset>
                      </wp:positionV>
                      <wp:extent cx="12700" cy="12700"/>
                      <wp:effectExtent l="0" t="0" r="0" b="0"/>
                      <wp:wrapNone/>
                      <wp:docPr id="12" name="Прямоугольник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3234E1" id="Прямоугольник 12" o:spid="_x0000_s1026" style="position:absolute;margin-left:739.25pt;margin-top:-86.75pt;width:1pt;height:1pt;z-index:-2516459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" o:allowincell="f" fillcolor="black" stroked="f"/>
                  </w:pict>
                </mc:Fallback>
              </mc:AlternateContent>
            </w:r>
            <w:r w:rsidRPr="00311D59">
              <w:rPr>
                <w:rFonts w:ascii="Times New Roman" w:hAnsi="Times New Roman" w:cs="Times New Roman"/>
                <w:sz w:val="24"/>
                <w:szCs w:val="24"/>
              </w:rPr>
              <w:t>Тема 1.3.</w:t>
            </w:r>
          </w:p>
          <w:p w14:paraId="5F74991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Общие сведения</w:t>
            </w:r>
          </w:p>
          <w:p w14:paraId="17232B1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Материалов</w:t>
            </w:r>
          </w:p>
          <w:p w14:paraId="3B39736A" w14:textId="77777777" w:rsidR="00311D59" w:rsidRPr="00311D59" w:rsidRDefault="00311D59" w:rsidP="00311D59">
            <w:pPr>
              <w:rPr>
                <w:rFonts w:ascii="Times New Roman" w:hAnsi="Times New Roman" w:cs="Times New Roman"/>
                <w:sz w:val="24"/>
                <w:szCs w:val="24"/>
              </w:rPr>
            </w:pPr>
          </w:p>
          <w:p w14:paraId="260D83B9" w14:textId="77777777" w:rsidR="00311D59" w:rsidRPr="00311D59" w:rsidRDefault="00311D59" w:rsidP="00311D59">
            <w:pPr>
              <w:rPr>
                <w:rFonts w:ascii="Times New Roman" w:hAnsi="Times New Roman" w:cs="Times New Roman"/>
                <w:sz w:val="24"/>
                <w:szCs w:val="24"/>
              </w:rPr>
            </w:pPr>
          </w:p>
          <w:p w14:paraId="6F831E5B" w14:textId="77777777" w:rsidR="00311D59" w:rsidRPr="00311D59" w:rsidRDefault="00311D59" w:rsidP="00311D59">
            <w:pPr>
              <w:rPr>
                <w:rFonts w:ascii="Times New Roman" w:hAnsi="Times New Roman" w:cs="Times New Roman"/>
                <w:sz w:val="24"/>
                <w:szCs w:val="24"/>
              </w:rPr>
            </w:pPr>
          </w:p>
          <w:p w14:paraId="14307436" w14:textId="77777777" w:rsidR="00311D59" w:rsidRPr="00311D59" w:rsidRDefault="00311D59" w:rsidP="00311D59">
            <w:pPr>
              <w:rPr>
                <w:rFonts w:ascii="Times New Roman" w:hAnsi="Times New Roman" w:cs="Times New Roman"/>
                <w:sz w:val="24"/>
                <w:szCs w:val="24"/>
              </w:rPr>
            </w:pPr>
          </w:p>
          <w:p w14:paraId="21E6E581" w14:textId="77777777" w:rsidR="00311D59" w:rsidRPr="00311D59" w:rsidRDefault="00311D59" w:rsidP="00311D59">
            <w:pPr>
              <w:rPr>
                <w:rFonts w:ascii="Times New Roman" w:hAnsi="Times New Roman" w:cs="Times New Roman"/>
                <w:sz w:val="24"/>
                <w:szCs w:val="24"/>
              </w:rPr>
            </w:pPr>
          </w:p>
          <w:p w14:paraId="31FF4DF2" w14:textId="77777777" w:rsidR="00311D59" w:rsidRPr="00311D59" w:rsidRDefault="00311D59" w:rsidP="00311D59">
            <w:pPr>
              <w:rPr>
                <w:rFonts w:ascii="Times New Roman" w:hAnsi="Times New Roman" w:cs="Times New Roman"/>
                <w:sz w:val="24"/>
                <w:szCs w:val="24"/>
              </w:rPr>
            </w:pPr>
          </w:p>
          <w:p w14:paraId="2A5E0CB7" w14:textId="77777777" w:rsidR="00311D59" w:rsidRPr="00311D59" w:rsidRDefault="00311D59" w:rsidP="00311D59">
            <w:pPr>
              <w:rPr>
                <w:rFonts w:ascii="Times New Roman" w:hAnsi="Times New Roman" w:cs="Times New Roman"/>
                <w:sz w:val="24"/>
                <w:szCs w:val="24"/>
              </w:rPr>
            </w:pPr>
          </w:p>
          <w:p w14:paraId="751A8D1D" w14:textId="77777777" w:rsidR="00311D59" w:rsidRPr="00311D59" w:rsidRDefault="00311D59" w:rsidP="00311D59">
            <w:pPr>
              <w:rPr>
                <w:rFonts w:ascii="Times New Roman" w:hAnsi="Times New Roman" w:cs="Times New Roman"/>
                <w:sz w:val="24"/>
                <w:szCs w:val="24"/>
              </w:rPr>
            </w:pPr>
          </w:p>
          <w:p w14:paraId="16A47A10" w14:textId="77777777" w:rsidR="00311D59" w:rsidRPr="00311D59" w:rsidRDefault="00311D59" w:rsidP="00311D59">
            <w:pPr>
              <w:rPr>
                <w:rFonts w:ascii="Times New Roman" w:hAnsi="Times New Roman" w:cs="Times New Roman"/>
                <w:sz w:val="24"/>
                <w:szCs w:val="24"/>
              </w:rPr>
            </w:pPr>
          </w:p>
          <w:p w14:paraId="3EEB7A46" w14:textId="77777777" w:rsidR="00311D59" w:rsidRPr="00311D59" w:rsidRDefault="00311D59" w:rsidP="00311D59">
            <w:pPr>
              <w:rPr>
                <w:rFonts w:ascii="Times New Roman" w:hAnsi="Times New Roman" w:cs="Times New Roman"/>
                <w:sz w:val="24"/>
                <w:szCs w:val="24"/>
              </w:rPr>
            </w:pPr>
          </w:p>
          <w:p w14:paraId="6ABEADB0" w14:textId="77777777" w:rsidR="00311D59" w:rsidRPr="00311D59" w:rsidRDefault="00311D59" w:rsidP="00311D59">
            <w:pPr>
              <w:rPr>
                <w:rFonts w:ascii="Times New Roman" w:hAnsi="Times New Roman" w:cs="Times New Roman"/>
                <w:sz w:val="24"/>
                <w:szCs w:val="24"/>
              </w:rPr>
            </w:pPr>
          </w:p>
          <w:p w14:paraId="301A261C" w14:textId="77777777" w:rsidR="00311D59" w:rsidRPr="00311D59" w:rsidRDefault="00311D59" w:rsidP="00311D59">
            <w:pPr>
              <w:rPr>
                <w:rFonts w:ascii="Times New Roman" w:hAnsi="Times New Roman" w:cs="Times New Roman"/>
                <w:sz w:val="24"/>
                <w:szCs w:val="24"/>
              </w:rPr>
            </w:pPr>
          </w:p>
          <w:p w14:paraId="7634CC99" w14:textId="77777777" w:rsidR="00311D59" w:rsidRPr="00311D59" w:rsidRDefault="00311D59" w:rsidP="00311D59">
            <w:pPr>
              <w:rPr>
                <w:rFonts w:ascii="Times New Roman" w:hAnsi="Times New Roman" w:cs="Times New Roman"/>
                <w:sz w:val="24"/>
                <w:szCs w:val="24"/>
              </w:rPr>
            </w:pPr>
          </w:p>
          <w:p w14:paraId="6299EDE9" w14:textId="77777777" w:rsidR="00311D59" w:rsidRPr="00311D59" w:rsidRDefault="00311D59" w:rsidP="00311D59">
            <w:pPr>
              <w:rPr>
                <w:rFonts w:ascii="Times New Roman" w:hAnsi="Times New Roman" w:cs="Times New Roman"/>
                <w:sz w:val="24"/>
                <w:szCs w:val="24"/>
              </w:rPr>
            </w:pPr>
          </w:p>
        </w:tc>
        <w:tc>
          <w:tcPr>
            <w:tcW w:w="8206" w:type="dxa"/>
            <w:tcBorders>
              <w:top w:val="nil"/>
              <w:left w:val="nil"/>
              <w:bottom w:val="single" w:sz="8" w:space="0" w:color="auto"/>
              <w:right w:val="single" w:sz="8" w:space="0" w:color="auto"/>
            </w:tcBorders>
            <w:vAlign w:val="bottom"/>
            <w:hideMark/>
          </w:tcPr>
          <w:p w14:paraId="4648E5E0"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754" w:type="dxa"/>
            <w:gridSpan w:val="2"/>
            <w:tcBorders>
              <w:top w:val="nil"/>
              <w:left w:val="nil"/>
              <w:bottom w:val="nil"/>
              <w:right w:val="single" w:sz="8" w:space="0" w:color="auto"/>
            </w:tcBorders>
            <w:vAlign w:val="bottom"/>
            <w:hideMark/>
          </w:tcPr>
          <w:p w14:paraId="75A7A13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w:t>
            </w:r>
          </w:p>
        </w:tc>
        <w:tc>
          <w:tcPr>
            <w:tcW w:w="1880" w:type="dxa"/>
            <w:vMerge w:val="restart"/>
            <w:tcBorders>
              <w:top w:val="nil"/>
              <w:left w:val="nil"/>
              <w:right w:val="single" w:sz="8" w:space="0" w:color="auto"/>
            </w:tcBorders>
            <w:vAlign w:val="bottom"/>
            <w:hideMark/>
          </w:tcPr>
          <w:p w14:paraId="3AE152F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713985C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46CF1E2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12C3C03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7AB1CAD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11C01B5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11E57BC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2BC92F7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602FDE3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276C13C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3.1.</w:t>
            </w:r>
          </w:p>
          <w:p w14:paraId="7840B86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3.2.</w:t>
            </w:r>
          </w:p>
          <w:p w14:paraId="65EF16D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3.3.</w:t>
            </w:r>
          </w:p>
          <w:p w14:paraId="204C24A1" w14:textId="77777777" w:rsidR="00311D59" w:rsidRPr="00311D59" w:rsidRDefault="00311D59" w:rsidP="00311D59">
            <w:pPr>
              <w:rPr>
                <w:rFonts w:ascii="Times New Roman" w:hAnsi="Times New Roman" w:cs="Times New Roman"/>
                <w:sz w:val="24"/>
                <w:szCs w:val="24"/>
              </w:rPr>
            </w:pPr>
          </w:p>
          <w:p w14:paraId="2425E4E5" w14:textId="77777777" w:rsidR="00311D59" w:rsidRPr="00311D59" w:rsidRDefault="00311D59" w:rsidP="00311D59">
            <w:pPr>
              <w:rPr>
                <w:rFonts w:ascii="Times New Roman" w:hAnsi="Times New Roman" w:cs="Times New Roman"/>
                <w:sz w:val="24"/>
                <w:szCs w:val="24"/>
              </w:rPr>
            </w:pPr>
          </w:p>
          <w:p w14:paraId="5CCAE5B4" w14:textId="77777777" w:rsidR="00311D59" w:rsidRPr="00311D59" w:rsidRDefault="00311D59" w:rsidP="00311D59">
            <w:pPr>
              <w:rPr>
                <w:rFonts w:ascii="Times New Roman" w:hAnsi="Times New Roman" w:cs="Times New Roman"/>
                <w:sz w:val="24"/>
                <w:szCs w:val="24"/>
              </w:rPr>
            </w:pPr>
          </w:p>
          <w:p w14:paraId="6EDB134A" w14:textId="77777777" w:rsidR="00311D59" w:rsidRPr="00311D59" w:rsidRDefault="00311D59" w:rsidP="00311D59">
            <w:pPr>
              <w:rPr>
                <w:rFonts w:ascii="Times New Roman" w:hAnsi="Times New Roman" w:cs="Times New Roman"/>
                <w:sz w:val="24"/>
                <w:szCs w:val="24"/>
              </w:rPr>
            </w:pPr>
          </w:p>
          <w:p w14:paraId="657FE31C" w14:textId="77777777" w:rsidR="00311D59" w:rsidRPr="00311D59" w:rsidRDefault="00311D59" w:rsidP="00311D59">
            <w:pPr>
              <w:rPr>
                <w:rFonts w:ascii="Times New Roman" w:hAnsi="Times New Roman" w:cs="Times New Roman"/>
                <w:sz w:val="24"/>
                <w:szCs w:val="24"/>
              </w:rPr>
            </w:pPr>
          </w:p>
          <w:p w14:paraId="7638924B" w14:textId="77777777" w:rsidR="00311D59" w:rsidRPr="00311D59" w:rsidRDefault="00311D59" w:rsidP="00311D59">
            <w:pPr>
              <w:rPr>
                <w:rFonts w:ascii="Times New Roman" w:hAnsi="Times New Roman" w:cs="Times New Roman"/>
                <w:sz w:val="24"/>
                <w:szCs w:val="24"/>
              </w:rPr>
            </w:pPr>
          </w:p>
          <w:p w14:paraId="73514160" w14:textId="77777777" w:rsidR="00311D59" w:rsidRPr="00311D59" w:rsidRDefault="00311D59" w:rsidP="00311D59">
            <w:pPr>
              <w:rPr>
                <w:rFonts w:ascii="Times New Roman" w:hAnsi="Times New Roman" w:cs="Times New Roman"/>
                <w:sz w:val="24"/>
                <w:szCs w:val="24"/>
              </w:rPr>
            </w:pPr>
          </w:p>
        </w:tc>
        <w:tc>
          <w:tcPr>
            <w:tcW w:w="30" w:type="dxa"/>
            <w:vAlign w:val="bottom"/>
          </w:tcPr>
          <w:p w14:paraId="0F460314" w14:textId="77777777" w:rsidR="00311D59" w:rsidRPr="00311D59" w:rsidRDefault="00311D59" w:rsidP="00311D59">
            <w:pPr>
              <w:rPr>
                <w:rFonts w:ascii="Times New Roman" w:hAnsi="Times New Roman" w:cs="Times New Roman"/>
                <w:sz w:val="24"/>
                <w:szCs w:val="24"/>
              </w:rPr>
            </w:pPr>
          </w:p>
        </w:tc>
      </w:tr>
      <w:tr w:rsidR="00311D59" w:rsidRPr="00311D59" w14:paraId="30D24258" w14:textId="77777777" w:rsidTr="009700B9">
        <w:trPr>
          <w:trHeight w:val="266"/>
        </w:trPr>
        <w:tc>
          <w:tcPr>
            <w:tcW w:w="1980" w:type="dxa"/>
            <w:vMerge/>
            <w:tcBorders>
              <w:left w:val="single" w:sz="8" w:space="0" w:color="auto"/>
              <w:right w:val="single" w:sz="8" w:space="0" w:color="auto"/>
            </w:tcBorders>
            <w:vAlign w:val="bottom"/>
            <w:hideMark/>
          </w:tcPr>
          <w:p w14:paraId="2FC8CC13" w14:textId="77777777" w:rsidR="00311D59" w:rsidRPr="00311D59" w:rsidRDefault="00311D59" w:rsidP="00311D59">
            <w:pPr>
              <w:rPr>
                <w:rFonts w:ascii="Times New Roman" w:hAnsi="Times New Roman" w:cs="Times New Roman"/>
                <w:sz w:val="24"/>
                <w:szCs w:val="24"/>
              </w:rPr>
            </w:pPr>
          </w:p>
        </w:tc>
        <w:tc>
          <w:tcPr>
            <w:tcW w:w="8206" w:type="dxa"/>
            <w:vMerge w:val="restart"/>
            <w:tcBorders>
              <w:top w:val="nil"/>
              <w:left w:val="nil"/>
              <w:right w:val="single" w:sz="8" w:space="0" w:color="auto"/>
            </w:tcBorders>
            <w:vAlign w:val="bottom"/>
            <w:hideMark/>
          </w:tcPr>
          <w:p w14:paraId="4549CDF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Механические свойства материалов: основные показатели – прочность, твердость  -технические характеристики</w:t>
            </w:r>
          </w:p>
          <w:p w14:paraId="3B7061F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Коррозийная стойкость. Коррозийное повреждение. Электрохимическая коррозия. Причины возникновения коррозии. Методы защиты</w:t>
            </w:r>
          </w:p>
          <w:p w14:paraId="616C032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 Температурные характеристики: жаростойкость, жароупорность, жаропрочность, хладноломкость, теплопроводность и др.</w:t>
            </w:r>
          </w:p>
          <w:p w14:paraId="07C1934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 Электрические и магнитные свойства материалов</w:t>
            </w:r>
          </w:p>
          <w:p w14:paraId="283C202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 Технологические свойства материалов: обрабатываемость, литейные характеристики. Свариваемость.</w:t>
            </w:r>
          </w:p>
          <w:p w14:paraId="25A945D7" w14:textId="77777777" w:rsidR="00311D59" w:rsidRPr="00311D59" w:rsidRDefault="00311D59" w:rsidP="00311D59">
            <w:pPr>
              <w:rPr>
                <w:rFonts w:ascii="Times New Roman" w:hAnsi="Times New Roman" w:cs="Times New Roman"/>
                <w:sz w:val="24"/>
                <w:szCs w:val="24"/>
              </w:rPr>
            </w:pPr>
          </w:p>
          <w:p w14:paraId="69E91741" w14:textId="77777777" w:rsidR="00311D59" w:rsidRPr="00311D59" w:rsidRDefault="00311D59" w:rsidP="00311D59">
            <w:pPr>
              <w:rPr>
                <w:rFonts w:ascii="Times New Roman" w:hAnsi="Times New Roman" w:cs="Times New Roman"/>
                <w:sz w:val="24"/>
                <w:szCs w:val="24"/>
              </w:rPr>
            </w:pPr>
          </w:p>
          <w:p w14:paraId="2E2E03C3" w14:textId="77777777" w:rsidR="00311D59" w:rsidRPr="00311D59" w:rsidRDefault="00311D59" w:rsidP="00311D59">
            <w:pPr>
              <w:rPr>
                <w:rFonts w:ascii="Times New Roman" w:hAnsi="Times New Roman" w:cs="Times New Roman"/>
                <w:sz w:val="24"/>
                <w:szCs w:val="24"/>
              </w:rPr>
            </w:pPr>
          </w:p>
          <w:p w14:paraId="36531FF0" w14:textId="77777777" w:rsidR="00311D59" w:rsidRPr="00311D59" w:rsidRDefault="00311D59" w:rsidP="00311D59">
            <w:pPr>
              <w:rPr>
                <w:rFonts w:ascii="Times New Roman" w:hAnsi="Times New Roman" w:cs="Times New Roman"/>
                <w:sz w:val="24"/>
                <w:szCs w:val="24"/>
              </w:rPr>
            </w:pPr>
          </w:p>
          <w:p w14:paraId="2DFD1AB2" w14:textId="77777777" w:rsidR="00311D59" w:rsidRPr="00311D59" w:rsidRDefault="00311D59" w:rsidP="00311D59">
            <w:pPr>
              <w:rPr>
                <w:rFonts w:ascii="Times New Roman" w:hAnsi="Times New Roman" w:cs="Times New Roman"/>
                <w:sz w:val="24"/>
                <w:szCs w:val="24"/>
              </w:rPr>
            </w:pPr>
          </w:p>
          <w:p w14:paraId="61F5F6B4" w14:textId="77777777" w:rsidR="00311D59" w:rsidRPr="00311D59" w:rsidRDefault="00311D59" w:rsidP="00311D59">
            <w:pPr>
              <w:rPr>
                <w:rFonts w:ascii="Times New Roman" w:hAnsi="Times New Roman" w:cs="Times New Roman"/>
                <w:sz w:val="24"/>
                <w:szCs w:val="24"/>
              </w:rPr>
            </w:pPr>
          </w:p>
          <w:p w14:paraId="340641A4" w14:textId="77777777" w:rsidR="00311D59" w:rsidRPr="00311D59" w:rsidRDefault="00311D59" w:rsidP="00311D59">
            <w:pPr>
              <w:rPr>
                <w:rFonts w:ascii="Times New Roman" w:hAnsi="Times New Roman" w:cs="Times New Roman"/>
                <w:sz w:val="24"/>
                <w:szCs w:val="24"/>
              </w:rPr>
            </w:pPr>
          </w:p>
        </w:tc>
        <w:tc>
          <w:tcPr>
            <w:tcW w:w="2754" w:type="dxa"/>
            <w:gridSpan w:val="2"/>
            <w:vMerge w:val="restart"/>
            <w:tcBorders>
              <w:top w:val="nil"/>
              <w:left w:val="nil"/>
              <w:right w:val="single" w:sz="8" w:space="0" w:color="auto"/>
            </w:tcBorders>
            <w:vAlign w:val="bottom"/>
          </w:tcPr>
          <w:p w14:paraId="6F10F9C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794B5940" w14:textId="77777777" w:rsidR="00311D59" w:rsidRPr="00311D59" w:rsidRDefault="00311D59" w:rsidP="00311D59">
            <w:pPr>
              <w:rPr>
                <w:rFonts w:ascii="Times New Roman" w:hAnsi="Times New Roman" w:cs="Times New Roman"/>
                <w:sz w:val="24"/>
                <w:szCs w:val="24"/>
              </w:rPr>
            </w:pPr>
          </w:p>
          <w:p w14:paraId="5AABE628" w14:textId="77777777" w:rsidR="00311D59" w:rsidRPr="00311D59" w:rsidRDefault="00311D59" w:rsidP="00311D59">
            <w:pPr>
              <w:rPr>
                <w:rFonts w:ascii="Times New Roman" w:hAnsi="Times New Roman" w:cs="Times New Roman"/>
                <w:sz w:val="24"/>
                <w:szCs w:val="24"/>
              </w:rPr>
            </w:pPr>
          </w:p>
          <w:p w14:paraId="0FA97AC1" w14:textId="77777777" w:rsidR="00311D59" w:rsidRPr="00311D59" w:rsidRDefault="00311D59" w:rsidP="00311D59">
            <w:pPr>
              <w:rPr>
                <w:rFonts w:ascii="Times New Roman" w:hAnsi="Times New Roman" w:cs="Times New Roman"/>
                <w:sz w:val="24"/>
                <w:szCs w:val="24"/>
              </w:rPr>
            </w:pPr>
          </w:p>
          <w:p w14:paraId="73D6F901" w14:textId="77777777" w:rsidR="00311D59" w:rsidRPr="00311D59" w:rsidRDefault="00311D59" w:rsidP="00311D59">
            <w:pPr>
              <w:rPr>
                <w:rFonts w:ascii="Times New Roman" w:hAnsi="Times New Roman" w:cs="Times New Roman"/>
                <w:sz w:val="24"/>
                <w:szCs w:val="24"/>
              </w:rPr>
            </w:pPr>
          </w:p>
          <w:p w14:paraId="191B92BA" w14:textId="77777777" w:rsidR="00311D59" w:rsidRPr="00311D59" w:rsidRDefault="00311D59" w:rsidP="00311D59">
            <w:pPr>
              <w:rPr>
                <w:rFonts w:ascii="Times New Roman" w:hAnsi="Times New Roman" w:cs="Times New Roman"/>
                <w:sz w:val="24"/>
                <w:szCs w:val="24"/>
              </w:rPr>
            </w:pPr>
          </w:p>
          <w:p w14:paraId="51D8AAAF" w14:textId="77777777" w:rsidR="00311D59" w:rsidRPr="00311D59" w:rsidRDefault="00311D59" w:rsidP="00311D59">
            <w:pPr>
              <w:rPr>
                <w:rFonts w:ascii="Times New Roman" w:hAnsi="Times New Roman" w:cs="Times New Roman"/>
                <w:sz w:val="24"/>
                <w:szCs w:val="24"/>
              </w:rPr>
            </w:pPr>
          </w:p>
          <w:p w14:paraId="0018CF80" w14:textId="77777777" w:rsidR="00311D59" w:rsidRPr="00311D59" w:rsidRDefault="00311D59" w:rsidP="00311D59">
            <w:pPr>
              <w:rPr>
                <w:rFonts w:ascii="Times New Roman" w:hAnsi="Times New Roman" w:cs="Times New Roman"/>
                <w:sz w:val="24"/>
                <w:szCs w:val="24"/>
              </w:rPr>
            </w:pPr>
          </w:p>
          <w:p w14:paraId="52DCFF65" w14:textId="77777777" w:rsidR="00311D59" w:rsidRPr="00311D59" w:rsidRDefault="00311D59" w:rsidP="00311D59">
            <w:pPr>
              <w:rPr>
                <w:rFonts w:ascii="Times New Roman" w:hAnsi="Times New Roman" w:cs="Times New Roman"/>
                <w:sz w:val="24"/>
                <w:szCs w:val="24"/>
              </w:rPr>
            </w:pPr>
          </w:p>
          <w:p w14:paraId="033EB1BE" w14:textId="77777777" w:rsidR="00311D59" w:rsidRPr="00311D59" w:rsidRDefault="00311D59" w:rsidP="00311D59">
            <w:pPr>
              <w:rPr>
                <w:rFonts w:ascii="Times New Roman" w:hAnsi="Times New Roman" w:cs="Times New Roman"/>
                <w:sz w:val="24"/>
                <w:szCs w:val="24"/>
              </w:rPr>
            </w:pPr>
          </w:p>
          <w:p w14:paraId="1735844B" w14:textId="77777777" w:rsidR="00311D59" w:rsidRPr="00311D59" w:rsidRDefault="00311D59" w:rsidP="00311D59">
            <w:pPr>
              <w:rPr>
                <w:rFonts w:ascii="Times New Roman" w:hAnsi="Times New Roman" w:cs="Times New Roman"/>
                <w:sz w:val="24"/>
                <w:szCs w:val="24"/>
              </w:rPr>
            </w:pPr>
          </w:p>
          <w:p w14:paraId="7B20E28C" w14:textId="77777777" w:rsidR="00311D59" w:rsidRPr="00311D59" w:rsidRDefault="00311D59" w:rsidP="00311D59">
            <w:pPr>
              <w:rPr>
                <w:rFonts w:ascii="Times New Roman" w:hAnsi="Times New Roman" w:cs="Times New Roman"/>
                <w:sz w:val="24"/>
                <w:szCs w:val="24"/>
              </w:rPr>
            </w:pPr>
          </w:p>
          <w:p w14:paraId="37A019A2" w14:textId="77777777" w:rsidR="00311D59" w:rsidRPr="00311D59" w:rsidRDefault="00311D59" w:rsidP="00311D59">
            <w:pPr>
              <w:rPr>
                <w:rFonts w:ascii="Times New Roman" w:hAnsi="Times New Roman" w:cs="Times New Roman"/>
                <w:sz w:val="24"/>
                <w:szCs w:val="24"/>
              </w:rPr>
            </w:pPr>
          </w:p>
          <w:p w14:paraId="14043099"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7FC921C3" w14:textId="77777777" w:rsidR="00311D59" w:rsidRPr="00311D59" w:rsidRDefault="00311D59" w:rsidP="00311D59">
            <w:pPr>
              <w:rPr>
                <w:rFonts w:ascii="Times New Roman" w:hAnsi="Times New Roman" w:cs="Times New Roman"/>
                <w:sz w:val="24"/>
                <w:szCs w:val="24"/>
              </w:rPr>
            </w:pPr>
          </w:p>
        </w:tc>
        <w:tc>
          <w:tcPr>
            <w:tcW w:w="30" w:type="dxa"/>
            <w:vAlign w:val="bottom"/>
          </w:tcPr>
          <w:p w14:paraId="62214148" w14:textId="77777777" w:rsidR="00311D59" w:rsidRPr="00311D59" w:rsidRDefault="00311D59" w:rsidP="00311D59">
            <w:pPr>
              <w:rPr>
                <w:rFonts w:ascii="Times New Roman" w:hAnsi="Times New Roman" w:cs="Times New Roman"/>
                <w:sz w:val="24"/>
                <w:szCs w:val="24"/>
              </w:rPr>
            </w:pPr>
          </w:p>
        </w:tc>
      </w:tr>
      <w:tr w:rsidR="00311D59" w:rsidRPr="00311D59" w14:paraId="651B13ED" w14:textId="77777777" w:rsidTr="009700B9">
        <w:trPr>
          <w:trHeight w:val="276"/>
        </w:trPr>
        <w:tc>
          <w:tcPr>
            <w:tcW w:w="1980" w:type="dxa"/>
            <w:vMerge/>
            <w:tcBorders>
              <w:left w:val="single" w:sz="8" w:space="0" w:color="auto"/>
              <w:right w:val="single" w:sz="8" w:space="0" w:color="auto"/>
            </w:tcBorders>
            <w:vAlign w:val="bottom"/>
            <w:hideMark/>
          </w:tcPr>
          <w:p w14:paraId="0D4805FC"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1F1A4A1F"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4E9A5C3B"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12D11C87" w14:textId="77777777" w:rsidR="00311D59" w:rsidRPr="00311D59" w:rsidRDefault="00311D59" w:rsidP="00311D59">
            <w:pPr>
              <w:rPr>
                <w:rFonts w:ascii="Times New Roman" w:hAnsi="Times New Roman" w:cs="Times New Roman"/>
                <w:sz w:val="24"/>
                <w:szCs w:val="24"/>
              </w:rPr>
            </w:pPr>
          </w:p>
        </w:tc>
        <w:tc>
          <w:tcPr>
            <w:tcW w:w="30" w:type="dxa"/>
            <w:vAlign w:val="bottom"/>
          </w:tcPr>
          <w:p w14:paraId="7B401964" w14:textId="77777777" w:rsidR="00311D59" w:rsidRPr="00311D59" w:rsidRDefault="00311D59" w:rsidP="00311D59">
            <w:pPr>
              <w:rPr>
                <w:rFonts w:ascii="Times New Roman" w:hAnsi="Times New Roman" w:cs="Times New Roman"/>
                <w:sz w:val="24"/>
                <w:szCs w:val="24"/>
              </w:rPr>
            </w:pPr>
          </w:p>
        </w:tc>
      </w:tr>
      <w:tr w:rsidR="00311D59" w:rsidRPr="00311D59" w14:paraId="305C8661" w14:textId="77777777" w:rsidTr="009700B9">
        <w:trPr>
          <w:trHeight w:val="259"/>
        </w:trPr>
        <w:tc>
          <w:tcPr>
            <w:tcW w:w="1980" w:type="dxa"/>
            <w:vMerge/>
            <w:tcBorders>
              <w:left w:val="single" w:sz="8" w:space="0" w:color="auto"/>
              <w:right w:val="single" w:sz="8" w:space="0" w:color="auto"/>
            </w:tcBorders>
            <w:vAlign w:val="bottom"/>
          </w:tcPr>
          <w:p w14:paraId="5AD85C03"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394ED507"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204F43A3"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1BE292BE" w14:textId="77777777" w:rsidR="00311D59" w:rsidRPr="00311D59" w:rsidRDefault="00311D59" w:rsidP="00311D59">
            <w:pPr>
              <w:rPr>
                <w:rFonts w:ascii="Times New Roman" w:hAnsi="Times New Roman" w:cs="Times New Roman"/>
                <w:sz w:val="24"/>
                <w:szCs w:val="24"/>
              </w:rPr>
            </w:pPr>
          </w:p>
        </w:tc>
        <w:tc>
          <w:tcPr>
            <w:tcW w:w="30" w:type="dxa"/>
            <w:vAlign w:val="bottom"/>
          </w:tcPr>
          <w:p w14:paraId="5E244449" w14:textId="77777777" w:rsidR="00311D59" w:rsidRPr="00311D59" w:rsidRDefault="00311D59" w:rsidP="00311D59">
            <w:pPr>
              <w:rPr>
                <w:rFonts w:ascii="Times New Roman" w:hAnsi="Times New Roman" w:cs="Times New Roman"/>
                <w:sz w:val="24"/>
                <w:szCs w:val="24"/>
              </w:rPr>
            </w:pPr>
          </w:p>
        </w:tc>
      </w:tr>
      <w:tr w:rsidR="00311D59" w:rsidRPr="00311D59" w14:paraId="72FE6FC1" w14:textId="77777777" w:rsidTr="009700B9">
        <w:trPr>
          <w:trHeight w:val="283"/>
        </w:trPr>
        <w:tc>
          <w:tcPr>
            <w:tcW w:w="1980" w:type="dxa"/>
            <w:vMerge/>
            <w:tcBorders>
              <w:left w:val="single" w:sz="8" w:space="0" w:color="auto"/>
              <w:right w:val="single" w:sz="8" w:space="0" w:color="auto"/>
            </w:tcBorders>
            <w:vAlign w:val="bottom"/>
          </w:tcPr>
          <w:p w14:paraId="689BF341"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41CFF169"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616D1917"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tcPr>
          <w:p w14:paraId="3168804A" w14:textId="77777777" w:rsidR="00311D59" w:rsidRPr="00311D59" w:rsidRDefault="00311D59" w:rsidP="00311D59">
            <w:pPr>
              <w:rPr>
                <w:rFonts w:ascii="Times New Roman" w:hAnsi="Times New Roman" w:cs="Times New Roman"/>
                <w:sz w:val="24"/>
                <w:szCs w:val="24"/>
              </w:rPr>
            </w:pPr>
          </w:p>
        </w:tc>
        <w:tc>
          <w:tcPr>
            <w:tcW w:w="30" w:type="dxa"/>
            <w:vAlign w:val="bottom"/>
          </w:tcPr>
          <w:p w14:paraId="110E772B" w14:textId="77777777" w:rsidR="00311D59" w:rsidRPr="00311D59" w:rsidRDefault="00311D59" w:rsidP="00311D59">
            <w:pPr>
              <w:rPr>
                <w:rFonts w:ascii="Times New Roman" w:hAnsi="Times New Roman" w:cs="Times New Roman"/>
                <w:sz w:val="24"/>
                <w:szCs w:val="24"/>
              </w:rPr>
            </w:pPr>
          </w:p>
        </w:tc>
      </w:tr>
      <w:tr w:rsidR="00311D59" w:rsidRPr="00311D59" w14:paraId="704D7256" w14:textId="77777777" w:rsidTr="009700B9">
        <w:trPr>
          <w:trHeight w:val="249"/>
        </w:trPr>
        <w:tc>
          <w:tcPr>
            <w:tcW w:w="1980" w:type="dxa"/>
            <w:vMerge/>
            <w:tcBorders>
              <w:left w:val="single" w:sz="8" w:space="0" w:color="auto"/>
              <w:right w:val="single" w:sz="8" w:space="0" w:color="auto"/>
            </w:tcBorders>
            <w:vAlign w:val="bottom"/>
          </w:tcPr>
          <w:p w14:paraId="261235BA"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23A3E8BA"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6223FE56"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19E1101F" w14:textId="77777777" w:rsidR="00311D59" w:rsidRPr="00311D59" w:rsidRDefault="00311D59" w:rsidP="00311D59">
            <w:pPr>
              <w:rPr>
                <w:rFonts w:ascii="Times New Roman" w:hAnsi="Times New Roman" w:cs="Times New Roman"/>
                <w:sz w:val="24"/>
                <w:szCs w:val="24"/>
              </w:rPr>
            </w:pPr>
          </w:p>
        </w:tc>
        <w:tc>
          <w:tcPr>
            <w:tcW w:w="30" w:type="dxa"/>
            <w:vAlign w:val="bottom"/>
          </w:tcPr>
          <w:p w14:paraId="6A3437CC" w14:textId="77777777" w:rsidR="00311D59" w:rsidRPr="00311D59" w:rsidRDefault="00311D59" w:rsidP="00311D59">
            <w:pPr>
              <w:rPr>
                <w:rFonts w:ascii="Times New Roman" w:hAnsi="Times New Roman" w:cs="Times New Roman"/>
                <w:sz w:val="24"/>
                <w:szCs w:val="24"/>
              </w:rPr>
            </w:pPr>
          </w:p>
        </w:tc>
      </w:tr>
      <w:tr w:rsidR="00311D59" w:rsidRPr="00311D59" w14:paraId="48DA4C31" w14:textId="77777777" w:rsidTr="009700B9">
        <w:trPr>
          <w:trHeight w:val="277"/>
        </w:trPr>
        <w:tc>
          <w:tcPr>
            <w:tcW w:w="1980" w:type="dxa"/>
            <w:vMerge/>
            <w:tcBorders>
              <w:left w:val="single" w:sz="8" w:space="0" w:color="auto"/>
              <w:right w:val="single" w:sz="8" w:space="0" w:color="auto"/>
            </w:tcBorders>
            <w:vAlign w:val="bottom"/>
          </w:tcPr>
          <w:p w14:paraId="6628364A"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2FB7A833"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33BC74E9"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5FDDD3F4" w14:textId="77777777" w:rsidR="00311D59" w:rsidRPr="00311D59" w:rsidRDefault="00311D59" w:rsidP="00311D59">
            <w:pPr>
              <w:rPr>
                <w:rFonts w:ascii="Times New Roman" w:hAnsi="Times New Roman" w:cs="Times New Roman"/>
                <w:sz w:val="24"/>
                <w:szCs w:val="24"/>
              </w:rPr>
            </w:pPr>
          </w:p>
        </w:tc>
        <w:tc>
          <w:tcPr>
            <w:tcW w:w="30" w:type="dxa"/>
            <w:vAlign w:val="bottom"/>
          </w:tcPr>
          <w:p w14:paraId="5C191227" w14:textId="77777777" w:rsidR="00311D59" w:rsidRPr="00311D59" w:rsidRDefault="00311D59" w:rsidP="00311D59">
            <w:pPr>
              <w:rPr>
                <w:rFonts w:ascii="Times New Roman" w:hAnsi="Times New Roman" w:cs="Times New Roman"/>
                <w:sz w:val="24"/>
                <w:szCs w:val="24"/>
              </w:rPr>
            </w:pPr>
          </w:p>
        </w:tc>
      </w:tr>
      <w:tr w:rsidR="00311D59" w:rsidRPr="00311D59" w14:paraId="3F2F6E4E" w14:textId="77777777" w:rsidTr="009700B9">
        <w:trPr>
          <w:trHeight w:val="27"/>
        </w:trPr>
        <w:tc>
          <w:tcPr>
            <w:tcW w:w="1980" w:type="dxa"/>
            <w:vMerge/>
            <w:tcBorders>
              <w:left w:val="single" w:sz="8" w:space="0" w:color="auto"/>
              <w:right w:val="single" w:sz="8" w:space="0" w:color="auto"/>
            </w:tcBorders>
            <w:vAlign w:val="bottom"/>
          </w:tcPr>
          <w:p w14:paraId="79A9CE76"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tcPr>
          <w:p w14:paraId="02627CD5"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175BA384"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319CB1E8" w14:textId="77777777" w:rsidR="00311D59" w:rsidRPr="00311D59" w:rsidRDefault="00311D59" w:rsidP="00311D59">
            <w:pPr>
              <w:rPr>
                <w:rFonts w:ascii="Times New Roman" w:hAnsi="Times New Roman" w:cs="Times New Roman"/>
                <w:sz w:val="24"/>
                <w:szCs w:val="24"/>
              </w:rPr>
            </w:pPr>
          </w:p>
        </w:tc>
        <w:tc>
          <w:tcPr>
            <w:tcW w:w="30" w:type="dxa"/>
            <w:vAlign w:val="bottom"/>
          </w:tcPr>
          <w:p w14:paraId="6361EF8A" w14:textId="77777777" w:rsidR="00311D59" w:rsidRPr="00311D59" w:rsidRDefault="00311D59" w:rsidP="00311D59">
            <w:pPr>
              <w:rPr>
                <w:rFonts w:ascii="Times New Roman" w:hAnsi="Times New Roman" w:cs="Times New Roman"/>
                <w:sz w:val="24"/>
                <w:szCs w:val="24"/>
              </w:rPr>
            </w:pPr>
          </w:p>
        </w:tc>
      </w:tr>
      <w:tr w:rsidR="00311D59" w:rsidRPr="00311D59" w14:paraId="0BA3E26A" w14:textId="77777777" w:rsidTr="009700B9">
        <w:trPr>
          <w:trHeight w:val="229"/>
        </w:trPr>
        <w:tc>
          <w:tcPr>
            <w:tcW w:w="1980" w:type="dxa"/>
            <w:vMerge/>
            <w:tcBorders>
              <w:left w:val="single" w:sz="8" w:space="0" w:color="auto"/>
              <w:right w:val="single" w:sz="8" w:space="0" w:color="auto"/>
            </w:tcBorders>
            <w:vAlign w:val="bottom"/>
          </w:tcPr>
          <w:p w14:paraId="19A772C4"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47EA872B"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0B505EC8"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center"/>
            <w:hideMark/>
          </w:tcPr>
          <w:p w14:paraId="2550D030" w14:textId="77777777" w:rsidR="00311D59" w:rsidRPr="00311D59" w:rsidRDefault="00311D59" w:rsidP="00311D59">
            <w:pPr>
              <w:rPr>
                <w:rFonts w:ascii="Times New Roman" w:hAnsi="Times New Roman" w:cs="Times New Roman"/>
                <w:sz w:val="24"/>
                <w:szCs w:val="24"/>
              </w:rPr>
            </w:pPr>
          </w:p>
        </w:tc>
        <w:tc>
          <w:tcPr>
            <w:tcW w:w="30" w:type="dxa"/>
            <w:vAlign w:val="bottom"/>
          </w:tcPr>
          <w:p w14:paraId="284F7763" w14:textId="77777777" w:rsidR="00311D59" w:rsidRPr="00311D59" w:rsidRDefault="00311D59" w:rsidP="00311D59">
            <w:pPr>
              <w:rPr>
                <w:rFonts w:ascii="Times New Roman" w:hAnsi="Times New Roman" w:cs="Times New Roman"/>
                <w:sz w:val="24"/>
                <w:szCs w:val="24"/>
              </w:rPr>
            </w:pPr>
          </w:p>
        </w:tc>
      </w:tr>
      <w:tr w:rsidR="00311D59" w:rsidRPr="00311D59" w14:paraId="498E4510" w14:textId="77777777" w:rsidTr="009700B9">
        <w:trPr>
          <w:trHeight w:val="36"/>
        </w:trPr>
        <w:tc>
          <w:tcPr>
            <w:tcW w:w="1980" w:type="dxa"/>
            <w:vMerge/>
            <w:tcBorders>
              <w:left w:val="single" w:sz="8" w:space="0" w:color="auto"/>
              <w:right w:val="single" w:sz="8" w:space="0" w:color="auto"/>
            </w:tcBorders>
            <w:vAlign w:val="bottom"/>
          </w:tcPr>
          <w:p w14:paraId="2931C0FE"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tcPr>
          <w:p w14:paraId="74C5AADC"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5E38AAEA"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3F01A98D" w14:textId="77777777" w:rsidR="00311D59" w:rsidRPr="00311D59" w:rsidRDefault="00311D59" w:rsidP="00311D59">
            <w:pPr>
              <w:rPr>
                <w:rFonts w:ascii="Times New Roman" w:hAnsi="Times New Roman" w:cs="Times New Roman"/>
                <w:sz w:val="24"/>
                <w:szCs w:val="24"/>
              </w:rPr>
            </w:pPr>
          </w:p>
        </w:tc>
        <w:tc>
          <w:tcPr>
            <w:tcW w:w="30" w:type="dxa"/>
            <w:vAlign w:val="bottom"/>
          </w:tcPr>
          <w:p w14:paraId="3DD25832" w14:textId="77777777" w:rsidR="00311D59" w:rsidRPr="00311D59" w:rsidRDefault="00311D59" w:rsidP="00311D59">
            <w:pPr>
              <w:rPr>
                <w:rFonts w:ascii="Times New Roman" w:hAnsi="Times New Roman" w:cs="Times New Roman"/>
                <w:sz w:val="24"/>
                <w:szCs w:val="24"/>
              </w:rPr>
            </w:pPr>
          </w:p>
        </w:tc>
      </w:tr>
      <w:tr w:rsidR="00311D59" w:rsidRPr="00311D59" w14:paraId="17FBCBE4" w14:textId="77777777" w:rsidTr="009700B9">
        <w:trPr>
          <w:trHeight w:val="220"/>
        </w:trPr>
        <w:tc>
          <w:tcPr>
            <w:tcW w:w="1980" w:type="dxa"/>
            <w:vMerge/>
            <w:tcBorders>
              <w:left w:val="single" w:sz="8" w:space="0" w:color="auto"/>
              <w:right w:val="single" w:sz="8" w:space="0" w:color="auto"/>
            </w:tcBorders>
            <w:vAlign w:val="bottom"/>
          </w:tcPr>
          <w:p w14:paraId="71FC5AEA"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7938B69E"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0FC2D618"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center"/>
            <w:hideMark/>
          </w:tcPr>
          <w:p w14:paraId="409C1296" w14:textId="77777777" w:rsidR="00311D59" w:rsidRPr="00311D59" w:rsidRDefault="00311D59" w:rsidP="00311D59">
            <w:pPr>
              <w:rPr>
                <w:rFonts w:ascii="Times New Roman" w:hAnsi="Times New Roman" w:cs="Times New Roman"/>
                <w:sz w:val="24"/>
                <w:szCs w:val="24"/>
              </w:rPr>
            </w:pPr>
          </w:p>
        </w:tc>
        <w:tc>
          <w:tcPr>
            <w:tcW w:w="30" w:type="dxa"/>
            <w:vAlign w:val="bottom"/>
          </w:tcPr>
          <w:p w14:paraId="3E81E35A" w14:textId="77777777" w:rsidR="00311D59" w:rsidRPr="00311D59" w:rsidRDefault="00311D59" w:rsidP="00311D59">
            <w:pPr>
              <w:rPr>
                <w:rFonts w:ascii="Times New Roman" w:hAnsi="Times New Roman" w:cs="Times New Roman"/>
                <w:sz w:val="24"/>
                <w:szCs w:val="24"/>
              </w:rPr>
            </w:pPr>
          </w:p>
        </w:tc>
      </w:tr>
      <w:tr w:rsidR="00311D59" w:rsidRPr="00311D59" w14:paraId="7ACDE739" w14:textId="77777777" w:rsidTr="009700B9">
        <w:trPr>
          <w:trHeight w:val="991"/>
        </w:trPr>
        <w:tc>
          <w:tcPr>
            <w:tcW w:w="1980" w:type="dxa"/>
            <w:vMerge/>
            <w:tcBorders>
              <w:left w:val="single" w:sz="8" w:space="0" w:color="auto"/>
              <w:right w:val="single" w:sz="8" w:space="0" w:color="auto"/>
            </w:tcBorders>
            <w:vAlign w:val="bottom"/>
          </w:tcPr>
          <w:p w14:paraId="31C9954A"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1D70F8D9"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120762D1"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4066B86E" w14:textId="77777777" w:rsidR="00311D59" w:rsidRPr="00311D59" w:rsidRDefault="00311D59" w:rsidP="00311D59">
            <w:pPr>
              <w:rPr>
                <w:rFonts w:ascii="Times New Roman" w:hAnsi="Times New Roman" w:cs="Times New Roman"/>
                <w:sz w:val="24"/>
                <w:szCs w:val="24"/>
              </w:rPr>
            </w:pPr>
          </w:p>
        </w:tc>
        <w:tc>
          <w:tcPr>
            <w:tcW w:w="30" w:type="dxa"/>
            <w:vAlign w:val="bottom"/>
          </w:tcPr>
          <w:p w14:paraId="3FBE18E5" w14:textId="77777777" w:rsidR="00311D59" w:rsidRPr="00311D59" w:rsidRDefault="00311D59" w:rsidP="00311D59">
            <w:pPr>
              <w:rPr>
                <w:rFonts w:ascii="Times New Roman" w:hAnsi="Times New Roman" w:cs="Times New Roman"/>
                <w:sz w:val="24"/>
                <w:szCs w:val="24"/>
              </w:rPr>
            </w:pPr>
          </w:p>
        </w:tc>
      </w:tr>
      <w:tr w:rsidR="00311D59" w:rsidRPr="00311D59" w14:paraId="1BE53F33" w14:textId="77777777" w:rsidTr="009700B9">
        <w:trPr>
          <w:trHeight w:val="70"/>
        </w:trPr>
        <w:tc>
          <w:tcPr>
            <w:tcW w:w="1980" w:type="dxa"/>
            <w:vMerge/>
            <w:tcBorders>
              <w:left w:val="single" w:sz="8" w:space="0" w:color="auto"/>
              <w:right w:val="single" w:sz="8" w:space="0" w:color="auto"/>
            </w:tcBorders>
            <w:vAlign w:val="bottom"/>
          </w:tcPr>
          <w:p w14:paraId="482C7456" w14:textId="77777777" w:rsidR="00311D59" w:rsidRPr="00311D59" w:rsidRDefault="00311D59" w:rsidP="00311D59">
            <w:pPr>
              <w:rPr>
                <w:rFonts w:ascii="Times New Roman" w:hAnsi="Times New Roman" w:cs="Times New Roman"/>
                <w:sz w:val="24"/>
                <w:szCs w:val="24"/>
              </w:rPr>
            </w:pPr>
          </w:p>
        </w:tc>
        <w:tc>
          <w:tcPr>
            <w:tcW w:w="8206" w:type="dxa"/>
            <w:vMerge/>
            <w:tcBorders>
              <w:left w:val="nil"/>
              <w:bottom w:val="single" w:sz="8" w:space="0" w:color="auto"/>
              <w:right w:val="single" w:sz="8" w:space="0" w:color="auto"/>
            </w:tcBorders>
            <w:vAlign w:val="bottom"/>
          </w:tcPr>
          <w:p w14:paraId="6C77E02E"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bottom w:val="single" w:sz="8" w:space="0" w:color="auto"/>
              <w:right w:val="single" w:sz="8" w:space="0" w:color="auto"/>
            </w:tcBorders>
            <w:vAlign w:val="bottom"/>
          </w:tcPr>
          <w:p w14:paraId="4DE035DA"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2D7ED0D3" w14:textId="77777777" w:rsidR="00311D59" w:rsidRPr="00311D59" w:rsidRDefault="00311D59" w:rsidP="00311D59">
            <w:pPr>
              <w:rPr>
                <w:rFonts w:ascii="Times New Roman" w:hAnsi="Times New Roman" w:cs="Times New Roman"/>
                <w:sz w:val="24"/>
                <w:szCs w:val="24"/>
              </w:rPr>
            </w:pPr>
          </w:p>
        </w:tc>
        <w:tc>
          <w:tcPr>
            <w:tcW w:w="30" w:type="dxa"/>
            <w:vAlign w:val="bottom"/>
          </w:tcPr>
          <w:p w14:paraId="751E0651" w14:textId="77777777" w:rsidR="00311D59" w:rsidRPr="00311D59" w:rsidRDefault="00311D59" w:rsidP="00311D59">
            <w:pPr>
              <w:rPr>
                <w:rFonts w:ascii="Times New Roman" w:hAnsi="Times New Roman" w:cs="Times New Roman"/>
                <w:sz w:val="24"/>
                <w:szCs w:val="24"/>
              </w:rPr>
            </w:pPr>
          </w:p>
        </w:tc>
      </w:tr>
      <w:tr w:rsidR="00311D59" w:rsidRPr="00311D59" w14:paraId="6EA56DF3" w14:textId="77777777" w:rsidTr="009700B9">
        <w:trPr>
          <w:trHeight w:val="208"/>
        </w:trPr>
        <w:tc>
          <w:tcPr>
            <w:tcW w:w="1980" w:type="dxa"/>
            <w:vMerge/>
            <w:tcBorders>
              <w:left w:val="single" w:sz="8" w:space="0" w:color="auto"/>
              <w:right w:val="single" w:sz="8" w:space="0" w:color="auto"/>
            </w:tcBorders>
            <w:vAlign w:val="bottom"/>
          </w:tcPr>
          <w:p w14:paraId="44B63F0D" w14:textId="77777777" w:rsidR="00311D59" w:rsidRPr="00311D59" w:rsidRDefault="00311D59" w:rsidP="00311D59">
            <w:pPr>
              <w:rPr>
                <w:rFonts w:ascii="Times New Roman" w:hAnsi="Times New Roman" w:cs="Times New Roman"/>
                <w:sz w:val="24"/>
                <w:szCs w:val="24"/>
              </w:rPr>
            </w:pPr>
          </w:p>
        </w:tc>
        <w:tc>
          <w:tcPr>
            <w:tcW w:w="8206" w:type="dxa"/>
            <w:vMerge w:val="restart"/>
            <w:tcBorders>
              <w:top w:val="nil"/>
              <w:left w:val="nil"/>
              <w:right w:val="single" w:sz="8" w:space="0" w:color="auto"/>
            </w:tcBorders>
            <w:vAlign w:val="bottom"/>
            <w:hideMark/>
          </w:tcPr>
          <w:p w14:paraId="1E9DA00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lang w:eastAsia="ru-RU"/>
              </w:rPr>
              <w:t>В том числе практических и лабораторных занятий</w:t>
            </w:r>
          </w:p>
        </w:tc>
        <w:tc>
          <w:tcPr>
            <w:tcW w:w="2754" w:type="dxa"/>
            <w:gridSpan w:val="2"/>
            <w:vMerge w:val="restart"/>
            <w:tcBorders>
              <w:top w:val="nil"/>
              <w:left w:val="nil"/>
              <w:right w:val="single" w:sz="8" w:space="0" w:color="auto"/>
            </w:tcBorders>
            <w:vAlign w:val="bottom"/>
            <w:hideMark/>
          </w:tcPr>
          <w:p w14:paraId="2011F3C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80" w:type="dxa"/>
            <w:vMerge/>
            <w:tcBorders>
              <w:left w:val="nil"/>
              <w:right w:val="single" w:sz="8" w:space="0" w:color="auto"/>
            </w:tcBorders>
            <w:vAlign w:val="center"/>
            <w:hideMark/>
          </w:tcPr>
          <w:p w14:paraId="6BC11591" w14:textId="77777777" w:rsidR="00311D59" w:rsidRPr="00311D59" w:rsidRDefault="00311D59" w:rsidP="00311D59">
            <w:pPr>
              <w:rPr>
                <w:rFonts w:ascii="Times New Roman" w:hAnsi="Times New Roman" w:cs="Times New Roman"/>
                <w:sz w:val="24"/>
                <w:szCs w:val="24"/>
              </w:rPr>
            </w:pPr>
          </w:p>
        </w:tc>
        <w:tc>
          <w:tcPr>
            <w:tcW w:w="30" w:type="dxa"/>
            <w:vAlign w:val="bottom"/>
          </w:tcPr>
          <w:p w14:paraId="69654F70" w14:textId="77777777" w:rsidR="00311D59" w:rsidRPr="00311D59" w:rsidRDefault="00311D59" w:rsidP="00311D59">
            <w:pPr>
              <w:rPr>
                <w:rFonts w:ascii="Times New Roman" w:hAnsi="Times New Roman" w:cs="Times New Roman"/>
                <w:sz w:val="24"/>
                <w:szCs w:val="24"/>
              </w:rPr>
            </w:pPr>
          </w:p>
        </w:tc>
      </w:tr>
      <w:tr w:rsidR="00311D59" w:rsidRPr="00311D59" w14:paraId="0F05C4C9" w14:textId="77777777" w:rsidTr="009700B9">
        <w:trPr>
          <w:trHeight w:val="58"/>
        </w:trPr>
        <w:tc>
          <w:tcPr>
            <w:tcW w:w="1980" w:type="dxa"/>
            <w:vMerge/>
            <w:tcBorders>
              <w:left w:val="single" w:sz="8" w:space="0" w:color="auto"/>
              <w:right w:val="single" w:sz="8" w:space="0" w:color="auto"/>
            </w:tcBorders>
            <w:vAlign w:val="bottom"/>
          </w:tcPr>
          <w:p w14:paraId="5B78038E" w14:textId="77777777" w:rsidR="00311D59" w:rsidRPr="00311D59" w:rsidRDefault="00311D59" w:rsidP="00311D59">
            <w:pPr>
              <w:rPr>
                <w:rFonts w:ascii="Times New Roman" w:hAnsi="Times New Roman" w:cs="Times New Roman"/>
                <w:sz w:val="24"/>
                <w:szCs w:val="24"/>
              </w:rPr>
            </w:pPr>
          </w:p>
        </w:tc>
        <w:tc>
          <w:tcPr>
            <w:tcW w:w="8206" w:type="dxa"/>
            <w:vMerge/>
            <w:tcBorders>
              <w:left w:val="nil"/>
              <w:bottom w:val="single" w:sz="8" w:space="0" w:color="auto"/>
              <w:right w:val="single" w:sz="8" w:space="0" w:color="auto"/>
            </w:tcBorders>
            <w:vAlign w:val="bottom"/>
          </w:tcPr>
          <w:p w14:paraId="262D373A"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bottom w:val="single" w:sz="8" w:space="0" w:color="auto"/>
              <w:right w:val="single" w:sz="8" w:space="0" w:color="auto"/>
            </w:tcBorders>
            <w:vAlign w:val="bottom"/>
          </w:tcPr>
          <w:p w14:paraId="2FAC8157"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07EAB536" w14:textId="77777777" w:rsidR="00311D59" w:rsidRPr="00311D59" w:rsidRDefault="00311D59" w:rsidP="00311D59">
            <w:pPr>
              <w:rPr>
                <w:rFonts w:ascii="Times New Roman" w:hAnsi="Times New Roman" w:cs="Times New Roman"/>
                <w:sz w:val="24"/>
                <w:szCs w:val="24"/>
              </w:rPr>
            </w:pPr>
          </w:p>
        </w:tc>
        <w:tc>
          <w:tcPr>
            <w:tcW w:w="30" w:type="dxa"/>
            <w:vAlign w:val="bottom"/>
          </w:tcPr>
          <w:p w14:paraId="52367A7C" w14:textId="77777777" w:rsidR="00311D59" w:rsidRPr="00311D59" w:rsidRDefault="00311D59" w:rsidP="00311D59">
            <w:pPr>
              <w:rPr>
                <w:rFonts w:ascii="Times New Roman" w:hAnsi="Times New Roman" w:cs="Times New Roman"/>
                <w:sz w:val="24"/>
                <w:szCs w:val="24"/>
              </w:rPr>
            </w:pPr>
          </w:p>
        </w:tc>
      </w:tr>
      <w:tr w:rsidR="00311D59" w:rsidRPr="00311D59" w14:paraId="6D8DA6A5" w14:textId="77777777" w:rsidTr="009700B9">
        <w:trPr>
          <w:trHeight w:val="186"/>
        </w:trPr>
        <w:tc>
          <w:tcPr>
            <w:tcW w:w="1980" w:type="dxa"/>
            <w:vMerge/>
            <w:tcBorders>
              <w:left w:val="single" w:sz="8" w:space="0" w:color="auto"/>
              <w:right w:val="single" w:sz="8" w:space="0" w:color="auto"/>
            </w:tcBorders>
            <w:vAlign w:val="bottom"/>
          </w:tcPr>
          <w:p w14:paraId="6B5B0F69" w14:textId="77777777" w:rsidR="00311D59" w:rsidRPr="00311D59" w:rsidRDefault="00311D59" w:rsidP="00311D59">
            <w:pPr>
              <w:rPr>
                <w:rFonts w:ascii="Times New Roman" w:hAnsi="Times New Roman" w:cs="Times New Roman"/>
                <w:sz w:val="24"/>
                <w:szCs w:val="24"/>
              </w:rPr>
            </w:pPr>
          </w:p>
        </w:tc>
        <w:tc>
          <w:tcPr>
            <w:tcW w:w="8206" w:type="dxa"/>
            <w:vMerge w:val="restart"/>
            <w:tcBorders>
              <w:top w:val="nil"/>
              <w:left w:val="nil"/>
              <w:bottom w:val="single" w:sz="8" w:space="0" w:color="auto"/>
              <w:right w:val="single" w:sz="8" w:space="0" w:color="auto"/>
            </w:tcBorders>
            <w:vAlign w:val="bottom"/>
            <w:hideMark/>
          </w:tcPr>
          <w:p w14:paraId="1F6B186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w:t>
            </w:r>
            <w:r w:rsidRPr="00311D59">
              <w:rPr>
                <w:rFonts w:ascii="Times New Roman" w:hAnsi="Times New Roman" w:cs="Times New Roman"/>
                <w:b/>
                <w:bCs/>
                <w:sz w:val="24"/>
                <w:szCs w:val="24"/>
              </w:rPr>
              <w:t>Лабораторная работа 1:</w:t>
            </w:r>
            <w:r w:rsidRPr="00311D59">
              <w:rPr>
                <w:rFonts w:ascii="Times New Roman" w:hAnsi="Times New Roman" w:cs="Times New Roman"/>
                <w:sz w:val="24"/>
                <w:szCs w:val="24"/>
              </w:rPr>
              <w:t xml:space="preserve"> «Коррозия металлов, методы защиты от коррозии»</w:t>
            </w:r>
          </w:p>
        </w:tc>
        <w:tc>
          <w:tcPr>
            <w:tcW w:w="2754" w:type="dxa"/>
            <w:gridSpan w:val="2"/>
            <w:vMerge w:val="restart"/>
            <w:tcBorders>
              <w:top w:val="nil"/>
              <w:left w:val="nil"/>
              <w:bottom w:val="single" w:sz="8" w:space="0" w:color="auto"/>
              <w:right w:val="single" w:sz="8" w:space="0" w:color="auto"/>
            </w:tcBorders>
            <w:vAlign w:val="bottom"/>
            <w:hideMark/>
          </w:tcPr>
          <w:p w14:paraId="6A94A2A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80" w:type="dxa"/>
            <w:vMerge/>
            <w:tcBorders>
              <w:left w:val="nil"/>
              <w:right w:val="single" w:sz="8" w:space="0" w:color="auto"/>
            </w:tcBorders>
            <w:vAlign w:val="center"/>
            <w:hideMark/>
          </w:tcPr>
          <w:p w14:paraId="6330BC14" w14:textId="77777777" w:rsidR="00311D59" w:rsidRPr="00311D59" w:rsidRDefault="00311D59" w:rsidP="00311D59">
            <w:pPr>
              <w:rPr>
                <w:rFonts w:ascii="Times New Roman" w:hAnsi="Times New Roman" w:cs="Times New Roman"/>
                <w:sz w:val="24"/>
                <w:szCs w:val="24"/>
              </w:rPr>
            </w:pPr>
          </w:p>
        </w:tc>
        <w:tc>
          <w:tcPr>
            <w:tcW w:w="30" w:type="dxa"/>
            <w:vAlign w:val="bottom"/>
          </w:tcPr>
          <w:p w14:paraId="5FAC3C2E" w14:textId="77777777" w:rsidR="00311D59" w:rsidRPr="00311D59" w:rsidRDefault="00311D59" w:rsidP="00311D59">
            <w:pPr>
              <w:rPr>
                <w:rFonts w:ascii="Times New Roman" w:hAnsi="Times New Roman" w:cs="Times New Roman"/>
                <w:sz w:val="24"/>
                <w:szCs w:val="24"/>
              </w:rPr>
            </w:pPr>
          </w:p>
        </w:tc>
      </w:tr>
      <w:tr w:rsidR="00311D59" w:rsidRPr="00311D59" w14:paraId="0F3E39F5" w14:textId="77777777" w:rsidTr="009700B9">
        <w:trPr>
          <w:trHeight w:val="50"/>
        </w:trPr>
        <w:tc>
          <w:tcPr>
            <w:tcW w:w="1980" w:type="dxa"/>
            <w:vMerge/>
            <w:tcBorders>
              <w:left w:val="single" w:sz="8" w:space="0" w:color="auto"/>
              <w:bottom w:val="nil"/>
              <w:right w:val="single" w:sz="8" w:space="0" w:color="auto"/>
            </w:tcBorders>
            <w:vAlign w:val="bottom"/>
          </w:tcPr>
          <w:p w14:paraId="6E3F0465" w14:textId="77777777" w:rsidR="00311D59" w:rsidRPr="00311D59" w:rsidRDefault="00311D59" w:rsidP="00311D59">
            <w:pPr>
              <w:rPr>
                <w:rFonts w:ascii="Times New Roman" w:hAnsi="Times New Roman" w:cs="Times New Roman"/>
                <w:sz w:val="24"/>
                <w:szCs w:val="24"/>
              </w:rPr>
            </w:pPr>
          </w:p>
        </w:tc>
        <w:tc>
          <w:tcPr>
            <w:tcW w:w="8206" w:type="dxa"/>
            <w:vMerge/>
            <w:tcBorders>
              <w:top w:val="nil"/>
              <w:left w:val="nil"/>
              <w:bottom w:val="single" w:sz="8" w:space="0" w:color="auto"/>
              <w:right w:val="single" w:sz="8" w:space="0" w:color="auto"/>
            </w:tcBorders>
            <w:vAlign w:val="center"/>
            <w:hideMark/>
          </w:tcPr>
          <w:p w14:paraId="02988BA9" w14:textId="77777777" w:rsidR="00311D59" w:rsidRPr="00311D59" w:rsidRDefault="00311D59" w:rsidP="00311D59">
            <w:pPr>
              <w:rPr>
                <w:rFonts w:ascii="Times New Roman" w:hAnsi="Times New Roman" w:cs="Times New Roman"/>
                <w:sz w:val="24"/>
                <w:szCs w:val="24"/>
              </w:rPr>
            </w:pPr>
          </w:p>
        </w:tc>
        <w:tc>
          <w:tcPr>
            <w:tcW w:w="2754" w:type="dxa"/>
            <w:gridSpan w:val="2"/>
            <w:vMerge/>
            <w:tcBorders>
              <w:top w:val="nil"/>
              <w:left w:val="nil"/>
              <w:bottom w:val="single" w:sz="8" w:space="0" w:color="auto"/>
              <w:right w:val="single" w:sz="8" w:space="0" w:color="auto"/>
            </w:tcBorders>
            <w:vAlign w:val="center"/>
            <w:hideMark/>
          </w:tcPr>
          <w:p w14:paraId="31327457"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77A5EBF2" w14:textId="77777777" w:rsidR="00311D59" w:rsidRPr="00311D59" w:rsidRDefault="00311D59" w:rsidP="00311D59">
            <w:pPr>
              <w:rPr>
                <w:rFonts w:ascii="Times New Roman" w:hAnsi="Times New Roman" w:cs="Times New Roman"/>
                <w:sz w:val="24"/>
                <w:szCs w:val="24"/>
              </w:rPr>
            </w:pPr>
          </w:p>
        </w:tc>
        <w:tc>
          <w:tcPr>
            <w:tcW w:w="30" w:type="dxa"/>
            <w:vAlign w:val="bottom"/>
          </w:tcPr>
          <w:p w14:paraId="3359988D" w14:textId="77777777" w:rsidR="00311D59" w:rsidRPr="00311D59" w:rsidRDefault="00311D59" w:rsidP="00311D59">
            <w:pPr>
              <w:rPr>
                <w:rFonts w:ascii="Times New Roman" w:hAnsi="Times New Roman" w:cs="Times New Roman"/>
                <w:sz w:val="24"/>
                <w:szCs w:val="24"/>
              </w:rPr>
            </w:pPr>
          </w:p>
        </w:tc>
      </w:tr>
      <w:tr w:rsidR="00311D59" w:rsidRPr="00311D59" w14:paraId="35281305" w14:textId="77777777" w:rsidTr="009700B9">
        <w:trPr>
          <w:trHeight w:val="181"/>
        </w:trPr>
        <w:tc>
          <w:tcPr>
            <w:tcW w:w="1980" w:type="dxa"/>
            <w:vMerge w:val="restart"/>
            <w:tcBorders>
              <w:top w:val="single" w:sz="4" w:space="0" w:color="auto"/>
              <w:left w:val="single" w:sz="8" w:space="0" w:color="auto"/>
              <w:right w:val="single" w:sz="8" w:space="0" w:color="auto"/>
            </w:tcBorders>
            <w:vAlign w:val="bottom"/>
            <w:hideMark/>
          </w:tcPr>
          <w:p w14:paraId="6142329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Раздел 2</w:t>
            </w:r>
          </w:p>
        </w:tc>
        <w:tc>
          <w:tcPr>
            <w:tcW w:w="8206" w:type="dxa"/>
            <w:vMerge w:val="restart"/>
            <w:tcBorders>
              <w:top w:val="nil"/>
              <w:left w:val="nil"/>
              <w:bottom w:val="single" w:sz="4" w:space="0" w:color="auto"/>
              <w:right w:val="single" w:sz="8" w:space="0" w:color="auto"/>
            </w:tcBorders>
            <w:vAlign w:val="bottom"/>
            <w:hideMark/>
          </w:tcPr>
          <w:p w14:paraId="439B826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Металлы и сплавы</w:t>
            </w:r>
          </w:p>
        </w:tc>
        <w:tc>
          <w:tcPr>
            <w:tcW w:w="2754" w:type="dxa"/>
            <w:gridSpan w:val="2"/>
            <w:vMerge w:val="restart"/>
            <w:tcBorders>
              <w:top w:val="nil"/>
              <w:left w:val="nil"/>
              <w:bottom w:val="single" w:sz="4" w:space="0" w:color="auto"/>
              <w:right w:val="single" w:sz="8" w:space="0" w:color="auto"/>
            </w:tcBorders>
            <w:vAlign w:val="bottom"/>
          </w:tcPr>
          <w:p w14:paraId="3FE58D91" w14:textId="552497A2" w:rsidR="00311D59" w:rsidRPr="00311D59" w:rsidRDefault="004321BC" w:rsidP="00311D59">
            <w:pPr>
              <w:rPr>
                <w:rFonts w:ascii="Times New Roman" w:hAnsi="Times New Roman" w:cs="Times New Roman"/>
                <w:sz w:val="24"/>
                <w:szCs w:val="24"/>
              </w:rPr>
            </w:pPr>
            <w:r>
              <w:rPr>
                <w:rFonts w:ascii="Times New Roman" w:hAnsi="Times New Roman" w:cs="Times New Roman"/>
                <w:sz w:val="24"/>
                <w:szCs w:val="24"/>
              </w:rPr>
              <w:t>18</w:t>
            </w:r>
          </w:p>
        </w:tc>
        <w:tc>
          <w:tcPr>
            <w:tcW w:w="1880" w:type="dxa"/>
            <w:vMerge/>
            <w:tcBorders>
              <w:left w:val="nil"/>
              <w:right w:val="single" w:sz="8" w:space="0" w:color="auto"/>
            </w:tcBorders>
            <w:vAlign w:val="center"/>
            <w:hideMark/>
          </w:tcPr>
          <w:p w14:paraId="6474D4B5" w14:textId="77777777" w:rsidR="00311D59" w:rsidRPr="00311D59" w:rsidRDefault="00311D59" w:rsidP="00311D59">
            <w:pPr>
              <w:rPr>
                <w:rFonts w:ascii="Times New Roman" w:hAnsi="Times New Roman" w:cs="Times New Roman"/>
                <w:sz w:val="24"/>
                <w:szCs w:val="24"/>
              </w:rPr>
            </w:pPr>
          </w:p>
        </w:tc>
        <w:tc>
          <w:tcPr>
            <w:tcW w:w="30" w:type="dxa"/>
            <w:vAlign w:val="bottom"/>
          </w:tcPr>
          <w:p w14:paraId="71110635" w14:textId="77777777" w:rsidR="00311D59" w:rsidRPr="00311D59" w:rsidRDefault="00311D59" w:rsidP="00311D59">
            <w:pPr>
              <w:rPr>
                <w:rFonts w:ascii="Times New Roman" w:hAnsi="Times New Roman" w:cs="Times New Roman"/>
                <w:sz w:val="24"/>
                <w:szCs w:val="24"/>
              </w:rPr>
            </w:pPr>
          </w:p>
        </w:tc>
      </w:tr>
      <w:tr w:rsidR="00311D59" w:rsidRPr="00311D59" w14:paraId="71511DB3" w14:textId="77777777" w:rsidTr="009700B9">
        <w:trPr>
          <w:trHeight w:val="79"/>
        </w:trPr>
        <w:tc>
          <w:tcPr>
            <w:tcW w:w="1980" w:type="dxa"/>
            <w:vMerge/>
            <w:tcBorders>
              <w:left w:val="single" w:sz="8" w:space="0" w:color="auto"/>
              <w:bottom w:val="single" w:sz="4" w:space="0" w:color="auto"/>
              <w:right w:val="single" w:sz="8" w:space="0" w:color="auto"/>
            </w:tcBorders>
            <w:vAlign w:val="bottom"/>
          </w:tcPr>
          <w:p w14:paraId="5D6E72B8" w14:textId="77777777" w:rsidR="00311D59" w:rsidRPr="00311D59" w:rsidRDefault="00311D59" w:rsidP="00311D59">
            <w:pPr>
              <w:rPr>
                <w:rFonts w:ascii="Times New Roman" w:hAnsi="Times New Roman" w:cs="Times New Roman"/>
                <w:sz w:val="24"/>
                <w:szCs w:val="24"/>
              </w:rPr>
            </w:pPr>
          </w:p>
        </w:tc>
        <w:tc>
          <w:tcPr>
            <w:tcW w:w="8206" w:type="dxa"/>
            <w:vMerge/>
            <w:tcBorders>
              <w:top w:val="nil"/>
              <w:left w:val="nil"/>
              <w:bottom w:val="single" w:sz="4" w:space="0" w:color="auto"/>
              <w:right w:val="single" w:sz="8" w:space="0" w:color="auto"/>
            </w:tcBorders>
            <w:vAlign w:val="center"/>
            <w:hideMark/>
          </w:tcPr>
          <w:p w14:paraId="7133D6C1" w14:textId="77777777" w:rsidR="00311D59" w:rsidRPr="00311D59" w:rsidRDefault="00311D59" w:rsidP="00311D59">
            <w:pPr>
              <w:rPr>
                <w:rFonts w:ascii="Times New Roman" w:hAnsi="Times New Roman" w:cs="Times New Roman"/>
                <w:sz w:val="24"/>
                <w:szCs w:val="24"/>
              </w:rPr>
            </w:pPr>
          </w:p>
        </w:tc>
        <w:tc>
          <w:tcPr>
            <w:tcW w:w="2754" w:type="dxa"/>
            <w:gridSpan w:val="2"/>
            <w:vMerge/>
            <w:tcBorders>
              <w:top w:val="nil"/>
              <w:left w:val="nil"/>
              <w:bottom w:val="single" w:sz="4" w:space="0" w:color="auto"/>
              <w:right w:val="single" w:sz="8" w:space="0" w:color="auto"/>
            </w:tcBorders>
            <w:vAlign w:val="center"/>
            <w:hideMark/>
          </w:tcPr>
          <w:p w14:paraId="6CC2A91D" w14:textId="77777777" w:rsidR="00311D59" w:rsidRPr="00311D59" w:rsidRDefault="00311D59" w:rsidP="00311D59">
            <w:pPr>
              <w:rPr>
                <w:rFonts w:ascii="Times New Roman" w:hAnsi="Times New Roman" w:cs="Times New Roman"/>
                <w:sz w:val="24"/>
                <w:szCs w:val="24"/>
              </w:rPr>
            </w:pPr>
          </w:p>
        </w:tc>
        <w:tc>
          <w:tcPr>
            <w:tcW w:w="1880" w:type="dxa"/>
            <w:vMerge/>
            <w:tcBorders>
              <w:left w:val="nil"/>
              <w:bottom w:val="nil"/>
              <w:right w:val="single" w:sz="8" w:space="0" w:color="auto"/>
            </w:tcBorders>
            <w:vAlign w:val="bottom"/>
          </w:tcPr>
          <w:p w14:paraId="02DEB93F" w14:textId="77777777" w:rsidR="00311D59" w:rsidRPr="00311D59" w:rsidRDefault="00311D59" w:rsidP="00311D59">
            <w:pPr>
              <w:rPr>
                <w:rFonts w:ascii="Times New Roman" w:hAnsi="Times New Roman" w:cs="Times New Roman"/>
                <w:sz w:val="24"/>
                <w:szCs w:val="24"/>
              </w:rPr>
            </w:pPr>
          </w:p>
        </w:tc>
        <w:tc>
          <w:tcPr>
            <w:tcW w:w="30" w:type="dxa"/>
            <w:vAlign w:val="bottom"/>
          </w:tcPr>
          <w:p w14:paraId="3575552B" w14:textId="77777777" w:rsidR="00311D59" w:rsidRPr="00311D59" w:rsidRDefault="00311D59" w:rsidP="00311D59">
            <w:pPr>
              <w:rPr>
                <w:rFonts w:ascii="Times New Roman" w:hAnsi="Times New Roman" w:cs="Times New Roman"/>
                <w:sz w:val="24"/>
                <w:szCs w:val="24"/>
              </w:rPr>
            </w:pPr>
          </w:p>
        </w:tc>
      </w:tr>
      <w:tr w:rsidR="00311D59" w:rsidRPr="00311D59" w14:paraId="66401E35" w14:textId="77777777" w:rsidTr="009700B9">
        <w:trPr>
          <w:trHeight w:val="263"/>
        </w:trPr>
        <w:tc>
          <w:tcPr>
            <w:tcW w:w="1980" w:type="dxa"/>
            <w:vMerge w:val="restart"/>
            <w:tcBorders>
              <w:top w:val="single" w:sz="4" w:space="0" w:color="auto"/>
              <w:left w:val="single" w:sz="8" w:space="0" w:color="auto"/>
              <w:right w:val="single" w:sz="8" w:space="0" w:color="auto"/>
            </w:tcBorders>
            <w:vAlign w:val="bottom"/>
            <w:hideMark/>
          </w:tcPr>
          <w:p w14:paraId="4FED4D0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2.1.</w:t>
            </w:r>
          </w:p>
          <w:p w14:paraId="5DB08F5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Основные </w:t>
            </w:r>
          </w:p>
          <w:p w14:paraId="59788E6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свойства и -</w:t>
            </w:r>
          </w:p>
          <w:p w14:paraId="00FB879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классификации металлов</w:t>
            </w:r>
          </w:p>
          <w:p w14:paraId="4C8D8FF6" w14:textId="77777777" w:rsidR="00311D59" w:rsidRPr="00311D59" w:rsidRDefault="00311D59" w:rsidP="00311D59">
            <w:pPr>
              <w:rPr>
                <w:rFonts w:ascii="Times New Roman" w:hAnsi="Times New Roman" w:cs="Times New Roman"/>
                <w:sz w:val="24"/>
                <w:szCs w:val="24"/>
              </w:rPr>
            </w:pPr>
          </w:p>
          <w:p w14:paraId="6DD89D9E" w14:textId="77777777" w:rsidR="00311D59" w:rsidRPr="00311D59" w:rsidRDefault="00311D59" w:rsidP="00311D59">
            <w:pPr>
              <w:rPr>
                <w:rFonts w:ascii="Times New Roman" w:hAnsi="Times New Roman" w:cs="Times New Roman"/>
                <w:sz w:val="24"/>
                <w:szCs w:val="24"/>
              </w:rPr>
            </w:pPr>
          </w:p>
          <w:p w14:paraId="2A23A61E" w14:textId="77777777" w:rsidR="00311D59" w:rsidRPr="00311D59" w:rsidRDefault="00311D59" w:rsidP="00311D59">
            <w:pPr>
              <w:rPr>
                <w:rFonts w:ascii="Times New Roman" w:hAnsi="Times New Roman" w:cs="Times New Roman"/>
                <w:sz w:val="24"/>
                <w:szCs w:val="24"/>
              </w:rPr>
            </w:pPr>
          </w:p>
        </w:tc>
        <w:tc>
          <w:tcPr>
            <w:tcW w:w="8206" w:type="dxa"/>
            <w:tcBorders>
              <w:top w:val="single" w:sz="4" w:space="0" w:color="auto"/>
              <w:left w:val="nil"/>
              <w:bottom w:val="single" w:sz="8" w:space="0" w:color="auto"/>
              <w:right w:val="single" w:sz="8" w:space="0" w:color="auto"/>
            </w:tcBorders>
            <w:vAlign w:val="bottom"/>
            <w:hideMark/>
          </w:tcPr>
          <w:p w14:paraId="34A8A025"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754" w:type="dxa"/>
            <w:gridSpan w:val="2"/>
            <w:tcBorders>
              <w:top w:val="single" w:sz="4" w:space="0" w:color="auto"/>
              <w:left w:val="nil"/>
              <w:bottom w:val="nil"/>
              <w:right w:val="single" w:sz="8" w:space="0" w:color="auto"/>
            </w:tcBorders>
            <w:vAlign w:val="bottom"/>
            <w:hideMark/>
          </w:tcPr>
          <w:p w14:paraId="44147DB6" w14:textId="5E8B981B" w:rsidR="00311D59" w:rsidRPr="00311D59" w:rsidRDefault="004321BC" w:rsidP="00311D59">
            <w:pPr>
              <w:rPr>
                <w:rFonts w:ascii="Times New Roman" w:hAnsi="Times New Roman" w:cs="Times New Roman"/>
                <w:sz w:val="24"/>
                <w:szCs w:val="24"/>
              </w:rPr>
            </w:pPr>
            <w:r>
              <w:rPr>
                <w:rFonts w:ascii="Times New Roman" w:hAnsi="Times New Roman" w:cs="Times New Roman"/>
                <w:sz w:val="24"/>
                <w:szCs w:val="24"/>
              </w:rPr>
              <w:t>2</w:t>
            </w:r>
          </w:p>
        </w:tc>
        <w:tc>
          <w:tcPr>
            <w:tcW w:w="1880" w:type="dxa"/>
            <w:tcBorders>
              <w:top w:val="nil"/>
              <w:left w:val="nil"/>
              <w:bottom w:val="nil"/>
              <w:right w:val="single" w:sz="8" w:space="0" w:color="auto"/>
            </w:tcBorders>
            <w:vAlign w:val="bottom"/>
            <w:hideMark/>
          </w:tcPr>
          <w:p w14:paraId="612799E3" w14:textId="77777777" w:rsidR="00311D59" w:rsidRPr="00311D59" w:rsidRDefault="00311D59" w:rsidP="00311D59">
            <w:pPr>
              <w:rPr>
                <w:rFonts w:ascii="Times New Roman" w:hAnsi="Times New Roman" w:cs="Times New Roman"/>
                <w:sz w:val="24"/>
                <w:szCs w:val="24"/>
              </w:rPr>
            </w:pPr>
          </w:p>
          <w:p w14:paraId="4747937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tc>
        <w:tc>
          <w:tcPr>
            <w:tcW w:w="30" w:type="dxa"/>
            <w:vAlign w:val="bottom"/>
          </w:tcPr>
          <w:p w14:paraId="1FF07187" w14:textId="77777777" w:rsidR="00311D59" w:rsidRPr="00311D59" w:rsidRDefault="00311D59" w:rsidP="00311D59">
            <w:pPr>
              <w:rPr>
                <w:rFonts w:ascii="Times New Roman" w:hAnsi="Times New Roman" w:cs="Times New Roman"/>
                <w:sz w:val="24"/>
                <w:szCs w:val="24"/>
              </w:rPr>
            </w:pPr>
          </w:p>
        </w:tc>
      </w:tr>
      <w:tr w:rsidR="00311D59" w:rsidRPr="00311D59" w14:paraId="6A7218F0" w14:textId="77777777" w:rsidTr="009700B9">
        <w:trPr>
          <w:trHeight w:val="261"/>
        </w:trPr>
        <w:tc>
          <w:tcPr>
            <w:tcW w:w="1980" w:type="dxa"/>
            <w:vMerge/>
            <w:tcBorders>
              <w:left w:val="single" w:sz="8" w:space="0" w:color="auto"/>
              <w:right w:val="single" w:sz="8" w:space="0" w:color="auto"/>
            </w:tcBorders>
            <w:vAlign w:val="bottom"/>
            <w:hideMark/>
          </w:tcPr>
          <w:p w14:paraId="44D3D31C" w14:textId="77777777" w:rsidR="00311D59" w:rsidRPr="00311D59" w:rsidRDefault="00311D59" w:rsidP="00311D59">
            <w:pPr>
              <w:rPr>
                <w:rFonts w:ascii="Times New Roman" w:hAnsi="Times New Roman" w:cs="Times New Roman"/>
                <w:sz w:val="24"/>
                <w:szCs w:val="24"/>
              </w:rPr>
            </w:pPr>
          </w:p>
        </w:tc>
        <w:tc>
          <w:tcPr>
            <w:tcW w:w="8206" w:type="dxa"/>
            <w:vMerge w:val="restart"/>
            <w:tcBorders>
              <w:top w:val="nil"/>
              <w:left w:val="nil"/>
              <w:right w:val="single" w:sz="8" w:space="0" w:color="auto"/>
            </w:tcBorders>
            <w:vAlign w:val="bottom"/>
            <w:hideMark/>
          </w:tcPr>
          <w:p w14:paraId="0D56BCAE"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В том числе практических занятий</w:t>
            </w:r>
          </w:p>
          <w:p w14:paraId="53911B1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Металлическое состояние вещества: характерные свойства. Классификация черных и цветных металлов</w:t>
            </w:r>
          </w:p>
          <w:p w14:paraId="00C8AD2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Атомно-кристаллическое строение металлов. Кристаллическая решетка</w:t>
            </w:r>
          </w:p>
          <w:p w14:paraId="2DA67CD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 Процесс кристаллизации расплавов металлов. Улучшение механических свойств металлов</w:t>
            </w:r>
          </w:p>
        </w:tc>
        <w:tc>
          <w:tcPr>
            <w:tcW w:w="2754" w:type="dxa"/>
            <w:gridSpan w:val="2"/>
            <w:vMerge w:val="restart"/>
            <w:tcBorders>
              <w:top w:val="nil"/>
              <w:left w:val="nil"/>
              <w:right w:val="single" w:sz="8" w:space="0" w:color="auto"/>
            </w:tcBorders>
            <w:vAlign w:val="bottom"/>
          </w:tcPr>
          <w:p w14:paraId="670F2FBF" w14:textId="37CCC03A" w:rsidR="00311D59" w:rsidRPr="00311D59" w:rsidRDefault="004321BC" w:rsidP="00311D59">
            <w:pPr>
              <w:rPr>
                <w:rFonts w:ascii="Times New Roman" w:hAnsi="Times New Roman" w:cs="Times New Roman"/>
                <w:sz w:val="24"/>
                <w:szCs w:val="24"/>
              </w:rPr>
            </w:pPr>
            <w:r>
              <w:rPr>
                <w:rFonts w:ascii="Times New Roman" w:hAnsi="Times New Roman" w:cs="Times New Roman"/>
                <w:sz w:val="24"/>
                <w:szCs w:val="24"/>
              </w:rPr>
              <w:t>2</w:t>
            </w:r>
          </w:p>
          <w:p w14:paraId="4CA7A537" w14:textId="77777777" w:rsidR="00311D59" w:rsidRPr="00311D59" w:rsidRDefault="00311D59" w:rsidP="00311D59">
            <w:pPr>
              <w:rPr>
                <w:rFonts w:ascii="Times New Roman" w:hAnsi="Times New Roman" w:cs="Times New Roman"/>
                <w:sz w:val="24"/>
                <w:szCs w:val="24"/>
              </w:rPr>
            </w:pPr>
          </w:p>
          <w:p w14:paraId="567A03A6" w14:textId="77777777" w:rsidR="00311D59" w:rsidRPr="00311D59" w:rsidRDefault="00311D59" w:rsidP="00311D59">
            <w:pPr>
              <w:rPr>
                <w:rFonts w:ascii="Times New Roman" w:hAnsi="Times New Roman" w:cs="Times New Roman"/>
                <w:sz w:val="24"/>
                <w:szCs w:val="24"/>
              </w:rPr>
            </w:pPr>
          </w:p>
          <w:p w14:paraId="21EADAE3" w14:textId="77777777" w:rsidR="00311D59" w:rsidRPr="00311D59" w:rsidRDefault="00311D59" w:rsidP="00311D59">
            <w:pPr>
              <w:rPr>
                <w:rFonts w:ascii="Times New Roman" w:hAnsi="Times New Roman" w:cs="Times New Roman"/>
                <w:sz w:val="24"/>
                <w:szCs w:val="24"/>
              </w:rPr>
            </w:pPr>
          </w:p>
        </w:tc>
        <w:tc>
          <w:tcPr>
            <w:tcW w:w="1880" w:type="dxa"/>
            <w:vMerge w:val="restart"/>
            <w:tcBorders>
              <w:top w:val="nil"/>
              <w:left w:val="nil"/>
              <w:right w:val="single" w:sz="8" w:space="0" w:color="auto"/>
            </w:tcBorders>
            <w:vAlign w:val="bottom"/>
            <w:hideMark/>
          </w:tcPr>
          <w:p w14:paraId="49DBF94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16F7D9B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3D67F3A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57FC4EE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tc>
        <w:tc>
          <w:tcPr>
            <w:tcW w:w="30" w:type="dxa"/>
            <w:vAlign w:val="bottom"/>
          </w:tcPr>
          <w:p w14:paraId="056ABA1A" w14:textId="77777777" w:rsidR="00311D59" w:rsidRPr="00311D59" w:rsidRDefault="00311D59" w:rsidP="00311D59">
            <w:pPr>
              <w:rPr>
                <w:rFonts w:ascii="Times New Roman" w:hAnsi="Times New Roman" w:cs="Times New Roman"/>
                <w:sz w:val="24"/>
                <w:szCs w:val="24"/>
              </w:rPr>
            </w:pPr>
          </w:p>
        </w:tc>
      </w:tr>
      <w:tr w:rsidR="00311D59" w:rsidRPr="00311D59" w14:paraId="4D03B418" w14:textId="77777777" w:rsidTr="009700B9">
        <w:trPr>
          <w:trHeight w:val="276"/>
        </w:trPr>
        <w:tc>
          <w:tcPr>
            <w:tcW w:w="1980" w:type="dxa"/>
            <w:vMerge/>
            <w:tcBorders>
              <w:left w:val="single" w:sz="8" w:space="0" w:color="auto"/>
              <w:right w:val="single" w:sz="8" w:space="0" w:color="auto"/>
            </w:tcBorders>
            <w:vAlign w:val="bottom"/>
            <w:hideMark/>
          </w:tcPr>
          <w:p w14:paraId="36339072"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73393669"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right w:val="single" w:sz="8" w:space="0" w:color="auto"/>
            </w:tcBorders>
            <w:vAlign w:val="bottom"/>
          </w:tcPr>
          <w:p w14:paraId="74E9418B"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338464D0" w14:textId="77777777" w:rsidR="00311D59" w:rsidRPr="00311D59" w:rsidRDefault="00311D59" w:rsidP="00311D59">
            <w:pPr>
              <w:rPr>
                <w:rFonts w:ascii="Times New Roman" w:hAnsi="Times New Roman" w:cs="Times New Roman"/>
                <w:sz w:val="24"/>
                <w:szCs w:val="24"/>
              </w:rPr>
            </w:pPr>
          </w:p>
        </w:tc>
        <w:tc>
          <w:tcPr>
            <w:tcW w:w="30" w:type="dxa"/>
            <w:vAlign w:val="bottom"/>
          </w:tcPr>
          <w:p w14:paraId="791C4804" w14:textId="77777777" w:rsidR="00311D59" w:rsidRPr="00311D59" w:rsidRDefault="00311D59" w:rsidP="00311D59">
            <w:pPr>
              <w:rPr>
                <w:rFonts w:ascii="Times New Roman" w:hAnsi="Times New Roman" w:cs="Times New Roman"/>
                <w:sz w:val="24"/>
                <w:szCs w:val="24"/>
              </w:rPr>
            </w:pPr>
          </w:p>
        </w:tc>
      </w:tr>
      <w:tr w:rsidR="00311D59" w:rsidRPr="00311D59" w14:paraId="45F21B82" w14:textId="77777777" w:rsidTr="009700B9">
        <w:trPr>
          <w:trHeight w:val="268"/>
        </w:trPr>
        <w:tc>
          <w:tcPr>
            <w:tcW w:w="1980" w:type="dxa"/>
            <w:vMerge/>
            <w:tcBorders>
              <w:left w:val="single" w:sz="8" w:space="0" w:color="auto"/>
              <w:right w:val="single" w:sz="8" w:space="0" w:color="auto"/>
            </w:tcBorders>
            <w:vAlign w:val="bottom"/>
            <w:hideMark/>
          </w:tcPr>
          <w:p w14:paraId="2220D343" w14:textId="77777777" w:rsidR="00311D59" w:rsidRPr="00311D59" w:rsidRDefault="00311D59" w:rsidP="00311D59">
            <w:pPr>
              <w:rPr>
                <w:rFonts w:ascii="Times New Roman" w:hAnsi="Times New Roman" w:cs="Times New Roman"/>
                <w:sz w:val="24"/>
                <w:szCs w:val="24"/>
              </w:rPr>
            </w:pPr>
          </w:p>
        </w:tc>
        <w:tc>
          <w:tcPr>
            <w:tcW w:w="8206" w:type="dxa"/>
            <w:vMerge/>
            <w:tcBorders>
              <w:left w:val="nil"/>
              <w:right w:val="single" w:sz="8" w:space="0" w:color="auto"/>
            </w:tcBorders>
            <w:vAlign w:val="bottom"/>
            <w:hideMark/>
          </w:tcPr>
          <w:p w14:paraId="6055834F" w14:textId="77777777" w:rsidR="00311D59" w:rsidRPr="00311D59" w:rsidRDefault="00311D59" w:rsidP="00311D59">
            <w:pPr>
              <w:rPr>
                <w:rFonts w:ascii="Times New Roman" w:hAnsi="Times New Roman" w:cs="Times New Roman"/>
                <w:sz w:val="24"/>
                <w:szCs w:val="24"/>
              </w:rPr>
            </w:pPr>
          </w:p>
        </w:tc>
        <w:tc>
          <w:tcPr>
            <w:tcW w:w="2754" w:type="dxa"/>
            <w:gridSpan w:val="2"/>
            <w:vMerge/>
            <w:tcBorders>
              <w:left w:val="nil"/>
              <w:bottom w:val="nil"/>
              <w:right w:val="single" w:sz="8" w:space="0" w:color="auto"/>
            </w:tcBorders>
            <w:vAlign w:val="bottom"/>
          </w:tcPr>
          <w:p w14:paraId="4B9B62F6"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23305B79" w14:textId="77777777" w:rsidR="00311D59" w:rsidRPr="00311D59" w:rsidRDefault="00311D59" w:rsidP="00311D59">
            <w:pPr>
              <w:rPr>
                <w:rFonts w:ascii="Times New Roman" w:hAnsi="Times New Roman" w:cs="Times New Roman"/>
                <w:sz w:val="24"/>
                <w:szCs w:val="24"/>
              </w:rPr>
            </w:pPr>
          </w:p>
        </w:tc>
        <w:tc>
          <w:tcPr>
            <w:tcW w:w="30" w:type="dxa"/>
            <w:vAlign w:val="bottom"/>
          </w:tcPr>
          <w:p w14:paraId="1131FE36" w14:textId="77777777" w:rsidR="00311D59" w:rsidRPr="00311D59" w:rsidRDefault="00311D59" w:rsidP="00311D59">
            <w:pPr>
              <w:rPr>
                <w:rFonts w:ascii="Times New Roman" w:hAnsi="Times New Roman" w:cs="Times New Roman"/>
                <w:sz w:val="24"/>
                <w:szCs w:val="24"/>
              </w:rPr>
            </w:pPr>
          </w:p>
        </w:tc>
      </w:tr>
      <w:tr w:rsidR="00311D59" w:rsidRPr="00311D59" w14:paraId="04168910" w14:textId="77777777" w:rsidTr="009700B9">
        <w:trPr>
          <w:trHeight w:val="247"/>
        </w:trPr>
        <w:tc>
          <w:tcPr>
            <w:tcW w:w="1980" w:type="dxa"/>
            <w:vMerge/>
            <w:tcBorders>
              <w:left w:val="single" w:sz="8" w:space="0" w:color="auto"/>
              <w:bottom w:val="nil"/>
              <w:right w:val="single" w:sz="8" w:space="0" w:color="auto"/>
            </w:tcBorders>
            <w:vAlign w:val="bottom"/>
            <w:hideMark/>
          </w:tcPr>
          <w:p w14:paraId="74162569" w14:textId="77777777" w:rsidR="00311D59" w:rsidRPr="00311D59" w:rsidRDefault="00311D59" w:rsidP="00311D59">
            <w:pPr>
              <w:rPr>
                <w:rFonts w:ascii="Times New Roman" w:hAnsi="Times New Roman" w:cs="Times New Roman"/>
                <w:sz w:val="24"/>
                <w:szCs w:val="24"/>
              </w:rPr>
            </w:pPr>
          </w:p>
        </w:tc>
        <w:tc>
          <w:tcPr>
            <w:tcW w:w="8206" w:type="dxa"/>
            <w:vMerge/>
            <w:tcBorders>
              <w:left w:val="nil"/>
              <w:bottom w:val="nil"/>
              <w:right w:val="single" w:sz="8" w:space="0" w:color="auto"/>
            </w:tcBorders>
            <w:vAlign w:val="bottom"/>
            <w:hideMark/>
          </w:tcPr>
          <w:p w14:paraId="10A62F86" w14:textId="77777777" w:rsidR="00311D59" w:rsidRPr="00311D59" w:rsidRDefault="00311D59" w:rsidP="00311D59">
            <w:pPr>
              <w:rPr>
                <w:rFonts w:ascii="Times New Roman" w:hAnsi="Times New Roman" w:cs="Times New Roman"/>
                <w:sz w:val="24"/>
                <w:szCs w:val="24"/>
              </w:rPr>
            </w:pPr>
          </w:p>
        </w:tc>
        <w:tc>
          <w:tcPr>
            <w:tcW w:w="2754" w:type="dxa"/>
            <w:gridSpan w:val="2"/>
            <w:tcBorders>
              <w:top w:val="nil"/>
              <w:left w:val="nil"/>
              <w:bottom w:val="nil"/>
              <w:right w:val="single" w:sz="8" w:space="0" w:color="auto"/>
            </w:tcBorders>
            <w:vAlign w:val="bottom"/>
          </w:tcPr>
          <w:p w14:paraId="5279DD41" w14:textId="77777777" w:rsidR="00311D59" w:rsidRPr="00311D59" w:rsidRDefault="00311D59" w:rsidP="00311D59">
            <w:pPr>
              <w:rPr>
                <w:rFonts w:ascii="Times New Roman" w:hAnsi="Times New Roman" w:cs="Times New Roman"/>
                <w:sz w:val="24"/>
                <w:szCs w:val="24"/>
              </w:rPr>
            </w:pPr>
          </w:p>
        </w:tc>
        <w:tc>
          <w:tcPr>
            <w:tcW w:w="1880" w:type="dxa"/>
            <w:vMerge/>
            <w:tcBorders>
              <w:left w:val="nil"/>
              <w:right w:val="single" w:sz="8" w:space="0" w:color="auto"/>
            </w:tcBorders>
            <w:vAlign w:val="bottom"/>
            <w:hideMark/>
          </w:tcPr>
          <w:p w14:paraId="2829DB95" w14:textId="77777777" w:rsidR="00311D59" w:rsidRPr="00311D59" w:rsidRDefault="00311D59" w:rsidP="00311D59">
            <w:pPr>
              <w:rPr>
                <w:rFonts w:ascii="Times New Roman" w:hAnsi="Times New Roman" w:cs="Times New Roman"/>
                <w:sz w:val="24"/>
                <w:szCs w:val="24"/>
              </w:rPr>
            </w:pPr>
          </w:p>
        </w:tc>
        <w:tc>
          <w:tcPr>
            <w:tcW w:w="30" w:type="dxa"/>
            <w:vAlign w:val="bottom"/>
          </w:tcPr>
          <w:p w14:paraId="68D9BC37" w14:textId="77777777" w:rsidR="00311D59" w:rsidRPr="00311D59" w:rsidRDefault="00311D59" w:rsidP="00311D59">
            <w:pPr>
              <w:rPr>
                <w:rFonts w:ascii="Times New Roman" w:hAnsi="Times New Roman" w:cs="Times New Roman"/>
                <w:sz w:val="24"/>
                <w:szCs w:val="24"/>
              </w:rPr>
            </w:pPr>
          </w:p>
        </w:tc>
      </w:tr>
      <w:tr w:rsidR="00311D59" w:rsidRPr="00311D59" w14:paraId="711ED4AA" w14:textId="77777777" w:rsidTr="009700B9">
        <w:trPr>
          <w:trHeight w:val="29"/>
        </w:trPr>
        <w:tc>
          <w:tcPr>
            <w:tcW w:w="1980" w:type="dxa"/>
            <w:tcBorders>
              <w:top w:val="nil"/>
              <w:left w:val="single" w:sz="8" w:space="0" w:color="auto"/>
              <w:bottom w:val="single" w:sz="4" w:space="0" w:color="auto"/>
              <w:right w:val="single" w:sz="8" w:space="0" w:color="auto"/>
            </w:tcBorders>
            <w:vAlign w:val="bottom"/>
          </w:tcPr>
          <w:p w14:paraId="6F94E0AF" w14:textId="77777777" w:rsidR="00311D59" w:rsidRPr="00311D59" w:rsidRDefault="00311D59" w:rsidP="00311D59">
            <w:pPr>
              <w:rPr>
                <w:rFonts w:ascii="Times New Roman" w:hAnsi="Times New Roman" w:cs="Times New Roman"/>
                <w:sz w:val="24"/>
                <w:szCs w:val="24"/>
              </w:rPr>
            </w:pPr>
          </w:p>
        </w:tc>
        <w:tc>
          <w:tcPr>
            <w:tcW w:w="8206" w:type="dxa"/>
            <w:tcBorders>
              <w:top w:val="nil"/>
              <w:left w:val="nil"/>
              <w:bottom w:val="single" w:sz="4" w:space="0" w:color="auto"/>
              <w:right w:val="single" w:sz="8" w:space="0" w:color="auto"/>
            </w:tcBorders>
            <w:vAlign w:val="bottom"/>
          </w:tcPr>
          <w:p w14:paraId="3D7C8A6B" w14:textId="77777777" w:rsidR="00311D59" w:rsidRPr="00311D59" w:rsidRDefault="00311D59" w:rsidP="00311D59">
            <w:pPr>
              <w:rPr>
                <w:rFonts w:ascii="Times New Roman" w:hAnsi="Times New Roman" w:cs="Times New Roman"/>
                <w:sz w:val="24"/>
                <w:szCs w:val="24"/>
              </w:rPr>
            </w:pPr>
          </w:p>
        </w:tc>
        <w:tc>
          <w:tcPr>
            <w:tcW w:w="2754" w:type="dxa"/>
            <w:gridSpan w:val="2"/>
            <w:tcBorders>
              <w:top w:val="nil"/>
              <w:left w:val="nil"/>
              <w:bottom w:val="single" w:sz="4" w:space="0" w:color="auto"/>
              <w:right w:val="single" w:sz="8" w:space="0" w:color="auto"/>
            </w:tcBorders>
            <w:vAlign w:val="bottom"/>
          </w:tcPr>
          <w:p w14:paraId="6DD6F3A0" w14:textId="77777777" w:rsidR="00311D59" w:rsidRPr="00311D59" w:rsidRDefault="00311D59" w:rsidP="00311D59">
            <w:pPr>
              <w:rPr>
                <w:rFonts w:ascii="Times New Roman" w:hAnsi="Times New Roman" w:cs="Times New Roman"/>
                <w:sz w:val="24"/>
                <w:szCs w:val="24"/>
              </w:rPr>
            </w:pPr>
          </w:p>
        </w:tc>
        <w:tc>
          <w:tcPr>
            <w:tcW w:w="1880" w:type="dxa"/>
            <w:vMerge/>
            <w:tcBorders>
              <w:left w:val="nil"/>
              <w:bottom w:val="single" w:sz="4" w:space="0" w:color="auto"/>
              <w:right w:val="single" w:sz="8" w:space="0" w:color="auto"/>
            </w:tcBorders>
            <w:vAlign w:val="bottom"/>
            <w:hideMark/>
          </w:tcPr>
          <w:p w14:paraId="6A4D2946" w14:textId="77777777" w:rsidR="00311D59" w:rsidRPr="00311D59" w:rsidRDefault="00311D59" w:rsidP="00311D59">
            <w:pPr>
              <w:rPr>
                <w:rFonts w:ascii="Times New Roman" w:hAnsi="Times New Roman" w:cs="Times New Roman"/>
                <w:sz w:val="24"/>
                <w:szCs w:val="24"/>
              </w:rPr>
            </w:pPr>
          </w:p>
        </w:tc>
        <w:tc>
          <w:tcPr>
            <w:tcW w:w="30" w:type="dxa"/>
            <w:tcBorders>
              <w:bottom w:val="single" w:sz="4" w:space="0" w:color="auto"/>
            </w:tcBorders>
            <w:vAlign w:val="bottom"/>
          </w:tcPr>
          <w:p w14:paraId="2D354EDA" w14:textId="77777777" w:rsidR="00311D59" w:rsidRPr="00311D59" w:rsidRDefault="00311D59" w:rsidP="00311D59">
            <w:pPr>
              <w:rPr>
                <w:rFonts w:ascii="Times New Roman" w:hAnsi="Times New Roman" w:cs="Times New Roman"/>
                <w:sz w:val="24"/>
                <w:szCs w:val="24"/>
              </w:rPr>
            </w:pPr>
          </w:p>
        </w:tc>
      </w:tr>
      <w:tr w:rsidR="00311D59" w:rsidRPr="00311D59" w14:paraId="7C343CE1" w14:textId="77777777" w:rsidTr="009700B9">
        <w:trPr>
          <w:trHeight w:val="573"/>
        </w:trPr>
        <w:tc>
          <w:tcPr>
            <w:tcW w:w="1980" w:type="dxa"/>
            <w:tcBorders>
              <w:top w:val="single" w:sz="4" w:space="0" w:color="auto"/>
            </w:tcBorders>
            <w:vAlign w:val="bottom"/>
          </w:tcPr>
          <w:p w14:paraId="46D164EF" w14:textId="77777777" w:rsidR="00311D59" w:rsidRPr="00311D59" w:rsidRDefault="00311D59" w:rsidP="00311D59">
            <w:pPr>
              <w:rPr>
                <w:rFonts w:ascii="Times New Roman" w:hAnsi="Times New Roman" w:cs="Times New Roman"/>
                <w:sz w:val="24"/>
                <w:szCs w:val="24"/>
              </w:rPr>
            </w:pPr>
          </w:p>
          <w:p w14:paraId="6A1A034E" w14:textId="77777777" w:rsidR="00311D59" w:rsidRPr="00311D59" w:rsidRDefault="00311D59" w:rsidP="00311D59">
            <w:pPr>
              <w:rPr>
                <w:rFonts w:ascii="Times New Roman" w:hAnsi="Times New Roman" w:cs="Times New Roman"/>
                <w:sz w:val="24"/>
                <w:szCs w:val="24"/>
              </w:rPr>
            </w:pPr>
          </w:p>
        </w:tc>
        <w:tc>
          <w:tcPr>
            <w:tcW w:w="8206" w:type="dxa"/>
            <w:tcBorders>
              <w:top w:val="single" w:sz="4" w:space="0" w:color="auto"/>
            </w:tcBorders>
            <w:vAlign w:val="bottom"/>
          </w:tcPr>
          <w:p w14:paraId="02FDC96A" w14:textId="77777777" w:rsidR="00311D59" w:rsidRPr="00311D59" w:rsidRDefault="00311D59" w:rsidP="00311D59">
            <w:pPr>
              <w:rPr>
                <w:rFonts w:ascii="Times New Roman" w:hAnsi="Times New Roman" w:cs="Times New Roman"/>
                <w:sz w:val="24"/>
                <w:szCs w:val="24"/>
              </w:rPr>
            </w:pPr>
          </w:p>
        </w:tc>
        <w:tc>
          <w:tcPr>
            <w:tcW w:w="2754" w:type="dxa"/>
            <w:gridSpan w:val="2"/>
            <w:tcBorders>
              <w:top w:val="single" w:sz="4" w:space="0" w:color="auto"/>
            </w:tcBorders>
            <w:vAlign w:val="bottom"/>
          </w:tcPr>
          <w:p w14:paraId="5D24A792" w14:textId="77777777" w:rsidR="00311D59" w:rsidRPr="00311D59" w:rsidRDefault="00311D59" w:rsidP="00311D59">
            <w:pPr>
              <w:rPr>
                <w:rFonts w:ascii="Times New Roman" w:hAnsi="Times New Roman" w:cs="Times New Roman"/>
                <w:sz w:val="24"/>
                <w:szCs w:val="24"/>
              </w:rPr>
            </w:pPr>
          </w:p>
        </w:tc>
        <w:tc>
          <w:tcPr>
            <w:tcW w:w="1880" w:type="dxa"/>
            <w:tcBorders>
              <w:top w:val="single" w:sz="4" w:space="0" w:color="auto"/>
            </w:tcBorders>
            <w:vAlign w:val="bottom"/>
          </w:tcPr>
          <w:p w14:paraId="623D717E" w14:textId="77777777" w:rsidR="00311D59" w:rsidRPr="00311D59" w:rsidRDefault="00311D59" w:rsidP="00311D59">
            <w:pPr>
              <w:rPr>
                <w:rFonts w:ascii="Times New Roman" w:hAnsi="Times New Roman" w:cs="Times New Roman"/>
                <w:sz w:val="24"/>
                <w:szCs w:val="24"/>
              </w:rPr>
            </w:pPr>
          </w:p>
        </w:tc>
        <w:tc>
          <w:tcPr>
            <w:tcW w:w="30" w:type="dxa"/>
            <w:tcBorders>
              <w:top w:val="single" w:sz="4" w:space="0" w:color="auto"/>
            </w:tcBorders>
            <w:vAlign w:val="bottom"/>
          </w:tcPr>
          <w:p w14:paraId="6A37DD5E" w14:textId="77777777" w:rsidR="00311D59" w:rsidRPr="00311D59" w:rsidRDefault="00311D59" w:rsidP="00311D59">
            <w:pPr>
              <w:rPr>
                <w:rFonts w:ascii="Times New Roman" w:hAnsi="Times New Roman" w:cs="Times New Roman"/>
                <w:sz w:val="24"/>
                <w:szCs w:val="24"/>
              </w:rPr>
            </w:pPr>
          </w:p>
        </w:tc>
      </w:tr>
    </w:tbl>
    <w:p w14:paraId="7B108CDB" w14:textId="77777777" w:rsidR="00311D59" w:rsidRPr="00311D59" w:rsidRDefault="00311D59" w:rsidP="00311D59">
      <w:pPr>
        <w:rPr>
          <w:rFonts w:ascii="Times New Roman" w:hAnsi="Times New Roman" w:cs="Times New Roman"/>
          <w:sz w:val="24"/>
          <w:szCs w:val="24"/>
          <w:lang w:eastAsia="ru-RU"/>
        </w:rPr>
      </w:pPr>
      <w:r w:rsidRPr="00311D59">
        <w:rPr>
          <w:rFonts w:ascii="Times New Roman" w:hAnsi="Times New Roman" w:cs="Times New Roman"/>
          <w:noProof/>
          <w:sz w:val="24"/>
          <w:szCs w:val="24"/>
          <w:lang w:eastAsia="ru-RU"/>
        </w:rPr>
        <mc:AlternateContent>
          <mc:Choice Requires="wps">
            <w:drawing>
              <wp:anchor distT="0" distB="0" distL="0" distR="0" simplePos="0" relativeHeight="251671552" behindDoc="1" locked="0" layoutInCell="0" allowOverlap="1" wp14:anchorId="367FA3C4" wp14:editId="59BA725D">
                <wp:simplePos x="0" y="0"/>
                <wp:positionH relativeFrom="column">
                  <wp:posOffset>-3175</wp:posOffset>
                </wp:positionH>
                <wp:positionV relativeFrom="paragraph">
                  <wp:posOffset>-1577340</wp:posOffset>
                </wp:positionV>
                <wp:extent cx="12065" cy="12700"/>
                <wp:effectExtent l="0" t="0" r="0" b="0"/>
                <wp:wrapNone/>
                <wp:docPr id="13" name="Прямоугольник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B1B6A3" id="Прямоугольник 13" o:spid="_x0000_s1026" style="position:absolute;margin-left:-.25pt;margin-top:-124.2pt;width:.95pt;height:1pt;z-index:-25164492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" o:allowincell="f" fillcolor="black" stroked="f"/>
            </w:pict>
          </mc:Fallback>
        </mc:AlternateContent>
      </w:r>
      <w:r w:rsidRPr="00311D59">
        <w:rPr>
          <w:rFonts w:ascii="Times New Roman" w:hAnsi="Times New Roman" w:cs="Times New Roman"/>
          <w:noProof/>
          <w:sz w:val="24"/>
          <w:szCs w:val="24"/>
          <w:lang w:eastAsia="ru-RU"/>
        </w:rPr>
        <mc:AlternateContent>
          <mc:Choice Requires="wps">
            <w:drawing>
              <wp:anchor distT="0" distB="0" distL="0" distR="0" simplePos="0" relativeHeight="251672576" behindDoc="1" locked="0" layoutInCell="0" allowOverlap="1" wp14:anchorId="60C243A8" wp14:editId="17AA7720">
                <wp:simplePos x="0" y="0"/>
                <wp:positionH relativeFrom="column">
                  <wp:posOffset>9388475</wp:posOffset>
                </wp:positionH>
                <wp:positionV relativeFrom="paragraph">
                  <wp:posOffset>-1577340</wp:posOffset>
                </wp:positionV>
                <wp:extent cx="12700" cy="12700"/>
                <wp:effectExtent l="0" t="0" r="0" b="0"/>
                <wp:wrapNone/>
                <wp:docPr id="14" name="Прямоугольник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2F7839" id="Прямоугольник 14" o:spid="_x0000_s1026" style="position:absolute;margin-left:739.25pt;margin-top:-124.2pt;width:1pt;height:1pt;z-index:-251643904;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" o:allowincell="f" fillcolor="black" stroked="f"/>
            </w:pict>
          </mc:Fallback>
        </mc:AlternateContent>
      </w:r>
    </w:p>
    <w:tbl>
      <w:tblPr>
        <w:tblW w:w="14850" w:type="dxa"/>
        <w:tblInd w:w="10" w:type="dxa"/>
        <w:tblLayout w:type="fixed"/>
        <w:tblCellMar>
          <w:left w:w="0" w:type="dxa"/>
          <w:right w:w="0" w:type="dxa"/>
        </w:tblCellMar>
        <w:tblLook w:val="04A0" w:firstRow="1" w:lastRow="0" w:firstColumn="1" w:lastColumn="0" w:noHBand="0" w:noVBand="1"/>
      </w:tblPr>
      <w:tblGrid>
        <w:gridCol w:w="1979"/>
        <w:gridCol w:w="30"/>
        <w:gridCol w:w="8036"/>
        <w:gridCol w:w="2896"/>
        <w:gridCol w:w="1879"/>
        <w:gridCol w:w="30"/>
      </w:tblGrid>
      <w:tr w:rsidR="00311D59" w:rsidRPr="00311D59" w14:paraId="34ED02F0" w14:textId="77777777" w:rsidTr="009700B9">
        <w:trPr>
          <w:trHeight w:val="283"/>
        </w:trPr>
        <w:tc>
          <w:tcPr>
            <w:tcW w:w="1979" w:type="dxa"/>
            <w:tcBorders>
              <w:top w:val="single" w:sz="8" w:space="0" w:color="auto"/>
              <w:left w:val="single" w:sz="8" w:space="0" w:color="auto"/>
              <w:bottom w:val="nil"/>
              <w:right w:val="single" w:sz="8" w:space="0" w:color="auto"/>
            </w:tcBorders>
            <w:vAlign w:val="bottom"/>
            <w:hideMark/>
          </w:tcPr>
          <w:p w14:paraId="0FC50AE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2. 2.</w:t>
            </w:r>
          </w:p>
        </w:tc>
        <w:tc>
          <w:tcPr>
            <w:tcW w:w="8066" w:type="dxa"/>
            <w:gridSpan w:val="2"/>
            <w:tcBorders>
              <w:top w:val="single" w:sz="8" w:space="0" w:color="auto"/>
              <w:left w:val="nil"/>
              <w:bottom w:val="single" w:sz="8" w:space="0" w:color="auto"/>
              <w:right w:val="single" w:sz="8" w:space="0" w:color="auto"/>
            </w:tcBorders>
            <w:vAlign w:val="bottom"/>
            <w:hideMark/>
          </w:tcPr>
          <w:p w14:paraId="15401317"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single" w:sz="8" w:space="0" w:color="auto"/>
              <w:left w:val="nil"/>
              <w:bottom w:val="single" w:sz="8" w:space="0" w:color="auto"/>
              <w:right w:val="single" w:sz="8" w:space="0" w:color="auto"/>
            </w:tcBorders>
            <w:vAlign w:val="bottom"/>
            <w:hideMark/>
          </w:tcPr>
          <w:p w14:paraId="562924A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w:t>
            </w:r>
          </w:p>
        </w:tc>
        <w:tc>
          <w:tcPr>
            <w:tcW w:w="1879" w:type="dxa"/>
            <w:tcBorders>
              <w:top w:val="single" w:sz="8" w:space="0" w:color="auto"/>
              <w:left w:val="nil"/>
              <w:bottom w:val="nil"/>
              <w:right w:val="single" w:sz="8" w:space="0" w:color="auto"/>
            </w:tcBorders>
            <w:vAlign w:val="bottom"/>
            <w:hideMark/>
          </w:tcPr>
          <w:p w14:paraId="03702FEE" w14:textId="77777777" w:rsidR="00311D59" w:rsidRPr="00311D59" w:rsidRDefault="00311D59" w:rsidP="00311D59">
            <w:pPr>
              <w:rPr>
                <w:rFonts w:ascii="Times New Roman" w:hAnsi="Times New Roman" w:cs="Times New Roman"/>
                <w:sz w:val="24"/>
                <w:szCs w:val="24"/>
              </w:rPr>
            </w:pPr>
          </w:p>
          <w:p w14:paraId="01EB6A5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tc>
        <w:tc>
          <w:tcPr>
            <w:tcW w:w="30" w:type="dxa"/>
            <w:vAlign w:val="bottom"/>
          </w:tcPr>
          <w:p w14:paraId="3F5B843E" w14:textId="77777777" w:rsidR="00311D59" w:rsidRPr="00311D59" w:rsidRDefault="00311D59" w:rsidP="00311D59">
            <w:pPr>
              <w:rPr>
                <w:rFonts w:ascii="Times New Roman" w:hAnsi="Times New Roman" w:cs="Times New Roman"/>
                <w:sz w:val="24"/>
                <w:szCs w:val="24"/>
              </w:rPr>
            </w:pPr>
          </w:p>
        </w:tc>
      </w:tr>
      <w:tr w:rsidR="00311D59" w:rsidRPr="00311D59" w14:paraId="0E9716C9" w14:textId="77777777" w:rsidTr="009700B9">
        <w:trPr>
          <w:trHeight w:val="261"/>
        </w:trPr>
        <w:tc>
          <w:tcPr>
            <w:tcW w:w="1979" w:type="dxa"/>
            <w:tcBorders>
              <w:top w:val="nil"/>
              <w:left w:val="single" w:sz="8" w:space="0" w:color="auto"/>
              <w:bottom w:val="nil"/>
              <w:right w:val="single" w:sz="8" w:space="0" w:color="auto"/>
            </w:tcBorders>
            <w:hideMark/>
          </w:tcPr>
          <w:p w14:paraId="0396757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Свойства металлов</w:t>
            </w:r>
          </w:p>
        </w:tc>
        <w:tc>
          <w:tcPr>
            <w:tcW w:w="8066" w:type="dxa"/>
            <w:gridSpan w:val="2"/>
            <w:vMerge w:val="restart"/>
            <w:tcBorders>
              <w:top w:val="nil"/>
              <w:left w:val="nil"/>
              <w:right w:val="single" w:sz="8" w:space="0" w:color="auto"/>
            </w:tcBorders>
            <w:vAlign w:val="bottom"/>
            <w:hideMark/>
          </w:tcPr>
          <w:p w14:paraId="3E24827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1.Характеристика сплавов, компоненты сплавов, классификация сплавов</w:t>
            </w:r>
          </w:p>
          <w:p w14:paraId="19ADBFD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2.Фазы металлических сплавов. Классификация растворов</w:t>
            </w:r>
          </w:p>
          <w:p w14:paraId="39A6305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3.Характеристики химических соединений (характерные особенности)</w:t>
            </w:r>
          </w:p>
          <w:p w14:paraId="3799562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4.Диаграммы состояния сплавов. Диаграмма состояния сплавов с неограниченной растворимостью компонентов в твердом состоянии</w:t>
            </w:r>
          </w:p>
          <w:p w14:paraId="108A896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 Диаграмма состояния компонентов с ограниченной растворимостью друг в друге в твердом состоянии</w:t>
            </w:r>
          </w:p>
          <w:p w14:paraId="2DC71F7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6.Связь между структурой и свойствами сплавов</w:t>
            </w:r>
          </w:p>
          <w:p w14:paraId="4B0E342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7. Физические и химические свойства металлов и сплавов</w:t>
            </w:r>
          </w:p>
          <w:p w14:paraId="7AF2960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8.Деформация и разрушение. Характер действующей нагрузки. Основные виды деформации</w:t>
            </w:r>
          </w:p>
          <w:p w14:paraId="4773562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9.Основные характеристики механических свойств металлов и сплавов. Испытание на  Растяжение</w:t>
            </w:r>
          </w:p>
          <w:p w14:paraId="2EBDD41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10.Определение твердости металлов методами Бриннеля, Роквилла, Виккерса</w:t>
            </w:r>
          </w:p>
          <w:p w14:paraId="437E44B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11.Технологические и эксплуатационные свойства металлов и сплавов. Технологические пробы: методы и способы испытания</w:t>
            </w:r>
          </w:p>
          <w:p w14:paraId="5E1F939F" w14:textId="77777777" w:rsidR="00311D59" w:rsidRPr="00311D59" w:rsidRDefault="00311D59" w:rsidP="00311D59">
            <w:pPr>
              <w:rPr>
                <w:rFonts w:ascii="Times New Roman" w:hAnsi="Times New Roman" w:cs="Times New Roman"/>
                <w:sz w:val="24"/>
                <w:szCs w:val="24"/>
              </w:rPr>
            </w:pPr>
          </w:p>
          <w:p w14:paraId="7C6F24DB" w14:textId="77777777" w:rsidR="00311D59" w:rsidRPr="00311D59" w:rsidRDefault="00311D59" w:rsidP="00311D59">
            <w:pPr>
              <w:rPr>
                <w:rFonts w:ascii="Times New Roman" w:hAnsi="Times New Roman" w:cs="Times New Roman"/>
                <w:sz w:val="24"/>
                <w:szCs w:val="24"/>
              </w:rPr>
            </w:pPr>
          </w:p>
          <w:p w14:paraId="4EE5ED8E" w14:textId="77777777" w:rsidR="00311D59" w:rsidRPr="00311D59" w:rsidRDefault="00311D59" w:rsidP="00311D59">
            <w:pPr>
              <w:rPr>
                <w:rFonts w:ascii="Times New Roman" w:hAnsi="Times New Roman" w:cs="Times New Roman"/>
                <w:sz w:val="24"/>
                <w:szCs w:val="24"/>
              </w:rPr>
            </w:pPr>
          </w:p>
        </w:tc>
        <w:tc>
          <w:tcPr>
            <w:tcW w:w="2896" w:type="dxa"/>
            <w:vMerge w:val="restart"/>
            <w:tcBorders>
              <w:top w:val="single" w:sz="8" w:space="0" w:color="auto"/>
              <w:left w:val="single" w:sz="8" w:space="0" w:color="auto"/>
              <w:right w:val="single" w:sz="8" w:space="0" w:color="auto"/>
            </w:tcBorders>
            <w:vAlign w:val="bottom"/>
          </w:tcPr>
          <w:p w14:paraId="65D72E2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w:t>
            </w:r>
          </w:p>
          <w:p w14:paraId="0B11CE7C" w14:textId="77777777" w:rsidR="00311D59" w:rsidRPr="00311D59" w:rsidRDefault="00311D59" w:rsidP="00311D59">
            <w:pPr>
              <w:rPr>
                <w:rFonts w:ascii="Times New Roman" w:hAnsi="Times New Roman" w:cs="Times New Roman"/>
                <w:sz w:val="24"/>
                <w:szCs w:val="24"/>
              </w:rPr>
            </w:pPr>
          </w:p>
          <w:p w14:paraId="452B0F63" w14:textId="77777777" w:rsidR="00311D59" w:rsidRPr="00311D59" w:rsidRDefault="00311D59" w:rsidP="00311D59">
            <w:pPr>
              <w:rPr>
                <w:rFonts w:ascii="Times New Roman" w:hAnsi="Times New Roman" w:cs="Times New Roman"/>
                <w:sz w:val="24"/>
                <w:szCs w:val="24"/>
              </w:rPr>
            </w:pPr>
          </w:p>
          <w:p w14:paraId="1FFA267A" w14:textId="77777777" w:rsidR="00311D59" w:rsidRPr="00311D59" w:rsidRDefault="00311D59" w:rsidP="00311D59">
            <w:pPr>
              <w:rPr>
                <w:rFonts w:ascii="Times New Roman" w:hAnsi="Times New Roman" w:cs="Times New Roman"/>
                <w:sz w:val="24"/>
                <w:szCs w:val="24"/>
              </w:rPr>
            </w:pPr>
          </w:p>
          <w:p w14:paraId="5AA2E42B" w14:textId="77777777" w:rsidR="00311D59" w:rsidRPr="00311D59" w:rsidRDefault="00311D59" w:rsidP="00311D59">
            <w:pPr>
              <w:rPr>
                <w:rFonts w:ascii="Times New Roman" w:hAnsi="Times New Roman" w:cs="Times New Roman"/>
                <w:sz w:val="24"/>
                <w:szCs w:val="24"/>
              </w:rPr>
            </w:pPr>
          </w:p>
          <w:p w14:paraId="36183B42" w14:textId="77777777" w:rsidR="00311D59" w:rsidRPr="00311D59" w:rsidRDefault="00311D59" w:rsidP="00311D59">
            <w:pPr>
              <w:rPr>
                <w:rFonts w:ascii="Times New Roman" w:hAnsi="Times New Roman" w:cs="Times New Roman"/>
                <w:sz w:val="24"/>
                <w:szCs w:val="24"/>
              </w:rPr>
            </w:pPr>
          </w:p>
          <w:p w14:paraId="5AA6338F" w14:textId="77777777" w:rsidR="00311D59" w:rsidRPr="00311D59" w:rsidRDefault="00311D59" w:rsidP="00311D59">
            <w:pPr>
              <w:rPr>
                <w:rFonts w:ascii="Times New Roman" w:hAnsi="Times New Roman" w:cs="Times New Roman"/>
                <w:sz w:val="24"/>
                <w:szCs w:val="24"/>
              </w:rPr>
            </w:pPr>
          </w:p>
          <w:p w14:paraId="3514D3F6" w14:textId="77777777" w:rsidR="00311D59" w:rsidRPr="00311D59" w:rsidRDefault="00311D59" w:rsidP="00311D59">
            <w:pPr>
              <w:rPr>
                <w:rFonts w:ascii="Times New Roman" w:hAnsi="Times New Roman" w:cs="Times New Roman"/>
                <w:sz w:val="24"/>
                <w:szCs w:val="24"/>
              </w:rPr>
            </w:pPr>
          </w:p>
          <w:p w14:paraId="7B144421" w14:textId="77777777" w:rsidR="00311D59" w:rsidRPr="00311D59" w:rsidRDefault="00311D59" w:rsidP="00311D59">
            <w:pPr>
              <w:rPr>
                <w:rFonts w:ascii="Times New Roman" w:hAnsi="Times New Roman" w:cs="Times New Roman"/>
                <w:sz w:val="24"/>
                <w:szCs w:val="24"/>
              </w:rPr>
            </w:pPr>
          </w:p>
          <w:p w14:paraId="538695EE" w14:textId="77777777" w:rsidR="00311D59" w:rsidRPr="00311D59" w:rsidRDefault="00311D59" w:rsidP="00311D59">
            <w:pPr>
              <w:rPr>
                <w:rFonts w:ascii="Times New Roman" w:hAnsi="Times New Roman" w:cs="Times New Roman"/>
                <w:sz w:val="24"/>
                <w:szCs w:val="24"/>
              </w:rPr>
            </w:pPr>
          </w:p>
          <w:p w14:paraId="6D32B3AF" w14:textId="77777777" w:rsidR="00311D59" w:rsidRPr="00311D59" w:rsidRDefault="00311D59" w:rsidP="00311D59">
            <w:pPr>
              <w:rPr>
                <w:rFonts w:ascii="Times New Roman" w:hAnsi="Times New Roman" w:cs="Times New Roman"/>
                <w:sz w:val="24"/>
                <w:szCs w:val="24"/>
              </w:rPr>
            </w:pPr>
          </w:p>
          <w:p w14:paraId="4D2433D0" w14:textId="77777777" w:rsidR="00311D59" w:rsidRPr="00311D59" w:rsidRDefault="00311D59" w:rsidP="00311D59">
            <w:pPr>
              <w:rPr>
                <w:rFonts w:ascii="Times New Roman" w:hAnsi="Times New Roman" w:cs="Times New Roman"/>
                <w:sz w:val="24"/>
                <w:szCs w:val="24"/>
              </w:rPr>
            </w:pPr>
          </w:p>
          <w:p w14:paraId="00E49A7E" w14:textId="77777777" w:rsidR="00311D59" w:rsidRPr="00311D59" w:rsidRDefault="00311D59" w:rsidP="00311D59">
            <w:pPr>
              <w:rPr>
                <w:rFonts w:ascii="Times New Roman" w:hAnsi="Times New Roman" w:cs="Times New Roman"/>
                <w:sz w:val="24"/>
                <w:szCs w:val="24"/>
              </w:rPr>
            </w:pPr>
          </w:p>
          <w:p w14:paraId="5D0784C6" w14:textId="77777777" w:rsidR="00311D59" w:rsidRPr="00311D59" w:rsidRDefault="00311D59" w:rsidP="00311D59">
            <w:pPr>
              <w:rPr>
                <w:rFonts w:ascii="Times New Roman" w:hAnsi="Times New Roman" w:cs="Times New Roman"/>
                <w:sz w:val="24"/>
                <w:szCs w:val="24"/>
              </w:rPr>
            </w:pPr>
          </w:p>
          <w:p w14:paraId="047D9832" w14:textId="77777777" w:rsidR="00311D59" w:rsidRPr="00311D59" w:rsidRDefault="00311D59" w:rsidP="00311D59">
            <w:pPr>
              <w:rPr>
                <w:rFonts w:ascii="Times New Roman" w:hAnsi="Times New Roman" w:cs="Times New Roman"/>
                <w:sz w:val="24"/>
                <w:szCs w:val="24"/>
              </w:rPr>
            </w:pPr>
          </w:p>
          <w:p w14:paraId="61446332" w14:textId="77777777" w:rsidR="00311D59" w:rsidRPr="00311D59" w:rsidRDefault="00311D59" w:rsidP="00311D59">
            <w:pPr>
              <w:rPr>
                <w:rFonts w:ascii="Times New Roman" w:hAnsi="Times New Roman" w:cs="Times New Roman"/>
                <w:sz w:val="24"/>
                <w:szCs w:val="24"/>
              </w:rPr>
            </w:pPr>
          </w:p>
          <w:p w14:paraId="179E5560" w14:textId="77777777" w:rsidR="00311D59" w:rsidRPr="00311D59" w:rsidRDefault="00311D59" w:rsidP="00311D59">
            <w:pPr>
              <w:rPr>
                <w:rFonts w:ascii="Times New Roman" w:hAnsi="Times New Roman" w:cs="Times New Roman"/>
                <w:sz w:val="24"/>
                <w:szCs w:val="24"/>
              </w:rPr>
            </w:pPr>
          </w:p>
        </w:tc>
        <w:tc>
          <w:tcPr>
            <w:tcW w:w="1879" w:type="dxa"/>
            <w:vMerge w:val="restart"/>
            <w:tcBorders>
              <w:top w:val="nil"/>
              <w:left w:val="nil"/>
              <w:right w:val="single" w:sz="8" w:space="0" w:color="auto"/>
            </w:tcBorders>
            <w:vAlign w:val="bottom"/>
            <w:hideMark/>
          </w:tcPr>
          <w:p w14:paraId="303E000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55947A5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3C272FD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4663B7E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w:t>
            </w:r>
          </w:p>
          <w:p w14:paraId="7A920BF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4FE25C7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3A02621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087A589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ПК 2.2. </w:t>
            </w:r>
          </w:p>
          <w:p w14:paraId="58A6385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3.3.</w:t>
            </w:r>
          </w:p>
          <w:p w14:paraId="7BCCD32C" w14:textId="77777777" w:rsidR="00311D59" w:rsidRPr="00311D59" w:rsidRDefault="00311D59" w:rsidP="00311D59">
            <w:pPr>
              <w:rPr>
                <w:rFonts w:ascii="Times New Roman" w:hAnsi="Times New Roman" w:cs="Times New Roman"/>
                <w:sz w:val="24"/>
                <w:szCs w:val="24"/>
              </w:rPr>
            </w:pPr>
          </w:p>
          <w:p w14:paraId="7BCE3033" w14:textId="77777777" w:rsidR="00311D59" w:rsidRPr="00311D59" w:rsidRDefault="00311D59" w:rsidP="00311D59">
            <w:pPr>
              <w:rPr>
                <w:rFonts w:ascii="Times New Roman" w:hAnsi="Times New Roman" w:cs="Times New Roman"/>
                <w:sz w:val="24"/>
                <w:szCs w:val="24"/>
              </w:rPr>
            </w:pPr>
          </w:p>
          <w:p w14:paraId="301C000D" w14:textId="77777777" w:rsidR="00311D59" w:rsidRPr="00311D59" w:rsidRDefault="00311D59" w:rsidP="00311D59">
            <w:pPr>
              <w:rPr>
                <w:rFonts w:ascii="Times New Roman" w:hAnsi="Times New Roman" w:cs="Times New Roman"/>
                <w:sz w:val="24"/>
                <w:szCs w:val="24"/>
              </w:rPr>
            </w:pPr>
          </w:p>
          <w:p w14:paraId="3D3ABF60" w14:textId="77777777" w:rsidR="00311D59" w:rsidRPr="00311D59" w:rsidRDefault="00311D59" w:rsidP="00311D59">
            <w:pPr>
              <w:rPr>
                <w:rFonts w:ascii="Times New Roman" w:hAnsi="Times New Roman" w:cs="Times New Roman"/>
                <w:sz w:val="24"/>
                <w:szCs w:val="24"/>
              </w:rPr>
            </w:pPr>
          </w:p>
          <w:p w14:paraId="11CC98C0" w14:textId="77777777" w:rsidR="00311D59" w:rsidRPr="00311D59" w:rsidRDefault="00311D59" w:rsidP="00311D59">
            <w:pPr>
              <w:rPr>
                <w:rFonts w:ascii="Times New Roman" w:hAnsi="Times New Roman" w:cs="Times New Roman"/>
                <w:sz w:val="24"/>
                <w:szCs w:val="24"/>
              </w:rPr>
            </w:pPr>
          </w:p>
          <w:p w14:paraId="710CAD2D" w14:textId="77777777" w:rsidR="00311D59" w:rsidRPr="00311D59" w:rsidRDefault="00311D59" w:rsidP="00311D59">
            <w:pPr>
              <w:rPr>
                <w:rFonts w:ascii="Times New Roman" w:hAnsi="Times New Roman" w:cs="Times New Roman"/>
                <w:sz w:val="24"/>
                <w:szCs w:val="24"/>
              </w:rPr>
            </w:pPr>
          </w:p>
          <w:p w14:paraId="0E5C96BB" w14:textId="77777777" w:rsidR="00311D59" w:rsidRPr="00311D59" w:rsidRDefault="00311D59" w:rsidP="00311D59">
            <w:pPr>
              <w:rPr>
                <w:rFonts w:ascii="Times New Roman" w:hAnsi="Times New Roman" w:cs="Times New Roman"/>
                <w:sz w:val="24"/>
                <w:szCs w:val="24"/>
              </w:rPr>
            </w:pPr>
          </w:p>
        </w:tc>
        <w:tc>
          <w:tcPr>
            <w:tcW w:w="30" w:type="dxa"/>
            <w:vAlign w:val="bottom"/>
          </w:tcPr>
          <w:p w14:paraId="110F2F52" w14:textId="77777777" w:rsidR="00311D59" w:rsidRPr="00311D59" w:rsidRDefault="00311D59" w:rsidP="00311D59">
            <w:pPr>
              <w:rPr>
                <w:rFonts w:ascii="Times New Roman" w:hAnsi="Times New Roman" w:cs="Times New Roman"/>
                <w:sz w:val="24"/>
                <w:szCs w:val="24"/>
              </w:rPr>
            </w:pPr>
          </w:p>
        </w:tc>
      </w:tr>
      <w:tr w:rsidR="00311D59" w:rsidRPr="00311D59" w14:paraId="4D2C2C53" w14:textId="77777777" w:rsidTr="009700B9">
        <w:trPr>
          <w:trHeight w:val="265"/>
        </w:trPr>
        <w:tc>
          <w:tcPr>
            <w:tcW w:w="1979" w:type="dxa"/>
            <w:vMerge w:val="restart"/>
            <w:tcBorders>
              <w:top w:val="nil"/>
              <w:left w:val="single" w:sz="8" w:space="0" w:color="auto"/>
              <w:right w:val="single" w:sz="8" w:space="0" w:color="auto"/>
            </w:tcBorders>
            <w:hideMark/>
          </w:tcPr>
          <w:p w14:paraId="5551E71F"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21C82C1"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5AD0EE9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1C5D2352" w14:textId="77777777" w:rsidR="00311D59" w:rsidRPr="00311D59" w:rsidRDefault="00311D59" w:rsidP="00311D59">
            <w:pPr>
              <w:rPr>
                <w:rFonts w:ascii="Times New Roman" w:hAnsi="Times New Roman" w:cs="Times New Roman"/>
                <w:sz w:val="24"/>
                <w:szCs w:val="24"/>
              </w:rPr>
            </w:pPr>
          </w:p>
        </w:tc>
        <w:tc>
          <w:tcPr>
            <w:tcW w:w="30" w:type="dxa"/>
            <w:vAlign w:val="bottom"/>
          </w:tcPr>
          <w:p w14:paraId="3C20B0D2" w14:textId="77777777" w:rsidR="00311D59" w:rsidRPr="00311D59" w:rsidRDefault="00311D59" w:rsidP="00311D59">
            <w:pPr>
              <w:rPr>
                <w:rFonts w:ascii="Times New Roman" w:hAnsi="Times New Roman" w:cs="Times New Roman"/>
                <w:sz w:val="24"/>
                <w:szCs w:val="24"/>
              </w:rPr>
            </w:pPr>
          </w:p>
        </w:tc>
      </w:tr>
      <w:tr w:rsidR="00311D59" w:rsidRPr="00311D59" w14:paraId="696EE085" w14:textId="77777777" w:rsidTr="009700B9">
        <w:trPr>
          <w:trHeight w:val="249"/>
        </w:trPr>
        <w:tc>
          <w:tcPr>
            <w:tcW w:w="1979" w:type="dxa"/>
            <w:vMerge/>
            <w:tcBorders>
              <w:left w:val="single" w:sz="8" w:space="0" w:color="auto"/>
              <w:right w:val="single" w:sz="8" w:space="0" w:color="auto"/>
            </w:tcBorders>
            <w:hideMark/>
          </w:tcPr>
          <w:p w14:paraId="32AD434C"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3BFB779A"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3928233E"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3DCC243" w14:textId="77777777" w:rsidR="00311D59" w:rsidRPr="00311D59" w:rsidRDefault="00311D59" w:rsidP="00311D59">
            <w:pPr>
              <w:rPr>
                <w:rFonts w:ascii="Times New Roman" w:hAnsi="Times New Roman" w:cs="Times New Roman"/>
                <w:sz w:val="24"/>
                <w:szCs w:val="24"/>
              </w:rPr>
            </w:pPr>
          </w:p>
        </w:tc>
        <w:tc>
          <w:tcPr>
            <w:tcW w:w="30" w:type="dxa"/>
            <w:vAlign w:val="bottom"/>
          </w:tcPr>
          <w:p w14:paraId="57155BC8" w14:textId="77777777" w:rsidR="00311D59" w:rsidRPr="00311D59" w:rsidRDefault="00311D59" w:rsidP="00311D59">
            <w:pPr>
              <w:rPr>
                <w:rFonts w:ascii="Times New Roman" w:hAnsi="Times New Roman" w:cs="Times New Roman"/>
                <w:sz w:val="24"/>
                <w:szCs w:val="24"/>
              </w:rPr>
            </w:pPr>
          </w:p>
        </w:tc>
      </w:tr>
      <w:tr w:rsidR="00311D59" w:rsidRPr="00311D59" w14:paraId="29CB7BA4" w14:textId="77777777" w:rsidTr="009700B9">
        <w:trPr>
          <w:trHeight w:val="27"/>
        </w:trPr>
        <w:tc>
          <w:tcPr>
            <w:tcW w:w="1979" w:type="dxa"/>
            <w:vMerge/>
            <w:tcBorders>
              <w:left w:val="single" w:sz="8" w:space="0" w:color="auto"/>
              <w:right w:val="single" w:sz="8" w:space="0" w:color="auto"/>
            </w:tcBorders>
            <w:vAlign w:val="bottom"/>
          </w:tcPr>
          <w:p w14:paraId="5DA8387D"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198BFC03"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2A4FC872"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1C99095" w14:textId="77777777" w:rsidR="00311D59" w:rsidRPr="00311D59" w:rsidRDefault="00311D59" w:rsidP="00311D59">
            <w:pPr>
              <w:rPr>
                <w:rFonts w:ascii="Times New Roman" w:hAnsi="Times New Roman" w:cs="Times New Roman"/>
                <w:sz w:val="24"/>
                <w:szCs w:val="24"/>
              </w:rPr>
            </w:pPr>
          </w:p>
        </w:tc>
        <w:tc>
          <w:tcPr>
            <w:tcW w:w="30" w:type="dxa"/>
            <w:vAlign w:val="bottom"/>
          </w:tcPr>
          <w:p w14:paraId="3CBC95CC" w14:textId="77777777" w:rsidR="00311D59" w:rsidRPr="00311D59" w:rsidRDefault="00311D59" w:rsidP="00311D59">
            <w:pPr>
              <w:rPr>
                <w:rFonts w:ascii="Times New Roman" w:hAnsi="Times New Roman" w:cs="Times New Roman"/>
                <w:sz w:val="24"/>
                <w:szCs w:val="24"/>
              </w:rPr>
            </w:pPr>
          </w:p>
        </w:tc>
      </w:tr>
      <w:tr w:rsidR="00311D59" w:rsidRPr="00311D59" w14:paraId="785778B3" w14:textId="77777777" w:rsidTr="009700B9">
        <w:trPr>
          <w:trHeight w:val="276"/>
        </w:trPr>
        <w:tc>
          <w:tcPr>
            <w:tcW w:w="1979" w:type="dxa"/>
            <w:vMerge/>
            <w:tcBorders>
              <w:left w:val="single" w:sz="8" w:space="0" w:color="auto"/>
              <w:right w:val="single" w:sz="8" w:space="0" w:color="auto"/>
            </w:tcBorders>
            <w:vAlign w:val="center"/>
            <w:hideMark/>
          </w:tcPr>
          <w:p w14:paraId="7E5315D2"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47911EC"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43B175A8"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9FB8F97" w14:textId="77777777" w:rsidR="00311D59" w:rsidRPr="00311D59" w:rsidRDefault="00311D59" w:rsidP="00311D59">
            <w:pPr>
              <w:rPr>
                <w:rFonts w:ascii="Times New Roman" w:hAnsi="Times New Roman" w:cs="Times New Roman"/>
                <w:sz w:val="24"/>
                <w:szCs w:val="24"/>
              </w:rPr>
            </w:pPr>
          </w:p>
        </w:tc>
        <w:tc>
          <w:tcPr>
            <w:tcW w:w="30" w:type="dxa"/>
            <w:vAlign w:val="bottom"/>
          </w:tcPr>
          <w:p w14:paraId="12C05A5E" w14:textId="77777777" w:rsidR="00311D59" w:rsidRPr="00311D59" w:rsidRDefault="00311D59" w:rsidP="00311D59">
            <w:pPr>
              <w:rPr>
                <w:rFonts w:ascii="Times New Roman" w:hAnsi="Times New Roman" w:cs="Times New Roman"/>
                <w:sz w:val="24"/>
                <w:szCs w:val="24"/>
              </w:rPr>
            </w:pPr>
          </w:p>
        </w:tc>
      </w:tr>
      <w:tr w:rsidR="00311D59" w:rsidRPr="00311D59" w14:paraId="5DF75FDE" w14:textId="77777777" w:rsidTr="009700B9">
        <w:trPr>
          <w:trHeight w:val="36"/>
        </w:trPr>
        <w:tc>
          <w:tcPr>
            <w:tcW w:w="1979" w:type="dxa"/>
            <w:vMerge/>
            <w:tcBorders>
              <w:left w:val="single" w:sz="8" w:space="0" w:color="auto"/>
              <w:right w:val="single" w:sz="8" w:space="0" w:color="auto"/>
            </w:tcBorders>
            <w:vAlign w:val="center"/>
            <w:hideMark/>
          </w:tcPr>
          <w:p w14:paraId="4EBE5FD7"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786F9BD6"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6CBA4DAF"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424336F9" w14:textId="77777777" w:rsidR="00311D59" w:rsidRPr="00311D59" w:rsidRDefault="00311D59" w:rsidP="00311D59">
            <w:pPr>
              <w:rPr>
                <w:rFonts w:ascii="Times New Roman" w:hAnsi="Times New Roman" w:cs="Times New Roman"/>
                <w:sz w:val="24"/>
                <w:szCs w:val="24"/>
              </w:rPr>
            </w:pPr>
          </w:p>
        </w:tc>
        <w:tc>
          <w:tcPr>
            <w:tcW w:w="30" w:type="dxa"/>
            <w:vAlign w:val="bottom"/>
          </w:tcPr>
          <w:p w14:paraId="27A0C6CD" w14:textId="77777777" w:rsidR="00311D59" w:rsidRPr="00311D59" w:rsidRDefault="00311D59" w:rsidP="00311D59">
            <w:pPr>
              <w:rPr>
                <w:rFonts w:ascii="Times New Roman" w:hAnsi="Times New Roman" w:cs="Times New Roman"/>
                <w:sz w:val="24"/>
                <w:szCs w:val="24"/>
              </w:rPr>
            </w:pPr>
          </w:p>
        </w:tc>
      </w:tr>
      <w:tr w:rsidR="00311D59" w:rsidRPr="00311D59" w14:paraId="2CBC4CEC" w14:textId="77777777" w:rsidTr="009700B9">
        <w:trPr>
          <w:trHeight w:val="220"/>
        </w:trPr>
        <w:tc>
          <w:tcPr>
            <w:tcW w:w="1979" w:type="dxa"/>
            <w:vMerge/>
            <w:tcBorders>
              <w:left w:val="single" w:sz="8" w:space="0" w:color="auto"/>
              <w:right w:val="single" w:sz="8" w:space="0" w:color="auto"/>
            </w:tcBorders>
            <w:vAlign w:val="center"/>
            <w:hideMark/>
          </w:tcPr>
          <w:p w14:paraId="7625A6BB"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1D7A4108"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761D955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67F7F93C" w14:textId="77777777" w:rsidR="00311D59" w:rsidRPr="00311D59" w:rsidRDefault="00311D59" w:rsidP="00311D59">
            <w:pPr>
              <w:rPr>
                <w:rFonts w:ascii="Times New Roman" w:hAnsi="Times New Roman" w:cs="Times New Roman"/>
                <w:sz w:val="24"/>
                <w:szCs w:val="24"/>
              </w:rPr>
            </w:pPr>
          </w:p>
        </w:tc>
        <w:tc>
          <w:tcPr>
            <w:tcW w:w="30" w:type="dxa"/>
            <w:vAlign w:val="bottom"/>
          </w:tcPr>
          <w:p w14:paraId="2F2154BB" w14:textId="77777777" w:rsidR="00311D59" w:rsidRPr="00311D59" w:rsidRDefault="00311D59" w:rsidP="00311D59">
            <w:pPr>
              <w:rPr>
                <w:rFonts w:ascii="Times New Roman" w:hAnsi="Times New Roman" w:cs="Times New Roman"/>
                <w:sz w:val="24"/>
                <w:szCs w:val="24"/>
              </w:rPr>
            </w:pPr>
          </w:p>
        </w:tc>
      </w:tr>
      <w:tr w:rsidR="00311D59" w:rsidRPr="00311D59" w14:paraId="03B80150" w14:textId="77777777" w:rsidTr="009700B9">
        <w:trPr>
          <w:trHeight w:val="276"/>
        </w:trPr>
        <w:tc>
          <w:tcPr>
            <w:tcW w:w="1979" w:type="dxa"/>
            <w:vMerge/>
            <w:tcBorders>
              <w:left w:val="single" w:sz="8" w:space="0" w:color="auto"/>
              <w:right w:val="single" w:sz="8" w:space="0" w:color="auto"/>
            </w:tcBorders>
            <w:vAlign w:val="center"/>
            <w:hideMark/>
          </w:tcPr>
          <w:p w14:paraId="4EDFBC0C"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783DE8AE"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7A14509F"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7865D5E0" w14:textId="77777777" w:rsidR="00311D59" w:rsidRPr="00311D59" w:rsidRDefault="00311D59" w:rsidP="00311D59">
            <w:pPr>
              <w:rPr>
                <w:rFonts w:ascii="Times New Roman" w:hAnsi="Times New Roman" w:cs="Times New Roman"/>
                <w:sz w:val="24"/>
                <w:szCs w:val="24"/>
              </w:rPr>
            </w:pPr>
          </w:p>
        </w:tc>
        <w:tc>
          <w:tcPr>
            <w:tcW w:w="30" w:type="dxa"/>
            <w:vAlign w:val="bottom"/>
          </w:tcPr>
          <w:p w14:paraId="75CAE4CA" w14:textId="77777777" w:rsidR="00311D59" w:rsidRPr="00311D59" w:rsidRDefault="00311D59" w:rsidP="00311D59">
            <w:pPr>
              <w:rPr>
                <w:rFonts w:ascii="Times New Roman" w:hAnsi="Times New Roman" w:cs="Times New Roman"/>
                <w:sz w:val="24"/>
                <w:szCs w:val="24"/>
              </w:rPr>
            </w:pPr>
          </w:p>
        </w:tc>
      </w:tr>
      <w:tr w:rsidR="00311D59" w:rsidRPr="00311D59" w14:paraId="72A878C1" w14:textId="77777777" w:rsidTr="009700B9">
        <w:trPr>
          <w:trHeight w:val="46"/>
        </w:trPr>
        <w:tc>
          <w:tcPr>
            <w:tcW w:w="1979" w:type="dxa"/>
            <w:vMerge/>
            <w:tcBorders>
              <w:left w:val="single" w:sz="8" w:space="0" w:color="auto"/>
              <w:right w:val="single" w:sz="8" w:space="0" w:color="auto"/>
            </w:tcBorders>
            <w:vAlign w:val="center"/>
            <w:hideMark/>
          </w:tcPr>
          <w:p w14:paraId="45170B24"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20133CF2"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1D15D3BA"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96848CE" w14:textId="77777777" w:rsidR="00311D59" w:rsidRPr="00311D59" w:rsidRDefault="00311D59" w:rsidP="00311D59">
            <w:pPr>
              <w:rPr>
                <w:rFonts w:ascii="Times New Roman" w:hAnsi="Times New Roman" w:cs="Times New Roman"/>
                <w:sz w:val="24"/>
                <w:szCs w:val="24"/>
              </w:rPr>
            </w:pPr>
          </w:p>
        </w:tc>
        <w:tc>
          <w:tcPr>
            <w:tcW w:w="30" w:type="dxa"/>
            <w:vAlign w:val="bottom"/>
          </w:tcPr>
          <w:p w14:paraId="60BDF68D" w14:textId="77777777" w:rsidR="00311D59" w:rsidRPr="00311D59" w:rsidRDefault="00311D59" w:rsidP="00311D59">
            <w:pPr>
              <w:rPr>
                <w:rFonts w:ascii="Times New Roman" w:hAnsi="Times New Roman" w:cs="Times New Roman"/>
                <w:sz w:val="24"/>
                <w:szCs w:val="24"/>
              </w:rPr>
            </w:pPr>
          </w:p>
        </w:tc>
      </w:tr>
      <w:tr w:rsidR="00311D59" w:rsidRPr="00311D59" w14:paraId="11DB1384" w14:textId="77777777" w:rsidTr="009700B9">
        <w:trPr>
          <w:trHeight w:val="210"/>
        </w:trPr>
        <w:tc>
          <w:tcPr>
            <w:tcW w:w="1979" w:type="dxa"/>
            <w:vMerge/>
            <w:tcBorders>
              <w:left w:val="single" w:sz="8" w:space="0" w:color="auto"/>
              <w:right w:val="single" w:sz="8" w:space="0" w:color="auto"/>
            </w:tcBorders>
            <w:vAlign w:val="center"/>
            <w:hideMark/>
          </w:tcPr>
          <w:p w14:paraId="442D75C8"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1F0C4244"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3456DE8E"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03A4BBBD" w14:textId="77777777" w:rsidR="00311D59" w:rsidRPr="00311D59" w:rsidRDefault="00311D59" w:rsidP="00311D59">
            <w:pPr>
              <w:rPr>
                <w:rFonts w:ascii="Times New Roman" w:hAnsi="Times New Roman" w:cs="Times New Roman"/>
                <w:sz w:val="24"/>
                <w:szCs w:val="24"/>
              </w:rPr>
            </w:pPr>
          </w:p>
        </w:tc>
        <w:tc>
          <w:tcPr>
            <w:tcW w:w="30" w:type="dxa"/>
            <w:vAlign w:val="bottom"/>
          </w:tcPr>
          <w:p w14:paraId="61C30671" w14:textId="77777777" w:rsidR="00311D59" w:rsidRPr="00311D59" w:rsidRDefault="00311D59" w:rsidP="00311D59">
            <w:pPr>
              <w:rPr>
                <w:rFonts w:ascii="Times New Roman" w:hAnsi="Times New Roman" w:cs="Times New Roman"/>
                <w:sz w:val="24"/>
                <w:szCs w:val="24"/>
              </w:rPr>
            </w:pPr>
          </w:p>
        </w:tc>
      </w:tr>
      <w:tr w:rsidR="00311D59" w:rsidRPr="00311D59" w14:paraId="70391F83" w14:textId="77777777" w:rsidTr="009700B9">
        <w:trPr>
          <w:trHeight w:val="80"/>
        </w:trPr>
        <w:tc>
          <w:tcPr>
            <w:tcW w:w="1979" w:type="dxa"/>
            <w:vMerge/>
            <w:tcBorders>
              <w:left w:val="single" w:sz="8" w:space="0" w:color="auto"/>
              <w:right w:val="single" w:sz="8" w:space="0" w:color="auto"/>
            </w:tcBorders>
            <w:vAlign w:val="center"/>
            <w:hideMark/>
          </w:tcPr>
          <w:p w14:paraId="1C88691A"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single" w:sz="8" w:space="0" w:color="auto"/>
              <w:right w:val="single" w:sz="8" w:space="0" w:color="auto"/>
            </w:tcBorders>
            <w:vAlign w:val="bottom"/>
          </w:tcPr>
          <w:p w14:paraId="3834BC20"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bottom w:val="single" w:sz="8" w:space="0" w:color="auto"/>
              <w:right w:val="single" w:sz="8" w:space="0" w:color="auto"/>
            </w:tcBorders>
            <w:vAlign w:val="bottom"/>
          </w:tcPr>
          <w:p w14:paraId="5A21DB82" w14:textId="77777777" w:rsidR="00311D59" w:rsidRPr="00311D59" w:rsidRDefault="00311D59" w:rsidP="00311D59">
            <w:pPr>
              <w:rPr>
                <w:rFonts w:ascii="Times New Roman" w:hAnsi="Times New Roman" w:cs="Times New Roman"/>
                <w:sz w:val="24"/>
                <w:szCs w:val="24"/>
              </w:rPr>
            </w:pPr>
          </w:p>
        </w:tc>
        <w:tc>
          <w:tcPr>
            <w:tcW w:w="1879" w:type="dxa"/>
            <w:vMerge/>
            <w:tcBorders>
              <w:left w:val="nil"/>
              <w:bottom w:val="nil"/>
              <w:right w:val="single" w:sz="8" w:space="0" w:color="auto"/>
            </w:tcBorders>
            <w:vAlign w:val="bottom"/>
          </w:tcPr>
          <w:p w14:paraId="5FEEF9CB" w14:textId="77777777" w:rsidR="00311D59" w:rsidRPr="00311D59" w:rsidRDefault="00311D59" w:rsidP="00311D59">
            <w:pPr>
              <w:rPr>
                <w:rFonts w:ascii="Times New Roman" w:hAnsi="Times New Roman" w:cs="Times New Roman"/>
                <w:sz w:val="24"/>
                <w:szCs w:val="24"/>
              </w:rPr>
            </w:pPr>
          </w:p>
        </w:tc>
        <w:tc>
          <w:tcPr>
            <w:tcW w:w="30" w:type="dxa"/>
            <w:vAlign w:val="bottom"/>
          </w:tcPr>
          <w:p w14:paraId="6DF1CC57" w14:textId="77777777" w:rsidR="00311D59" w:rsidRPr="00311D59" w:rsidRDefault="00311D59" w:rsidP="00311D59">
            <w:pPr>
              <w:rPr>
                <w:rFonts w:ascii="Times New Roman" w:hAnsi="Times New Roman" w:cs="Times New Roman"/>
                <w:sz w:val="24"/>
                <w:szCs w:val="24"/>
              </w:rPr>
            </w:pPr>
          </w:p>
        </w:tc>
      </w:tr>
      <w:tr w:rsidR="00311D59" w:rsidRPr="00311D59" w14:paraId="19EB2D8A" w14:textId="77777777" w:rsidTr="009700B9">
        <w:trPr>
          <w:trHeight w:val="597"/>
        </w:trPr>
        <w:tc>
          <w:tcPr>
            <w:tcW w:w="1979" w:type="dxa"/>
            <w:vMerge/>
            <w:tcBorders>
              <w:left w:val="single" w:sz="8" w:space="0" w:color="auto"/>
              <w:bottom w:val="single" w:sz="8" w:space="0" w:color="auto"/>
              <w:right w:val="single" w:sz="8" w:space="0" w:color="auto"/>
            </w:tcBorders>
            <w:vAlign w:val="center"/>
            <w:hideMark/>
          </w:tcPr>
          <w:p w14:paraId="5A7AD2CF" w14:textId="77777777" w:rsidR="00311D59" w:rsidRPr="00311D59" w:rsidRDefault="00311D59" w:rsidP="00311D59">
            <w:pPr>
              <w:rPr>
                <w:rFonts w:ascii="Times New Roman" w:hAnsi="Times New Roman" w:cs="Times New Roman"/>
                <w:sz w:val="24"/>
                <w:szCs w:val="24"/>
              </w:rPr>
            </w:pPr>
          </w:p>
        </w:tc>
        <w:tc>
          <w:tcPr>
            <w:tcW w:w="30" w:type="dxa"/>
            <w:tcBorders>
              <w:bottom w:val="single" w:sz="8" w:space="0" w:color="auto"/>
            </w:tcBorders>
            <w:vAlign w:val="center"/>
            <w:hideMark/>
          </w:tcPr>
          <w:p w14:paraId="34F63088" w14:textId="77777777" w:rsidR="00311D59" w:rsidRPr="00311D59" w:rsidRDefault="00311D59" w:rsidP="00311D59">
            <w:pPr>
              <w:rPr>
                <w:rFonts w:ascii="Times New Roman" w:hAnsi="Times New Roman" w:cs="Times New Roman"/>
                <w:sz w:val="24"/>
                <w:szCs w:val="24"/>
              </w:rPr>
            </w:pPr>
          </w:p>
        </w:tc>
        <w:tc>
          <w:tcPr>
            <w:tcW w:w="8036" w:type="dxa"/>
            <w:tcBorders>
              <w:top w:val="nil"/>
              <w:left w:val="nil"/>
              <w:bottom w:val="single" w:sz="8" w:space="0" w:color="auto"/>
              <w:right w:val="single" w:sz="8" w:space="0" w:color="auto"/>
            </w:tcBorders>
            <w:vAlign w:val="center"/>
            <w:hideMark/>
          </w:tcPr>
          <w:p w14:paraId="63B0A95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и лабораторных занятий </w:t>
            </w:r>
          </w:p>
          <w:p w14:paraId="0B5E84CC" w14:textId="77777777" w:rsidR="00311D59" w:rsidRPr="00311D59" w:rsidRDefault="00311D59" w:rsidP="00311D59">
            <w:pPr>
              <w:rPr>
                <w:rFonts w:ascii="Times New Roman" w:hAnsi="Times New Roman" w:cs="Times New Roman"/>
                <w:sz w:val="24"/>
                <w:szCs w:val="24"/>
              </w:rPr>
            </w:pPr>
          </w:p>
          <w:p w14:paraId="44192D12"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single" w:sz="8" w:space="0" w:color="auto"/>
              <w:right w:val="single" w:sz="8" w:space="0" w:color="auto"/>
            </w:tcBorders>
            <w:vAlign w:val="center"/>
            <w:hideMark/>
          </w:tcPr>
          <w:p w14:paraId="14E2F6C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tcBorders>
              <w:top w:val="nil"/>
              <w:left w:val="nil"/>
              <w:bottom w:val="single" w:sz="8" w:space="0" w:color="auto"/>
              <w:right w:val="single" w:sz="8" w:space="0" w:color="auto"/>
            </w:tcBorders>
            <w:vAlign w:val="bottom"/>
          </w:tcPr>
          <w:p w14:paraId="62216DE8" w14:textId="77777777" w:rsidR="00311D59" w:rsidRPr="00311D59" w:rsidRDefault="00311D59" w:rsidP="00311D59">
            <w:pPr>
              <w:rPr>
                <w:rFonts w:ascii="Times New Roman" w:hAnsi="Times New Roman" w:cs="Times New Roman"/>
                <w:sz w:val="24"/>
                <w:szCs w:val="24"/>
              </w:rPr>
            </w:pPr>
          </w:p>
        </w:tc>
        <w:tc>
          <w:tcPr>
            <w:tcW w:w="30" w:type="dxa"/>
            <w:vAlign w:val="bottom"/>
          </w:tcPr>
          <w:p w14:paraId="378239AB" w14:textId="77777777" w:rsidR="00311D59" w:rsidRPr="00311D59" w:rsidRDefault="00311D59" w:rsidP="00311D59">
            <w:pPr>
              <w:rPr>
                <w:rFonts w:ascii="Times New Roman" w:hAnsi="Times New Roman" w:cs="Times New Roman"/>
                <w:sz w:val="24"/>
                <w:szCs w:val="24"/>
              </w:rPr>
            </w:pPr>
          </w:p>
        </w:tc>
      </w:tr>
      <w:tr w:rsidR="00311D59" w:rsidRPr="00311D59" w14:paraId="10A40C08" w14:textId="77777777" w:rsidTr="009700B9">
        <w:trPr>
          <w:trHeight w:val="89"/>
        </w:trPr>
        <w:tc>
          <w:tcPr>
            <w:tcW w:w="1979" w:type="dxa"/>
            <w:vMerge w:val="restart"/>
            <w:tcBorders>
              <w:top w:val="single" w:sz="8" w:space="0" w:color="auto"/>
              <w:left w:val="single" w:sz="8" w:space="0" w:color="auto"/>
              <w:right w:val="single" w:sz="8" w:space="0" w:color="auto"/>
            </w:tcBorders>
            <w:vAlign w:val="center"/>
            <w:hideMark/>
          </w:tcPr>
          <w:p w14:paraId="6E3EC77E"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bottom w:val="nil"/>
              <w:right w:val="single" w:sz="8" w:space="0" w:color="auto"/>
            </w:tcBorders>
            <w:vAlign w:val="center"/>
            <w:hideMark/>
          </w:tcPr>
          <w:p w14:paraId="79782E1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rPr>
              <w:t>Лабораторная работа 2:</w:t>
            </w:r>
            <w:r w:rsidRPr="00311D59">
              <w:rPr>
                <w:rFonts w:ascii="Times New Roman" w:hAnsi="Times New Roman" w:cs="Times New Roman"/>
                <w:sz w:val="24"/>
                <w:szCs w:val="24"/>
              </w:rPr>
              <w:t xml:space="preserve"> «Определение механических и технологических свойств металлов по образцам методом Роквилла»</w:t>
            </w:r>
          </w:p>
          <w:p w14:paraId="128D62B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ab/>
            </w:r>
          </w:p>
          <w:p w14:paraId="55106357"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nil"/>
              <w:right w:val="single" w:sz="8" w:space="0" w:color="auto"/>
            </w:tcBorders>
            <w:vAlign w:val="center"/>
            <w:hideMark/>
          </w:tcPr>
          <w:p w14:paraId="70BFD32C" w14:textId="77777777" w:rsidR="00311D59" w:rsidRPr="00311D59" w:rsidRDefault="00311D59" w:rsidP="00311D59">
            <w:pPr>
              <w:rPr>
                <w:rFonts w:ascii="Times New Roman" w:hAnsi="Times New Roman" w:cs="Times New Roman"/>
                <w:sz w:val="24"/>
                <w:szCs w:val="24"/>
              </w:rPr>
            </w:pPr>
          </w:p>
        </w:tc>
        <w:tc>
          <w:tcPr>
            <w:tcW w:w="1879" w:type="dxa"/>
            <w:tcBorders>
              <w:left w:val="nil"/>
              <w:bottom w:val="nil"/>
              <w:right w:val="single" w:sz="8" w:space="0" w:color="auto"/>
            </w:tcBorders>
            <w:vAlign w:val="bottom"/>
            <w:hideMark/>
          </w:tcPr>
          <w:p w14:paraId="0A1545A2" w14:textId="77777777" w:rsidR="00311D59" w:rsidRPr="00311D59" w:rsidRDefault="00311D59" w:rsidP="00311D59">
            <w:pPr>
              <w:rPr>
                <w:rFonts w:ascii="Times New Roman" w:hAnsi="Times New Roman" w:cs="Times New Roman"/>
                <w:sz w:val="24"/>
                <w:szCs w:val="24"/>
              </w:rPr>
            </w:pPr>
          </w:p>
        </w:tc>
        <w:tc>
          <w:tcPr>
            <w:tcW w:w="30" w:type="dxa"/>
            <w:vAlign w:val="bottom"/>
          </w:tcPr>
          <w:p w14:paraId="6D1D1B0F" w14:textId="77777777" w:rsidR="00311D59" w:rsidRPr="00311D59" w:rsidRDefault="00311D59" w:rsidP="00311D59">
            <w:pPr>
              <w:rPr>
                <w:rFonts w:ascii="Times New Roman" w:hAnsi="Times New Roman" w:cs="Times New Roman"/>
                <w:sz w:val="24"/>
                <w:szCs w:val="24"/>
              </w:rPr>
            </w:pPr>
          </w:p>
        </w:tc>
      </w:tr>
      <w:tr w:rsidR="00311D59" w:rsidRPr="00311D59" w14:paraId="2A6527FA" w14:textId="77777777" w:rsidTr="009700B9">
        <w:trPr>
          <w:trHeight w:val="89"/>
        </w:trPr>
        <w:tc>
          <w:tcPr>
            <w:tcW w:w="1979" w:type="dxa"/>
            <w:vMerge/>
            <w:tcBorders>
              <w:left w:val="single" w:sz="8" w:space="0" w:color="auto"/>
              <w:bottom w:val="nil"/>
              <w:right w:val="single" w:sz="8" w:space="0" w:color="auto"/>
            </w:tcBorders>
            <w:vAlign w:val="center"/>
            <w:hideMark/>
          </w:tcPr>
          <w:p w14:paraId="006E52DF" w14:textId="77777777" w:rsidR="00311D59" w:rsidRPr="00311D59" w:rsidRDefault="00311D59" w:rsidP="00311D59">
            <w:pPr>
              <w:rPr>
                <w:rFonts w:ascii="Times New Roman" w:hAnsi="Times New Roman" w:cs="Times New Roman"/>
                <w:sz w:val="24"/>
                <w:szCs w:val="24"/>
              </w:rPr>
            </w:pPr>
          </w:p>
        </w:tc>
        <w:tc>
          <w:tcPr>
            <w:tcW w:w="8066" w:type="dxa"/>
            <w:gridSpan w:val="2"/>
            <w:vMerge/>
            <w:tcBorders>
              <w:top w:val="nil"/>
              <w:left w:val="nil"/>
              <w:bottom w:val="nil"/>
              <w:right w:val="single" w:sz="8" w:space="0" w:color="auto"/>
            </w:tcBorders>
            <w:vAlign w:val="center"/>
            <w:hideMark/>
          </w:tcPr>
          <w:p w14:paraId="236DDED3"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nil"/>
              <w:right w:val="single" w:sz="8" w:space="0" w:color="auto"/>
            </w:tcBorders>
            <w:vAlign w:val="bottom"/>
          </w:tcPr>
          <w:p w14:paraId="490A05C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208C0FA0"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tcPr>
          <w:p w14:paraId="38403FFF" w14:textId="77777777" w:rsidR="00311D59" w:rsidRPr="00311D59" w:rsidRDefault="00311D59" w:rsidP="00311D59">
            <w:pPr>
              <w:rPr>
                <w:rFonts w:ascii="Times New Roman" w:hAnsi="Times New Roman" w:cs="Times New Roman"/>
                <w:sz w:val="24"/>
                <w:szCs w:val="24"/>
              </w:rPr>
            </w:pPr>
          </w:p>
        </w:tc>
        <w:tc>
          <w:tcPr>
            <w:tcW w:w="30" w:type="dxa"/>
            <w:vAlign w:val="bottom"/>
          </w:tcPr>
          <w:p w14:paraId="13E3EF6F" w14:textId="77777777" w:rsidR="00311D59" w:rsidRPr="00311D59" w:rsidRDefault="00311D59" w:rsidP="00311D59">
            <w:pPr>
              <w:rPr>
                <w:rFonts w:ascii="Times New Roman" w:hAnsi="Times New Roman" w:cs="Times New Roman"/>
                <w:sz w:val="24"/>
                <w:szCs w:val="24"/>
              </w:rPr>
            </w:pPr>
          </w:p>
        </w:tc>
      </w:tr>
      <w:tr w:rsidR="00311D59" w:rsidRPr="00311D59" w14:paraId="504C1DE3" w14:textId="77777777" w:rsidTr="009700B9">
        <w:trPr>
          <w:trHeight w:val="265"/>
        </w:trPr>
        <w:tc>
          <w:tcPr>
            <w:tcW w:w="1979" w:type="dxa"/>
            <w:vMerge w:val="restart"/>
            <w:tcBorders>
              <w:top w:val="nil"/>
              <w:left w:val="single" w:sz="8" w:space="0" w:color="auto"/>
              <w:right w:val="single" w:sz="8" w:space="0" w:color="auto"/>
            </w:tcBorders>
            <w:vAlign w:val="bottom"/>
            <w:hideMark/>
          </w:tcPr>
          <w:p w14:paraId="05BB739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2.4</w:t>
            </w:r>
          </w:p>
          <w:p w14:paraId="034D620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Сплавы</w:t>
            </w:r>
          </w:p>
          <w:p w14:paraId="4AB6BD6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железа</w:t>
            </w:r>
          </w:p>
          <w:p w14:paraId="5F8BD80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 углеродом</w:t>
            </w:r>
          </w:p>
        </w:tc>
        <w:tc>
          <w:tcPr>
            <w:tcW w:w="8066" w:type="dxa"/>
            <w:gridSpan w:val="2"/>
            <w:tcBorders>
              <w:top w:val="nil"/>
              <w:left w:val="nil"/>
              <w:bottom w:val="single" w:sz="8" w:space="0" w:color="auto"/>
              <w:right w:val="single" w:sz="8" w:space="0" w:color="auto"/>
            </w:tcBorders>
            <w:vAlign w:val="bottom"/>
            <w:hideMark/>
          </w:tcPr>
          <w:p w14:paraId="12EA7DD3"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single" w:sz="8" w:space="0" w:color="auto"/>
              <w:right w:val="single" w:sz="8" w:space="0" w:color="auto"/>
            </w:tcBorders>
            <w:vAlign w:val="bottom"/>
            <w:hideMark/>
          </w:tcPr>
          <w:p w14:paraId="48E9CAD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w:t>
            </w:r>
          </w:p>
        </w:tc>
        <w:tc>
          <w:tcPr>
            <w:tcW w:w="1879" w:type="dxa"/>
            <w:vMerge w:val="restart"/>
            <w:tcBorders>
              <w:top w:val="nil"/>
              <w:left w:val="nil"/>
              <w:right w:val="single" w:sz="8" w:space="0" w:color="auto"/>
            </w:tcBorders>
            <w:vAlign w:val="bottom"/>
            <w:hideMark/>
          </w:tcPr>
          <w:p w14:paraId="4C18578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5CE1B3D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59BC75D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2E01072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787B50E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w:t>
            </w:r>
          </w:p>
          <w:p w14:paraId="2DDBBEE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ПК 1.2.</w:t>
            </w:r>
          </w:p>
          <w:p w14:paraId="6237900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089DAD9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2419718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7F24B1D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3DC84E1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3.1.</w:t>
            </w:r>
          </w:p>
          <w:p w14:paraId="48699ED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3.2.</w:t>
            </w:r>
          </w:p>
          <w:p w14:paraId="16FFF5C0" w14:textId="77777777" w:rsidR="00311D59" w:rsidRPr="00311D59" w:rsidRDefault="00311D59" w:rsidP="00311D59">
            <w:pPr>
              <w:rPr>
                <w:rFonts w:ascii="Times New Roman" w:hAnsi="Times New Roman" w:cs="Times New Roman"/>
                <w:sz w:val="24"/>
                <w:szCs w:val="24"/>
              </w:rPr>
            </w:pPr>
          </w:p>
          <w:p w14:paraId="74839772" w14:textId="77777777" w:rsidR="00311D59" w:rsidRPr="00311D59" w:rsidRDefault="00311D59" w:rsidP="00311D59">
            <w:pPr>
              <w:rPr>
                <w:rFonts w:ascii="Times New Roman" w:hAnsi="Times New Roman" w:cs="Times New Roman"/>
                <w:sz w:val="24"/>
                <w:szCs w:val="24"/>
              </w:rPr>
            </w:pPr>
          </w:p>
          <w:p w14:paraId="7755E24D" w14:textId="77777777" w:rsidR="00311D59" w:rsidRPr="00311D59" w:rsidRDefault="00311D59" w:rsidP="00311D59">
            <w:pPr>
              <w:rPr>
                <w:rFonts w:ascii="Times New Roman" w:hAnsi="Times New Roman" w:cs="Times New Roman"/>
                <w:sz w:val="24"/>
                <w:szCs w:val="24"/>
              </w:rPr>
            </w:pPr>
          </w:p>
        </w:tc>
        <w:tc>
          <w:tcPr>
            <w:tcW w:w="30" w:type="dxa"/>
            <w:vAlign w:val="bottom"/>
          </w:tcPr>
          <w:p w14:paraId="34D7A7C6" w14:textId="77777777" w:rsidR="00311D59" w:rsidRPr="00311D59" w:rsidRDefault="00311D59" w:rsidP="00311D59">
            <w:pPr>
              <w:rPr>
                <w:rFonts w:ascii="Times New Roman" w:hAnsi="Times New Roman" w:cs="Times New Roman"/>
                <w:sz w:val="24"/>
                <w:szCs w:val="24"/>
              </w:rPr>
            </w:pPr>
          </w:p>
        </w:tc>
      </w:tr>
      <w:tr w:rsidR="00311D59" w:rsidRPr="00311D59" w14:paraId="1D3CC0D9" w14:textId="77777777" w:rsidTr="009700B9">
        <w:trPr>
          <w:trHeight w:val="261"/>
        </w:trPr>
        <w:tc>
          <w:tcPr>
            <w:tcW w:w="1979" w:type="dxa"/>
            <w:vMerge/>
            <w:tcBorders>
              <w:left w:val="single" w:sz="8" w:space="0" w:color="auto"/>
              <w:right w:val="single" w:sz="8" w:space="0" w:color="auto"/>
            </w:tcBorders>
            <w:vAlign w:val="bottom"/>
            <w:hideMark/>
          </w:tcPr>
          <w:p w14:paraId="132367D5"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right w:val="single" w:sz="8" w:space="0" w:color="auto"/>
            </w:tcBorders>
            <w:vAlign w:val="bottom"/>
            <w:hideMark/>
          </w:tcPr>
          <w:p w14:paraId="50530C1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1.Железо и его свойства. Углерод и его свойства</w:t>
            </w:r>
          </w:p>
          <w:p w14:paraId="1D04245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2.Структурные составляющие железоуглеродистых сплавов, основные характеристики </w:t>
            </w:r>
          </w:p>
          <w:p w14:paraId="42F3618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составляющих</w:t>
            </w:r>
          </w:p>
          <w:p w14:paraId="0DF1EAF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3.Диаграмма состояния железо-цементит: фазы – жидкий сплав, твердые растворы, химическое</w:t>
            </w:r>
          </w:p>
          <w:p w14:paraId="14CFB49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Соединение</w:t>
            </w:r>
          </w:p>
          <w:p w14:paraId="7F4EBFF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4.Сплавы железа с углеродом, различие технологических и механических свойств сплавов</w:t>
            </w:r>
          </w:p>
          <w:p w14:paraId="0B26734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5.Зависимость свойства железоуглеродистых сплавов от содержания углерода и постоянных</w:t>
            </w:r>
          </w:p>
          <w:p w14:paraId="5D20D52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примесей</w:t>
            </w:r>
          </w:p>
          <w:p w14:paraId="4F9D8CF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6.Влияние легирования на свойства железоуглеродистых сплавов</w:t>
            </w:r>
          </w:p>
        </w:tc>
        <w:tc>
          <w:tcPr>
            <w:tcW w:w="2896" w:type="dxa"/>
            <w:vMerge w:val="restart"/>
            <w:tcBorders>
              <w:top w:val="single" w:sz="8" w:space="0" w:color="auto"/>
              <w:left w:val="single" w:sz="8" w:space="0" w:color="auto"/>
              <w:right w:val="single" w:sz="8" w:space="0" w:color="auto"/>
            </w:tcBorders>
            <w:vAlign w:val="bottom"/>
          </w:tcPr>
          <w:p w14:paraId="6A358CC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2</w:t>
            </w:r>
          </w:p>
          <w:p w14:paraId="2365F50D" w14:textId="77777777" w:rsidR="00311D59" w:rsidRPr="00311D59" w:rsidRDefault="00311D59" w:rsidP="00311D59">
            <w:pPr>
              <w:rPr>
                <w:rFonts w:ascii="Times New Roman" w:hAnsi="Times New Roman" w:cs="Times New Roman"/>
                <w:sz w:val="24"/>
                <w:szCs w:val="24"/>
              </w:rPr>
            </w:pPr>
          </w:p>
          <w:p w14:paraId="1976AFE5" w14:textId="77777777" w:rsidR="00311D59" w:rsidRPr="00311D59" w:rsidRDefault="00311D59" w:rsidP="00311D59">
            <w:pPr>
              <w:rPr>
                <w:rFonts w:ascii="Times New Roman" w:hAnsi="Times New Roman" w:cs="Times New Roman"/>
                <w:sz w:val="24"/>
                <w:szCs w:val="24"/>
              </w:rPr>
            </w:pPr>
          </w:p>
          <w:p w14:paraId="79469232" w14:textId="77777777" w:rsidR="00311D59" w:rsidRPr="00311D59" w:rsidRDefault="00311D59" w:rsidP="00311D59">
            <w:pPr>
              <w:rPr>
                <w:rFonts w:ascii="Times New Roman" w:hAnsi="Times New Roman" w:cs="Times New Roman"/>
                <w:sz w:val="24"/>
                <w:szCs w:val="24"/>
              </w:rPr>
            </w:pPr>
          </w:p>
          <w:p w14:paraId="2363763C" w14:textId="77777777" w:rsidR="00311D59" w:rsidRPr="00311D59" w:rsidRDefault="00311D59" w:rsidP="00311D59">
            <w:pPr>
              <w:rPr>
                <w:rFonts w:ascii="Times New Roman" w:hAnsi="Times New Roman" w:cs="Times New Roman"/>
                <w:sz w:val="24"/>
                <w:szCs w:val="24"/>
              </w:rPr>
            </w:pPr>
          </w:p>
          <w:p w14:paraId="39BBAF31" w14:textId="77777777" w:rsidR="00311D59" w:rsidRPr="00311D59" w:rsidRDefault="00311D59" w:rsidP="00311D59">
            <w:pPr>
              <w:rPr>
                <w:rFonts w:ascii="Times New Roman" w:hAnsi="Times New Roman" w:cs="Times New Roman"/>
                <w:sz w:val="24"/>
                <w:szCs w:val="24"/>
              </w:rPr>
            </w:pPr>
          </w:p>
          <w:p w14:paraId="703CCB02" w14:textId="77777777" w:rsidR="00311D59" w:rsidRPr="00311D59" w:rsidRDefault="00311D59" w:rsidP="00311D59">
            <w:pPr>
              <w:rPr>
                <w:rFonts w:ascii="Times New Roman" w:hAnsi="Times New Roman" w:cs="Times New Roman"/>
                <w:sz w:val="24"/>
                <w:szCs w:val="24"/>
              </w:rPr>
            </w:pPr>
          </w:p>
          <w:p w14:paraId="6744EE4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A752E6B" w14:textId="77777777" w:rsidR="00311D59" w:rsidRPr="00311D59" w:rsidRDefault="00311D59" w:rsidP="00311D59">
            <w:pPr>
              <w:rPr>
                <w:rFonts w:ascii="Times New Roman" w:hAnsi="Times New Roman" w:cs="Times New Roman"/>
                <w:sz w:val="24"/>
                <w:szCs w:val="24"/>
              </w:rPr>
            </w:pPr>
          </w:p>
        </w:tc>
        <w:tc>
          <w:tcPr>
            <w:tcW w:w="30" w:type="dxa"/>
            <w:vAlign w:val="bottom"/>
          </w:tcPr>
          <w:p w14:paraId="5C82B3E8" w14:textId="77777777" w:rsidR="00311D59" w:rsidRPr="00311D59" w:rsidRDefault="00311D59" w:rsidP="00311D59">
            <w:pPr>
              <w:rPr>
                <w:rFonts w:ascii="Times New Roman" w:hAnsi="Times New Roman" w:cs="Times New Roman"/>
                <w:sz w:val="24"/>
                <w:szCs w:val="24"/>
              </w:rPr>
            </w:pPr>
          </w:p>
        </w:tc>
      </w:tr>
      <w:tr w:rsidR="00311D59" w:rsidRPr="00311D59" w14:paraId="2E01116C" w14:textId="77777777" w:rsidTr="009700B9">
        <w:trPr>
          <w:trHeight w:val="259"/>
        </w:trPr>
        <w:tc>
          <w:tcPr>
            <w:tcW w:w="1979" w:type="dxa"/>
            <w:vMerge/>
            <w:tcBorders>
              <w:left w:val="single" w:sz="8" w:space="0" w:color="auto"/>
              <w:right w:val="single" w:sz="8" w:space="0" w:color="auto"/>
            </w:tcBorders>
            <w:vAlign w:val="bottom"/>
            <w:hideMark/>
          </w:tcPr>
          <w:p w14:paraId="3EBEF815"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3F4020C2"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1A35983B"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151DDC8A" w14:textId="77777777" w:rsidR="00311D59" w:rsidRPr="00311D59" w:rsidRDefault="00311D59" w:rsidP="00311D59">
            <w:pPr>
              <w:rPr>
                <w:rFonts w:ascii="Times New Roman" w:hAnsi="Times New Roman" w:cs="Times New Roman"/>
                <w:sz w:val="24"/>
                <w:szCs w:val="24"/>
              </w:rPr>
            </w:pPr>
          </w:p>
        </w:tc>
        <w:tc>
          <w:tcPr>
            <w:tcW w:w="30" w:type="dxa"/>
            <w:vAlign w:val="bottom"/>
          </w:tcPr>
          <w:p w14:paraId="35A24A16" w14:textId="77777777" w:rsidR="00311D59" w:rsidRPr="00311D59" w:rsidRDefault="00311D59" w:rsidP="00311D59">
            <w:pPr>
              <w:rPr>
                <w:rFonts w:ascii="Times New Roman" w:hAnsi="Times New Roman" w:cs="Times New Roman"/>
                <w:sz w:val="24"/>
                <w:szCs w:val="24"/>
              </w:rPr>
            </w:pPr>
          </w:p>
        </w:tc>
      </w:tr>
      <w:tr w:rsidR="00311D59" w:rsidRPr="00311D59" w14:paraId="5B9F4005" w14:textId="77777777" w:rsidTr="009700B9">
        <w:trPr>
          <w:trHeight w:val="285"/>
        </w:trPr>
        <w:tc>
          <w:tcPr>
            <w:tcW w:w="1979" w:type="dxa"/>
            <w:vMerge/>
            <w:tcBorders>
              <w:left w:val="single" w:sz="8" w:space="0" w:color="auto"/>
              <w:bottom w:val="nil"/>
              <w:right w:val="single" w:sz="8" w:space="0" w:color="auto"/>
            </w:tcBorders>
            <w:vAlign w:val="bottom"/>
            <w:hideMark/>
          </w:tcPr>
          <w:p w14:paraId="7A06377E"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B8BE61E"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2107E4CB"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46E0F5B2" w14:textId="77777777" w:rsidR="00311D59" w:rsidRPr="00311D59" w:rsidRDefault="00311D59" w:rsidP="00311D59">
            <w:pPr>
              <w:rPr>
                <w:rFonts w:ascii="Times New Roman" w:hAnsi="Times New Roman" w:cs="Times New Roman"/>
                <w:sz w:val="24"/>
                <w:szCs w:val="24"/>
              </w:rPr>
            </w:pPr>
          </w:p>
        </w:tc>
        <w:tc>
          <w:tcPr>
            <w:tcW w:w="30" w:type="dxa"/>
            <w:vAlign w:val="bottom"/>
          </w:tcPr>
          <w:p w14:paraId="3F3E7F1D" w14:textId="77777777" w:rsidR="00311D59" w:rsidRPr="00311D59" w:rsidRDefault="00311D59" w:rsidP="00311D59">
            <w:pPr>
              <w:rPr>
                <w:rFonts w:ascii="Times New Roman" w:hAnsi="Times New Roman" w:cs="Times New Roman"/>
                <w:sz w:val="24"/>
                <w:szCs w:val="24"/>
              </w:rPr>
            </w:pPr>
          </w:p>
        </w:tc>
      </w:tr>
      <w:tr w:rsidR="00311D59" w:rsidRPr="00311D59" w14:paraId="68867299" w14:textId="77777777" w:rsidTr="009700B9">
        <w:trPr>
          <w:trHeight w:val="271"/>
        </w:trPr>
        <w:tc>
          <w:tcPr>
            <w:tcW w:w="1979" w:type="dxa"/>
            <w:vMerge w:val="restart"/>
            <w:tcBorders>
              <w:top w:val="nil"/>
              <w:left w:val="single" w:sz="8" w:space="0" w:color="auto"/>
              <w:right w:val="single" w:sz="8" w:space="0" w:color="auto"/>
            </w:tcBorders>
            <w:vAlign w:val="bottom"/>
          </w:tcPr>
          <w:p w14:paraId="0767DA69"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6329269"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4D279CB0"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3B2DDEA" w14:textId="77777777" w:rsidR="00311D59" w:rsidRPr="00311D59" w:rsidRDefault="00311D59" w:rsidP="00311D59">
            <w:pPr>
              <w:rPr>
                <w:rFonts w:ascii="Times New Roman" w:hAnsi="Times New Roman" w:cs="Times New Roman"/>
                <w:sz w:val="24"/>
                <w:szCs w:val="24"/>
              </w:rPr>
            </w:pPr>
          </w:p>
        </w:tc>
        <w:tc>
          <w:tcPr>
            <w:tcW w:w="30" w:type="dxa"/>
            <w:vAlign w:val="bottom"/>
          </w:tcPr>
          <w:p w14:paraId="7FF8028A" w14:textId="77777777" w:rsidR="00311D59" w:rsidRPr="00311D59" w:rsidRDefault="00311D59" w:rsidP="00311D59">
            <w:pPr>
              <w:rPr>
                <w:rFonts w:ascii="Times New Roman" w:hAnsi="Times New Roman" w:cs="Times New Roman"/>
                <w:sz w:val="24"/>
                <w:szCs w:val="24"/>
              </w:rPr>
            </w:pPr>
          </w:p>
        </w:tc>
      </w:tr>
      <w:tr w:rsidR="00311D59" w:rsidRPr="00311D59" w14:paraId="3081EDCE" w14:textId="77777777" w:rsidTr="009700B9">
        <w:trPr>
          <w:trHeight w:val="278"/>
        </w:trPr>
        <w:tc>
          <w:tcPr>
            <w:tcW w:w="1979" w:type="dxa"/>
            <w:vMerge/>
            <w:tcBorders>
              <w:left w:val="single" w:sz="8" w:space="0" w:color="auto"/>
              <w:right w:val="single" w:sz="8" w:space="0" w:color="auto"/>
            </w:tcBorders>
            <w:vAlign w:val="bottom"/>
          </w:tcPr>
          <w:p w14:paraId="08E74B33"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2C3CA16B"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2D09610F"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BDD5876" w14:textId="77777777" w:rsidR="00311D59" w:rsidRPr="00311D59" w:rsidRDefault="00311D59" w:rsidP="00311D59">
            <w:pPr>
              <w:rPr>
                <w:rFonts w:ascii="Times New Roman" w:hAnsi="Times New Roman" w:cs="Times New Roman"/>
                <w:sz w:val="24"/>
                <w:szCs w:val="24"/>
              </w:rPr>
            </w:pPr>
          </w:p>
        </w:tc>
        <w:tc>
          <w:tcPr>
            <w:tcW w:w="30" w:type="dxa"/>
            <w:vAlign w:val="bottom"/>
          </w:tcPr>
          <w:p w14:paraId="559782CE" w14:textId="77777777" w:rsidR="00311D59" w:rsidRPr="00311D59" w:rsidRDefault="00311D59" w:rsidP="00311D59">
            <w:pPr>
              <w:rPr>
                <w:rFonts w:ascii="Times New Roman" w:hAnsi="Times New Roman" w:cs="Times New Roman"/>
                <w:sz w:val="24"/>
                <w:szCs w:val="24"/>
              </w:rPr>
            </w:pPr>
          </w:p>
        </w:tc>
      </w:tr>
      <w:tr w:rsidR="00311D59" w:rsidRPr="00311D59" w14:paraId="2D4C811A" w14:textId="77777777" w:rsidTr="009700B9">
        <w:trPr>
          <w:trHeight w:val="266"/>
        </w:trPr>
        <w:tc>
          <w:tcPr>
            <w:tcW w:w="1979" w:type="dxa"/>
            <w:vMerge/>
            <w:tcBorders>
              <w:left w:val="single" w:sz="8" w:space="0" w:color="auto"/>
              <w:right w:val="single" w:sz="8" w:space="0" w:color="auto"/>
            </w:tcBorders>
            <w:vAlign w:val="center"/>
            <w:hideMark/>
          </w:tcPr>
          <w:p w14:paraId="038CD0EE"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C37ECD0"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1884C3C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385859F4" w14:textId="77777777" w:rsidR="00311D59" w:rsidRPr="00311D59" w:rsidRDefault="00311D59" w:rsidP="00311D59">
            <w:pPr>
              <w:rPr>
                <w:rFonts w:ascii="Times New Roman" w:hAnsi="Times New Roman" w:cs="Times New Roman"/>
                <w:sz w:val="24"/>
                <w:szCs w:val="24"/>
              </w:rPr>
            </w:pPr>
          </w:p>
        </w:tc>
        <w:tc>
          <w:tcPr>
            <w:tcW w:w="30" w:type="dxa"/>
            <w:vAlign w:val="bottom"/>
          </w:tcPr>
          <w:p w14:paraId="307FAE3F" w14:textId="77777777" w:rsidR="00311D59" w:rsidRPr="00311D59" w:rsidRDefault="00311D59" w:rsidP="00311D59">
            <w:pPr>
              <w:rPr>
                <w:rFonts w:ascii="Times New Roman" w:hAnsi="Times New Roman" w:cs="Times New Roman"/>
                <w:sz w:val="24"/>
                <w:szCs w:val="24"/>
              </w:rPr>
            </w:pPr>
          </w:p>
        </w:tc>
      </w:tr>
      <w:tr w:rsidR="00311D59" w:rsidRPr="00311D59" w14:paraId="47851B96" w14:textId="77777777" w:rsidTr="009700B9">
        <w:trPr>
          <w:trHeight w:val="259"/>
        </w:trPr>
        <w:tc>
          <w:tcPr>
            <w:tcW w:w="1979" w:type="dxa"/>
            <w:vMerge/>
            <w:tcBorders>
              <w:left w:val="single" w:sz="8" w:space="0" w:color="auto"/>
              <w:right w:val="single" w:sz="8" w:space="0" w:color="auto"/>
            </w:tcBorders>
            <w:vAlign w:val="center"/>
            <w:hideMark/>
          </w:tcPr>
          <w:p w14:paraId="6B019098"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3615025E"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5F08A065"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8FE3122" w14:textId="77777777" w:rsidR="00311D59" w:rsidRPr="00311D59" w:rsidRDefault="00311D59" w:rsidP="00311D59">
            <w:pPr>
              <w:rPr>
                <w:rFonts w:ascii="Times New Roman" w:hAnsi="Times New Roman" w:cs="Times New Roman"/>
                <w:sz w:val="24"/>
                <w:szCs w:val="24"/>
              </w:rPr>
            </w:pPr>
          </w:p>
        </w:tc>
        <w:tc>
          <w:tcPr>
            <w:tcW w:w="30" w:type="dxa"/>
            <w:vAlign w:val="bottom"/>
          </w:tcPr>
          <w:p w14:paraId="7AAFDB83" w14:textId="77777777" w:rsidR="00311D59" w:rsidRPr="00311D59" w:rsidRDefault="00311D59" w:rsidP="00311D59">
            <w:pPr>
              <w:rPr>
                <w:rFonts w:ascii="Times New Roman" w:hAnsi="Times New Roman" w:cs="Times New Roman"/>
                <w:sz w:val="24"/>
                <w:szCs w:val="24"/>
              </w:rPr>
            </w:pPr>
          </w:p>
        </w:tc>
      </w:tr>
      <w:tr w:rsidR="00311D59" w:rsidRPr="00311D59" w14:paraId="6D00505B" w14:textId="77777777" w:rsidTr="009700B9">
        <w:trPr>
          <w:trHeight w:val="283"/>
        </w:trPr>
        <w:tc>
          <w:tcPr>
            <w:tcW w:w="1979" w:type="dxa"/>
            <w:vMerge/>
            <w:tcBorders>
              <w:left w:val="single" w:sz="8" w:space="0" w:color="auto"/>
              <w:right w:val="single" w:sz="8" w:space="0" w:color="auto"/>
            </w:tcBorders>
            <w:vAlign w:val="center"/>
            <w:hideMark/>
          </w:tcPr>
          <w:p w14:paraId="58803204"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90BAC34"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5FDA1E2E"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4DC4BC01" w14:textId="77777777" w:rsidR="00311D59" w:rsidRPr="00311D59" w:rsidRDefault="00311D59" w:rsidP="00311D59">
            <w:pPr>
              <w:rPr>
                <w:rFonts w:ascii="Times New Roman" w:hAnsi="Times New Roman" w:cs="Times New Roman"/>
                <w:sz w:val="24"/>
                <w:szCs w:val="24"/>
              </w:rPr>
            </w:pPr>
          </w:p>
        </w:tc>
        <w:tc>
          <w:tcPr>
            <w:tcW w:w="30" w:type="dxa"/>
            <w:vAlign w:val="bottom"/>
          </w:tcPr>
          <w:p w14:paraId="0F6D3E6B" w14:textId="77777777" w:rsidR="00311D59" w:rsidRPr="00311D59" w:rsidRDefault="00311D59" w:rsidP="00311D59">
            <w:pPr>
              <w:rPr>
                <w:rFonts w:ascii="Times New Roman" w:hAnsi="Times New Roman" w:cs="Times New Roman"/>
                <w:sz w:val="24"/>
                <w:szCs w:val="24"/>
              </w:rPr>
            </w:pPr>
          </w:p>
        </w:tc>
      </w:tr>
      <w:tr w:rsidR="00311D59" w:rsidRPr="00311D59" w14:paraId="59CAE70F" w14:textId="77777777" w:rsidTr="009700B9">
        <w:trPr>
          <w:trHeight w:val="249"/>
        </w:trPr>
        <w:tc>
          <w:tcPr>
            <w:tcW w:w="1979" w:type="dxa"/>
            <w:vMerge/>
            <w:tcBorders>
              <w:left w:val="single" w:sz="8" w:space="0" w:color="auto"/>
              <w:right w:val="single" w:sz="8" w:space="0" w:color="auto"/>
            </w:tcBorders>
            <w:vAlign w:val="center"/>
            <w:hideMark/>
          </w:tcPr>
          <w:p w14:paraId="4017A9D2"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66DAB361"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bottom w:val="nil"/>
              <w:right w:val="single" w:sz="8" w:space="0" w:color="auto"/>
            </w:tcBorders>
            <w:vAlign w:val="bottom"/>
          </w:tcPr>
          <w:p w14:paraId="6F208520"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4DA00440" w14:textId="77777777" w:rsidR="00311D59" w:rsidRPr="00311D59" w:rsidRDefault="00311D59" w:rsidP="00311D59">
            <w:pPr>
              <w:rPr>
                <w:rFonts w:ascii="Times New Roman" w:hAnsi="Times New Roman" w:cs="Times New Roman"/>
                <w:sz w:val="24"/>
                <w:szCs w:val="24"/>
              </w:rPr>
            </w:pPr>
          </w:p>
        </w:tc>
        <w:tc>
          <w:tcPr>
            <w:tcW w:w="30" w:type="dxa"/>
            <w:vAlign w:val="bottom"/>
          </w:tcPr>
          <w:p w14:paraId="0ECFED2F" w14:textId="77777777" w:rsidR="00311D59" w:rsidRPr="00311D59" w:rsidRDefault="00311D59" w:rsidP="00311D59">
            <w:pPr>
              <w:rPr>
                <w:rFonts w:ascii="Times New Roman" w:hAnsi="Times New Roman" w:cs="Times New Roman"/>
                <w:sz w:val="24"/>
                <w:szCs w:val="24"/>
              </w:rPr>
            </w:pPr>
          </w:p>
        </w:tc>
      </w:tr>
      <w:tr w:rsidR="00311D59" w:rsidRPr="00311D59" w14:paraId="1DD2C4BB" w14:textId="77777777" w:rsidTr="009700B9">
        <w:trPr>
          <w:trHeight w:val="27"/>
        </w:trPr>
        <w:tc>
          <w:tcPr>
            <w:tcW w:w="1979" w:type="dxa"/>
            <w:vMerge/>
            <w:tcBorders>
              <w:left w:val="single" w:sz="8" w:space="0" w:color="auto"/>
              <w:right w:val="single" w:sz="8" w:space="0" w:color="auto"/>
            </w:tcBorders>
            <w:vAlign w:val="center"/>
            <w:hideMark/>
          </w:tcPr>
          <w:p w14:paraId="580F131F"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tcPr>
          <w:p w14:paraId="555D82F2"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single" w:sz="8" w:space="0" w:color="auto"/>
              <w:right w:val="single" w:sz="8" w:space="0" w:color="auto"/>
            </w:tcBorders>
            <w:vAlign w:val="bottom"/>
          </w:tcPr>
          <w:p w14:paraId="7F757353"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7D62931" w14:textId="77777777" w:rsidR="00311D59" w:rsidRPr="00311D59" w:rsidRDefault="00311D59" w:rsidP="00311D59">
            <w:pPr>
              <w:rPr>
                <w:rFonts w:ascii="Times New Roman" w:hAnsi="Times New Roman" w:cs="Times New Roman"/>
                <w:sz w:val="24"/>
                <w:szCs w:val="24"/>
              </w:rPr>
            </w:pPr>
          </w:p>
        </w:tc>
        <w:tc>
          <w:tcPr>
            <w:tcW w:w="30" w:type="dxa"/>
            <w:vAlign w:val="bottom"/>
          </w:tcPr>
          <w:p w14:paraId="4DF72853" w14:textId="77777777" w:rsidR="00311D59" w:rsidRPr="00311D59" w:rsidRDefault="00311D59" w:rsidP="00311D59">
            <w:pPr>
              <w:rPr>
                <w:rFonts w:ascii="Times New Roman" w:hAnsi="Times New Roman" w:cs="Times New Roman"/>
                <w:sz w:val="24"/>
                <w:szCs w:val="24"/>
              </w:rPr>
            </w:pPr>
          </w:p>
        </w:tc>
      </w:tr>
      <w:tr w:rsidR="00311D59" w:rsidRPr="00311D59" w14:paraId="223239DB" w14:textId="77777777" w:rsidTr="009700B9">
        <w:trPr>
          <w:trHeight w:val="229"/>
        </w:trPr>
        <w:tc>
          <w:tcPr>
            <w:tcW w:w="1979" w:type="dxa"/>
            <w:vMerge/>
            <w:tcBorders>
              <w:left w:val="single" w:sz="8" w:space="0" w:color="auto"/>
              <w:right w:val="single" w:sz="8" w:space="0" w:color="auto"/>
            </w:tcBorders>
            <w:vAlign w:val="center"/>
            <w:hideMark/>
          </w:tcPr>
          <w:p w14:paraId="39D205D6"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nil"/>
              <w:right w:val="single" w:sz="8" w:space="0" w:color="auto"/>
            </w:tcBorders>
            <w:vAlign w:val="bottom"/>
            <w:hideMark/>
          </w:tcPr>
          <w:p w14:paraId="4936BCA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и лабораторных занятий </w:t>
            </w:r>
          </w:p>
          <w:p w14:paraId="53F051AC"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nil"/>
              <w:right w:val="single" w:sz="8" w:space="0" w:color="auto"/>
            </w:tcBorders>
            <w:vAlign w:val="bottom"/>
            <w:hideMark/>
          </w:tcPr>
          <w:p w14:paraId="457A08C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75AEA2B6" w14:textId="77777777" w:rsidR="00311D59" w:rsidRPr="00311D59" w:rsidRDefault="00311D59" w:rsidP="00311D59">
            <w:pPr>
              <w:rPr>
                <w:rFonts w:ascii="Times New Roman" w:hAnsi="Times New Roman" w:cs="Times New Roman"/>
                <w:sz w:val="24"/>
                <w:szCs w:val="24"/>
              </w:rPr>
            </w:pPr>
          </w:p>
        </w:tc>
        <w:tc>
          <w:tcPr>
            <w:tcW w:w="30" w:type="dxa"/>
            <w:vAlign w:val="bottom"/>
          </w:tcPr>
          <w:p w14:paraId="47A50EB6" w14:textId="77777777" w:rsidR="00311D59" w:rsidRPr="00311D59" w:rsidRDefault="00311D59" w:rsidP="00311D59">
            <w:pPr>
              <w:rPr>
                <w:rFonts w:ascii="Times New Roman" w:hAnsi="Times New Roman" w:cs="Times New Roman"/>
                <w:sz w:val="24"/>
                <w:szCs w:val="24"/>
              </w:rPr>
            </w:pPr>
          </w:p>
        </w:tc>
      </w:tr>
      <w:tr w:rsidR="00311D59" w:rsidRPr="00311D59" w14:paraId="24052CE0" w14:textId="77777777" w:rsidTr="009700B9">
        <w:trPr>
          <w:trHeight w:val="36"/>
        </w:trPr>
        <w:tc>
          <w:tcPr>
            <w:tcW w:w="1979" w:type="dxa"/>
            <w:vMerge/>
            <w:tcBorders>
              <w:left w:val="single" w:sz="8" w:space="0" w:color="auto"/>
              <w:right w:val="single" w:sz="8" w:space="0" w:color="auto"/>
            </w:tcBorders>
            <w:vAlign w:val="center"/>
            <w:hideMark/>
          </w:tcPr>
          <w:p w14:paraId="7BE242F3" w14:textId="77777777" w:rsidR="00311D59" w:rsidRPr="00311D59" w:rsidRDefault="00311D59" w:rsidP="00311D59">
            <w:pPr>
              <w:rPr>
                <w:rFonts w:ascii="Times New Roman" w:hAnsi="Times New Roman" w:cs="Times New Roman"/>
                <w:sz w:val="24"/>
                <w:szCs w:val="24"/>
              </w:rPr>
            </w:pPr>
          </w:p>
        </w:tc>
        <w:tc>
          <w:tcPr>
            <w:tcW w:w="30" w:type="dxa"/>
            <w:tcBorders>
              <w:top w:val="nil"/>
              <w:left w:val="nil"/>
              <w:bottom w:val="single" w:sz="8" w:space="0" w:color="auto"/>
              <w:right w:val="nil"/>
            </w:tcBorders>
            <w:vAlign w:val="bottom"/>
          </w:tcPr>
          <w:p w14:paraId="322F4D8E" w14:textId="77777777" w:rsidR="00311D59" w:rsidRPr="00311D59" w:rsidRDefault="00311D59" w:rsidP="00311D59">
            <w:pPr>
              <w:rPr>
                <w:rFonts w:ascii="Times New Roman" w:hAnsi="Times New Roman" w:cs="Times New Roman"/>
                <w:sz w:val="24"/>
                <w:szCs w:val="24"/>
              </w:rPr>
            </w:pPr>
          </w:p>
        </w:tc>
        <w:tc>
          <w:tcPr>
            <w:tcW w:w="8036" w:type="dxa"/>
            <w:tcBorders>
              <w:top w:val="nil"/>
              <w:left w:val="nil"/>
              <w:bottom w:val="single" w:sz="8" w:space="0" w:color="auto"/>
              <w:right w:val="single" w:sz="8" w:space="0" w:color="auto"/>
            </w:tcBorders>
            <w:vAlign w:val="bottom"/>
          </w:tcPr>
          <w:p w14:paraId="5BBEFC01"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single" w:sz="8" w:space="0" w:color="auto"/>
              <w:right w:val="single" w:sz="8" w:space="0" w:color="auto"/>
            </w:tcBorders>
            <w:vAlign w:val="bottom"/>
          </w:tcPr>
          <w:p w14:paraId="48D68DC7"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A09D5D8" w14:textId="77777777" w:rsidR="00311D59" w:rsidRPr="00311D59" w:rsidRDefault="00311D59" w:rsidP="00311D59">
            <w:pPr>
              <w:rPr>
                <w:rFonts w:ascii="Times New Roman" w:hAnsi="Times New Roman" w:cs="Times New Roman"/>
                <w:sz w:val="24"/>
                <w:szCs w:val="24"/>
              </w:rPr>
            </w:pPr>
          </w:p>
        </w:tc>
        <w:tc>
          <w:tcPr>
            <w:tcW w:w="30" w:type="dxa"/>
            <w:vAlign w:val="bottom"/>
          </w:tcPr>
          <w:p w14:paraId="165DB569" w14:textId="77777777" w:rsidR="00311D59" w:rsidRPr="00311D59" w:rsidRDefault="00311D59" w:rsidP="00311D59">
            <w:pPr>
              <w:rPr>
                <w:rFonts w:ascii="Times New Roman" w:hAnsi="Times New Roman" w:cs="Times New Roman"/>
                <w:sz w:val="24"/>
                <w:szCs w:val="24"/>
              </w:rPr>
            </w:pPr>
          </w:p>
        </w:tc>
      </w:tr>
      <w:tr w:rsidR="00311D59" w:rsidRPr="00311D59" w14:paraId="68FC2071" w14:textId="77777777" w:rsidTr="009700B9">
        <w:trPr>
          <w:trHeight w:val="555"/>
        </w:trPr>
        <w:tc>
          <w:tcPr>
            <w:tcW w:w="1979" w:type="dxa"/>
            <w:vMerge/>
            <w:tcBorders>
              <w:left w:val="single" w:sz="8" w:space="0" w:color="auto"/>
              <w:right w:val="single" w:sz="8" w:space="0" w:color="auto"/>
            </w:tcBorders>
            <w:vAlign w:val="center"/>
            <w:hideMark/>
          </w:tcPr>
          <w:p w14:paraId="75975BE6" w14:textId="77777777" w:rsidR="00311D59" w:rsidRPr="00311D59" w:rsidRDefault="00311D59" w:rsidP="00311D59">
            <w:pPr>
              <w:rPr>
                <w:rFonts w:ascii="Times New Roman" w:hAnsi="Times New Roman" w:cs="Times New Roman"/>
                <w:sz w:val="24"/>
                <w:szCs w:val="24"/>
              </w:rPr>
            </w:pPr>
          </w:p>
        </w:tc>
        <w:tc>
          <w:tcPr>
            <w:tcW w:w="30" w:type="dxa"/>
            <w:vMerge w:val="restart"/>
            <w:vAlign w:val="bottom"/>
          </w:tcPr>
          <w:p w14:paraId="4AAD6E2E" w14:textId="77777777" w:rsidR="00311D59" w:rsidRPr="00311D59" w:rsidRDefault="00311D59" w:rsidP="00311D59">
            <w:pPr>
              <w:rPr>
                <w:rFonts w:ascii="Times New Roman" w:hAnsi="Times New Roman" w:cs="Times New Roman"/>
                <w:sz w:val="24"/>
                <w:szCs w:val="24"/>
              </w:rPr>
            </w:pPr>
          </w:p>
        </w:tc>
        <w:tc>
          <w:tcPr>
            <w:tcW w:w="8036" w:type="dxa"/>
            <w:vMerge w:val="restart"/>
            <w:tcBorders>
              <w:top w:val="nil"/>
              <w:left w:val="nil"/>
              <w:right w:val="single" w:sz="8" w:space="0" w:color="auto"/>
            </w:tcBorders>
            <w:vAlign w:val="bottom"/>
            <w:hideMark/>
          </w:tcPr>
          <w:p w14:paraId="7A68BCA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rPr>
              <w:t>Лабораторная работа 3</w:t>
            </w:r>
            <w:r w:rsidRPr="00311D59">
              <w:rPr>
                <w:rFonts w:ascii="Times New Roman" w:hAnsi="Times New Roman" w:cs="Times New Roman"/>
                <w:sz w:val="24"/>
                <w:szCs w:val="24"/>
              </w:rPr>
              <w:t>: «Анализ диаграммы состояния сплавов системы железо – цементит»</w:t>
            </w:r>
          </w:p>
        </w:tc>
        <w:tc>
          <w:tcPr>
            <w:tcW w:w="2896" w:type="dxa"/>
            <w:vMerge w:val="restart"/>
            <w:tcBorders>
              <w:top w:val="nil"/>
              <w:left w:val="nil"/>
              <w:right w:val="single" w:sz="8" w:space="0" w:color="auto"/>
            </w:tcBorders>
            <w:vAlign w:val="bottom"/>
            <w:hideMark/>
          </w:tcPr>
          <w:p w14:paraId="1F19C8E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vMerge/>
            <w:tcBorders>
              <w:left w:val="nil"/>
              <w:right w:val="single" w:sz="8" w:space="0" w:color="auto"/>
            </w:tcBorders>
            <w:vAlign w:val="center"/>
            <w:hideMark/>
          </w:tcPr>
          <w:p w14:paraId="3B3E14EC" w14:textId="77777777" w:rsidR="00311D59" w:rsidRPr="00311D59" w:rsidRDefault="00311D59" w:rsidP="00311D59">
            <w:pPr>
              <w:rPr>
                <w:rFonts w:ascii="Times New Roman" w:hAnsi="Times New Roman" w:cs="Times New Roman"/>
                <w:sz w:val="24"/>
                <w:szCs w:val="24"/>
              </w:rPr>
            </w:pPr>
          </w:p>
        </w:tc>
        <w:tc>
          <w:tcPr>
            <w:tcW w:w="30" w:type="dxa"/>
            <w:tcBorders>
              <w:bottom w:val="single" w:sz="8" w:space="0" w:color="auto"/>
            </w:tcBorders>
            <w:vAlign w:val="bottom"/>
          </w:tcPr>
          <w:p w14:paraId="57B57FFE" w14:textId="77777777" w:rsidR="00311D59" w:rsidRPr="00311D59" w:rsidRDefault="00311D59" w:rsidP="00311D59">
            <w:pPr>
              <w:rPr>
                <w:rFonts w:ascii="Times New Roman" w:hAnsi="Times New Roman" w:cs="Times New Roman"/>
                <w:sz w:val="24"/>
                <w:szCs w:val="24"/>
              </w:rPr>
            </w:pPr>
          </w:p>
        </w:tc>
      </w:tr>
      <w:tr w:rsidR="00311D59" w:rsidRPr="00311D59" w14:paraId="17F579F3" w14:textId="77777777" w:rsidTr="009700B9">
        <w:tc>
          <w:tcPr>
            <w:tcW w:w="1979" w:type="dxa"/>
            <w:vMerge/>
            <w:tcBorders>
              <w:left w:val="single" w:sz="8" w:space="0" w:color="auto"/>
              <w:bottom w:val="single" w:sz="4" w:space="0" w:color="auto"/>
              <w:right w:val="single" w:sz="8" w:space="0" w:color="auto"/>
            </w:tcBorders>
            <w:vAlign w:val="center"/>
          </w:tcPr>
          <w:p w14:paraId="2B7581D8" w14:textId="77777777" w:rsidR="00311D59" w:rsidRPr="00311D59" w:rsidRDefault="00311D59" w:rsidP="00311D59">
            <w:pPr>
              <w:rPr>
                <w:rFonts w:ascii="Times New Roman" w:hAnsi="Times New Roman" w:cs="Times New Roman"/>
                <w:sz w:val="24"/>
                <w:szCs w:val="24"/>
              </w:rPr>
            </w:pPr>
          </w:p>
        </w:tc>
        <w:tc>
          <w:tcPr>
            <w:tcW w:w="30" w:type="dxa"/>
            <w:vMerge/>
            <w:tcBorders>
              <w:bottom w:val="single" w:sz="4" w:space="0" w:color="auto"/>
            </w:tcBorders>
            <w:vAlign w:val="bottom"/>
          </w:tcPr>
          <w:p w14:paraId="5602F96F" w14:textId="77777777" w:rsidR="00311D59" w:rsidRPr="00311D59" w:rsidRDefault="00311D59" w:rsidP="00311D59">
            <w:pPr>
              <w:rPr>
                <w:rFonts w:ascii="Times New Roman" w:hAnsi="Times New Roman" w:cs="Times New Roman"/>
                <w:sz w:val="24"/>
                <w:szCs w:val="24"/>
              </w:rPr>
            </w:pPr>
          </w:p>
        </w:tc>
        <w:tc>
          <w:tcPr>
            <w:tcW w:w="8036" w:type="dxa"/>
            <w:vMerge/>
            <w:tcBorders>
              <w:left w:val="nil"/>
              <w:bottom w:val="single" w:sz="4" w:space="0" w:color="auto"/>
              <w:right w:val="single" w:sz="8" w:space="0" w:color="auto"/>
            </w:tcBorders>
            <w:vAlign w:val="bottom"/>
          </w:tcPr>
          <w:p w14:paraId="4B27F97B" w14:textId="77777777" w:rsidR="00311D59" w:rsidRPr="00311D59" w:rsidRDefault="00311D59" w:rsidP="00311D59">
            <w:pPr>
              <w:rPr>
                <w:rFonts w:ascii="Times New Roman" w:hAnsi="Times New Roman" w:cs="Times New Roman"/>
                <w:sz w:val="24"/>
                <w:szCs w:val="24"/>
              </w:rPr>
            </w:pPr>
          </w:p>
        </w:tc>
        <w:tc>
          <w:tcPr>
            <w:tcW w:w="2896" w:type="dxa"/>
            <w:vMerge/>
            <w:tcBorders>
              <w:left w:val="nil"/>
              <w:bottom w:val="single" w:sz="4" w:space="0" w:color="auto"/>
              <w:right w:val="single" w:sz="8" w:space="0" w:color="auto"/>
            </w:tcBorders>
            <w:vAlign w:val="bottom"/>
          </w:tcPr>
          <w:p w14:paraId="579ABB93" w14:textId="77777777" w:rsidR="00311D59" w:rsidRPr="00311D59" w:rsidRDefault="00311D59" w:rsidP="00311D59">
            <w:pPr>
              <w:rPr>
                <w:rFonts w:ascii="Times New Roman" w:hAnsi="Times New Roman" w:cs="Times New Roman"/>
                <w:sz w:val="24"/>
                <w:szCs w:val="24"/>
              </w:rPr>
            </w:pPr>
          </w:p>
        </w:tc>
        <w:tc>
          <w:tcPr>
            <w:tcW w:w="1879" w:type="dxa"/>
            <w:vMerge/>
            <w:tcBorders>
              <w:left w:val="nil"/>
              <w:bottom w:val="single" w:sz="8" w:space="0" w:color="auto"/>
              <w:right w:val="single" w:sz="8" w:space="0" w:color="auto"/>
            </w:tcBorders>
            <w:vAlign w:val="center"/>
          </w:tcPr>
          <w:p w14:paraId="661AD2B6" w14:textId="77777777" w:rsidR="00311D59" w:rsidRPr="00311D59" w:rsidRDefault="00311D59" w:rsidP="00311D59">
            <w:pPr>
              <w:rPr>
                <w:rFonts w:ascii="Times New Roman" w:hAnsi="Times New Roman" w:cs="Times New Roman"/>
                <w:sz w:val="24"/>
                <w:szCs w:val="24"/>
              </w:rPr>
            </w:pPr>
          </w:p>
        </w:tc>
        <w:tc>
          <w:tcPr>
            <w:tcW w:w="30" w:type="dxa"/>
            <w:tcBorders>
              <w:top w:val="single" w:sz="8" w:space="0" w:color="auto"/>
              <w:bottom w:val="single" w:sz="8" w:space="0" w:color="auto"/>
            </w:tcBorders>
            <w:vAlign w:val="bottom"/>
          </w:tcPr>
          <w:p w14:paraId="2E1287EE" w14:textId="77777777" w:rsidR="00311D59" w:rsidRPr="00311D59" w:rsidRDefault="00311D59" w:rsidP="00311D59">
            <w:pPr>
              <w:rPr>
                <w:rFonts w:ascii="Times New Roman" w:hAnsi="Times New Roman" w:cs="Times New Roman"/>
                <w:sz w:val="24"/>
                <w:szCs w:val="24"/>
              </w:rPr>
            </w:pPr>
          </w:p>
        </w:tc>
      </w:tr>
      <w:tr w:rsidR="00311D59" w:rsidRPr="00311D59" w14:paraId="6BA77779" w14:textId="77777777" w:rsidTr="009700B9">
        <w:trPr>
          <w:trHeight w:val="265"/>
        </w:trPr>
        <w:tc>
          <w:tcPr>
            <w:tcW w:w="1979" w:type="dxa"/>
            <w:vMerge w:val="restart"/>
            <w:tcBorders>
              <w:top w:val="nil"/>
              <w:left w:val="single" w:sz="8" w:space="0" w:color="auto"/>
              <w:right w:val="single" w:sz="8" w:space="0" w:color="auto"/>
            </w:tcBorders>
            <w:vAlign w:val="bottom"/>
            <w:hideMark/>
          </w:tcPr>
          <w:p w14:paraId="3F54138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2.5.</w:t>
            </w:r>
          </w:p>
          <w:p w14:paraId="177D067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Основы </w:t>
            </w:r>
          </w:p>
          <w:p w14:paraId="326EE65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термической</w:t>
            </w:r>
          </w:p>
          <w:p w14:paraId="6386836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обработки</w:t>
            </w:r>
          </w:p>
          <w:p w14:paraId="3A6BAEF4" w14:textId="77777777" w:rsidR="00311D59" w:rsidRPr="00311D59" w:rsidRDefault="00311D59" w:rsidP="00311D59">
            <w:pPr>
              <w:rPr>
                <w:rFonts w:ascii="Times New Roman" w:hAnsi="Times New Roman" w:cs="Times New Roman"/>
                <w:sz w:val="24"/>
                <w:szCs w:val="24"/>
              </w:rPr>
            </w:pPr>
          </w:p>
          <w:p w14:paraId="5023AABF" w14:textId="77777777" w:rsidR="00311D59" w:rsidRPr="00311D59" w:rsidRDefault="00311D59" w:rsidP="00311D59">
            <w:pPr>
              <w:rPr>
                <w:rFonts w:ascii="Times New Roman" w:hAnsi="Times New Roman" w:cs="Times New Roman"/>
                <w:sz w:val="24"/>
                <w:szCs w:val="24"/>
              </w:rPr>
            </w:pPr>
          </w:p>
          <w:p w14:paraId="035A2EA4" w14:textId="77777777" w:rsidR="00311D59" w:rsidRPr="00311D59" w:rsidRDefault="00311D59" w:rsidP="00311D59">
            <w:pPr>
              <w:rPr>
                <w:rFonts w:ascii="Times New Roman" w:hAnsi="Times New Roman" w:cs="Times New Roman"/>
                <w:sz w:val="24"/>
                <w:szCs w:val="24"/>
              </w:rPr>
            </w:pPr>
          </w:p>
          <w:p w14:paraId="35BC0778" w14:textId="77777777" w:rsidR="00311D59" w:rsidRPr="00311D59" w:rsidRDefault="00311D59" w:rsidP="00311D59">
            <w:pPr>
              <w:rPr>
                <w:rFonts w:ascii="Times New Roman" w:hAnsi="Times New Roman" w:cs="Times New Roman"/>
                <w:sz w:val="24"/>
                <w:szCs w:val="24"/>
              </w:rPr>
            </w:pPr>
          </w:p>
          <w:p w14:paraId="097761C9" w14:textId="77777777" w:rsidR="00311D59" w:rsidRPr="00311D59" w:rsidRDefault="00311D59" w:rsidP="00311D59">
            <w:pPr>
              <w:rPr>
                <w:rFonts w:ascii="Times New Roman" w:hAnsi="Times New Roman" w:cs="Times New Roman"/>
                <w:sz w:val="24"/>
                <w:szCs w:val="24"/>
              </w:rPr>
            </w:pPr>
          </w:p>
          <w:p w14:paraId="43EF11AB" w14:textId="77777777" w:rsidR="00311D59" w:rsidRPr="00311D59" w:rsidRDefault="00311D59" w:rsidP="00311D59">
            <w:pPr>
              <w:rPr>
                <w:rFonts w:ascii="Times New Roman" w:hAnsi="Times New Roman" w:cs="Times New Roman"/>
                <w:sz w:val="24"/>
                <w:szCs w:val="24"/>
              </w:rPr>
            </w:pPr>
          </w:p>
          <w:p w14:paraId="4585A90F" w14:textId="77777777" w:rsidR="00311D59" w:rsidRPr="00311D59" w:rsidRDefault="00311D59" w:rsidP="00311D59">
            <w:pPr>
              <w:rPr>
                <w:rFonts w:ascii="Times New Roman" w:hAnsi="Times New Roman" w:cs="Times New Roman"/>
                <w:sz w:val="24"/>
                <w:szCs w:val="24"/>
              </w:rPr>
            </w:pPr>
          </w:p>
          <w:p w14:paraId="33B3796B" w14:textId="77777777" w:rsidR="00311D59" w:rsidRPr="00311D59" w:rsidRDefault="00311D59" w:rsidP="00311D59">
            <w:pPr>
              <w:rPr>
                <w:rFonts w:ascii="Times New Roman" w:hAnsi="Times New Roman" w:cs="Times New Roman"/>
                <w:sz w:val="24"/>
                <w:szCs w:val="24"/>
              </w:rPr>
            </w:pPr>
          </w:p>
          <w:p w14:paraId="0745D6F7"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hideMark/>
          </w:tcPr>
          <w:p w14:paraId="1D547416"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nil"/>
              <w:right w:val="single" w:sz="8" w:space="0" w:color="auto"/>
            </w:tcBorders>
            <w:vAlign w:val="bottom"/>
            <w:hideMark/>
          </w:tcPr>
          <w:p w14:paraId="4BF625D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tcBorders>
              <w:top w:val="nil"/>
              <w:left w:val="nil"/>
              <w:bottom w:val="nil"/>
              <w:right w:val="single" w:sz="8" w:space="0" w:color="auto"/>
            </w:tcBorders>
            <w:vAlign w:val="bottom"/>
            <w:hideMark/>
          </w:tcPr>
          <w:p w14:paraId="3D178021" w14:textId="77777777" w:rsidR="00311D59" w:rsidRPr="00311D59" w:rsidRDefault="00311D59" w:rsidP="00311D59">
            <w:pPr>
              <w:rPr>
                <w:rFonts w:ascii="Times New Roman" w:hAnsi="Times New Roman" w:cs="Times New Roman"/>
                <w:sz w:val="24"/>
                <w:szCs w:val="24"/>
              </w:rPr>
            </w:pPr>
          </w:p>
          <w:p w14:paraId="499B3A9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tc>
        <w:tc>
          <w:tcPr>
            <w:tcW w:w="30" w:type="dxa"/>
            <w:vAlign w:val="bottom"/>
          </w:tcPr>
          <w:p w14:paraId="6323B36E" w14:textId="77777777" w:rsidR="00311D59" w:rsidRPr="00311D59" w:rsidRDefault="00311D59" w:rsidP="00311D59">
            <w:pPr>
              <w:rPr>
                <w:rFonts w:ascii="Times New Roman" w:hAnsi="Times New Roman" w:cs="Times New Roman"/>
                <w:sz w:val="24"/>
                <w:szCs w:val="24"/>
              </w:rPr>
            </w:pPr>
          </w:p>
        </w:tc>
      </w:tr>
      <w:tr w:rsidR="00311D59" w:rsidRPr="00311D59" w14:paraId="28A29CE0" w14:textId="77777777" w:rsidTr="009700B9">
        <w:trPr>
          <w:trHeight w:val="261"/>
        </w:trPr>
        <w:tc>
          <w:tcPr>
            <w:tcW w:w="1979" w:type="dxa"/>
            <w:vMerge/>
            <w:tcBorders>
              <w:left w:val="single" w:sz="8" w:space="0" w:color="auto"/>
              <w:right w:val="single" w:sz="8" w:space="0" w:color="auto"/>
            </w:tcBorders>
            <w:vAlign w:val="bottom"/>
            <w:hideMark/>
          </w:tcPr>
          <w:p w14:paraId="129F481C"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right w:val="single" w:sz="8" w:space="0" w:color="auto"/>
            </w:tcBorders>
            <w:vAlign w:val="bottom"/>
            <w:hideMark/>
          </w:tcPr>
          <w:p w14:paraId="039E041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занятий </w:t>
            </w:r>
          </w:p>
          <w:p w14:paraId="600E7B87"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 xml:space="preserve">Практическое занятие. </w:t>
            </w:r>
          </w:p>
          <w:p w14:paraId="26A5E03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Характеристика термической обработки. Основные факторы термической обработки</w:t>
            </w:r>
          </w:p>
          <w:p w14:paraId="449715E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Виды термической обработки стали: характеристики термической, химико-термической,</w:t>
            </w:r>
          </w:p>
          <w:p w14:paraId="732F8DF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термомеханической обработки</w:t>
            </w:r>
          </w:p>
          <w:p w14:paraId="02670BA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3.Фазовые и структурные превращения при термической обработке стали</w:t>
            </w:r>
          </w:p>
          <w:p w14:paraId="463729D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4.Влияние термической обработки (отжиг, отпуск, нормализация, закалка) на механические</w:t>
            </w:r>
          </w:p>
          <w:p w14:paraId="4D4CCF9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свойства стали</w:t>
            </w:r>
          </w:p>
        </w:tc>
        <w:tc>
          <w:tcPr>
            <w:tcW w:w="2896" w:type="dxa"/>
            <w:vMerge w:val="restart"/>
            <w:tcBorders>
              <w:top w:val="nil"/>
              <w:left w:val="nil"/>
              <w:right w:val="single" w:sz="8" w:space="0" w:color="auto"/>
            </w:tcBorders>
            <w:vAlign w:val="bottom"/>
          </w:tcPr>
          <w:p w14:paraId="16C56E7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2F2C6A95" w14:textId="77777777" w:rsidR="00311D59" w:rsidRPr="00311D59" w:rsidRDefault="00311D59" w:rsidP="00311D59">
            <w:pPr>
              <w:rPr>
                <w:rFonts w:ascii="Times New Roman" w:hAnsi="Times New Roman" w:cs="Times New Roman"/>
                <w:sz w:val="24"/>
                <w:szCs w:val="24"/>
              </w:rPr>
            </w:pPr>
          </w:p>
          <w:p w14:paraId="5601A04F" w14:textId="77777777" w:rsidR="00311D59" w:rsidRPr="00311D59" w:rsidRDefault="00311D59" w:rsidP="00311D59">
            <w:pPr>
              <w:rPr>
                <w:rFonts w:ascii="Times New Roman" w:hAnsi="Times New Roman" w:cs="Times New Roman"/>
                <w:sz w:val="24"/>
                <w:szCs w:val="24"/>
              </w:rPr>
            </w:pPr>
          </w:p>
          <w:p w14:paraId="176FC9CC" w14:textId="77777777" w:rsidR="00311D59" w:rsidRPr="00311D59" w:rsidRDefault="00311D59" w:rsidP="00311D59">
            <w:pPr>
              <w:rPr>
                <w:rFonts w:ascii="Times New Roman" w:hAnsi="Times New Roman" w:cs="Times New Roman"/>
                <w:sz w:val="24"/>
                <w:szCs w:val="24"/>
              </w:rPr>
            </w:pPr>
          </w:p>
          <w:p w14:paraId="369D5B72" w14:textId="77777777" w:rsidR="00311D59" w:rsidRPr="00311D59" w:rsidRDefault="00311D59" w:rsidP="00311D59">
            <w:pPr>
              <w:rPr>
                <w:rFonts w:ascii="Times New Roman" w:hAnsi="Times New Roman" w:cs="Times New Roman"/>
                <w:sz w:val="24"/>
                <w:szCs w:val="24"/>
              </w:rPr>
            </w:pPr>
          </w:p>
          <w:p w14:paraId="4DC9F111" w14:textId="77777777" w:rsidR="00311D59" w:rsidRPr="00311D59" w:rsidRDefault="00311D59" w:rsidP="00311D59">
            <w:pPr>
              <w:rPr>
                <w:rFonts w:ascii="Times New Roman" w:hAnsi="Times New Roman" w:cs="Times New Roman"/>
                <w:sz w:val="24"/>
                <w:szCs w:val="24"/>
              </w:rPr>
            </w:pPr>
          </w:p>
          <w:p w14:paraId="5731EC0C" w14:textId="77777777" w:rsidR="00311D59" w:rsidRPr="00311D59" w:rsidRDefault="00311D59" w:rsidP="00311D59">
            <w:pPr>
              <w:rPr>
                <w:rFonts w:ascii="Times New Roman" w:hAnsi="Times New Roman" w:cs="Times New Roman"/>
                <w:sz w:val="24"/>
                <w:szCs w:val="24"/>
              </w:rPr>
            </w:pPr>
          </w:p>
          <w:p w14:paraId="31395E27" w14:textId="77777777" w:rsidR="00311D59" w:rsidRPr="00311D59" w:rsidRDefault="00311D59" w:rsidP="00311D59">
            <w:pPr>
              <w:rPr>
                <w:rFonts w:ascii="Times New Roman" w:hAnsi="Times New Roman" w:cs="Times New Roman"/>
                <w:sz w:val="24"/>
                <w:szCs w:val="24"/>
              </w:rPr>
            </w:pPr>
          </w:p>
          <w:p w14:paraId="00DDD730"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5994F7D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tc>
        <w:tc>
          <w:tcPr>
            <w:tcW w:w="30" w:type="dxa"/>
            <w:vAlign w:val="bottom"/>
          </w:tcPr>
          <w:p w14:paraId="42F413A6" w14:textId="77777777" w:rsidR="00311D59" w:rsidRPr="00311D59" w:rsidRDefault="00311D59" w:rsidP="00311D59">
            <w:pPr>
              <w:rPr>
                <w:rFonts w:ascii="Times New Roman" w:hAnsi="Times New Roman" w:cs="Times New Roman"/>
                <w:sz w:val="24"/>
                <w:szCs w:val="24"/>
              </w:rPr>
            </w:pPr>
          </w:p>
        </w:tc>
      </w:tr>
      <w:tr w:rsidR="00311D59" w:rsidRPr="00311D59" w14:paraId="327595C6" w14:textId="77777777" w:rsidTr="009700B9">
        <w:trPr>
          <w:trHeight w:val="259"/>
        </w:trPr>
        <w:tc>
          <w:tcPr>
            <w:tcW w:w="1979" w:type="dxa"/>
            <w:vMerge/>
            <w:tcBorders>
              <w:left w:val="single" w:sz="8" w:space="0" w:color="auto"/>
              <w:right w:val="single" w:sz="8" w:space="0" w:color="auto"/>
            </w:tcBorders>
            <w:vAlign w:val="bottom"/>
            <w:hideMark/>
          </w:tcPr>
          <w:p w14:paraId="0169017D"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46AD028"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00C06DC5"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713FD85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tc>
        <w:tc>
          <w:tcPr>
            <w:tcW w:w="30" w:type="dxa"/>
            <w:vAlign w:val="bottom"/>
          </w:tcPr>
          <w:p w14:paraId="395CA6BE" w14:textId="77777777" w:rsidR="00311D59" w:rsidRPr="00311D59" w:rsidRDefault="00311D59" w:rsidP="00311D59">
            <w:pPr>
              <w:rPr>
                <w:rFonts w:ascii="Times New Roman" w:hAnsi="Times New Roman" w:cs="Times New Roman"/>
                <w:sz w:val="24"/>
                <w:szCs w:val="24"/>
              </w:rPr>
            </w:pPr>
          </w:p>
        </w:tc>
      </w:tr>
      <w:tr w:rsidR="00311D59" w:rsidRPr="00311D59" w14:paraId="32D536F8" w14:textId="77777777" w:rsidTr="009700B9">
        <w:trPr>
          <w:trHeight w:val="283"/>
        </w:trPr>
        <w:tc>
          <w:tcPr>
            <w:tcW w:w="1979" w:type="dxa"/>
            <w:vMerge/>
            <w:tcBorders>
              <w:left w:val="single" w:sz="8" w:space="0" w:color="auto"/>
              <w:right w:val="single" w:sz="8" w:space="0" w:color="auto"/>
            </w:tcBorders>
            <w:vAlign w:val="bottom"/>
            <w:hideMark/>
          </w:tcPr>
          <w:p w14:paraId="63FFA318"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6120CB93"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422EA9E8"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13390B8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tc>
        <w:tc>
          <w:tcPr>
            <w:tcW w:w="30" w:type="dxa"/>
            <w:vAlign w:val="bottom"/>
          </w:tcPr>
          <w:p w14:paraId="0E7B7F74" w14:textId="77777777" w:rsidR="00311D59" w:rsidRPr="00311D59" w:rsidRDefault="00311D59" w:rsidP="00311D59">
            <w:pPr>
              <w:rPr>
                <w:rFonts w:ascii="Times New Roman" w:hAnsi="Times New Roman" w:cs="Times New Roman"/>
                <w:sz w:val="24"/>
                <w:szCs w:val="24"/>
              </w:rPr>
            </w:pPr>
          </w:p>
        </w:tc>
      </w:tr>
      <w:tr w:rsidR="00311D59" w:rsidRPr="00311D59" w14:paraId="1EF36C48" w14:textId="77777777" w:rsidTr="009700B9">
        <w:trPr>
          <w:trHeight w:val="249"/>
        </w:trPr>
        <w:tc>
          <w:tcPr>
            <w:tcW w:w="1979" w:type="dxa"/>
            <w:vMerge/>
            <w:tcBorders>
              <w:left w:val="single" w:sz="8" w:space="0" w:color="auto"/>
              <w:right w:val="single" w:sz="8" w:space="0" w:color="auto"/>
            </w:tcBorders>
            <w:vAlign w:val="bottom"/>
          </w:tcPr>
          <w:p w14:paraId="38AA99EB"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03DF8D57"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323DE23A"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0B1C9793" w14:textId="77777777" w:rsidR="00311D59" w:rsidRPr="00311D59" w:rsidRDefault="00311D59" w:rsidP="00311D59">
            <w:pPr>
              <w:rPr>
                <w:rFonts w:ascii="Times New Roman" w:hAnsi="Times New Roman" w:cs="Times New Roman"/>
                <w:sz w:val="24"/>
                <w:szCs w:val="24"/>
              </w:rPr>
            </w:pPr>
          </w:p>
        </w:tc>
        <w:tc>
          <w:tcPr>
            <w:tcW w:w="30" w:type="dxa"/>
            <w:vAlign w:val="bottom"/>
          </w:tcPr>
          <w:p w14:paraId="62EFA756" w14:textId="77777777" w:rsidR="00311D59" w:rsidRPr="00311D59" w:rsidRDefault="00311D59" w:rsidP="00311D59">
            <w:pPr>
              <w:rPr>
                <w:rFonts w:ascii="Times New Roman" w:hAnsi="Times New Roman" w:cs="Times New Roman"/>
                <w:sz w:val="24"/>
                <w:szCs w:val="24"/>
              </w:rPr>
            </w:pPr>
          </w:p>
        </w:tc>
      </w:tr>
      <w:tr w:rsidR="00311D59" w:rsidRPr="00311D59" w14:paraId="34E89B26" w14:textId="77777777" w:rsidTr="009700B9">
        <w:trPr>
          <w:trHeight w:val="27"/>
        </w:trPr>
        <w:tc>
          <w:tcPr>
            <w:tcW w:w="1979" w:type="dxa"/>
            <w:vMerge/>
            <w:tcBorders>
              <w:left w:val="single" w:sz="8" w:space="0" w:color="auto"/>
              <w:right w:val="single" w:sz="8" w:space="0" w:color="auto"/>
            </w:tcBorders>
            <w:vAlign w:val="center"/>
            <w:hideMark/>
          </w:tcPr>
          <w:p w14:paraId="7B8DB80E"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06DAF03E"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183F3771" w14:textId="77777777" w:rsidR="00311D59" w:rsidRPr="00311D59" w:rsidRDefault="00311D59" w:rsidP="00311D59">
            <w:pPr>
              <w:rPr>
                <w:rFonts w:ascii="Times New Roman" w:hAnsi="Times New Roman" w:cs="Times New Roman"/>
                <w:sz w:val="24"/>
                <w:szCs w:val="24"/>
              </w:rPr>
            </w:pPr>
          </w:p>
        </w:tc>
        <w:tc>
          <w:tcPr>
            <w:tcW w:w="1879" w:type="dxa"/>
            <w:vMerge w:val="restart"/>
            <w:tcBorders>
              <w:top w:val="nil"/>
              <w:left w:val="nil"/>
              <w:bottom w:val="nil"/>
              <w:right w:val="single" w:sz="8" w:space="0" w:color="auto"/>
            </w:tcBorders>
            <w:vAlign w:val="bottom"/>
            <w:hideMark/>
          </w:tcPr>
          <w:p w14:paraId="4C3EB76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tc>
        <w:tc>
          <w:tcPr>
            <w:tcW w:w="30" w:type="dxa"/>
            <w:vAlign w:val="bottom"/>
          </w:tcPr>
          <w:p w14:paraId="1D0DC91A" w14:textId="77777777" w:rsidR="00311D59" w:rsidRPr="00311D59" w:rsidRDefault="00311D59" w:rsidP="00311D59">
            <w:pPr>
              <w:rPr>
                <w:rFonts w:ascii="Times New Roman" w:hAnsi="Times New Roman" w:cs="Times New Roman"/>
                <w:sz w:val="24"/>
                <w:szCs w:val="24"/>
              </w:rPr>
            </w:pPr>
          </w:p>
        </w:tc>
      </w:tr>
      <w:tr w:rsidR="00311D59" w:rsidRPr="00311D59" w14:paraId="28766E94" w14:textId="77777777" w:rsidTr="009700B9">
        <w:trPr>
          <w:trHeight w:val="229"/>
        </w:trPr>
        <w:tc>
          <w:tcPr>
            <w:tcW w:w="1979" w:type="dxa"/>
            <w:vMerge/>
            <w:tcBorders>
              <w:left w:val="single" w:sz="8" w:space="0" w:color="auto"/>
              <w:right w:val="single" w:sz="8" w:space="0" w:color="auto"/>
            </w:tcBorders>
            <w:vAlign w:val="center"/>
            <w:hideMark/>
          </w:tcPr>
          <w:p w14:paraId="5A94DD31"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1BF67938"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599519B5" w14:textId="77777777" w:rsidR="00311D59" w:rsidRPr="00311D59" w:rsidRDefault="00311D59" w:rsidP="00311D59">
            <w:pPr>
              <w:rPr>
                <w:rFonts w:ascii="Times New Roman" w:hAnsi="Times New Roman" w:cs="Times New Roman"/>
                <w:sz w:val="24"/>
                <w:szCs w:val="24"/>
              </w:rPr>
            </w:pPr>
          </w:p>
        </w:tc>
        <w:tc>
          <w:tcPr>
            <w:tcW w:w="1879" w:type="dxa"/>
            <w:vMerge/>
            <w:tcBorders>
              <w:top w:val="nil"/>
              <w:left w:val="nil"/>
              <w:bottom w:val="nil"/>
              <w:right w:val="single" w:sz="8" w:space="0" w:color="auto"/>
            </w:tcBorders>
            <w:vAlign w:val="center"/>
            <w:hideMark/>
          </w:tcPr>
          <w:p w14:paraId="48080FB7" w14:textId="77777777" w:rsidR="00311D59" w:rsidRPr="00311D59" w:rsidRDefault="00311D59" w:rsidP="00311D59">
            <w:pPr>
              <w:rPr>
                <w:rFonts w:ascii="Times New Roman" w:hAnsi="Times New Roman" w:cs="Times New Roman"/>
                <w:sz w:val="24"/>
                <w:szCs w:val="24"/>
              </w:rPr>
            </w:pPr>
          </w:p>
        </w:tc>
        <w:tc>
          <w:tcPr>
            <w:tcW w:w="30" w:type="dxa"/>
            <w:vAlign w:val="bottom"/>
          </w:tcPr>
          <w:p w14:paraId="784FCCF3" w14:textId="77777777" w:rsidR="00311D59" w:rsidRPr="00311D59" w:rsidRDefault="00311D59" w:rsidP="00311D59">
            <w:pPr>
              <w:rPr>
                <w:rFonts w:ascii="Times New Roman" w:hAnsi="Times New Roman" w:cs="Times New Roman"/>
                <w:sz w:val="24"/>
                <w:szCs w:val="24"/>
              </w:rPr>
            </w:pPr>
          </w:p>
        </w:tc>
      </w:tr>
      <w:tr w:rsidR="00311D59" w:rsidRPr="00311D59" w14:paraId="5DFC12E0" w14:textId="77777777" w:rsidTr="009700B9">
        <w:trPr>
          <w:trHeight w:val="276"/>
        </w:trPr>
        <w:tc>
          <w:tcPr>
            <w:tcW w:w="1979" w:type="dxa"/>
            <w:vMerge/>
            <w:tcBorders>
              <w:left w:val="single" w:sz="8" w:space="0" w:color="auto"/>
              <w:right w:val="single" w:sz="8" w:space="0" w:color="auto"/>
            </w:tcBorders>
            <w:vAlign w:val="center"/>
            <w:hideMark/>
          </w:tcPr>
          <w:p w14:paraId="627CF79C"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6F33FF53"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38D70352"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2BA7377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tc>
        <w:tc>
          <w:tcPr>
            <w:tcW w:w="30" w:type="dxa"/>
            <w:vAlign w:val="bottom"/>
          </w:tcPr>
          <w:p w14:paraId="49084997" w14:textId="77777777" w:rsidR="00311D59" w:rsidRPr="00311D59" w:rsidRDefault="00311D59" w:rsidP="00311D59">
            <w:pPr>
              <w:rPr>
                <w:rFonts w:ascii="Times New Roman" w:hAnsi="Times New Roman" w:cs="Times New Roman"/>
                <w:sz w:val="24"/>
                <w:szCs w:val="24"/>
              </w:rPr>
            </w:pPr>
          </w:p>
        </w:tc>
      </w:tr>
      <w:tr w:rsidR="00311D59" w:rsidRPr="00311D59" w14:paraId="5D6CA80A" w14:textId="77777777" w:rsidTr="009700B9">
        <w:trPr>
          <w:trHeight w:val="63"/>
        </w:trPr>
        <w:tc>
          <w:tcPr>
            <w:tcW w:w="1979" w:type="dxa"/>
            <w:vMerge/>
            <w:tcBorders>
              <w:left w:val="single" w:sz="8" w:space="0" w:color="auto"/>
              <w:bottom w:val="single" w:sz="8" w:space="0" w:color="auto"/>
              <w:right w:val="single" w:sz="8" w:space="0" w:color="auto"/>
            </w:tcBorders>
            <w:vAlign w:val="center"/>
            <w:hideMark/>
          </w:tcPr>
          <w:p w14:paraId="2A6D003B"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single" w:sz="8" w:space="0" w:color="auto"/>
              <w:right w:val="single" w:sz="8" w:space="0" w:color="auto"/>
            </w:tcBorders>
            <w:vAlign w:val="bottom"/>
          </w:tcPr>
          <w:p w14:paraId="32AE9DA4" w14:textId="77777777" w:rsidR="00311D59" w:rsidRPr="00311D59" w:rsidRDefault="00311D59" w:rsidP="00311D59">
            <w:pPr>
              <w:rPr>
                <w:rFonts w:ascii="Times New Roman" w:hAnsi="Times New Roman" w:cs="Times New Roman"/>
                <w:sz w:val="24"/>
                <w:szCs w:val="24"/>
              </w:rPr>
            </w:pPr>
          </w:p>
        </w:tc>
        <w:tc>
          <w:tcPr>
            <w:tcW w:w="2896" w:type="dxa"/>
            <w:vMerge/>
            <w:tcBorders>
              <w:left w:val="nil"/>
              <w:bottom w:val="single" w:sz="8" w:space="0" w:color="auto"/>
              <w:right w:val="single" w:sz="8" w:space="0" w:color="auto"/>
            </w:tcBorders>
            <w:vAlign w:val="bottom"/>
          </w:tcPr>
          <w:p w14:paraId="6FE27DFB"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5F080B7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tc>
        <w:tc>
          <w:tcPr>
            <w:tcW w:w="30" w:type="dxa"/>
            <w:vAlign w:val="bottom"/>
          </w:tcPr>
          <w:p w14:paraId="52AD4CEB" w14:textId="77777777" w:rsidR="00311D59" w:rsidRPr="00311D59" w:rsidRDefault="00311D59" w:rsidP="00311D59">
            <w:pPr>
              <w:rPr>
                <w:rFonts w:ascii="Times New Roman" w:hAnsi="Times New Roman" w:cs="Times New Roman"/>
                <w:sz w:val="24"/>
                <w:szCs w:val="24"/>
              </w:rPr>
            </w:pPr>
          </w:p>
        </w:tc>
      </w:tr>
      <w:tr w:rsidR="00311D59" w:rsidRPr="00311D59" w14:paraId="782FC057" w14:textId="77777777" w:rsidTr="009700B9">
        <w:trPr>
          <w:trHeight w:val="441"/>
        </w:trPr>
        <w:tc>
          <w:tcPr>
            <w:tcW w:w="1979" w:type="dxa"/>
            <w:vMerge w:val="restart"/>
            <w:tcBorders>
              <w:top w:val="nil"/>
              <w:left w:val="single" w:sz="8" w:space="0" w:color="auto"/>
              <w:right w:val="single" w:sz="8" w:space="0" w:color="auto"/>
            </w:tcBorders>
            <w:vAlign w:val="bottom"/>
            <w:hideMark/>
          </w:tcPr>
          <w:p w14:paraId="2C776B3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2.6.</w:t>
            </w:r>
          </w:p>
          <w:p w14:paraId="7C58DFD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Технология</w:t>
            </w:r>
          </w:p>
          <w:p w14:paraId="788F2FA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термической</w:t>
            </w:r>
          </w:p>
          <w:p w14:paraId="2824656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обработки стали</w:t>
            </w:r>
          </w:p>
        </w:tc>
        <w:tc>
          <w:tcPr>
            <w:tcW w:w="8066" w:type="dxa"/>
            <w:gridSpan w:val="2"/>
            <w:tcBorders>
              <w:top w:val="nil"/>
              <w:left w:val="nil"/>
              <w:bottom w:val="single" w:sz="8" w:space="0" w:color="auto"/>
              <w:right w:val="single" w:sz="8" w:space="0" w:color="auto"/>
            </w:tcBorders>
            <w:vAlign w:val="bottom"/>
            <w:hideMark/>
          </w:tcPr>
          <w:p w14:paraId="1752CF67"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single" w:sz="8" w:space="0" w:color="auto"/>
              <w:right w:val="single" w:sz="8" w:space="0" w:color="auto"/>
            </w:tcBorders>
            <w:vAlign w:val="bottom"/>
            <w:hideMark/>
          </w:tcPr>
          <w:p w14:paraId="5EEB519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w:t>
            </w:r>
          </w:p>
          <w:p w14:paraId="04A72B3D"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1C327AE9" w14:textId="77777777" w:rsidR="00311D59" w:rsidRPr="00311D59" w:rsidRDefault="00311D59" w:rsidP="00311D59">
            <w:pPr>
              <w:rPr>
                <w:rFonts w:ascii="Times New Roman" w:hAnsi="Times New Roman" w:cs="Times New Roman"/>
                <w:sz w:val="24"/>
                <w:szCs w:val="24"/>
              </w:rPr>
            </w:pPr>
          </w:p>
          <w:p w14:paraId="57A1F58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tc>
        <w:tc>
          <w:tcPr>
            <w:tcW w:w="30" w:type="dxa"/>
            <w:vAlign w:val="bottom"/>
          </w:tcPr>
          <w:p w14:paraId="7B549D9E" w14:textId="77777777" w:rsidR="00311D59" w:rsidRPr="00311D59" w:rsidRDefault="00311D59" w:rsidP="00311D59">
            <w:pPr>
              <w:rPr>
                <w:rFonts w:ascii="Times New Roman" w:hAnsi="Times New Roman" w:cs="Times New Roman"/>
                <w:sz w:val="24"/>
                <w:szCs w:val="24"/>
              </w:rPr>
            </w:pPr>
          </w:p>
        </w:tc>
      </w:tr>
      <w:tr w:rsidR="00311D59" w:rsidRPr="00311D59" w14:paraId="7AECDBE3" w14:textId="77777777" w:rsidTr="009700B9">
        <w:trPr>
          <w:trHeight w:val="261"/>
        </w:trPr>
        <w:tc>
          <w:tcPr>
            <w:tcW w:w="1979" w:type="dxa"/>
            <w:vMerge/>
            <w:tcBorders>
              <w:left w:val="single" w:sz="8" w:space="0" w:color="auto"/>
              <w:right w:val="single" w:sz="8" w:space="0" w:color="auto"/>
            </w:tcBorders>
            <w:vAlign w:val="bottom"/>
            <w:hideMark/>
          </w:tcPr>
          <w:p w14:paraId="5AF2B2E1"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right w:val="single" w:sz="8" w:space="0" w:color="auto"/>
            </w:tcBorders>
            <w:vAlign w:val="bottom"/>
            <w:hideMark/>
          </w:tcPr>
          <w:p w14:paraId="2BC5438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занятий </w:t>
            </w:r>
          </w:p>
          <w:p w14:paraId="49BC20BB"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Практическое занятие</w:t>
            </w:r>
          </w:p>
          <w:p w14:paraId="5140707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Отжиг и нормализация. Виды отжига, область применения. Особенности применения термической обработки – нормализация</w:t>
            </w:r>
          </w:p>
          <w:p w14:paraId="30283AF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2. Закалка, классификация в зависимости от температуры нагрева. Способы закалки стали</w:t>
            </w:r>
          </w:p>
          <w:p w14:paraId="126BABA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3.Отпуск и искусственное старение, виды отпуска. Особенности выполнения обработки. Способами искусственное и естественное старение</w:t>
            </w:r>
          </w:p>
          <w:p w14:paraId="47A4811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4.Термомеханическая и механотермическая обработка, способы выполнения обработки</w:t>
            </w:r>
          </w:p>
          <w:p w14:paraId="0CF9AA13" w14:textId="77777777" w:rsidR="00311D59" w:rsidRPr="00311D59" w:rsidRDefault="00311D59" w:rsidP="00311D59">
            <w:pPr>
              <w:rPr>
                <w:rFonts w:ascii="Times New Roman" w:hAnsi="Times New Roman" w:cs="Times New Roman"/>
                <w:sz w:val="24"/>
                <w:szCs w:val="24"/>
              </w:rPr>
            </w:pPr>
          </w:p>
          <w:p w14:paraId="60FE5665" w14:textId="77777777" w:rsidR="00311D59" w:rsidRPr="00311D59" w:rsidRDefault="00311D59" w:rsidP="00311D59">
            <w:pPr>
              <w:rPr>
                <w:rFonts w:ascii="Times New Roman" w:hAnsi="Times New Roman" w:cs="Times New Roman"/>
                <w:sz w:val="24"/>
                <w:szCs w:val="24"/>
              </w:rPr>
            </w:pPr>
          </w:p>
          <w:p w14:paraId="1845431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5.Поверхностная закалка, промышленные методы поверхностной закалки. Преимущества и недостатки закалки с индукционным нагревом</w:t>
            </w:r>
          </w:p>
          <w:p w14:paraId="342AF65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6.Химико-термическая обработка стали: виды обработки и основные процессы при выполнении обработки, преимущества и недостатки</w:t>
            </w:r>
          </w:p>
          <w:p w14:paraId="6F39113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7.Дефекты и брак при отжиге, нормализации, закалке: возможность устранений дефектов и брака</w:t>
            </w:r>
          </w:p>
          <w:p w14:paraId="7B55575E" w14:textId="77777777" w:rsidR="00311D59" w:rsidRPr="00311D59" w:rsidRDefault="00311D59" w:rsidP="00311D59">
            <w:pPr>
              <w:rPr>
                <w:rFonts w:ascii="Times New Roman" w:hAnsi="Times New Roman" w:cs="Times New Roman"/>
                <w:sz w:val="24"/>
                <w:szCs w:val="24"/>
              </w:rPr>
            </w:pPr>
          </w:p>
        </w:tc>
        <w:tc>
          <w:tcPr>
            <w:tcW w:w="2896" w:type="dxa"/>
            <w:vMerge w:val="restart"/>
            <w:tcBorders>
              <w:top w:val="single" w:sz="8" w:space="0" w:color="auto"/>
              <w:left w:val="nil"/>
              <w:right w:val="single" w:sz="8" w:space="0" w:color="auto"/>
            </w:tcBorders>
            <w:vAlign w:val="bottom"/>
          </w:tcPr>
          <w:p w14:paraId="1405B7F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2</w:t>
            </w:r>
          </w:p>
          <w:p w14:paraId="3A6E9010" w14:textId="77777777" w:rsidR="00311D59" w:rsidRPr="00311D59" w:rsidRDefault="00311D59" w:rsidP="00311D59">
            <w:pPr>
              <w:rPr>
                <w:rFonts w:ascii="Times New Roman" w:hAnsi="Times New Roman" w:cs="Times New Roman"/>
                <w:sz w:val="24"/>
                <w:szCs w:val="24"/>
              </w:rPr>
            </w:pPr>
          </w:p>
          <w:p w14:paraId="3E9984CA" w14:textId="77777777" w:rsidR="00311D59" w:rsidRPr="00311D59" w:rsidRDefault="00311D59" w:rsidP="00311D59">
            <w:pPr>
              <w:rPr>
                <w:rFonts w:ascii="Times New Roman" w:hAnsi="Times New Roman" w:cs="Times New Roman"/>
                <w:sz w:val="24"/>
                <w:szCs w:val="24"/>
              </w:rPr>
            </w:pPr>
          </w:p>
          <w:p w14:paraId="2287FE18" w14:textId="77777777" w:rsidR="00311D59" w:rsidRPr="00311D59" w:rsidRDefault="00311D59" w:rsidP="00311D59">
            <w:pPr>
              <w:rPr>
                <w:rFonts w:ascii="Times New Roman" w:hAnsi="Times New Roman" w:cs="Times New Roman"/>
                <w:sz w:val="24"/>
                <w:szCs w:val="24"/>
              </w:rPr>
            </w:pPr>
          </w:p>
          <w:p w14:paraId="562BA7D9" w14:textId="77777777" w:rsidR="00311D59" w:rsidRPr="00311D59" w:rsidRDefault="00311D59" w:rsidP="00311D59">
            <w:pPr>
              <w:rPr>
                <w:rFonts w:ascii="Times New Roman" w:hAnsi="Times New Roman" w:cs="Times New Roman"/>
                <w:sz w:val="24"/>
                <w:szCs w:val="24"/>
              </w:rPr>
            </w:pPr>
          </w:p>
          <w:p w14:paraId="63D31475" w14:textId="77777777" w:rsidR="00311D59" w:rsidRPr="00311D59" w:rsidRDefault="00311D59" w:rsidP="00311D59">
            <w:pPr>
              <w:rPr>
                <w:rFonts w:ascii="Times New Roman" w:hAnsi="Times New Roman" w:cs="Times New Roman"/>
                <w:sz w:val="24"/>
                <w:szCs w:val="24"/>
              </w:rPr>
            </w:pPr>
          </w:p>
          <w:p w14:paraId="33C4CA89" w14:textId="77777777" w:rsidR="00311D59" w:rsidRPr="00311D59" w:rsidRDefault="00311D59" w:rsidP="00311D59">
            <w:pPr>
              <w:rPr>
                <w:rFonts w:ascii="Times New Roman" w:hAnsi="Times New Roman" w:cs="Times New Roman"/>
                <w:sz w:val="24"/>
                <w:szCs w:val="24"/>
              </w:rPr>
            </w:pPr>
          </w:p>
          <w:p w14:paraId="1F9AB12E" w14:textId="77777777" w:rsidR="00311D59" w:rsidRPr="00311D59" w:rsidRDefault="00311D59" w:rsidP="00311D59">
            <w:pPr>
              <w:rPr>
                <w:rFonts w:ascii="Times New Roman" w:hAnsi="Times New Roman" w:cs="Times New Roman"/>
                <w:sz w:val="24"/>
                <w:szCs w:val="24"/>
              </w:rPr>
            </w:pPr>
          </w:p>
          <w:p w14:paraId="0C8BE929" w14:textId="77777777" w:rsidR="00311D59" w:rsidRPr="00311D59" w:rsidRDefault="00311D59" w:rsidP="00311D59">
            <w:pPr>
              <w:rPr>
                <w:rFonts w:ascii="Times New Roman" w:hAnsi="Times New Roman" w:cs="Times New Roman"/>
                <w:sz w:val="24"/>
                <w:szCs w:val="24"/>
              </w:rPr>
            </w:pPr>
          </w:p>
          <w:p w14:paraId="6E7C8D41" w14:textId="77777777" w:rsidR="00311D59" w:rsidRPr="00311D59" w:rsidRDefault="00311D59" w:rsidP="00311D59">
            <w:pPr>
              <w:rPr>
                <w:rFonts w:ascii="Times New Roman" w:hAnsi="Times New Roman" w:cs="Times New Roman"/>
                <w:sz w:val="24"/>
                <w:szCs w:val="24"/>
              </w:rPr>
            </w:pPr>
          </w:p>
          <w:p w14:paraId="3B43DBC4" w14:textId="77777777" w:rsidR="00311D59" w:rsidRPr="00311D59" w:rsidRDefault="00311D59" w:rsidP="00311D59">
            <w:pPr>
              <w:rPr>
                <w:rFonts w:ascii="Times New Roman" w:hAnsi="Times New Roman" w:cs="Times New Roman"/>
                <w:sz w:val="24"/>
                <w:szCs w:val="24"/>
              </w:rPr>
            </w:pPr>
          </w:p>
        </w:tc>
        <w:tc>
          <w:tcPr>
            <w:tcW w:w="1879" w:type="dxa"/>
            <w:vMerge w:val="restart"/>
            <w:tcBorders>
              <w:top w:val="nil"/>
              <w:left w:val="nil"/>
              <w:right w:val="single" w:sz="8" w:space="0" w:color="auto"/>
            </w:tcBorders>
            <w:vAlign w:val="bottom"/>
            <w:hideMark/>
          </w:tcPr>
          <w:p w14:paraId="3552D06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ОК 02.</w:t>
            </w:r>
          </w:p>
          <w:p w14:paraId="4513112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0787104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6387D28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6CA4460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ПК 1.3.</w:t>
            </w:r>
          </w:p>
          <w:p w14:paraId="751E80B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2E3C92C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64D7628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35EB185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3.1.</w:t>
            </w:r>
          </w:p>
          <w:p w14:paraId="1712099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3.2.</w:t>
            </w:r>
          </w:p>
          <w:p w14:paraId="2A06B7F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3.3.</w:t>
            </w:r>
          </w:p>
          <w:p w14:paraId="5ECCCEA8" w14:textId="77777777" w:rsidR="00311D59" w:rsidRPr="00311D59" w:rsidRDefault="00311D59" w:rsidP="00311D59">
            <w:pPr>
              <w:rPr>
                <w:rFonts w:ascii="Times New Roman" w:hAnsi="Times New Roman" w:cs="Times New Roman"/>
                <w:sz w:val="24"/>
                <w:szCs w:val="24"/>
              </w:rPr>
            </w:pPr>
          </w:p>
          <w:p w14:paraId="7220DEE4" w14:textId="77777777" w:rsidR="00311D59" w:rsidRPr="00311D59" w:rsidRDefault="00311D59" w:rsidP="00311D59">
            <w:pPr>
              <w:rPr>
                <w:rFonts w:ascii="Times New Roman" w:hAnsi="Times New Roman" w:cs="Times New Roman"/>
                <w:sz w:val="24"/>
                <w:szCs w:val="24"/>
              </w:rPr>
            </w:pPr>
          </w:p>
          <w:p w14:paraId="7213C530" w14:textId="77777777" w:rsidR="00311D59" w:rsidRPr="00311D59" w:rsidRDefault="00311D59" w:rsidP="00311D59">
            <w:pPr>
              <w:rPr>
                <w:rFonts w:ascii="Times New Roman" w:hAnsi="Times New Roman" w:cs="Times New Roman"/>
                <w:sz w:val="24"/>
                <w:szCs w:val="24"/>
              </w:rPr>
            </w:pPr>
          </w:p>
          <w:p w14:paraId="7B80C615" w14:textId="77777777" w:rsidR="00311D59" w:rsidRPr="00311D59" w:rsidRDefault="00311D59" w:rsidP="00311D59">
            <w:pPr>
              <w:rPr>
                <w:rFonts w:ascii="Times New Roman" w:hAnsi="Times New Roman" w:cs="Times New Roman"/>
                <w:sz w:val="24"/>
                <w:szCs w:val="24"/>
              </w:rPr>
            </w:pPr>
          </w:p>
          <w:p w14:paraId="163C1961" w14:textId="77777777" w:rsidR="00311D59" w:rsidRPr="00311D59" w:rsidRDefault="00311D59" w:rsidP="00311D59">
            <w:pPr>
              <w:rPr>
                <w:rFonts w:ascii="Times New Roman" w:hAnsi="Times New Roman" w:cs="Times New Roman"/>
                <w:sz w:val="24"/>
                <w:szCs w:val="24"/>
              </w:rPr>
            </w:pPr>
          </w:p>
        </w:tc>
        <w:tc>
          <w:tcPr>
            <w:tcW w:w="30" w:type="dxa"/>
            <w:vAlign w:val="bottom"/>
          </w:tcPr>
          <w:p w14:paraId="1AA65A8F" w14:textId="77777777" w:rsidR="00311D59" w:rsidRPr="00311D59" w:rsidRDefault="00311D59" w:rsidP="00311D59">
            <w:pPr>
              <w:rPr>
                <w:rFonts w:ascii="Times New Roman" w:hAnsi="Times New Roman" w:cs="Times New Roman"/>
                <w:sz w:val="24"/>
                <w:szCs w:val="24"/>
              </w:rPr>
            </w:pPr>
          </w:p>
        </w:tc>
      </w:tr>
      <w:tr w:rsidR="00311D59" w:rsidRPr="00311D59" w14:paraId="2A7336FE" w14:textId="77777777" w:rsidTr="009700B9">
        <w:trPr>
          <w:trHeight w:val="276"/>
        </w:trPr>
        <w:tc>
          <w:tcPr>
            <w:tcW w:w="1979" w:type="dxa"/>
            <w:vMerge/>
            <w:tcBorders>
              <w:left w:val="single" w:sz="8" w:space="0" w:color="auto"/>
              <w:right w:val="single" w:sz="8" w:space="0" w:color="auto"/>
            </w:tcBorders>
            <w:vAlign w:val="bottom"/>
            <w:hideMark/>
          </w:tcPr>
          <w:p w14:paraId="6BBC9FA7"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E45C42D"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583CB97"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7C262024" w14:textId="77777777" w:rsidR="00311D59" w:rsidRPr="00311D59" w:rsidRDefault="00311D59" w:rsidP="00311D59">
            <w:pPr>
              <w:rPr>
                <w:rFonts w:ascii="Times New Roman" w:hAnsi="Times New Roman" w:cs="Times New Roman"/>
                <w:sz w:val="24"/>
                <w:szCs w:val="24"/>
              </w:rPr>
            </w:pPr>
          </w:p>
        </w:tc>
        <w:tc>
          <w:tcPr>
            <w:tcW w:w="30" w:type="dxa"/>
            <w:vAlign w:val="bottom"/>
          </w:tcPr>
          <w:p w14:paraId="5DABFF6F" w14:textId="77777777" w:rsidR="00311D59" w:rsidRPr="00311D59" w:rsidRDefault="00311D59" w:rsidP="00311D59">
            <w:pPr>
              <w:rPr>
                <w:rFonts w:ascii="Times New Roman" w:hAnsi="Times New Roman" w:cs="Times New Roman"/>
                <w:sz w:val="24"/>
                <w:szCs w:val="24"/>
              </w:rPr>
            </w:pPr>
          </w:p>
        </w:tc>
      </w:tr>
      <w:tr w:rsidR="00311D59" w:rsidRPr="00311D59" w14:paraId="66FBE476" w14:textId="77777777" w:rsidTr="009700B9">
        <w:trPr>
          <w:trHeight w:val="266"/>
        </w:trPr>
        <w:tc>
          <w:tcPr>
            <w:tcW w:w="1979" w:type="dxa"/>
            <w:vMerge/>
            <w:tcBorders>
              <w:left w:val="single" w:sz="8" w:space="0" w:color="auto"/>
              <w:bottom w:val="nil"/>
              <w:right w:val="single" w:sz="8" w:space="0" w:color="auto"/>
            </w:tcBorders>
            <w:vAlign w:val="bottom"/>
            <w:hideMark/>
          </w:tcPr>
          <w:p w14:paraId="211176CE"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6079015"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5B2F47E6"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3FE62D54" w14:textId="77777777" w:rsidR="00311D59" w:rsidRPr="00311D59" w:rsidRDefault="00311D59" w:rsidP="00311D59">
            <w:pPr>
              <w:rPr>
                <w:rFonts w:ascii="Times New Roman" w:hAnsi="Times New Roman" w:cs="Times New Roman"/>
                <w:sz w:val="24"/>
                <w:szCs w:val="24"/>
              </w:rPr>
            </w:pPr>
          </w:p>
        </w:tc>
        <w:tc>
          <w:tcPr>
            <w:tcW w:w="30" w:type="dxa"/>
            <w:vAlign w:val="bottom"/>
          </w:tcPr>
          <w:p w14:paraId="7C65C322" w14:textId="77777777" w:rsidR="00311D59" w:rsidRPr="00311D59" w:rsidRDefault="00311D59" w:rsidP="00311D59">
            <w:pPr>
              <w:rPr>
                <w:rFonts w:ascii="Times New Roman" w:hAnsi="Times New Roman" w:cs="Times New Roman"/>
                <w:sz w:val="24"/>
                <w:szCs w:val="24"/>
              </w:rPr>
            </w:pPr>
          </w:p>
        </w:tc>
      </w:tr>
      <w:tr w:rsidR="00311D59" w:rsidRPr="00311D59" w14:paraId="1884630E" w14:textId="77777777" w:rsidTr="009700B9">
        <w:trPr>
          <w:trHeight w:val="249"/>
        </w:trPr>
        <w:tc>
          <w:tcPr>
            <w:tcW w:w="1979" w:type="dxa"/>
            <w:vMerge w:val="restart"/>
            <w:tcBorders>
              <w:top w:val="nil"/>
              <w:left w:val="single" w:sz="8" w:space="0" w:color="auto"/>
              <w:right w:val="single" w:sz="8" w:space="0" w:color="auto"/>
            </w:tcBorders>
            <w:vAlign w:val="bottom"/>
          </w:tcPr>
          <w:p w14:paraId="68787F79"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71BF216A"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4C71E54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4874D14B" w14:textId="77777777" w:rsidR="00311D59" w:rsidRPr="00311D59" w:rsidRDefault="00311D59" w:rsidP="00311D59">
            <w:pPr>
              <w:rPr>
                <w:rFonts w:ascii="Times New Roman" w:hAnsi="Times New Roman" w:cs="Times New Roman"/>
                <w:sz w:val="24"/>
                <w:szCs w:val="24"/>
              </w:rPr>
            </w:pPr>
          </w:p>
        </w:tc>
        <w:tc>
          <w:tcPr>
            <w:tcW w:w="30" w:type="dxa"/>
            <w:vAlign w:val="bottom"/>
          </w:tcPr>
          <w:p w14:paraId="448E0C8D" w14:textId="77777777" w:rsidR="00311D59" w:rsidRPr="00311D59" w:rsidRDefault="00311D59" w:rsidP="00311D59">
            <w:pPr>
              <w:rPr>
                <w:rFonts w:ascii="Times New Roman" w:hAnsi="Times New Roman" w:cs="Times New Roman"/>
                <w:sz w:val="24"/>
                <w:szCs w:val="24"/>
              </w:rPr>
            </w:pPr>
          </w:p>
        </w:tc>
      </w:tr>
      <w:tr w:rsidR="00311D59" w:rsidRPr="00311D59" w14:paraId="7FC4A1AB" w14:textId="77777777" w:rsidTr="009700B9">
        <w:trPr>
          <w:trHeight w:val="276"/>
        </w:trPr>
        <w:tc>
          <w:tcPr>
            <w:tcW w:w="1979" w:type="dxa"/>
            <w:vMerge/>
            <w:tcBorders>
              <w:left w:val="single" w:sz="8" w:space="0" w:color="auto"/>
              <w:right w:val="single" w:sz="8" w:space="0" w:color="auto"/>
            </w:tcBorders>
            <w:vAlign w:val="center"/>
            <w:hideMark/>
          </w:tcPr>
          <w:p w14:paraId="29D8BDCB"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7AF5E6F0"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46A98F5B"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71ED6DCC" w14:textId="77777777" w:rsidR="00311D59" w:rsidRPr="00311D59" w:rsidRDefault="00311D59" w:rsidP="00311D59">
            <w:pPr>
              <w:rPr>
                <w:rFonts w:ascii="Times New Roman" w:hAnsi="Times New Roman" w:cs="Times New Roman"/>
                <w:sz w:val="24"/>
                <w:szCs w:val="24"/>
              </w:rPr>
            </w:pPr>
          </w:p>
        </w:tc>
        <w:tc>
          <w:tcPr>
            <w:tcW w:w="30" w:type="dxa"/>
            <w:vAlign w:val="bottom"/>
          </w:tcPr>
          <w:p w14:paraId="3C9A1FD9" w14:textId="77777777" w:rsidR="00311D59" w:rsidRPr="00311D59" w:rsidRDefault="00311D59" w:rsidP="00311D59">
            <w:pPr>
              <w:rPr>
                <w:rFonts w:ascii="Times New Roman" w:hAnsi="Times New Roman" w:cs="Times New Roman"/>
                <w:sz w:val="24"/>
                <w:szCs w:val="24"/>
              </w:rPr>
            </w:pPr>
          </w:p>
        </w:tc>
      </w:tr>
      <w:tr w:rsidR="00311D59" w:rsidRPr="00311D59" w14:paraId="050040C9" w14:textId="77777777" w:rsidTr="009700B9">
        <w:trPr>
          <w:trHeight w:val="27"/>
        </w:trPr>
        <w:tc>
          <w:tcPr>
            <w:tcW w:w="1979" w:type="dxa"/>
            <w:vMerge/>
            <w:tcBorders>
              <w:left w:val="single" w:sz="8" w:space="0" w:color="auto"/>
              <w:right w:val="single" w:sz="8" w:space="0" w:color="auto"/>
            </w:tcBorders>
            <w:vAlign w:val="center"/>
            <w:hideMark/>
          </w:tcPr>
          <w:p w14:paraId="357B1528"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4DE77912"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441C83B3"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14F553E7" w14:textId="77777777" w:rsidR="00311D59" w:rsidRPr="00311D59" w:rsidRDefault="00311D59" w:rsidP="00311D59">
            <w:pPr>
              <w:rPr>
                <w:rFonts w:ascii="Times New Roman" w:hAnsi="Times New Roman" w:cs="Times New Roman"/>
                <w:sz w:val="24"/>
                <w:szCs w:val="24"/>
              </w:rPr>
            </w:pPr>
          </w:p>
        </w:tc>
        <w:tc>
          <w:tcPr>
            <w:tcW w:w="30" w:type="dxa"/>
            <w:vAlign w:val="bottom"/>
          </w:tcPr>
          <w:p w14:paraId="22A091A6" w14:textId="77777777" w:rsidR="00311D59" w:rsidRPr="00311D59" w:rsidRDefault="00311D59" w:rsidP="00311D59">
            <w:pPr>
              <w:rPr>
                <w:rFonts w:ascii="Times New Roman" w:hAnsi="Times New Roman" w:cs="Times New Roman"/>
                <w:sz w:val="24"/>
                <w:szCs w:val="24"/>
              </w:rPr>
            </w:pPr>
          </w:p>
        </w:tc>
      </w:tr>
      <w:tr w:rsidR="00311D59" w:rsidRPr="00311D59" w14:paraId="68B02BFA" w14:textId="77777777" w:rsidTr="009700B9">
        <w:trPr>
          <w:trHeight w:val="262"/>
        </w:trPr>
        <w:tc>
          <w:tcPr>
            <w:tcW w:w="1979" w:type="dxa"/>
            <w:vMerge/>
            <w:tcBorders>
              <w:left w:val="single" w:sz="8" w:space="0" w:color="auto"/>
              <w:right w:val="single" w:sz="8" w:space="0" w:color="auto"/>
            </w:tcBorders>
            <w:vAlign w:val="center"/>
            <w:hideMark/>
          </w:tcPr>
          <w:p w14:paraId="75C20A53"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01311E8"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66A2BF9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0C9C89DA" w14:textId="77777777" w:rsidR="00311D59" w:rsidRPr="00311D59" w:rsidRDefault="00311D59" w:rsidP="00311D59">
            <w:pPr>
              <w:rPr>
                <w:rFonts w:ascii="Times New Roman" w:hAnsi="Times New Roman" w:cs="Times New Roman"/>
                <w:sz w:val="24"/>
                <w:szCs w:val="24"/>
              </w:rPr>
            </w:pPr>
          </w:p>
        </w:tc>
        <w:tc>
          <w:tcPr>
            <w:tcW w:w="30" w:type="dxa"/>
            <w:vAlign w:val="bottom"/>
          </w:tcPr>
          <w:p w14:paraId="6C61380D" w14:textId="77777777" w:rsidR="00311D59" w:rsidRPr="00311D59" w:rsidRDefault="00311D59" w:rsidP="00311D59">
            <w:pPr>
              <w:rPr>
                <w:rFonts w:ascii="Times New Roman" w:hAnsi="Times New Roman" w:cs="Times New Roman"/>
                <w:sz w:val="24"/>
                <w:szCs w:val="24"/>
              </w:rPr>
            </w:pPr>
          </w:p>
        </w:tc>
      </w:tr>
      <w:tr w:rsidR="00311D59" w:rsidRPr="00311D59" w14:paraId="6B5E6F69" w14:textId="77777777" w:rsidTr="009700B9">
        <w:trPr>
          <w:trHeight w:val="278"/>
        </w:trPr>
        <w:tc>
          <w:tcPr>
            <w:tcW w:w="1979" w:type="dxa"/>
            <w:vMerge/>
            <w:tcBorders>
              <w:left w:val="single" w:sz="8" w:space="0" w:color="auto"/>
              <w:right w:val="single" w:sz="8" w:space="0" w:color="auto"/>
            </w:tcBorders>
            <w:vAlign w:val="bottom"/>
          </w:tcPr>
          <w:p w14:paraId="49940D5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FD044DA"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03EE4A46"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7A40232" w14:textId="77777777" w:rsidR="00311D59" w:rsidRPr="00311D59" w:rsidRDefault="00311D59" w:rsidP="00311D59">
            <w:pPr>
              <w:rPr>
                <w:rFonts w:ascii="Times New Roman" w:hAnsi="Times New Roman" w:cs="Times New Roman"/>
                <w:sz w:val="24"/>
                <w:szCs w:val="24"/>
              </w:rPr>
            </w:pPr>
          </w:p>
        </w:tc>
        <w:tc>
          <w:tcPr>
            <w:tcW w:w="30" w:type="dxa"/>
            <w:vAlign w:val="bottom"/>
          </w:tcPr>
          <w:p w14:paraId="19F51CCC" w14:textId="77777777" w:rsidR="00311D59" w:rsidRPr="00311D59" w:rsidRDefault="00311D59" w:rsidP="00311D59">
            <w:pPr>
              <w:rPr>
                <w:rFonts w:ascii="Times New Roman" w:hAnsi="Times New Roman" w:cs="Times New Roman"/>
                <w:sz w:val="24"/>
                <w:szCs w:val="24"/>
              </w:rPr>
            </w:pPr>
          </w:p>
        </w:tc>
      </w:tr>
      <w:tr w:rsidR="00311D59" w:rsidRPr="00311D59" w14:paraId="048DF2A9" w14:textId="77777777" w:rsidTr="009700B9">
        <w:trPr>
          <w:trHeight w:val="276"/>
        </w:trPr>
        <w:tc>
          <w:tcPr>
            <w:tcW w:w="1979" w:type="dxa"/>
            <w:vMerge/>
            <w:tcBorders>
              <w:left w:val="single" w:sz="8" w:space="0" w:color="auto"/>
              <w:right w:val="single" w:sz="8" w:space="0" w:color="auto"/>
            </w:tcBorders>
            <w:vAlign w:val="center"/>
            <w:hideMark/>
          </w:tcPr>
          <w:p w14:paraId="20E4FCEB"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0BC77AE5"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7EC26D8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3F0685A" w14:textId="77777777" w:rsidR="00311D59" w:rsidRPr="00311D59" w:rsidRDefault="00311D59" w:rsidP="00311D59">
            <w:pPr>
              <w:rPr>
                <w:rFonts w:ascii="Times New Roman" w:hAnsi="Times New Roman" w:cs="Times New Roman"/>
                <w:sz w:val="24"/>
                <w:szCs w:val="24"/>
              </w:rPr>
            </w:pPr>
          </w:p>
        </w:tc>
        <w:tc>
          <w:tcPr>
            <w:tcW w:w="30" w:type="dxa"/>
            <w:vAlign w:val="bottom"/>
          </w:tcPr>
          <w:p w14:paraId="38E000DD" w14:textId="77777777" w:rsidR="00311D59" w:rsidRPr="00311D59" w:rsidRDefault="00311D59" w:rsidP="00311D59">
            <w:pPr>
              <w:rPr>
                <w:rFonts w:ascii="Times New Roman" w:hAnsi="Times New Roman" w:cs="Times New Roman"/>
                <w:sz w:val="24"/>
                <w:szCs w:val="24"/>
              </w:rPr>
            </w:pPr>
          </w:p>
        </w:tc>
      </w:tr>
      <w:tr w:rsidR="00311D59" w:rsidRPr="00311D59" w14:paraId="46FF7818" w14:textId="77777777" w:rsidTr="009700B9">
        <w:trPr>
          <w:trHeight w:val="266"/>
        </w:trPr>
        <w:tc>
          <w:tcPr>
            <w:tcW w:w="1979" w:type="dxa"/>
            <w:vMerge/>
            <w:tcBorders>
              <w:left w:val="single" w:sz="8" w:space="0" w:color="auto"/>
              <w:right w:val="single" w:sz="8" w:space="0" w:color="auto"/>
            </w:tcBorders>
            <w:vAlign w:val="center"/>
            <w:hideMark/>
          </w:tcPr>
          <w:p w14:paraId="54A2DEBD"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0747CBFC"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6869356C"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273356E3" w14:textId="77777777" w:rsidR="00311D59" w:rsidRPr="00311D59" w:rsidRDefault="00311D59" w:rsidP="00311D59">
            <w:pPr>
              <w:rPr>
                <w:rFonts w:ascii="Times New Roman" w:hAnsi="Times New Roman" w:cs="Times New Roman"/>
                <w:sz w:val="24"/>
                <w:szCs w:val="24"/>
              </w:rPr>
            </w:pPr>
          </w:p>
        </w:tc>
        <w:tc>
          <w:tcPr>
            <w:tcW w:w="30" w:type="dxa"/>
            <w:vAlign w:val="bottom"/>
          </w:tcPr>
          <w:p w14:paraId="77991675" w14:textId="77777777" w:rsidR="00311D59" w:rsidRPr="00311D59" w:rsidRDefault="00311D59" w:rsidP="00311D59">
            <w:pPr>
              <w:rPr>
                <w:rFonts w:ascii="Times New Roman" w:hAnsi="Times New Roman" w:cs="Times New Roman"/>
                <w:sz w:val="24"/>
                <w:szCs w:val="24"/>
              </w:rPr>
            </w:pPr>
          </w:p>
        </w:tc>
      </w:tr>
      <w:tr w:rsidR="00311D59" w:rsidRPr="00311D59" w14:paraId="2F74E1CE" w14:textId="77777777" w:rsidTr="009700B9">
        <w:trPr>
          <w:trHeight w:val="276"/>
        </w:trPr>
        <w:tc>
          <w:tcPr>
            <w:tcW w:w="1979" w:type="dxa"/>
            <w:vMerge/>
            <w:tcBorders>
              <w:left w:val="single" w:sz="8" w:space="0" w:color="auto"/>
              <w:right w:val="single" w:sz="8" w:space="0" w:color="auto"/>
            </w:tcBorders>
            <w:vAlign w:val="center"/>
            <w:hideMark/>
          </w:tcPr>
          <w:p w14:paraId="51AF18A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551494F"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5A762D98"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2C00E84" w14:textId="77777777" w:rsidR="00311D59" w:rsidRPr="00311D59" w:rsidRDefault="00311D59" w:rsidP="00311D59">
            <w:pPr>
              <w:rPr>
                <w:rFonts w:ascii="Times New Roman" w:hAnsi="Times New Roman" w:cs="Times New Roman"/>
                <w:sz w:val="24"/>
                <w:szCs w:val="24"/>
              </w:rPr>
            </w:pPr>
          </w:p>
        </w:tc>
        <w:tc>
          <w:tcPr>
            <w:tcW w:w="30" w:type="dxa"/>
            <w:vAlign w:val="bottom"/>
          </w:tcPr>
          <w:p w14:paraId="1CF99FD1" w14:textId="77777777" w:rsidR="00311D59" w:rsidRPr="00311D59" w:rsidRDefault="00311D59" w:rsidP="00311D59">
            <w:pPr>
              <w:rPr>
                <w:rFonts w:ascii="Times New Roman" w:hAnsi="Times New Roman" w:cs="Times New Roman"/>
                <w:sz w:val="24"/>
                <w:szCs w:val="24"/>
              </w:rPr>
            </w:pPr>
          </w:p>
        </w:tc>
      </w:tr>
      <w:tr w:rsidR="00311D59" w:rsidRPr="00311D59" w14:paraId="31ADFAF2" w14:textId="77777777" w:rsidTr="009700B9">
        <w:trPr>
          <w:trHeight w:val="259"/>
        </w:trPr>
        <w:tc>
          <w:tcPr>
            <w:tcW w:w="1979" w:type="dxa"/>
            <w:vMerge/>
            <w:tcBorders>
              <w:left w:val="single" w:sz="8" w:space="0" w:color="auto"/>
              <w:right w:val="single" w:sz="8" w:space="0" w:color="auto"/>
            </w:tcBorders>
            <w:vAlign w:val="center"/>
            <w:hideMark/>
          </w:tcPr>
          <w:p w14:paraId="32077441"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6303A1FA"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1D69CEC9"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7F2EBC1F" w14:textId="77777777" w:rsidR="00311D59" w:rsidRPr="00311D59" w:rsidRDefault="00311D59" w:rsidP="00311D59">
            <w:pPr>
              <w:rPr>
                <w:rFonts w:ascii="Times New Roman" w:hAnsi="Times New Roman" w:cs="Times New Roman"/>
                <w:sz w:val="24"/>
                <w:szCs w:val="24"/>
              </w:rPr>
            </w:pPr>
          </w:p>
        </w:tc>
        <w:tc>
          <w:tcPr>
            <w:tcW w:w="30" w:type="dxa"/>
            <w:vAlign w:val="bottom"/>
          </w:tcPr>
          <w:p w14:paraId="3EF3FFED" w14:textId="77777777" w:rsidR="00311D59" w:rsidRPr="00311D59" w:rsidRDefault="00311D59" w:rsidP="00311D59">
            <w:pPr>
              <w:rPr>
                <w:rFonts w:ascii="Times New Roman" w:hAnsi="Times New Roman" w:cs="Times New Roman"/>
                <w:sz w:val="24"/>
                <w:szCs w:val="24"/>
              </w:rPr>
            </w:pPr>
          </w:p>
        </w:tc>
      </w:tr>
      <w:tr w:rsidR="00311D59" w:rsidRPr="00311D59" w14:paraId="30146388" w14:textId="77777777" w:rsidTr="009700B9">
        <w:trPr>
          <w:trHeight w:val="288"/>
        </w:trPr>
        <w:tc>
          <w:tcPr>
            <w:tcW w:w="1979" w:type="dxa"/>
            <w:vMerge/>
            <w:tcBorders>
              <w:left w:val="single" w:sz="8" w:space="0" w:color="auto"/>
              <w:right w:val="single" w:sz="8" w:space="0" w:color="auto"/>
            </w:tcBorders>
            <w:vAlign w:val="center"/>
            <w:hideMark/>
          </w:tcPr>
          <w:p w14:paraId="7A80D334"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single" w:sz="8" w:space="0" w:color="auto"/>
              <w:right w:val="single" w:sz="8" w:space="0" w:color="auto"/>
            </w:tcBorders>
            <w:vAlign w:val="bottom"/>
            <w:hideMark/>
          </w:tcPr>
          <w:p w14:paraId="3B33620F" w14:textId="77777777" w:rsidR="00311D59" w:rsidRPr="00311D59" w:rsidRDefault="00311D59" w:rsidP="00311D59">
            <w:pPr>
              <w:rPr>
                <w:rFonts w:ascii="Times New Roman" w:hAnsi="Times New Roman" w:cs="Times New Roman"/>
                <w:sz w:val="24"/>
                <w:szCs w:val="24"/>
              </w:rPr>
            </w:pPr>
          </w:p>
        </w:tc>
        <w:tc>
          <w:tcPr>
            <w:tcW w:w="2896" w:type="dxa"/>
            <w:vMerge/>
            <w:tcBorders>
              <w:left w:val="nil"/>
              <w:bottom w:val="single" w:sz="8" w:space="0" w:color="auto"/>
              <w:right w:val="single" w:sz="8" w:space="0" w:color="auto"/>
            </w:tcBorders>
            <w:vAlign w:val="bottom"/>
          </w:tcPr>
          <w:p w14:paraId="3D45B02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358334FD" w14:textId="77777777" w:rsidR="00311D59" w:rsidRPr="00311D59" w:rsidRDefault="00311D59" w:rsidP="00311D59">
            <w:pPr>
              <w:rPr>
                <w:rFonts w:ascii="Times New Roman" w:hAnsi="Times New Roman" w:cs="Times New Roman"/>
                <w:sz w:val="24"/>
                <w:szCs w:val="24"/>
              </w:rPr>
            </w:pPr>
          </w:p>
        </w:tc>
        <w:tc>
          <w:tcPr>
            <w:tcW w:w="30" w:type="dxa"/>
            <w:vAlign w:val="bottom"/>
          </w:tcPr>
          <w:p w14:paraId="05949492" w14:textId="77777777" w:rsidR="00311D59" w:rsidRPr="00311D59" w:rsidRDefault="00311D59" w:rsidP="00311D59">
            <w:pPr>
              <w:rPr>
                <w:rFonts w:ascii="Times New Roman" w:hAnsi="Times New Roman" w:cs="Times New Roman"/>
                <w:sz w:val="24"/>
                <w:szCs w:val="24"/>
              </w:rPr>
            </w:pPr>
          </w:p>
        </w:tc>
      </w:tr>
      <w:tr w:rsidR="00311D59" w:rsidRPr="00311D59" w14:paraId="12EC77EF" w14:textId="77777777" w:rsidTr="009700B9">
        <w:trPr>
          <w:trHeight w:val="266"/>
        </w:trPr>
        <w:tc>
          <w:tcPr>
            <w:tcW w:w="1979" w:type="dxa"/>
            <w:vMerge/>
            <w:tcBorders>
              <w:left w:val="single" w:sz="8" w:space="0" w:color="auto"/>
              <w:right w:val="single" w:sz="8" w:space="0" w:color="auto"/>
            </w:tcBorders>
            <w:vAlign w:val="center"/>
            <w:hideMark/>
          </w:tcPr>
          <w:p w14:paraId="193B1E9E"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hideMark/>
          </w:tcPr>
          <w:p w14:paraId="0C124E7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и лабораторных занятий </w:t>
            </w:r>
          </w:p>
          <w:p w14:paraId="355823FC"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single" w:sz="8" w:space="0" w:color="auto"/>
              <w:right w:val="single" w:sz="8" w:space="0" w:color="auto"/>
            </w:tcBorders>
            <w:vAlign w:val="bottom"/>
            <w:hideMark/>
          </w:tcPr>
          <w:p w14:paraId="116959B5"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tcPr>
          <w:p w14:paraId="11A34275" w14:textId="77777777" w:rsidR="00311D59" w:rsidRPr="00311D59" w:rsidRDefault="00311D59" w:rsidP="00311D59">
            <w:pPr>
              <w:rPr>
                <w:rFonts w:ascii="Times New Roman" w:hAnsi="Times New Roman" w:cs="Times New Roman"/>
                <w:sz w:val="24"/>
                <w:szCs w:val="24"/>
              </w:rPr>
            </w:pPr>
          </w:p>
        </w:tc>
        <w:tc>
          <w:tcPr>
            <w:tcW w:w="30" w:type="dxa"/>
            <w:vAlign w:val="bottom"/>
          </w:tcPr>
          <w:p w14:paraId="3F3943D7" w14:textId="77777777" w:rsidR="00311D59" w:rsidRPr="00311D59" w:rsidRDefault="00311D59" w:rsidP="00311D59">
            <w:pPr>
              <w:rPr>
                <w:rFonts w:ascii="Times New Roman" w:hAnsi="Times New Roman" w:cs="Times New Roman"/>
                <w:sz w:val="24"/>
                <w:szCs w:val="24"/>
              </w:rPr>
            </w:pPr>
          </w:p>
        </w:tc>
      </w:tr>
      <w:tr w:rsidR="00311D59" w:rsidRPr="00311D59" w14:paraId="3AF68FE1" w14:textId="77777777" w:rsidTr="009700B9">
        <w:trPr>
          <w:trHeight w:val="266"/>
        </w:trPr>
        <w:tc>
          <w:tcPr>
            <w:tcW w:w="1979" w:type="dxa"/>
            <w:vMerge/>
            <w:tcBorders>
              <w:left w:val="single" w:sz="8" w:space="0" w:color="auto"/>
              <w:bottom w:val="nil"/>
              <w:right w:val="single" w:sz="8" w:space="0" w:color="auto"/>
            </w:tcBorders>
            <w:vAlign w:val="center"/>
            <w:hideMark/>
          </w:tcPr>
          <w:p w14:paraId="14C1C3B9" w14:textId="77777777" w:rsidR="00311D59" w:rsidRPr="00311D59" w:rsidRDefault="00311D59" w:rsidP="00311D59">
            <w:pPr>
              <w:rPr>
                <w:rFonts w:ascii="Times New Roman" w:hAnsi="Times New Roman" w:cs="Times New Roman"/>
                <w:sz w:val="24"/>
                <w:szCs w:val="24"/>
              </w:rPr>
            </w:pPr>
          </w:p>
        </w:tc>
        <w:tc>
          <w:tcPr>
            <w:tcW w:w="30" w:type="dxa"/>
            <w:tcBorders>
              <w:top w:val="nil"/>
              <w:left w:val="nil"/>
              <w:bottom w:val="single" w:sz="8" w:space="0" w:color="auto"/>
              <w:right w:val="nil"/>
            </w:tcBorders>
            <w:vAlign w:val="bottom"/>
          </w:tcPr>
          <w:p w14:paraId="687E5703" w14:textId="77777777" w:rsidR="00311D59" w:rsidRPr="00311D59" w:rsidRDefault="00311D59" w:rsidP="00311D59">
            <w:pPr>
              <w:rPr>
                <w:rFonts w:ascii="Times New Roman" w:hAnsi="Times New Roman" w:cs="Times New Roman"/>
                <w:sz w:val="24"/>
                <w:szCs w:val="24"/>
              </w:rPr>
            </w:pPr>
          </w:p>
        </w:tc>
        <w:tc>
          <w:tcPr>
            <w:tcW w:w="8036" w:type="dxa"/>
            <w:tcBorders>
              <w:top w:val="nil"/>
              <w:left w:val="nil"/>
              <w:bottom w:val="single" w:sz="8" w:space="0" w:color="auto"/>
              <w:right w:val="single" w:sz="8" w:space="0" w:color="auto"/>
            </w:tcBorders>
            <w:vAlign w:val="bottom"/>
            <w:hideMark/>
          </w:tcPr>
          <w:p w14:paraId="51DD00E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rPr>
              <w:t>Лабораторная работа 4:</w:t>
            </w:r>
            <w:r w:rsidRPr="00311D59">
              <w:rPr>
                <w:rFonts w:ascii="Times New Roman" w:hAnsi="Times New Roman" w:cs="Times New Roman"/>
                <w:sz w:val="24"/>
                <w:szCs w:val="24"/>
              </w:rPr>
              <w:t xml:space="preserve"> «Влияние условий термической обработки   на свойства стали»</w:t>
            </w:r>
          </w:p>
        </w:tc>
        <w:tc>
          <w:tcPr>
            <w:tcW w:w="2896" w:type="dxa"/>
            <w:tcBorders>
              <w:top w:val="nil"/>
              <w:left w:val="nil"/>
              <w:bottom w:val="single" w:sz="8" w:space="0" w:color="auto"/>
              <w:right w:val="single" w:sz="8" w:space="0" w:color="auto"/>
            </w:tcBorders>
            <w:vAlign w:val="bottom"/>
            <w:hideMark/>
          </w:tcPr>
          <w:p w14:paraId="26779C1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vMerge/>
            <w:tcBorders>
              <w:left w:val="nil"/>
              <w:bottom w:val="nil"/>
              <w:right w:val="single" w:sz="8" w:space="0" w:color="auto"/>
            </w:tcBorders>
            <w:vAlign w:val="bottom"/>
          </w:tcPr>
          <w:p w14:paraId="55AB1A55" w14:textId="77777777" w:rsidR="00311D59" w:rsidRPr="00311D59" w:rsidRDefault="00311D59" w:rsidP="00311D59">
            <w:pPr>
              <w:rPr>
                <w:rFonts w:ascii="Times New Roman" w:hAnsi="Times New Roman" w:cs="Times New Roman"/>
                <w:sz w:val="24"/>
                <w:szCs w:val="24"/>
              </w:rPr>
            </w:pPr>
          </w:p>
        </w:tc>
        <w:tc>
          <w:tcPr>
            <w:tcW w:w="30" w:type="dxa"/>
            <w:vAlign w:val="bottom"/>
          </w:tcPr>
          <w:p w14:paraId="201E06C6" w14:textId="77777777" w:rsidR="00311D59" w:rsidRPr="00311D59" w:rsidRDefault="00311D59" w:rsidP="00311D59">
            <w:pPr>
              <w:rPr>
                <w:rFonts w:ascii="Times New Roman" w:hAnsi="Times New Roman" w:cs="Times New Roman"/>
                <w:sz w:val="24"/>
                <w:szCs w:val="24"/>
              </w:rPr>
            </w:pPr>
          </w:p>
        </w:tc>
      </w:tr>
      <w:tr w:rsidR="00311D59" w:rsidRPr="00311D59" w14:paraId="5D53DE32" w14:textId="77777777" w:rsidTr="009700B9">
        <w:trPr>
          <w:trHeight w:val="270"/>
        </w:trPr>
        <w:tc>
          <w:tcPr>
            <w:tcW w:w="10045" w:type="dxa"/>
            <w:gridSpan w:val="3"/>
            <w:tcBorders>
              <w:top w:val="nil"/>
              <w:left w:val="single" w:sz="8" w:space="0" w:color="auto"/>
              <w:bottom w:val="single" w:sz="8" w:space="0" w:color="auto"/>
              <w:right w:val="single" w:sz="8" w:space="0" w:color="auto"/>
            </w:tcBorders>
            <w:vAlign w:val="bottom"/>
            <w:hideMark/>
          </w:tcPr>
          <w:p w14:paraId="1FFA7C30"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Раздел 3. Конструкционные материалы</w:t>
            </w:r>
          </w:p>
        </w:tc>
        <w:tc>
          <w:tcPr>
            <w:tcW w:w="2896" w:type="dxa"/>
            <w:tcBorders>
              <w:top w:val="nil"/>
              <w:left w:val="nil"/>
              <w:bottom w:val="single" w:sz="8" w:space="0" w:color="auto"/>
              <w:right w:val="single" w:sz="8" w:space="0" w:color="auto"/>
            </w:tcBorders>
            <w:vAlign w:val="bottom"/>
          </w:tcPr>
          <w:p w14:paraId="677B01E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20</w:t>
            </w:r>
          </w:p>
        </w:tc>
        <w:tc>
          <w:tcPr>
            <w:tcW w:w="1879" w:type="dxa"/>
            <w:tcBorders>
              <w:top w:val="nil"/>
              <w:left w:val="nil"/>
              <w:bottom w:val="single" w:sz="8" w:space="0" w:color="auto"/>
              <w:right w:val="single" w:sz="8" w:space="0" w:color="auto"/>
            </w:tcBorders>
            <w:vAlign w:val="bottom"/>
          </w:tcPr>
          <w:p w14:paraId="75059552" w14:textId="77777777" w:rsidR="00311D59" w:rsidRPr="00311D59" w:rsidRDefault="00311D59" w:rsidP="00311D59">
            <w:pPr>
              <w:rPr>
                <w:rFonts w:ascii="Times New Roman" w:hAnsi="Times New Roman" w:cs="Times New Roman"/>
                <w:sz w:val="24"/>
                <w:szCs w:val="24"/>
              </w:rPr>
            </w:pPr>
          </w:p>
        </w:tc>
        <w:tc>
          <w:tcPr>
            <w:tcW w:w="30" w:type="dxa"/>
            <w:vAlign w:val="bottom"/>
          </w:tcPr>
          <w:p w14:paraId="723E5BC7" w14:textId="77777777" w:rsidR="00311D59" w:rsidRPr="00311D59" w:rsidRDefault="00311D59" w:rsidP="00311D59">
            <w:pPr>
              <w:rPr>
                <w:rFonts w:ascii="Times New Roman" w:hAnsi="Times New Roman" w:cs="Times New Roman"/>
                <w:sz w:val="24"/>
                <w:szCs w:val="24"/>
              </w:rPr>
            </w:pPr>
          </w:p>
        </w:tc>
      </w:tr>
      <w:tr w:rsidR="00311D59" w:rsidRPr="00311D59" w14:paraId="0B679E3D" w14:textId="77777777" w:rsidTr="009700B9">
        <w:trPr>
          <w:trHeight w:val="263"/>
        </w:trPr>
        <w:tc>
          <w:tcPr>
            <w:tcW w:w="1979" w:type="dxa"/>
            <w:vMerge w:val="restart"/>
            <w:tcBorders>
              <w:top w:val="nil"/>
              <w:left w:val="single" w:sz="8" w:space="0" w:color="auto"/>
              <w:right w:val="single" w:sz="8" w:space="0" w:color="auto"/>
            </w:tcBorders>
            <w:vAlign w:val="bottom"/>
            <w:hideMark/>
          </w:tcPr>
          <w:p w14:paraId="75801C9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3.1.</w:t>
            </w:r>
          </w:p>
          <w:p w14:paraId="4ED5094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Основные </w:t>
            </w:r>
          </w:p>
          <w:p w14:paraId="5DD17C3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свойства</w:t>
            </w:r>
          </w:p>
          <w:p w14:paraId="48968C1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и классификация</w:t>
            </w:r>
          </w:p>
          <w:p w14:paraId="528926D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чугунов</w:t>
            </w:r>
          </w:p>
          <w:p w14:paraId="72A41A29" w14:textId="77777777" w:rsidR="00311D59" w:rsidRPr="00311D59" w:rsidRDefault="00311D59" w:rsidP="00311D59">
            <w:pPr>
              <w:rPr>
                <w:rFonts w:ascii="Times New Roman" w:hAnsi="Times New Roman" w:cs="Times New Roman"/>
                <w:sz w:val="24"/>
                <w:szCs w:val="24"/>
              </w:rPr>
            </w:pPr>
          </w:p>
          <w:p w14:paraId="1C8C941A" w14:textId="77777777" w:rsidR="00311D59" w:rsidRPr="00311D59" w:rsidRDefault="00311D59" w:rsidP="00311D59">
            <w:pPr>
              <w:rPr>
                <w:rFonts w:ascii="Times New Roman" w:hAnsi="Times New Roman" w:cs="Times New Roman"/>
                <w:sz w:val="24"/>
                <w:szCs w:val="24"/>
              </w:rPr>
            </w:pPr>
          </w:p>
          <w:p w14:paraId="581A7100" w14:textId="77777777" w:rsidR="00311D59" w:rsidRPr="00311D59" w:rsidRDefault="00311D59" w:rsidP="00311D59">
            <w:pPr>
              <w:rPr>
                <w:rFonts w:ascii="Times New Roman" w:hAnsi="Times New Roman" w:cs="Times New Roman"/>
                <w:sz w:val="24"/>
                <w:szCs w:val="24"/>
              </w:rPr>
            </w:pPr>
          </w:p>
          <w:p w14:paraId="096DF8C0" w14:textId="77777777" w:rsidR="00311D59" w:rsidRPr="00311D59" w:rsidRDefault="00311D59" w:rsidP="00311D59">
            <w:pPr>
              <w:rPr>
                <w:rFonts w:ascii="Times New Roman" w:hAnsi="Times New Roman" w:cs="Times New Roman"/>
                <w:sz w:val="24"/>
                <w:szCs w:val="24"/>
              </w:rPr>
            </w:pPr>
          </w:p>
          <w:p w14:paraId="5AEC98DE" w14:textId="77777777" w:rsidR="00311D59" w:rsidRPr="00311D59" w:rsidRDefault="00311D59" w:rsidP="00311D59">
            <w:pPr>
              <w:rPr>
                <w:rFonts w:ascii="Times New Roman" w:hAnsi="Times New Roman" w:cs="Times New Roman"/>
                <w:sz w:val="24"/>
                <w:szCs w:val="24"/>
              </w:rPr>
            </w:pPr>
          </w:p>
          <w:p w14:paraId="41B1628D" w14:textId="77777777" w:rsidR="00311D59" w:rsidRPr="00311D59" w:rsidRDefault="00311D59" w:rsidP="00311D59">
            <w:pPr>
              <w:rPr>
                <w:rFonts w:ascii="Times New Roman" w:hAnsi="Times New Roman" w:cs="Times New Roman"/>
                <w:sz w:val="24"/>
                <w:szCs w:val="24"/>
              </w:rPr>
            </w:pPr>
          </w:p>
          <w:p w14:paraId="4D1E9643" w14:textId="77777777" w:rsidR="00311D59" w:rsidRPr="00311D59" w:rsidRDefault="00311D59" w:rsidP="00311D59">
            <w:pPr>
              <w:rPr>
                <w:rFonts w:ascii="Times New Roman" w:hAnsi="Times New Roman" w:cs="Times New Roman"/>
                <w:sz w:val="24"/>
                <w:szCs w:val="24"/>
              </w:rPr>
            </w:pPr>
          </w:p>
          <w:p w14:paraId="2977566B" w14:textId="77777777" w:rsidR="00311D59" w:rsidRPr="00311D59" w:rsidRDefault="00311D59" w:rsidP="00311D59">
            <w:pPr>
              <w:rPr>
                <w:rFonts w:ascii="Times New Roman" w:hAnsi="Times New Roman" w:cs="Times New Roman"/>
                <w:sz w:val="24"/>
                <w:szCs w:val="24"/>
              </w:rPr>
            </w:pPr>
          </w:p>
          <w:p w14:paraId="623B04AF" w14:textId="77777777" w:rsidR="00311D59" w:rsidRPr="00311D59" w:rsidRDefault="00311D59" w:rsidP="00311D59">
            <w:pPr>
              <w:rPr>
                <w:rFonts w:ascii="Times New Roman" w:hAnsi="Times New Roman" w:cs="Times New Roman"/>
                <w:sz w:val="24"/>
                <w:szCs w:val="24"/>
              </w:rPr>
            </w:pPr>
          </w:p>
          <w:p w14:paraId="0D2FA829" w14:textId="77777777" w:rsidR="00311D59" w:rsidRPr="00311D59" w:rsidRDefault="00311D59" w:rsidP="00311D59">
            <w:pPr>
              <w:rPr>
                <w:rFonts w:ascii="Times New Roman" w:hAnsi="Times New Roman" w:cs="Times New Roman"/>
                <w:sz w:val="24"/>
                <w:szCs w:val="24"/>
              </w:rPr>
            </w:pPr>
          </w:p>
          <w:p w14:paraId="7852E6A9"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hideMark/>
          </w:tcPr>
          <w:p w14:paraId="1F67E353"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single" w:sz="8" w:space="0" w:color="auto"/>
              <w:right w:val="single" w:sz="8" w:space="0" w:color="auto"/>
            </w:tcBorders>
            <w:vAlign w:val="bottom"/>
          </w:tcPr>
          <w:p w14:paraId="6F88996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w:t>
            </w:r>
          </w:p>
        </w:tc>
        <w:tc>
          <w:tcPr>
            <w:tcW w:w="1879" w:type="dxa"/>
            <w:vMerge w:val="restart"/>
            <w:tcBorders>
              <w:top w:val="nil"/>
              <w:left w:val="nil"/>
              <w:right w:val="single" w:sz="8" w:space="0" w:color="auto"/>
            </w:tcBorders>
            <w:vAlign w:val="bottom"/>
            <w:hideMark/>
          </w:tcPr>
          <w:p w14:paraId="6672E63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60F7342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0699C53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5430B10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tc>
        <w:tc>
          <w:tcPr>
            <w:tcW w:w="30" w:type="dxa"/>
            <w:vAlign w:val="bottom"/>
          </w:tcPr>
          <w:p w14:paraId="6B03C9F5" w14:textId="77777777" w:rsidR="00311D59" w:rsidRPr="00311D59" w:rsidRDefault="00311D59" w:rsidP="00311D59">
            <w:pPr>
              <w:rPr>
                <w:rFonts w:ascii="Times New Roman" w:hAnsi="Times New Roman" w:cs="Times New Roman"/>
                <w:sz w:val="24"/>
                <w:szCs w:val="24"/>
              </w:rPr>
            </w:pPr>
          </w:p>
        </w:tc>
      </w:tr>
      <w:tr w:rsidR="00311D59" w:rsidRPr="00311D59" w14:paraId="4706F0B4" w14:textId="77777777" w:rsidTr="009700B9">
        <w:trPr>
          <w:trHeight w:val="261"/>
        </w:trPr>
        <w:tc>
          <w:tcPr>
            <w:tcW w:w="1979" w:type="dxa"/>
            <w:vMerge/>
            <w:tcBorders>
              <w:left w:val="single" w:sz="8" w:space="0" w:color="auto"/>
              <w:right w:val="single" w:sz="8" w:space="0" w:color="auto"/>
            </w:tcBorders>
            <w:vAlign w:val="bottom"/>
            <w:hideMark/>
          </w:tcPr>
          <w:p w14:paraId="212E42BC"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right w:val="single" w:sz="8" w:space="0" w:color="auto"/>
            </w:tcBorders>
            <w:vAlign w:val="bottom"/>
            <w:hideMark/>
          </w:tcPr>
          <w:p w14:paraId="06C2DF1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Чугуны: область применения в зависимости от технологических, эксплуатационных, технико-экономических показателей</w:t>
            </w:r>
          </w:p>
          <w:p w14:paraId="7CF5696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Классификация чугунов по состоянию углерода, по форме включений графита, по типу структуры металлической основы</w:t>
            </w:r>
          </w:p>
          <w:p w14:paraId="6DDA159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 Структура и свойства чугуна: структурные составляющие, примеси, влияющие на качественные характеристики чугуна</w:t>
            </w:r>
          </w:p>
          <w:p w14:paraId="627A6AD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 Серый чугун: характеристика по свойствам, достоинства и недостатки</w:t>
            </w:r>
          </w:p>
          <w:p w14:paraId="0D627EA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 Высокопрочный чугун: механические и технологические свойства, область применения</w:t>
            </w:r>
          </w:p>
          <w:p w14:paraId="16A0678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 .Белый и ковкий чугун: механические и технологические свойства, область применения</w:t>
            </w:r>
          </w:p>
          <w:p w14:paraId="22B0E17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7. Легированные чугуны: механические и технологические свойства, область применения</w:t>
            </w:r>
          </w:p>
        </w:tc>
        <w:tc>
          <w:tcPr>
            <w:tcW w:w="2896" w:type="dxa"/>
            <w:vMerge w:val="restart"/>
            <w:tcBorders>
              <w:top w:val="single" w:sz="8" w:space="0" w:color="auto"/>
              <w:left w:val="nil"/>
              <w:right w:val="single" w:sz="8" w:space="0" w:color="auto"/>
            </w:tcBorders>
            <w:vAlign w:val="bottom"/>
          </w:tcPr>
          <w:p w14:paraId="76C56A6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0E8F5CF7" w14:textId="77777777" w:rsidR="00311D59" w:rsidRPr="00311D59" w:rsidRDefault="00311D59" w:rsidP="00311D59">
            <w:pPr>
              <w:rPr>
                <w:rFonts w:ascii="Times New Roman" w:hAnsi="Times New Roman" w:cs="Times New Roman"/>
                <w:sz w:val="24"/>
                <w:szCs w:val="24"/>
              </w:rPr>
            </w:pPr>
          </w:p>
          <w:p w14:paraId="2CEE3318" w14:textId="77777777" w:rsidR="00311D59" w:rsidRPr="00311D59" w:rsidRDefault="00311D59" w:rsidP="00311D59">
            <w:pPr>
              <w:rPr>
                <w:rFonts w:ascii="Times New Roman" w:hAnsi="Times New Roman" w:cs="Times New Roman"/>
                <w:sz w:val="24"/>
                <w:szCs w:val="24"/>
              </w:rPr>
            </w:pPr>
          </w:p>
          <w:p w14:paraId="492ADE82" w14:textId="77777777" w:rsidR="00311D59" w:rsidRPr="00311D59" w:rsidRDefault="00311D59" w:rsidP="00311D59">
            <w:pPr>
              <w:rPr>
                <w:rFonts w:ascii="Times New Roman" w:hAnsi="Times New Roman" w:cs="Times New Roman"/>
                <w:sz w:val="24"/>
                <w:szCs w:val="24"/>
              </w:rPr>
            </w:pPr>
          </w:p>
          <w:p w14:paraId="0CA70350" w14:textId="77777777" w:rsidR="00311D59" w:rsidRPr="00311D59" w:rsidRDefault="00311D59" w:rsidP="00311D59">
            <w:pPr>
              <w:rPr>
                <w:rFonts w:ascii="Times New Roman" w:hAnsi="Times New Roman" w:cs="Times New Roman"/>
                <w:sz w:val="24"/>
                <w:szCs w:val="24"/>
              </w:rPr>
            </w:pPr>
          </w:p>
          <w:p w14:paraId="7E36BE9E" w14:textId="77777777" w:rsidR="00311D59" w:rsidRPr="00311D59" w:rsidRDefault="00311D59" w:rsidP="00311D59">
            <w:pPr>
              <w:rPr>
                <w:rFonts w:ascii="Times New Roman" w:hAnsi="Times New Roman" w:cs="Times New Roman"/>
                <w:sz w:val="24"/>
                <w:szCs w:val="24"/>
              </w:rPr>
            </w:pPr>
          </w:p>
          <w:p w14:paraId="153BBA33" w14:textId="77777777" w:rsidR="00311D59" w:rsidRPr="00311D59" w:rsidRDefault="00311D59" w:rsidP="00311D59">
            <w:pPr>
              <w:rPr>
                <w:rFonts w:ascii="Times New Roman" w:hAnsi="Times New Roman" w:cs="Times New Roman"/>
                <w:sz w:val="24"/>
                <w:szCs w:val="24"/>
              </w:rPr>
            </w:pPr>
          </w:p>
          <w:p w14:paraId="2F62E150" w14:textId="77777777" w:rsidR="00311D59" w:rsidRPr="00311D59" w:rsidRDefault="00311D59" w:rsidP="00311D59">
            <w:pPr>
              <w:rPr>
                <w:rFonts w:ascii="Times New Roman" w:hAnsi="Times New Roman" w:cs="Times New Roman"/>
                <w:sz w:val="24"/>
                <w:szCs w:val="24"/>
              </w:rPr>
            </w:pPr>
          </w:p>
          <w:p w14:paraId="7F6A8909" w14:textId="77777777" w:rsidR="00311D59" w:rsidRPr="00311D59" w:rsidRDefault="00311D59" w:rsidP="00311D59">
            <w:pPr>
              <w:rPr>
                <w:rFonts w:ascii="Times New Roman" w:hAnsi="Times New Roman" w:cs="Times New Roman"/>
                <w:sz w:val="24"/>
                <w:szCs w:val="24"/>
              </w:rPr>
            </w:pPr>
          </w:p>
          <w:p w14:paraId="35180958" w14:textId="77777777" w:rsidR="00311D59" w:rsidRPr="00311D59" w:rsidRDefault="00311D59" w:rsidP="00311D59">
            <w:pPr>
              <w:rPr>
                <w:rFonts w:ascii="Times New Roman" w:hAnsi="Times New Roman" w:cs="Times New Roman"/>
                <w:sz w:val="24"/>
                <w:szCs w:val="24"/>
              </w:rPr>
            </w:pPr>
          </w:p>
          <w:p w14:paraId="762B3E2C"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73FD0994" w14:textId="77777777" w:rsidR="00311D59" w:rsidRPr="00311D59" w:rsidRDefault="00311D59" w:rsidP="00311D59">
            <w:pPr>
              <w:rPr>
                <w:rFonts w:ascii="Times New Roman" w:hAnsi="Times New Roman" w:cs="Times New Roman"/>
                <w:sz w:val="24"/>
                <w:szCs w:val="24"/>
              </w:rPr>
            </w:pPr>
          </w:p>
        </w:tc>
        <w:tc>
          <w:tcPr>
            <w:tcW w:w="30" w:type="dxa"/>
            <w:vAlign w:val="bottom"/>
          </w:tcPr>
          <w:p w14:paraId="4D656CAC" w14:textId="77777777" w:rsidR="00311D59" w:rsidRPr="00311D59" w:rsidRDefault="00311D59" w:rsidP="00311D59">
            <w:pPr>
              <w:rPr>
                <w:rFonts w:ascii="Times New Roman" w:hAnsi="Times New Roman" w:cs="Times New Roman"/>
                <w:sz w:val="24"/>
                <w:szCs w:val="24"/>
              </w:rPr>
            </w:pPr>
          </w:p>
        </w:tc>
      </w:tr>
      <w:tr w:rsidR="00311D59" w:rsidRPr="00311D59" w14:paraId="12F97692" w14:textId="77777777" w:rsidTr="009700B9">
        <w:trPr>
          <w:trHeight w:val="276"/>
        </w:trPr>
        <w:tc>
          <w:tcPr>
            <w:tcW w:w="1979" w:type="dxa"/>
            <w:vMerge/>
            <w:tcBorders>
              <w:left w:val="single" w:sz="8" w:space="0" w:color="auto"/>
              <w:right w:val="single" w:sz="8" w:space="0" w:color="auto"/>
            </w:tcBorders>
            <w:vAlign w:val="bottom"/>
            <w:hideMark/>
          </w:tcPr>
          <w:p w14:paraId="704D0AA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69E534D"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2EE987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65B47B2" w14:textId="77777777" w:rsidR="00311D59" w:rsidRPr="00311D59" w:rsidRDefault="00311D59" w:rsidP="00311D59">
            <w:pPr>
              <w:rPr>
                <w:rFonts w:ascii="Times New Roman" w:hAnsi="Times New Roman" w:cs="Times New Roman"/>
                <w:sz w:val="24"/>
                <w:szCs w:val="24"/>
              </w:rPr>
            </w:pPr>
          </w:p>
        </w:tc>
        <w:tc>
          <w:tcPr>
            <w:tcW w:w="30" w:type="dxa"/>
            <w:vAlign w:val="bottom"/>
          </w:tcPr>
          <w:p w14:paraId="56DA6249" w14:textId="77777777" w:rsidR="00311D59" w:rsidRPr="00311D59" w:rsidRDefault="00311D59" w:rsidP="00311D59">
            <w:pPr>
              <w:rPr>
                <w:rFonts w:ascii="Times New Roman" w:hAnsi="Times New Roman" w:cs="Times New Roman"/>
                <w:sz w:val="24"/>
                <w:szCs w:val="24"/>
              </w:rPr>
            </w:pPr>
          </w:p>
        </w:tc>
      </w:tr>
      <w:tr w:rsidR="00311D59" w:rsidRPr="00311D59" w14:paraId="7036FAC3" w14:textId="77777777" w:rsidTr="009700B9">
        <w:trPr>
          <w:trHeight w:val="259"/>
        </w:trPr>
        <w:tc>
          <w:tcPr>
            <w:tcW w:w="1979" w:type="dxa"/>
            <w:vMerge/>
            <w:tcBorders>
              <w:left w:val="single" w:sz="8" w:space="0" w:color="auto"/>
              <w:right w:val="single" w:sz="8" w:space="0" w:color="auto"/>
            </w:tcBorders>
            <w:vAlign w:val="bottom"/>
            <w:hideMark/>
          </w:tcPr>
          <w:p w14:paraId="07466FAC"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436C88A"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34B832AC" w14:textId="77777777" w:rsidR="00311D59" w:rsidRPr="00311D59" w:rsidRDefault="00311D59" w:rsidP="00311D59">
            <w:pPr>
              <w:rPr>
                <w:rFonts w:ascii="Times New Roman" w:hAnsi="Times New Roman" w:cs="Times New Roman"/>
                <w:sz w:val="24"/>
                <w:szCs w:val="24"/>
              </w:rPr>
            </w:pPr>
          </w:p>
        </w:tc>
        <w:tc>
          <w:tcPr>
            <w:tcW w:w="1879" w:type="dxa"/>
            <w:vMerge/>
            <w:tcBorders>
              <w:left w:val="nil"/>
              <w:bottom w:val="nil"/>
              <w:right w:val="single" w:sz="8" w:space="0" w:color="auto"/>
            </w:tcBorders>
            <w:vAlign w:val="bottom"/>
            <w:hideMark/>
          </w:tcPr>
          <w:p w14:paraId="197CB07A" w14:textId="77777777" w:rsidR="00311D59" w:rsidRPr="00311D59" w:rsidRDefault="00311D59" w:rsidP="00311D59">
            <w:pPr>
              <w:rPr>
                <w:rFonts w:ascii="Times New Roman" w:hAnsi="Times New Roman" w:cs="Times New Roman"/>
                <w:sz w:val="24"/>
                <w:szCs w:val="24"/>
              </w:rPr>
            </w:pPr>
          </w:p>
        </w:tc>
        <w:tc>
          <w:tcPr>
            <w:tcW w:w="30" w:type="dxa"/>
            <w:vAlign w:val="bottom"/>
          </w:tcPr>
          <w:p w14:paraId="5F8AF071" w14:textId="77777777" w:rsidR="00311D59" w:rsidRPr="00311D59" w:rsidRDefault="00311D59" w:rsidP="00311D59">
            <w:pPr>
              <w:rPr>
                <w:rFonts w:ascii="Times New Roman" w:hAnsi="Times New Roman" w:cs="Times New Roman"/>
                <w:sz w:val="24"/>
                <w:szCs w:val="24"/>
              </w:rPr>
            </w:pPr>
          </w:p>
        </w:tc>
      </w:tr>
      <w:tr w:rsidR="00311D59" w:rsidRPr="00311D59" w14:paraId="32130586" w14:textId="77777777" w:rsidTr="009700B9">
        <w:trPr>
          <w:trHeight w:val="283"/>
        </w:trPr>
        <w:tc>
          <w:tcPr>
            <w:tcW w:w="1979" w:type="dxa"/>
            <w:vMerge/>
            <w:tcBorders>
              <w:left w:val="single" w:sz="8" w:space="0" w:color="auto"/>
              <w:right w:val="single" w:sz="8" w:space="0" w:color="auto"/>
            </w:tcBorders>
            <w:vAlign w:val="bottom"/>
            <w:hideMark/>
          </w:tcPr>
          <w:p w14:paraId="083EF14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71BAA33A"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014ECFF"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5DD4AF1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w:t>
            </w:r>
          </w:p>
        </w:tc>
        <w:tc>
          <w:tcPr>
            <w:tcW w:w="30" w:type="dxa"/>
            <w:vAlign w:val="bottom"/>
          </w:tcPr>
          <w:p w14:paraId="434E68B0" w14:textId="77777777" w:rsidR="00311D59" w:rsidRPr="00311D59" w:rsidRDefault="00311D59" w:rsidP="00311D59">
            <w:pPr>
              <w:rPr>
                <w:rFonts w:ascii="Times New Roman" w:hAnsi="Times New Roman" w:cs="Times New Roman"/>
                <w:sz w:val="24"/>
                <w:szCs w:val="24"/>
              </w:rPr>
            </w:pPr>
          </w:p>
        </w:tc>
      </w:tr>
      <w:tr w:rsidR="00311D59" w:rsidRPr="00311D59" w14:paraId="57B87508" w14:textId="77777777" w:rsidTr="009700B9">
        <w:trPr>
          <w:trHeight w:val="249"/>
        </w:trPr>
        <w:tc>
          <w:tcPr>
            <w:tcW w:w="1979" w:type="dxa"/>
            <w:vMerge/>
            <w:tcBorders>
              <w:left w:val="single" w:sz="8" w:space="0" w:color="auto"/>
              <w:right w:val="single" w:sz="8" w:space="0" w:color="auto"/>
            </w:tcBorders>
            <w:vAlign w:val="bottom"/>
            <w:hideMark/>
          </w:tcPr>
          <w:p w14:paraId="1EC7BA8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6F4A8BA7"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9DC66A1" w14:textId="77777777" w:rsidR="00311D59" w:rsidRPr="00311D59" w:rsidRDefault="00311D59" w:rsidP="00311D59">
            <w:pPr>
              <w:rPr>
                <w:rFonts w:ascii="Times New Roman" w:hAnsi="Times New Roman" w:cs="Times New Roman"/>
                <w:sz w:val="24"/>
                <w:szCs w:val="24"/>
              </w:rPr>
            </w:pPr>
          </w:p>
        </w:tc>
        <w:tc>
          <w:tcPr>
            <w:tcW w:w="1879" w:type="dxa"/>
            <w:vMerge w:val="restart"/>
            <w:tcBorders>
              <w:top w:val="nil"/>
              <w:left w:val="nil"/>
              <w:right w:val="single" w:sz="8" w:space="0" w:color="auto"/>
            </w:tcBorders>
            <w:vAlign w:val="bottom"/>
            <w:hideMark/>
          </w:tcPr>
          <w:p w14:paraId="3759E3C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0E838F4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681D402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4534224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7C145B3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33FBD06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3.1.</w:t>
            </w:r>
          </w:p>
          <w:p w14:paraId="5E77CD3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3.2.</w:t>
            </w:r>
          </w:p>
          <w:p w14:paraId="3508E59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3.3.</w:t>
            </w:r>
          </w:p>
          <w:p w14:paraId="315BA7B2" w14:textId="77777777" w:rsidR="00311D59" w:rsidRPr="00311D59" w:rsidRDefault="00311D59" w:rsidP="00311D59">
            <w:pPr>
              <w:rPr>
                <w:rFonts w:ascii="Times New Roman" w:hAnsi="Times New Roman" w:cs="Times New Roman"/>
                <w:sz w:val="24"/>
                <w:szCs w:val="24"/>
              </w:rPr>
            </w:pPr>
          </w:p>
        </w:tc>
        <w:tc>
          <w:tcPr>
            <w:tcW w:w="30" w:type="dxa"/>
            <w:vAlign w:val="bottom"/>
          </w:tcPr>
          <w:p w14:paraId="243D1E19" w14:textId="77777777" w:rsidR="00311D59" w:rsidRPr="00311D59" w:rsidRDefault="00311D59" w:rsidP="00311D59">
            <w:pPr>
              <w:rPr>
                <w:rFonts w:ascii="Times New Roman" w:hAnsi="Times New Roman" w:cs="Times New Roman"/>
                <w:sz w:val="24"/>
                <w:szCs w:val="24"/>
              </w:rPr>
            </w:pPr>
          </w:p>
        </w:tc>
      </w:tr>
      <w:tr w:rsidR="00311D59" w:rsidRPr="00311D59" w14:paraId="2DE018E8" w14:textId="77777777" w:rsidTr="009700B9">
        <w:trPr>
          <w:trHeight w:val="276"/>
        </w:trPr>
        <w:tc>
          <w:tcPr>
            <w:tcW w:w="1979" w:type="dxa"/>
            <w:vMerge/>
            <w:tcBorders>
              <w:left w:val="single" w:sz="8" w:space="0" w:color="auto"/>
              <w:right w:val="single" w:sz="8" w:space="0" w:color="auto"/>
            </w:tcBorders>
            <w:vAlign w:val="bottom"/>
          </w:tcPr>
          <w:p w14:paraId="5A6E867A"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D29D69A"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91ABB72"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195D4AB" w14:textId="77777777" w:rsidR="00311D59" w:rsidRPr="00311D59" w:rsidRDefault="00311D59" w:rsidP="00311D59">
            <w:pPr>
              <w:rPr>
                <w:rFonts w:ascii="Times New Roman" w:hAnsi="Times New Roman" w:cs="Times New Roman"/>
                <w:sz w:val="24"/>
                <w:szCs w:val="24"/>
              </w:rPr>
            </w:pPr>
          </w:p>
        </w:tc>
        <w:tc>
          <w:tcPr>
            <w:tcW w:w="30" w:type="dxa"/>
            <w:vAlign w:val="bottom"/>
          </w:tcPr>
          <w:p w14:paraId="6C0C45D6" w14:textId="77777777" w:rsidR="00311D59" w:rsidRPr="00311D59" w:rsidRDefault="00311D59" w:rsidP="00311D59">
            <w:pPr>
              <w:rPr>
                <w:rFonts w:ascii="Times New Roman" w:hAnsi="Times New Roman" w:cs="Times New Roman"/>
                <w:sz w:val="24"/>
                <w:szCs w:val="24"/>
              </w:rPr>
            </w:pPr>
          </w:p>
        </w:tc>
      </w:tr>
      <w:tr w:rsidR="00311D59" w:rsidRPr="00311D59" w14:paraId="2BE2FFAE" w14:textId="77777777" w:rsidTr="009700B9">
        <w:trPr>
          <w:trHeight w:val="27"/>
        </w:trPr>
        <w:tc>
          <w:tcPr>
            <w:tcW w:w="1979" w:type="dxa"/>
            <w:vMerge/>
            <w:tcBorders>
              <w:left w:val="single" w:sz="8" w:space="0" w:color="auto"/>
              <w:right w:val="single" w:sz="8" w:space="0" w:color="auto"/>
            </w:tcBorders>
            <w:vAlign w:val="center"/>
            <w:hideMark/>
          </w:tcPr>
          <w:p w14:paraId="09284C88"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6A0CC57C"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07011C36"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0A40840" w14:textId="77777777" w:rsidR="00311D59" w:rsidRPr="00311D59" w:rsidRDefault="00311D59" w:rsidP="00311D59">
            <w:pPr>
              <w:rPr>
                <w:rFonts w:ascii="Times New Roman" w:hAnsi="Times New Roman" w:cs="Times New Roman"/>
                <w:sz w:val="24"/>
                <w:szCs w:val="24"/>
              </w:rPr>
            </w:pPr>
          </w:p>
        </w:tc>
        <w:tc>
          <w:tcPr>
            <w:tcW w:w="30" w:type="dxa"/>
            <w:vAlign w:val="bottom"/>
          </w:tcPr>
          <w:p w14:paraId="3FDD67C6" w14:textId="77777777" w:rsidR="00311D59" w:rsidRPr="00311D59" w:rsidRDefault="00311D59" w:rsidP="00311D59">
            <w:pPr>
              <w:rPr>
                <w:rFonts w:ascii="Times New Roman" w:hAnsi="Times New Roman" w:cs="Times New Roman"/>
                <w:sz w:val="24"/>
                <w:szCs w:val="24"/>
              </w:rPr>
            </w:pPr>
          </w:p>
        </w:tc>
      </w:tr>
      <w:tr w:rsidR="00311D59" w:rsidRPr="00311D59" w14:paraId="1816FA39" w14:textId="77777777" w:rsidTr="009700B9">
        <w:trPr>
          <w:trHeight w:val="229"/>
        </w:trPr>
        <w:tc>
          <w:tcPr>
            <w:tcW w:w="1979" w:type="dxa"/>
            <w:vMerge/>
            <w:tcBorders>
              <w:left w:val="single" w:sz="8" w:space="0" w:color="auto"/>
              <w:right w:val="single" w:sz="8" w:space="0" w:color="auto"/>
            </w:tcBorders>
            <w:vAlign w:val="center"/>
            <w:hideMark/>
          </w:tcPr>
          <w:p w14:paraId="3E778D81"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0B7C58CC"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3C672FC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5DA18CF5" w14:textId="77777777" w:rsidR="00311D59" w:rsidRPr="00311D59" w:rsidRDefault="00311D59" w:rsidP="00311D59">
            <w:pPr>
              <w:rPr>
                <w:rFonts w:ascii="Times New Roman" w:hAnsi="Times New Roman" w:cs="Times New Roman"/>
                <w:sz w:val="24"/>
                <w:szCs w:val="24"/>
              </w:rPr>
            </w:pPr>
          </w:p>
        </w:tc>
        <w:tc>
          <w:tcPr>
            <w:tcW w:w="30" w:type="dxa"/>
            <w:vAlign w:val="bottom"/>
          </w:tcPr>
          <w:p w14:paraId="19A989C5" w14:textId="77777777" w:rsidR="00311D59" w:rsidRPr="00311D59" w:rsidRDefault="00311D59" w:rsidP="00311D59">
            <w:pPr>
              <w:rPr>
                <w:rFonts w:ascii="Times New Roman" w:hAnsi="Times New Roman" w:cs="Times New Roman"/>
                <w:sz w:val="24"/>
                <w:szCs w:val="24"/>
              </w:rPr>
            </w:pPr>
          </w:p>
        </w:tc>
      </w:tr>
      <w:tr w:rsidR="00311D59" w:rsidRPr="00311D59" w14:paraId="72819BC1" w14:textId="77777777" w:rsidTr="009700B9">
        <w:trPr>
          <w:trHeight w:val="36"/>
        </w:trPr>
        <w:tc>
          <w:tcPr>
            <w:tcW w:w="1979" w:type="dxa"/>
            <w:vMerge/>
            <w:tcBorders>
              <w:left w:val="single" w:sz="8" w:space="0" w:color="auto"/>
              <w:right w:val="single" w:sz="8" w:space="0" w:color="auto"/>
            </w:tcBorders>
            <w:vAlign w:val="center"/>
            <w:hideMark/>
          </w:tcPr>
          <w:p w14:paraId="448A2443"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029E0A17"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03F5CF7A"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8253ADE" w14:textId="77777777" w:rsidR="00311D59" w:rsidRPr="00311D59" w:rsidRDefault="00311D59" w:rsidP="00311D59">
            <w:pPr>
              <w:rPr>
                <w:rFonts w:ascii="Times New Roman" w:hAnsi="Times New Roman" w:cs="Times New Roman"/>
                <w:sz w:val="24"/>
                <w:szCs w:val="24"/>
              </w:rPr>
            </w:pPr>
          </w:p>
        </w:tc>
        <w:tc>
          <w:tcPr>
            <w:tcW w:w="30" w:type="dxa"/>
            <w:vAlign w:val="bottom"/>
          </w:tcPr>
          <w:p w14:paraId="174FFBF5" w14:textId="77777777" w:rsidR="00311D59" w:rsidRPr="00311D59" w:rsidRDefault="00311D59" w:rsidP="00311D59">
            <w:pPr>
              <w:rPr>
                <w:rFonts w:ascii="Times New Roman" w:hAnsi="Times New Roman" w:cs="Times New Roman"/>
                <w:sz w:val="24"/>
                <w:szCs w:val="24"/>
              </w:rPr>
            </w:pPr>
          </w:p>
        </w:tc>
      </w:tr>
      <w:tr w:rsidR="00311D59" w:rsidRPr="00311D59" w14:paraId="63EF7BA5" w14:textId="77777777" w:rsidTr="009700B9">
        <w:trPr>
          <w:trHeight w:val="220"/>
        </w:trPr>
        <w:tc>
          <w:tcPr>
            <w:tcW w:w="1979" w:type="dxa"/>
            <w:vMerge/>
            <w:tcBorders>
              <w:left w:val="single" w:sz="8" w:space="0" w:color="auto"/>
              <w:right w:val="single" w:sz="8" w:space="0" w:color="auto"/>
            </w:tcBorders>
            <w:vAlign w:val="center"/>
            <w:hideMark/>
          </w:tcPr>
          <w:p w14:paraId="7141256F"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6B4609EF"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78F80457"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5DCB7ACF" w14:textId="77777777" w:rsidR="00311D59" w:rsidRPr="00311D59" w:rsidRDefault="00311D59" w:rsidP="00311D59">
            <w:pPr>
              <w:rPr>
                <w:rFonts w:ascii="Times New Roman" w:hAnsi="Times New Roman" w:cs="Times New Roman"/>
                <w:sz w:val="24"/>
                <w:szCs w:val="24"/>
              </w:rPr>
            </w:pPr>
          </w:p>
        </w:tc>
        <w:tc>
          <w:tcPr>
            <w:tcW w:w="30" w:type="dxa"/>
            <w:vAlign w:val="bottom"/>
          </w:tcPr>
          <w:p w14:paraId="6233451E" w14:textId="77777777" w:rsidR="00311D59" w:rsidRPr="00311D59" w:rsidRDefault="00311D59" w:rsidP="00311D59">
            <w:pPr>
              <w:rPr>
                <w:rFonts w:ascii="Times New Roman" w:hAnsi="Times New Roman" w:cs="Times New Roman"/>
                <w:sz w:val="24"/>
                <w:szCs w:val="24"/>
              </w:rPr>
            </w:pPr>
          </w:p>
        </w:tc>
      </w:tr>
      <w:tr w:rsidR="00311D59" w:rsidRPr="00311D59" w14:paraId="67B4105B" w14:textId="77777777" w:rsidTr="009700B9">
        <w:trPr>
          <w:trHeight w:val="46"/>
        </w:trPr>
        <w:tc>
          <w:tcPr>
            <w:tcW w:w="1979" w:type="dxa"/>
            <w:vMerge/>
            <w:tcBorders>
              <w:left w:val="single" w:sz="8" w:space="0" w:color="auto"/>
              <w:right w:val="single" w:sz="8" w:space="0" w:color="auto"/>
            </w:tcBorders>
            <w:vAlign w:val="center"/>
            <w:hideMark/>
          </w:tcPr>
          <w:p w14:paraId="75674A6C"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169EF724"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6B7BD4C0"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89DBE31" w14:textId="77777777" w:rsidR="00311D59" w:rsidRPr="00311D59" w:rsidRDefault="00311D59" w:rsidP="00311D59">
            <w:pPr>
              <w:rPr>
                <w:rFonts w:ascii="Times New Roman" w:hAnsi="Times New Roman" w:cs="Times New Roman"/>
                <w:sz w:val="24"/>
                <w:szCs w:val="24"/>
              </w:rPr>
            </w:pPr>
          </w:p>
        </w:tc>
        <w:tc>
          <w:tcPr>
            <w:tcW w:w="30" w:type="dxa"/>
            <w:vAlign w:val="bottom"/>
          </w:tcPr>
          <w:p w14:paraId="26961BC5" w14:textId="77777777" w:rsidR="00311D59" w:rsidRPr="00311D59" w:rsidRDefault="00311D59" w:rsidP="00311D59">
            <w:pPr>
              <w:rPr>
                <w:rFonts w:ascii="Times New Roman" w:hAnsi="Times New Roman" w:cs="Times New Roman"/>
                <w:sz w:val="24"/>
                <w:szCs w:val="24"/>
              </w:rPr>
            </w:pPr>
          </w:p>
        </w:tc>
      </w:tr>
      <w:tr w:rsidR="00311D59" w:rsidRPr="00311D59" w14:paraId="21180EE6" w14:textId="77777777" w:rsidTr="009700B9">
        <w:trPr>
          <w:trHeight w:val="210"/>
        </w:trPr>
        <w:tc>
          <w:tcPr>
            <w:tcW w:w="1979" w:type="dxa"/>
            <w:vMerge/>
            <w:tcBorders>
              <w:left w:val="single" w:sz="8" w:space="0" w:color="auto"/>
              <w:right w:val="single" w:sz="8" w:space="0" w:color="auto"/>
            </w:tcBorders>
            <w:vAlign w:val="center"/>
            <w:hideMark/>
          </w:tcPr>
          <w:p w14:paraId="01E47151" w14:textId="77777777" w:rsidR="00311D59" w:rsidRPr="00311D59" w:rsidRDefault="00311D59" w:rsidP="00311D59">
            <w:pPr>
              <w:rPr>
                <w:rFonts w:ascii="Times New Roman" w:hAnsi="Times New Roman" w:cs="Times New Roman"/>
                <w:sz w:val="24"/>
                <w:szCs w:val="24"/>
              </w:rPr>
            </w:pPr>
          </w:p>
        </w:tc>
        <w:tc>
          <w:tcPr>
            <w:tcW w:w="8066" w:type="dxa"/>
            <w:gridSpan w:val="2"/>
            <w:vMerge/>
            <w:tcBorders>
              <w:right w:val="single" w:sz="8" w:space="0" w:color="auto"/>
            </w:tcBorders>
            <w:vAlign w:val="bottom"/>
            <w:hideMark/>
          </w:tcPr>
          <w:p w14:paraId="33DBE660"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1621C25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2828C5A4" w14:textId="77777777" w:rsidR="00311D59" w:rsidRPr="00311D59" w:rsidRDefault="00311D59" w:rsidP="00311D59">
            <w:pPr>
              <w:rPr>
                <w:rFonts w:ascii="Times New Roman" w:hAnsi="Times New Roman" w:cs="Times New Roman"/>
                <w:sz w:val="24"/>
                <w:szCs w:val="24"/>
              </w:rPr>
            </w:pPr>
          </w:p>
        </w:tc>
        <w:tc>
          <w:tcPr>
            <w:tcW w:w="30" w:type="dxa"/>
            <w:vAlign w:val="bottom"/>
          </w:tcPr>
          <w:p w14:paraId="3F32F61A" w14:textId="77777777" w:rsidR="00311D59" w:rsidRPr="00311D59" w:rsidRDefault="00311D59" w:rsidP="00311D59">
            <w:pPr>
              <w:rPr>
                <w:rFonts w:ascii="Times New Roman" w:hAnsi="Times New Roman" w:cs="Times New Roman"/>
                <w:sz w:val="24"/>
                <w:szCs w:val="24"/>
              </w:rPr>
            </w:pPr>
          </w:p>
        </w:tc>
      </w:tr>
      <w:tr w:rsidR="00311D59" w:rsidRPr="00311D59" w14:paraId="125616B9" w14:textId="77777777" w:rsidTr="009700B9">
        <w:trPr>
          <w:trHeight w:val="58"/>
        </w:trPr>
        <w:tc>
          <w:tcPr>
            <w:tcW w:w="1979" w:type="dxa"/>
            <w:vMerge/>
            <w:tcBorders>
              <w:left w:val="single" w:sz="8" w:space="0" w:color="auto"/>
              <w:right w:val="single" w:sz="8" w:space="0" w:color="auto"/>
            </w:tcBorders>
            <w:vAlign w:val="center"/>
            <w:hideMark/>
          </w:tcPr>
          <w:p w14:paraId="33006406"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310A052F"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6875AF18"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5CB0F74" w14:textId="77777777" w:rsidR="00311D59" w:rsidRPr="00311D59" w:rsidRDefault="00311D59" w:rsidP="00311D59">
            <w:pPr>
              <w:rPr>
                <w:rFonts w:ascii="Times New Roman" w:hAnsi="Times New Roman" w:cs="Times New Roman"/>
                <w:sz w:val="24"/>
                <w:szCs w:val="24"/>
              </w:rPr>
            </w:pPr>
          </w:p>
        </w:tc>
        <w:tc>
          <w:tcPr>
            <w:tcW w:w="30" w:type="dxa"/>
            <w:vAlign w:val="bottom"/>
          </w:tcPr>
          <w:p w14:paraId="5A1C7F8C" w14:textId="77777777" w:rsidR="00311D59" w:rsidRPr="00311D59" w:rsidRDefault="00311D59" w:rsidP="00311D59">
            <w:pPr>
              <w:rPr>
                <w:rFonts w:ascii="Times New Roman" w:hAnsi="Times New Roman" w:cs="Times New Roman"/>
                <w:sz w:val="24"/>
                <w:szCs w:val="24"/>
              </w:rPr>
            </w:pPr>
          </w:p>
        </w:tc>
      </w:tr>
      <w:tr w:rsidR="00311D59" w:rsidRPr="00311D59" w14:paraId="2F0768AC" w14:textId="77777777" w:rsidTr="009700B9">
        <w:trPr>
          <w:trHeight w:val="186"/>
        </w:trPr>
        <w:tc>
          <w:tcPr>
            <w:tcW w:w="1979" w:type="dxa"/>
            <w:vMerge/>
            <w:tcBorders>
              <w:left w:val="single" w:sz="8" w:space="0" w:color="auto"/>
              <w:right w:val="single" w:sz="8" w:space="0" w:color="auto"/>
            </w:tcBorders>
            <w:vAlign w:val="center"/>
            <w:hideMark/>
          </w:tcPr>
          <w:p w14:paraId="0BB26A29"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69F6E26"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3D519E0B"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7F28D798" w14:textId="77777777" w:rsidR="00311D59" w:rsidRPr="00311D59" w:rsidRDefault="00311D59" w:rsidP="00311D59">
            <w:pPr>
              <w:rPr>
                <w:rFonts w:ascii="Times New Roman" w:hAnsi="Times New Roman" w:cs="Times New Roman"/>
                <w:sz w:val="24"/>
                <w:szCs w:val="24"/>
              </w:rPr>
            </w:pPr>
          </w:p>
        </w:tc>
        <w:tc>
          <w:tcPr>
            <w:tcW w:w="30" w:type="dxa"/>
            <w:vAlign w:val="bottom"/>
          </w:tcPr>
          <w:p w14:paraId="5CE3ECFC" w14:textId="77777777" w:rsidR="00311D59" w:rsidRPr="00311D59" w:rsidRDefault="00311D59" w:rsidP="00311D59">
            <w:pPr>
              <w:rPr>
                <w:rFonts w:ascii="Times New Roman" w:hAnsi="Times New Roman" w:cs="Times New Roman"/>
                <w:sz w:val="24"/>
                <w:szCs w:val="24"/>
              </w:rPr>
            </w:pPr>
          </w:p>
        </w:tc>
      </w:tr>
      <w:tr w:rsidR="00311D59" w:rsidRPr="00311D59" w14:paraId="2526324C" w14:textId="77777777" w:rsidTr="009700B9">
        <w:trPr>
          <w:trHeight w:val="75"/>
        </w:trPr>
        <w:tc>
          <w:tcPr>
            <w:tcW w:w="1979" w:type="dxa"/>
            <w:vMerge/>
            <w:tcBorders>
              <w:left w:val="single" w:sz="8" w:space="0" w:color="auto"/>
              <w:right w:val="single" w:sz="8" w:space="0" w:color="auto"/>
            </w:tcBorders>
            <w:vAlign w:val="center"/>
            <w:hideMark/>
          </w:tcPr>
          <w:p w14:paraId="4A476241"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single" w:sz="8" w:space="0" w:color="auto"/>
              <w:right w:val="single" w:sz="8" w:space="0" w:color="auto"/>
            </w:tcBorders>
            <w:vAlign w:val="center"/>
            <w:hideMark/>
          </w:tcPr>
          <w:p w14:paraId="2F91344D"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bottom w:val="single" w:sz="8" w:space="0" w:color="auto"/>
              <w:right w:val="single" w:sz="8" w:space="0" w:color="auto"/>
            </w:tcBorders>
            <w:vAlign w:val="bottom"/>
          </w:tcPr>
          <w:p w14:paraId="70903BE5"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856BCCC" w14:textId="77777777" w:rsidR="00311D59" w:rsidRPr="00311D59" w:rsidRDefault="00311D59" w:rsidP="00311D59">
            <w:pPr>
              <w:rPr>
                <w:rFonts w:ascii="Times New Roman" w:hAnsi="Times New Roman" w:cs="Times New Roman"/>
                <w:sz w:val="24"/>
                <w:szCs w:val="24"/>
              </w:rPr>
            </w:pPr>
          </w:p>
        </w:tc>
        <w:tc>
          <w:tcPr>
            <w:tcW w:w="30" w:type="dxa"/>
            <w:vAlign w:val="bottom"/>
          </w:tcPr>
          <w:p w14:paraId="6295BAA5" w14:textId="77777777" w:rsidR="00311D59" w:rsidRPr="00311D59" w:rsidRDefault="00311D59" w:rsidP="00311D59">
            <w:pPr>
              <w:rPr>
                <w:rFonts w:ascii="Times New Roman" w:hAnsi="Times New Roman" w:cs="Times New Roman"/>
                <w:sz w:val="24"/>
                <w:szCs w:val="24"/>
              </w:rPr>
            </w:pPr>
          </w:p>
        </w:tc>
      </w:tr>
      <w:tr w:rsidR="00311D59" w:rsidRPr="00311D59" w14:paraId="0EF6ACEB" w14:textId="77777777" w:rsidTr="009700B9">
        <w:trPr>
          <w:trHeight w:val="181"/>
        </w:trPr>
        <w:tc>
          <w:tcPr>
            <w:tcW w:w="1979" w:type="dxa"/>
            <w:vMerge/>
            <w:tcBorders>
              <w:left w:val="single" w:sz="8" w:space="0" w:color="auto"/>
              <w:right w:val="single" w:sz="8" w:space="0" w:color="auto"/>
            </w:tcBorders>
            <w:vAlign w:val="center"/>
            <w:hideMark/>
          </w:tcPr>
          <w:p w14:paraId="456445BB"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bottom w:val="single" w:sz="8" w:space="0" w:color="auto"/>
              <w:right w:val="single" w:sz="8" w:space="0" w:color="auto"/>
            </w:tcBorders>
            <w:vAlign w:val="bottom"/>
            <w:hideMark/>
          </w:tcPr>
          <w:p w14:paraId="32D3F2A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и лабораторных занятий </w:t>
            </w:r>
          </w:p>
          <w:p w14:paraId="08108A5F" w14:textId="77777777" w:rsidR="00311D59" w:rsidRPr="00311D59" w:rsidRDefault="00311D59" w:rsidP="00311D59">
            <w:pPr>
              <w:rPr>
                <w:rFonts w:ascii="Times New Roman" w:hAnsi="Times New Roman" w:cs="Times New Roman"/>
                <w:sz w:val="24"/>
                <w:szCs w:val="24"/>
              </w:rPr>
            </w:pPr>
          </w:p>
        </w:tc>
        <w:tc>
          <w:tcPr>
            <w:tcW w:w="2896" w:type="dxa"/>
            <w:vMerge w:val="restart"/>
            <w:tcBorders>
              <w:top w:val="nil"/>
              <w:left w:val="nil"/>
              <w:bottom w:val="single" w:sz="8" w:space="0" w:color="auto"/>
              <w:right w:val="single" w:sz="8" w:space="0" w:color="auto"/>
            </w:tcBorders>
            <w:vAlign w:val="bottom"/>
            <w:hideMark/>
          </w:tcPr>
          <w:p w14:paraId="7D991D99"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76117489" w14:textId="77777777" w:rsidR="00311D59" w:rsidRPr="00311D59" w:rsidRDefault="00311D59" w:rsidP="00311D59">
            <w:pPr>
              <w:rPr>
                <w:rFonts w:ascii="Times New Roman" w:hAnsi="Times New Roman" w:cs="Times New Roman"/>
                <w:sz w:val="24"/>
                <w:szCs w:val="24"/>
              </w:rPr>
            </w:pPr>
          </w:p>
        </w:tc>
        <w:tc>
          <w:tcPr>
            <w:tcW w:w="30" w:type="dxa"/>
            <w:vAlign w:val="bottom"/>
          </w:tcPr>
          <w:p w14:paraId="16B092A6" w14:textId="77777777" w:rsidR="00311D59" w:rsidRPr="00311D59" w:rsidRDefault="00311D59" w:rsidP="00311D59">
            <w:pPr>
              <w:rPr>
                <w:rFonts w:ascii="Times New Roman" w:hAnsi="Times New Roman" w:cs="Times New Roman"/>
                <w:sz w:val="24"/>
                <w:szCs w:val="24"/>
              </w:rPr>
            </w:pPr>
          </w:p>
        </w:tc>
      </w:tr>
      <w:tr w:rsidR="00311D59" w:rsidRPr="00311D59" w14:paraId="79628FF9" w14:textId="77777777" w:rsidTr="009700B9">
        <w:trPr>
          <w:trHeight w:val="89"/>
        </w:trPr>
        <w:tc>
          <w:tcPr>
            <w:tcW w:w="1979" w:type="dxa"/>
            <w:vMerge/>
            <w:tcBorders>
              <w:left w:val="single" w:sz="8" w:space="0" w:color="auto"/>
              <w:right w:val="single" w:sz="8" w:space="0" w:color="auto"/>
            </w:tcBorders>
            <w:vAlign w:val="center"/>
            <w:hideMark/>
          </w:tcPr>
          <w:p w14:paraId="28547935" w14:textId="77777777" w:rsidR="00311D59" w:rsidRPr="00311D59" w:rsidRDefault="00311D59" w:rsidP="00311D59">
            <w:pPr>
              <w:rPr>
                <w:rFonts w:ascii="Times New Roman" w:hAnsi="Times New Roman" w:cs="Times New Roman"/>
                <w:sz w:val="24"/>
                <w:szCs w:val="24"/>
              </w:rPr>
            </w:pPr>
          </w:p>
        </w:tc>
        <w:tc>
          <w:tcPr>
            <w:tcW w:w="8066" w:type="dxa"/>
            <w:gridSpan w:val="2"/>
            <w:vMerge/>
            <w:tcBorders>
              <w:top w:val="nil"/>
              <w:left w:val="nil"/>
              <w:bottom w:val="single" w:sz="8" w:space="0" w:color="auto"/>
              <w:right w:val="single" w:sz="8" w:space="0" w:color="auto"/>
            </w:tcBorders>
            <w:vAlign w:val="center"/>
            <w:hideMark/>
          </w:tcPr>
          <w:p w14:paraId="4BBAA4D2" w14:textId="77777777" w:rsidR="00311D59" w:rsidRPr="00311D59" w:rsidRDefault="00311D59" w:rsidP="00311D59">
            <w:pPr>
              <w:rPr>
                <w:rFonts w:ascii="Times New Roman" w:hAnsi="Times New Roman" w:cs="Times New Roman"/>
                <w:sz w:val="24"/>
                <w:szCs w:val="24"/>
              </w:rPr>
            </w:pPr>
          </w:p>
        </w:tc>
        <w:tc>
          <w:tcPr>
            <w:tcW w:w="2896" w:type="dxa"/>
            <w:vMerge/>
            <w:tcBorders>
              <w:top w:val="nil"/>
              <w:left w:val="nil"/>
              <w:bottom w:val="single" w:sz="8" w:space="0" w:color="auto"/>
              <w:right w:val="single" w:sz="8" w:space="0" w:color="auto"/>
            </w:tcBorders>
            <w:vAlign w:val="center"/>
            <w:hideMark/>
          </w:tcPr>
          <w:p w14:paraId="5251D977"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29108785" w14:textId="77777777" w:rsidR="00311D59" w:rsidRPr="00311D59" w:rsidRDefault="00311D59" w:rsidP="00311D59">
            <w:pPr>
              <w:rPr>
                <w:rFonts w:ascii="Times New Roman" w:hAnsi="Times New Roman" w:cs="Times New Roman"/>
                <w:sz w:val="24"/>
                <w:szCs w:val="24"/>
              </w:rPr>
            </w:pPr>
          </w:p>
        </w:tc>
        <w:tc>
          <w:tcPr>
            <w:tcW w:w="30" w:type="dxa"/>
            <w:vAlign w:val="bottom"/>
          </w:tcPr>
          <w:p w14:paraId="7A2BB242" w14:textId="77777777" w:rsidR="00311D59" w:rsidRPr="00311D59" w:rsidRDefault="00311D59" w:rsidP="00311D59">
            <w:pPr>
              <w:rPr>
                <w:rFonts w:ascii="Times New Roman" w:hAnsi="Times New Roman" w:cs="Times New Roman"/>
                <w:sz w:val="24"/>
                <w:szCs w:val="24"/>
              </w:rPr>
            </w:pPr>
          </w:p>
        </w:tc>
      </w:tr>
      <w:tr w:rsidR="00311D59" w:rsidRPr="00311D59" w14:paraId="7AD94264" w14:textId="77777777" w:rsidTr="009700B9">
        <w:trPr>
          <w:trHeight w:val="172"/>
        </w:trPr>
        <w:tc>
          <w:tcPr>
            <w:tcW w:w="1979" w:type="dxa"/>
            <w:vMerge/>
            <w:tcBorders>
              <w:left w:val="single" w:sz="8" w:space="0" w:color="auto"/>
              <w:right w:val="single" w:sz="8" w:space="0" w:color="auto"/>
            </w:tcBorders>
            <w:vAlign w:val="center"/>
            <w:hideMark/>
          </w:tcPr>
          <w:p w14:paraId="553A495A" w14:textId="77777777" w:rsidR="00311D59" w:rsidRPr="00311D59" w:rsidRDefault="00311D59" w:rsidP="00311D59">
            <w:pPr>
              <w:rPr>
                <w:rFonts w:ascii="Times New Roman" w:hAnsi="Times New Roman" w:cs="Times New Roman"/>
                <w:sz w:val="24"/>
                <w:szCs w:val="24"/>
              </w:rPr>
            </w:pPr>
          </w:p>
        </w:tc>
        <w:tc>
          <w:tcPr>
            <w:tcW w:w="30" w:type="dxa"/>
            <w:vMerge w:val="restart"/>
            <w:tcBorders>
              <w:top w:val="nil"/>
              <w:left w:val="nil"/>
              <w:bottom w:val="single" w:sz="8" w:space="0" w:color="auto"/>
              <w:right w:val="nil"/>
            </w:tcBorders>
            <w:vAlign w:val="bottom"/>
          </w:tcPr>
          <w:p w14:paraId="381CF250" w14:textId="77777777" w:rsidR="00311D59" w:rsidRPr="00311D59" w:rsidRDefault="00311D59" w:rsidP="00311D59">
            <w:pPr>
              <w:rPr>
                <w:rFonts w:ascii="Times New Roman" w:hAnsi="Times New Roman" w:cs="Times New Roman"/>
                <w:sz w:val="24"/>
                <w:szCs w:val="24"/>
              </w:rPr>
            </w:pPr>
          </w:p>
        </w:tc>
        <w:tc>
          <w:tcPr>
            <w:tcW w:w="8036" w:type="dxa"/>
            <w:vMerge w:val="restart"/>
            <w:tcBorders>
              <w:top w:val="nil"/>
              <w:left w:val="nil"/>
              <w:bottom w:val="single" w:sz="8" w:space="0" w:color="auto"/>
              <w:right w:val="single" w:sz="8" w:space="0" w:color="auto"/>
            </w:tcBorders>
            <w:vAlign w:val="bottom"/>
            <w:hideMark/>
          </w:tcPr>
          <w:p w14:paraId="4988C12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rPr>
              <w:t>Лабораторная работа 5</w:t>
            </w:r>
            <w:r w:rsidRPr="00311D59">
              <w:rPr>
                <w:rFonts w:ascii="Times New Roman" w:hAnsi="Times New Roman" w:cs="Times New Roman"/>
                <w:sz w:val="24"/>
                <w:szCs w:val="24"/>
              </w:rPr>
              <w:t>: Определение состава и вида чугуна по маркировке</w:t>
            </w:r>
          </w:p>
        </w:tc>
        <w:tc>
          <w:tcPr>
            <w:tcW w:w="2896" w:type="dxa"/>
            <w:vMerge w:val="restart"/>
            <w:tcBorders>
              <w:top w:val="nil"/>
              <w:left w:val="nil"/>
              <w:bottom w:val="single" w:sz="8" w:space="0" w:color="auto"/>
              <w:right w:val="single" w:sz="8" w:space="0" w:color="auto"/>
            </w:tcBorders>
            <w:vAlign w:val="bottom"/>
            <w:hideMark/>
          </w:tcPr>
          <w:p w14:paraId="1E65CF3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vMerge/>
            <w:tcBorders>
              <w:left w:val="nil"/>
              <w:bottom w:val="nil"/>
              <w:right w:val="single" w:sz="8" w:space="0" w:color="auto"/>
            </w:tcBorders>
            <w:vAlign w:val="center"/>
            <w:hideMark/>
          </w:tcPr>
          <w:p w14:paraId="42CACAEB" w14:textId="77777777" w:rsidR="00311D59" w:rsidRPr="00311D59" w:rsidRDefault="00311D59" w:rsidP="00311D59">
            <w:pPr>
              <w:rPr>
                <w:rFonts w:ascii="Times New Roman" w:hAnsi="Times New Roman" w:cs="Times New Roman"/>
                <w:sz w:val="24"/>
                <w:szCs w:val="24"/>
              </w:rPr>
            </w:pPr>
          </w:p>
        </w:tc>
        <w:tc>
          <w:tcPr>
            <w:tcW w:w="30" w:type="dxa"/>
            <w:vAlign w:val="bottom"/>
          </w:tcPr>
          <w:p w14:paraId="78D768B8" w14:textId="77777777" w:rsidR="00311D59" w:rsidRPr="00311D59" w:rsidRDefault="00311D59" w:rsidP="00311D59">
            <w:pPr>
              <w:rPr>
                <w:rFonts w:ascii="Times New Roman" w:hAnsi="Times New Roman" w:cs="Times New Roman"/>
                <w:sz w:val="24"/>
                <w:szCs w:val="24"/>
              </w:rPr>
            </w:pPr>
          </w:p>
        </w:tc>
      </w:tr>
      <w:tr w:rsidR="00311D59" w:rsidRPr="00311D59" w14:paraId="40E8B846" w14:textId="77777777" w:rsidTr="009700B9">
        <w:trPr>
          <w:trHeight w:val="94"/>
        </w:trPr>
        <w:tc>
          <w:tcPr>
            <w:tcW w:w="1979" w:type="dxa"/>
            <w:vMerge/>
            <w:tcBorders>
              <w:left w:val="single" w:sz="8" w:space="0" w:color="auto"/>
              <w:bottom w:val="single" w:sz="8" w:space="0" w:color="auto"/>
              <w:right w:val="single" w:sz="8" w:space="0" w:color="auto"/>
            </w:tcBorders>
            <w:vAlign w:val="center"/>
            <w:hideMark/>
          </w:tcPr>
          <w:p w14:paraId="7BD4F7BA" w14:textId="77777777" w:rsidR="00311D59" w:rsidRPr="00311D59" w:rsidRDefault="00311D59" w:rsidP="00311D59">
            <w:pPr>
              <w:rPr>
                <w:rFonts w:ascii="Times New Roman" w:hAnsi="Times New Roman" w:cs="Times New Roman"/>
                <w:sz w:val="24"/>
                <w:szCs w:val="24"/>
              </w:rPr>
            </w:pPr>
          </w:p>
        </w:tc>
        <w:tc>
          <w:tcPr>
            <w:tcW w:w="30" w:type="dxa"/>
            <w:vMerge/>
            <w:tcBorders>
              <w:top w:val="nil"/>
              <w:left w:val="nil"/>
              <w:bottom w:val="single" w:sz="8" w:space="0" w:color="auto"/>
              <w:right w:val="nil"/>
            </w:tcBorders>
            <w:vAlign w:val="center"/>
            <w:hideMark/>
          </w:tcPr>
          <w:p w14:paraId="34308F16" w14:textId="77777777" w:rsidR="00311D59" w:rsidRPr="00311D59" w:rsidRDefault="00311D59" w:rsidP="00311D59">
            <w:pPr>
              <w:rPr>
                <w:rFonts w:ascii="Times New Roman" w:hAnsi="Times New Roman" w:cs="Times New Roman"/>
                <w:sz w:val="24"/>
                <w:szCs w:val="24"/>
              </w:rPr>
            </w:pPr>
          </w:p>
        </w:tc>
        <w:tc>
          <w:tcPr>
            <w:tcW w:w="8036" w:type="dxa"/>
            <w:vMerge/>
            <w:tcBorders>
              <w:top w:val="nil"/>
              <w:left w:val="nil"/>
              <w:bottom w:val="single" w:sz="8" w:space="0" w:color="auto"/>
              <w:right w:val="single" w:sz="8" w:space="0" w:color="auto"/>
            </w:tcBorders>
            <w:vAlign w:val="center"/>
            <w:hideMark/>
          </w:tcPr>
          <w:p w14:paraId="45EE03DA" w14:textId="77777777" w:rsidR="00311D59" w:rsidRPr="00311D59" w:rsidRDefault="00311D59" w:rsidP="00311D59">
            <w:pPr>
              <w:rPr>
                <w:rFonts w:ascii="Times New Roman" w:hAnsi="Times New Roman" w:cs="Times New Roman"/>
                <w:sz w:val="24"/>
                <w:szCs w:val="24"/>
              </w:rPr>
            </w:pPr>
          </w:p>
        </w:tc>
        <w:tc>
          <w:tcPr>
            <w:tcW w:w="2896" w:type="dxa"/>
            <w:vMerge/>
            <w:tcBorders>
              <w:top w:val="nil"/>
              <w:left w:val="nil"/>
              <w:bottom w:val="single" w:sz="8" w:space="0" w:color="auto"/>
              <w:right w:val="single" w:sz="8" w:space="0" w:color="auto"/>
            </w:tcBorders>
            <w:vAlign w:val="center"/>
            <w:hideMark/>
          </w:tcPr>
          <w:p w14:paraId="57169943"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single" w:sz="8" w:space="0" w:color="auto"/>
              <w:right w:val="single" w:sz="8" w:space="0" w:color="auto"/>
            </w:tcBorders>
            <w:vAlign w:val="bottom"/>
          </w:tcPr>
          <w:p w14:paraId="19027BBB" w14:textId="77777777" w:rsidR="00311D59" w:rsidRPr="00311D59" w:rsidRDefault="00311D59" w:rsidP="00311D59">
            <w:pPr>
              <w:rPr>
                <w:rFonts w:ascii="Times New Roman" w:hAnsi="Times New Roman" w:cs="Times New Roman"/>
                <w:sz w:val="24"/>
                <w:szCs w:val="24"/>
              </w:rPr>
            </w:pPr>
          </w:p>
        </w:tc>
        <w:tc>
          <w:tcPr>
            <w:tcW w:w="30" w:type="dxa"/>
            <w:vAlign w:val="bottom"/>
          </w:tcPr>
          <w:p w14:paraId="0F5166FD" w14:textId="77777777" w:rsidR="00311D59" w:rsidRPr="00311D59" w:rsidRDefault="00311D59" w:rsidP="00311D59">
            <w:pPr>
              <w:rPr>
                <w:rFonts w:ascii="Times New Roman" w:hAnsi="Times New Roman" w:cs="Times New Roman"/>
                <w:sz w:val="24"/>
                <w:szCs w:val="24"/>
              </w:rPr>
            </w:pPr>
          </w:p>
        </w:tc>
      </w:tr>
      <w:tr w:rsidR="00311D59" w:rsidRPr="00311D59" w14:paraId="70F3D042" w14:textId="77777777" w:rsidTr="009700B9">
        <w:trPr>
          <w:trHeight w:val="265"/>
        </w:trPr>
        <w:tc>
          <w:tcPr>
            <w:tcW w:w="1979" w:type="dxa"/>
            <w:vMerge w:val="restart"/>
            <w:tcBorders>
              <w:top w:val="nil"/>
              <w:left w:val="single" w:sz="8" w:space="0" w:color="auto"/>
              <w:right w:val="single" w:sz="8" w:space="0" w:color="auto"/>
            </w:tcBorders>
            <w:vAlign w:val="bottom"/>
            <w:hideMark/>
          </w:tcPr>
          <w:p w14:paraId="3AF2306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3.2.</w:t>
            </w:r>
          </w:p>
          <w:p w14:paraId="783759C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Основные </w:t>
            </w:r>
          </w:p>
          <w:p w14:paraId="7E7CCF6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свойства и </w:t>
            </w:r>
          </w:p>
          <w:p w14:paraId="152DC2F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классификация</w:t>
            </w:r>
          </w:p>
          <w:p w14:paraId="179E47A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стали</w:t>
            </w:r>
          </w:p>
          <w:p w14:paraId="2E2F2F5A" w14:textId="77777777" w:rsidR="00311D59" w:rsidRPr="00311D59" w:rsidRDefault="00311D59" w:rsidP="00311D59">
            <w:pPr>
              <w:rPr>
                <w:rFonts w:ascii="Times New Roman" w:hAnsi="Times New Roman" w:cs="Times New Roman"/>
                <w:sz w:val="24"/>
                <w:szCs w:val="24"/>
              </w:rPr>
            </w:pPr>
          </w:p>
          <w:p w14:paraId="63386231"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hideMark/>
          </w:tcPr>
          <w:p w14:paraId="051BCB1F"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single" w:sz="8" w:space="0" w:color="auto"/>
              <w:right w:val="single" w:sz="8" w:space="0" w:color="auto"/>
            </w:tcBorders>
            <w:vAlign w:val="bottom"/>
            <w:hideMark/>
          </w:tcPr>
          <w:p w14:paraId="164C052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8</w:t>
            </w:r>
          </w:p>
        </w:tc>
        <w:tc>
          <w:tcPr>
            <w:tcW w:w="1879" w:type="dxa"/>
            <w:vMerge w:val="restart"/>
            <w:tcBorders>
              <w:top w:val="nil"/>
              <w:left w:val="nil"/>
              <w:right w:val="single" w:sz="8" w:space="0" w:color="auto"/>
            </w:tcBorders>
            <w:vAlign w:val="bottom"/>
            <w:hideMark/>
          </w:tcPr>
          <w:p w14:paraId="7D6E9F6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17E6246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730EA81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1452F75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4DE8541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64EE139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1C72C55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7A09CF5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6563CE3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40EAE1D5" w14:textId="77777777" w:rsidR="00311D59" w:rsidRPr="00311D59" w:rsidRDefault="00311D59" w:rsidP="00311D59">
            <w:pPr>
              <w:rPr>
                <w:rFonts w:ascii="Times New Roman" w:hAnsi="Times New Roman" w:cs="Times New Roman"/>
                <w:sz w:val="24"/>
                <w:szCs w:val="24"/>
              </w:rPr>
            </w:pPr>
          </w:p>
          <w:p w14:paraId="0DE677A8" w14:textId="77777777" w:rsidR="00311D59" w:rsidRPr="00311D59" w:rsidRDefault="00311D59" w:rsidP="00311D59">
            <w:pPr>
              <w:rPr>
                <w:rFonts w:ascii="Times New Roman" w:hAnsi="Times New Roman" w:cs="Times New Roman"/>
                <w:sz w:val="24"/>
                <w:szCs w:val="24"/>
              </w:rPr>
            </w:pPr>
          </w:p>
        </w:tc>
        <w:tc>
          <w:tcPr>
            <w:tcW w:w="30" w:type="dxa"/>
            <w:vAlign w:val="bottom"/>
          </w:tcPr>
          <w:p w14:paraId="5D892240" w14:textId="77777777" w:rsidR="00311D59" w:rsidRPr="00311D59" w:rsidRDefault="00311D59" w:rsidP="00311D59">
            <w:pPr>
              <w:rPr>
                <w:rFonts w:ascii="Times New Roman" w:hAnsi="Times New Roman" w:cs="Times New Roman"/>
                <w:sz w:val="24"/>
                <w:szCs w:val="24"/>
              </w:rPr>
            </w:pPr>
          </w:p>
        </w:tc>
      </w:tr>
      <w:tr w:rsidR="00311D59" w:rsidRPr="00311D59" w14:paraId="29010B7F" w14:textId="77777777" w:rsidTr="009700B9">
        <w:trPr>
          <w:trHeight w:val="261"/>
        </w:trPr>
        <w:tc>
          <w:tcPr>
            <w:tcW w:w="1979" w:type="dxa"/>
            <w:vMerge/>
            <w:tcBorders>
              <w:left w:val="single" w:sz="8" w:space="0" w:color="auto"/>
              <w:right w:val="single" w:sz="8" w:space="0" w:color="auto"/>
            </w:tcBorders>
            <w:vAlign w:val="bottom"/>
            <w:hideMark/>
          </w:tcPr>
          <w:p w14:paraId="54895A1A" w14:textId="77777777" w:rsidR="00311D59" w:rsidRPr="00311D59" w:rsidRDefault="00311D59" w:rsidP="00311D59">
            <w:pPr>
              <w:rPr>
                <w:rFonts w:ascii="Times New Roman" w:hAnsi="Times New Roman" w:cs="Times New Roman"/>
                <w:sz w:val="24"/>
                <w:szCs w:val="24"/>
              </w:rPr>
            </w:pPr>
          </w:p>
        </w:tc>
        <w:tc>
          <w:tcPr>
            <w:tcW w:w="8066" w:type="dxa"/>
            <w:gridSpan w:val="2"/>
            <w:vMerge w:val="restart"/>
            <w:tcBorders>
              <w:top w:val="nil"/>
              <w:left w:val="nil"/>
              <w:right w:val="single" w:sz="8" w:space="0" w:color="auto"/>
            </w:tcBorders>
            <w:vAlign w:val="bottom"/>
            <w:hideMark/>
          </w:tcPr>
          <w:p w14:paraId="3452877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Производство стали. Исходные материалы для получения стали.</w:t>
            </w:r>
          </w:p>
          <w:p w14:paraId="5D23A8E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Общая классификация сталей: по химическому составу, структуре, назначению, качеству,</w:t>
            </w:r>
          </w:p>
          <w:p w14:paraId="3C13D3D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степени раскисления</w:t>
            </w:r>
          </w:p>
          <w:p w14:paraId="5FB2360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3. Углеродистые стали: механические и технологические свойства, область применения. </w:t>
            </w:r>
          </w:p>
          <w:p w14:paraId="52D02F8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Углеродистые стали обыкновенного качества и специального назначения</w:t>
            </w:r>
          </w:p>
          <w:p w14:paraId="17BBCDE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4.Легированные стали: область применения, физические, химические, механические и техно-</w:t>
            </w:r>
          </w:p>
          <w:p w14:paraId="1AD6961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логические свойства в зависимости от дополнительных элементов</w:t>
            </w:r>
          </w:p>
          <w:p w14:paraId="3548F0A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 Инструментальные стали и твердые сплавы: перспективы применения в машиностроении</w:t>
            </w:r>
          </w:p>
        </w:tc>
        <w:tc>
          <w:tcPr>
            <w:tcW w:w="2896" w:type="dxa"/>
            <w:vMerge w:val="restart"/>
            <w:tcBorders>
              <w:top w:val="single" w:sz="8" w:space="0" w:color="auto"/>
              <w:left w:val="nil"/>
              <w:right w:val="single" w:sz="8" w:space="0" w:color="auto"/>
            </w:tcBorders>
            <w:vAlign w:val="bottom"/>
          </w:tcPr>
          <w:p w14:paraId="4A444F7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39AA6A0B" w14:textId="77777777" w:rsidR="00311D59" w:rsidRPr="00311D59" w:rsidRDefault="00311D59" w:rsidP="00311D59">
            <w:pPr>
              <w:rPr>
                <w:rFonts w:ascii="Times New Roman" w:hAnsi="Times New Roman" w:cs="Times New Roman"/>
                <w:sz w:val="24"/>
                <w:szCs w:val="24"/>
              </w:rPr>
            </w:pPr>
          </w:p>
          <w:p w14:paraId="59B2F698" w14:textId="77777777" w:rsidR="00311D59" w:rsidRPr="00311D59" w:rsidRDefault="00311D59" w:rsidP="00311D59">
            <w:pPr>
              <w:rPr>
                <w:rFonts w:ascii="Times New Roman" w:hAnsi="Times New Roman" w:cs="Times New Roman"/>
                <w:sz w:val="24"/>
                <w:szCs w:val="24"/>
              </w:rPr>
            </w:pPr>
          </w:p>
          <w:p w14:paraId="41AB13D0" w14:textId="77777777" w:rsidR="00311D59" w:rsidRPr="00311D59" w:rsidRDefault="00311D59" w:rsidP="00311D59">
            <w:pPr>
              <w:rPr>
                <w:rFonts w:ascii="Times New Roman" w:hAnsi="Times New Roman" w:cs="Times New Roman"/>
                <w:sz w:val="24"/>
                <w:szCs w:val="24"/>
              </w:rPr>
            </w:pPr>
          </w:p>
          <w:p w14:paraId="5B23F04C" w14:textId="77777777" w:rsidR="00311D59" w:rsidRPr="00311D59" w:rsidRDefault="00311D59" w:rsidP="00311D59">
            <w:pPr>
              <w:rPr>
                <w:rFonts w:ascii="Times New Roman" w:hAnsi="Times New Roman" w:cs="Times New Roman"/>
                <w:sz w:val="24"/>
                <w:szCs w:val="24"/>
              </w:rPr>
            </w:pPr>
          </w:p>
          <w:p w14:paraId="0CC6765E" w14:textId="77777777" w:rsidR="00311D59" w:rsidRPr="00311D59" w:rsidRDefault="00311D59" w:rsidP="00311D59">
            <w:pPr>
              <w:rPr>
                <w:rFonts w:ascii="Times New Roman" w:hAnsi="Times New Roman" w:cs="Times New Roman"/>
                <w:sz w:val="24"/>
                <w:szCs w:val="24"/>
              </w:rPr>
            </w:pPr>
          </w:p>
          <w:p w14:paraId="34B7B70F"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6F69C29" w14:textId="77777777" w:rsidR="00311D59" w:rsidRPr="00311D59" w:rsidRDefault="00311D59" w:rsidP="00311D59">
            <w:pPr>
              <w:rPr>
                <w:rFonts w:ascii="Times New Roman" w:hAnsi="Times New Roman" w:cs="Times New Roman"/>
                <w:sz w:val="24"/>
                <w:szCs w:val="24"/>
              </w:rPr>
            </w:pPr>
          </w:p>
        </w:tc>
        <w:tc>
          <w:tcPr>
            <w:tcW w:w="30" w:type="dxa"/>
            <w:vAlign w:val="bottom"/>
          </w:tcPr>
          <w:p w14:paraId="3DD17EFA" w14:textId="77777777" w:rsidR="00311D59" w:rsidRPr="00311D59" w:rsidRDefault="00311D59" w:rsidP="00311D59">
            <w:pPr>
              <w:rPr>
                <w:rFonts w:ascii="Times New Roman" w:hAnsi="Times New Roman" w:cs="Times New Roman"/>
                <w:sz w:val="24"/>
                <w:szCs w:val="24"/>
              </w:rPr>
            </w:pPr>
          </w:p>
        </w:tc>
      </w:tr>
      <w:tr w:rsidR="00311D59" w:rsidRPr="00311D59" w14:paraId="5E10B7BC" w14:textId="77777777" w:rsidTr="009700B9">
        <w:trPr>
          <w:trHeight w:val="259"/>
        </w:trPr>
        <w:tc>
          <w:tcPr>
            <w:tcW w:w="1979" w:type="dxa"/>
            <w:vMerge/>
            <w:tcBorders>
              <w:left w:val="single" w:sz="8" w:space="0" w:color="auto"/>
              <w:right w:val="single" w:sz="8" w:space="0" w:color="auto"/>
            </w:tcBorders>
            <w:vAlign w:val="bottom"/>
            <w:hideMark/>
          </w:tcPr>
          <w:p w14:paraId="2822D656"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B857ADB"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AC706B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305873B1" w14:textId="77777777" w:rsidR="00311D59" w:rsidRPr="00311D59" w:rsidRDefault="00311D59" w:rsidP="00311D59">
            <w:pPr>
              <w:rPr>
                <w:rFonts w:ascii="Times New Roman" w:hAnsi="Times New Roman" w:cs="Times New Roman"/>
                <w:sz w:val="24"/>
                <w:szCs w:val="24"/>
              </w:rPr>
            </w:pPr>
          </w:p>
        </w:tc>
        <w:tc>
          <w:tcPr>
            <w:tcW w:w="30" w:type="dxa"/>
            <w:vAlign w:val="bottom"/>
          </w:tcPr>
          <w:p w14:paraId="4C5B1A67" w14:textId="77777777" w:rsidR="00311D59" w:rsidRPr="00311D59" w:rsidRDefault="00311D59" w:rsidP="00311D59">
            <w:pPr>
              <w:rPr>
                <w:rFonts w:ascii="Times New Roman" w:hAnsi="Times New Roman" w:cs="Times New Roman"/>
                <w:sz w:val="24"/>
                <w:szCs w:val="24"/>
              </w:rPr>
            </w:pPr>
          </w:p>
        </w:tc>
      </w:tr>
      <w:tr w:rsidR="00311D59" w:rsidRPr="00311D59" w14:paraId="3C15AA6F" w14:textId="77777777" w:rsidTr="009700B9">
        <w:trPr>
          <w:trHeight w:val="285"/>
        </w:trPr>
        <w:tc>
          <w:tcPr>
            <w:tcW w:w="1979" w:type="dxa"/>
            <w:vMerge/>
            <w:tcBorders>
              <w:left w:val="single" w:sz="8" w:space="0" w:color="auto"/>
              <w:right w:val="single" w:sz="8" w:space="0" w:color="auto"/>
            </w:tcBorders>
            <w:vAlign w:val="bottom"/>
            <w:hideMark/>
          </w:tcPr>
          <w:p w14:paraId="42658ABA"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C87DCD5"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32FBA5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290D333D" w14:textId="77777777" w:rsidR="00311D59" w:rsidRPr="00311D59" w:rsidRDefault="00311D59" w:rsidP="00311D59">
            <w:pPr>
              <w:rPr>
                <w:rFonts w:ascii="Times New Roman" w:hAnsi="Times New Roman" w:cs="Times New Roman"/>
                <w:sz w:val="24"/>
                <w:szCs w:val="24"/>
              </w:rPr>
            </w:pPr>
          </w:p>
        </w:tc>
        <w:tc>
          <w:tcPr>
            <w:tcW w:w="30" w:type="dxa"/>
            <w:vAlign w:val="bottom"/>
          </w:tcPr>
          <w:p w14:paraId="7A738080" w14:textId="77777777" w:rsidR="00311D59" w:rsidRPr="00311D59" w:rsidRDefault="00311D59" w:rsidP="00311D59">
            <w:pPr>
              <w:rPr>
                <w:rFonts w:ascii="Times New Roman" w:hAnsi="Times New Roman" w:cs="Times New Roman"/>
                <w:sz w:val="24"/>
                <w:szCs w:val="24"/>
              </w:rPr>
            </w:pPr>
          </w:p>
        </w:tc>
      </w:tr>
      <w:tr w:rsidR="00311D59" w:rsidRPr="00311D59" w14:paraId="04952BD5" w14:textId="77777777" w:rsidTr="009700B9">
        <w:trPr>
          <w:trHeight w:val="247"/>
        </w:trPr>
        <w:tc>
          <w:tcPr>
            <w:tcW w:w="1979" w:type="dxa"/>
            <w:vMerge/>
            <w:tcBorders>
              <w:left w:val="single" w:sz="8" w:space="0" w:color="auto"/>
              <w:right w:val="single" w:sz="8" w:space="0" w:color="auto"/>
            </w:tcBorders>
            <w:vAlign w:val="bottom"/>
            <w:hideMark/>
          </w:tcPr>
          <w:p w14:paraId="26382896"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379C82D"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02013D58"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49B0807" w14:textId="77777777" w:rsidR="00311D59" w:rsidRPr="00311D59" w:rsidRDefault="00311D59" w:rsidP="00311D59">
            <w:pPr>
              <w:rPr>
                <w:rFonts w:ascii="Times New Roman" w:hAnsi="Times New Roman" w:cs="Times New Roman"/>
                <w:sz w:val="24"/>
                <w:szCs w:val="24"/>
              </w:rPr>
            </w:pPr>
          </w:p>
        </w:tc>
        <w:tc>
          <w:tcPr>
            <w:tcW w:w="30" w:type="dxa"/>
            <w:vAlign w:val="bottom"/>
          </w:tcPr>
          <w:p w14:paraId="4A8FAAB8" w14:textId="77777777" w:rsidR="00311D59" w:rsidRPr="00311D59" w:rsidRDefault="00311D59" w:rsidP="00311D59">
            <w:pPr>
              <w:rPr>
                <w:rFonts w:ascii="Times New Roman" w:hAnsi="Times New Roman" w:cs="Times New Roman"/>
                <w:sz w:val="24"/>
                <w:szCs w:val="24"/>
              </w:rPr>
            </w:pPr>
          </w:p>
        </w:tc>
      </w:tr>
      <w:tr w:rsidR="00311D59" w:rsidRPr="00311D59" w14:paraId="79A0505B" w14:textId="77777777" w:rsidTr="009700B9">
        <w:trPr>
          <w:trHeight w:val="276"/>
        </w:trPr>
        <w:tc>
          <w:tcPr>
            <w:tcW w:w="1979" w:type="dxa"/>
            <w:vMerge/>
            <w:tcBorders>
              <w:left w:val="single" w:sz="8" w:space="0" w:color="auto"/>
              <w:bottom w:val="nil"/>
              <w:right w:val="single" w:sz="8" w:space="0" w:color="auto"/>
            </w:tcBorders>
            <w:vAlign w:val="bottom"/>
          </w:tcPr>
          <w:p w14:paraId="69BF2A2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65C0CE3E"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30B5039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2B57238D" w14:textId="77777777" w:rsidR="00311D59" w:rsidRPr="00311D59" w:rsidRDefault="00311D59" w:rsidP="00311D59">
            <w:pPr>
              <w:rPr>
                <w:rFonts w:ascii="Times New Roman" w:hAnsi="Times New Roman" w:cs="Times New Roman"/>
                <w:sz w:val="24"/>
                <w:szCs w:val="24"/>
              </w:rPr>
            </w:pPr>
          </w:p>
        </w:tc>
        <w:tc>
          <w:tcPr>
            <w:tcW w:w="30" w:type="dxa"/>
            <w:vAlign w:val="bottom"/>
          </w:tcPr>
          <w:p w14:paraId="48FBA972" w14:textId="77777777" w:rsidR="00311D59" w:rsidRPr="00311D59" w:rsidRDefault="00311D59" w:rsidP="00311D59">
            <w:pPr>
              <w:rPr>
                <w:rFonts w:ascii="Times New Roman" w:hAnsi="Times New Roman" w:cs="Times New Roman"/>
                <w:sz w:val="24"/>
                <w:szCs w:val="24"/>
              </w:rPr>
            </w:pPr>
          </w:p>
        </w:tc>
      </w:tr>
      <w:tr w:rsidR="00311D59" w:rsidRPr="00311D59" w14:paraId="4C4C8D15" w14:textId="77777777" w:rsidTr="009700B9">
        <w:trPr>
          <w:trHeight w:val="29"/>
        </w:trPr>
        <w:tc>
          <w:tcPr>
            <w:tcW w:w="1979" w:type="dxa"/>
            <w:tcBorders>
              <w:top w:val="nil"/>
              <w:left w:val="single" w:sz="8" w:space="0" w:color="auto"/>
              <w:bottom w:val="nil"/>
              <w:right w:val="single" w:sz="8" w:space="0" w:color="auto"/>
            </w:tcBorders>
            <w:vAlign w:val="bottom"/>
          </w:tcPr>
          <w:p w14:paraId="16379A03"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6E1C2EBE"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4A3A1E1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32A05382" w14:textId="77777777" w:rsidR="00311D59" w:rsidRPr="00311D59" w:rsidRDefault="00311D59" w:rsidP="00311D59">
            <w:pPr>
              <w:rPr>
                <w:rFonts w:ascii="Times New Roman" w:hAnsi="Times New Roman" w:cs="Times New Roman"/>
                <w:sz w:val="24"/>
                <w:szCs w:val="24"/>
              </w:rPr>
            </w:pPr>
          </w:p>
        </w:tc>
        <w:tc>
          <w:tcPr>
            <w:tcW w:w="30" w:type="dxa"/>
            <w:vAlign w:val="bottom"/>
          </w:tcPr>
          <w:p w14:paraId="4BB07A31" w14:textId="77777777" w:rsidR="00311D59" w:rsidRPr="00311D59" w:rsidRDefault="00311D59" w:rsidP="00311D59">
            <w:pPr>
              <w:rPr>
                <w:rFonts w:ascii="Times New Roman" w:hAnsi="Times New Roman" w:cs="Times New Roman"/>
                <w:sz w:val="24"/>
                <w:szCs w:val="24"/>
              </w:rPr>
            </w:pPr>
          </w:p>
        </w:tc>
      </w:tr>
      <w:tr w:rsidR="00311D59" w:rsidRPr="00311D59" w14:paraId="4F388A81" w14:textId="77777777" w:rsidTr="009700B9">
        <w:trPr>
          <w:trHeight w:val="261"/>
        </w:trPr>
        <w:tc>
          <w:tcPr>
            <w:tcW w:w="1979" w:type="dxa"/>
            <w:vMerge w:val="restart"/>
            <w:tcBorders>
              <w:top w:val="nil"/>
              <w:left w:val="single" w:sz="8" w:space="0" w:color="auto"/>
              <w:right w:val="single" w:sz="8" w:space="0" w:color="auto"/>
            </w:tcBorders>
            <w:vAlign w:val="bottom"/>
          </w:tcPr>
          <w:p w14:paraId="2FCD2BF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6D1C1ADC" w14:textId="77777777" w:rsidR="00311D59" w:rsidRPr="00311D59" w:rsidRDefault="00311D59" w:rsidP="00311D59">
            <w:pPr>
              <w:rPr>
                <w:rFonts w:ascii="Times New Roman" w:hAnsi="Times New Roman" w:cs="Times New Roman"/>
                <w:sz w:val="24"/>
                <w:szCs w:val="24"/>
              </w:rPr>
            </w:pPr>
          </w:p>
        </w:tc>
        <w:tc>
          <w:tcPr>
            <w:tcW w:w="2896" w:type="dxa"/>
            <w:vMerge/>
            <w:tcBorders>
              <w:left w:val="single" w:sz="8" w:space="0" w:color="auto"/>
              <w:right w:val="single" w:sz="8" w:space="0" w:color="auto"/>
            </w:tcBorders>
            <w:vAlign w:val="bottom"/>
          </w:tcPr>
          <w:p w14:paraId="6A3F6759"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1D6CC43C" w14:textId="77777777" w:rsidR="00311D59" w:rsidRPr="00311D59" w:rsidRDefault="00311D59" w:rsidP="00311D59">
            <w:pPr>
              <w:rPr>
                <w:rFonts w:ascii="Times New Roman" w:hAnsi="Times New Roman" w:cs="Times New Roman"/>
                <w:sz w:val="24"/>
                <w:szCs w:val="24"/>
              </w:rPr>
            </w:pPr>
          </w:p>
        </w:tc>
        <w:tc>
          <w:tcPr>
            <w:tcW w:w="30" w:type="dxa"/>
            <w:vAlign w:val="bottom"/>
          </w:tcPr>
          <w:p w14:paraId="70B0F1C8" w14:textId="77777777" w:rsidR="00311D59" w:rsidRPr="00311D59" w:rsidRDefault="00311D59" w:rsidP="00311D59">
            <w:pPr>
              <w:rPr>
                <w:rFonts w:ascii="Times New Roman" w:hAnsi="Times New Roman" w:cs="Times New Roman"/>
                <w:sz w:val="24"/>
                <w:szCs w:val="24"/>
              </w:rPr>
            </w:pPr>
          </w:p>
        </w:tc>
      </w:tr>
      <w:tr w:rsidR="00311D59" w:rsidRPr="00311D59" w14:paraId="47D3A74A" w14:textId="77777777" w:rsidTr="009700B9">
        <w:trPr>
          <w:trHeight w:val="278"/>
        </w:trPr>
        <w:tc>
          <w:tcPr>
            <w:tcW w:w="1979" w:type="dxa"/>
            <w:vMerge/>
            <w:tcBorders>
              <w:left w:val="single" w:sz="8" w:space="0" w:color="auto"/>
              <w:right w:val="single" w:sz="8" w:space="0" w:color="auto"/>
            </w:tcBorders>
            <w:vAlign w:val="bottom"/>
          </w:tcPr>
          <w:p w14:paraId="472652A6"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243D97B4"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69F18F5B"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73159463" w14:textId="77777777" w:rsidR="00311D59" w:rsidRPr="00311D59" w:rsidRDefault="00311D59" w:rsidP="00311D59">
            <w:pPr>
              <w:rPr>
                <w:rFonts w:ascii="Times New Roman" w:hAnsi="Times New Roman" w:cs="Times New Roman"/>
                <w:sz w:val="24"/>
                <w:szCs w:val="24"/>
              </w:rPr>
            </w:pPr>
          </w:p>
        </w:tc>
        <w:tc>
          <w:tcPr>
            <w:tcW w:w="30" w:type="dxa"/>
            <w:vAlign w:val="bottom"/>
          </w:tcPr>
          <w:p w14:paraId="1DEA7D3F" w14:textId="77777777" w:rsidR="00311D59" w:rsidRPr="00311D59" w:rsidRDefault="00311D59" w:rsidP="00311D59">
            <w:pPr>
              <w:rPr>
                <w:rFonts w:ascii="Times New Roman" w:hAnsi="Times New Roman" w:cs="Times New Roman"/>
                <w:sz w:val="24"/>
                <w:szCs w:val="24"/>
              </w:rPr>
            </w:pPr>
          </w:p>
        </w:tc>
      </w:tr>
      <w:tr w:rsidR="00311D59" w:rsidRPr="00311D59" w14:paraId="79B41BC4" w14:textId="77777777" w:rsidTr="009700B9">
        <w:trPr>
          <w:trHeight w:val="1444"/>
        </w:trPr>
        <w:tc>
          <w:tcPr>
            <w:tcW w:w="1979" w:type="dxa"/>
            <w:vMerge/>
            <w:tcBorders>
              <w:left w:val="single" w:sz="8" w:space="0" w:color="auto"/>
              <w:right w:val="single" w:sz="8" w:space="0" w:color="auto"/>
            </w:tcBorders>
            <w:vAlign w:val="center"/>
            <w:hideMark/>
          </w:tcPr>
          <w:p w14:paraId="1DC58DB6"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single" w:sz="8" w:space="0" w:color="auto"/>
              <w:right w:val="single" w:sz="8" w:space="0" w:color="auto"/>
            </w:tcBorders>
            <w:vAlign w:val="bottom"/>
            <w:hideMark/>
          </w:tcPr>
          <w:p w14:paraId="3EDA5210" w14:textId="77777777" w:rsidR="00311D59" w:rsidRPr="00311D59" w:rsidRDefault="00311D59" w:rsidP="00311D59">
            <w:pPr>
              <w:rPr>
                <w:rFonts w:ascii="Times New Roman" w:hAnsi="Times New Roman" w:cs="Times New Roman"/>
                <w:sz w:val="24"/>
                <w:szCs w:val="24"/>
              </w:rPr>
            </w:pPr>
          </w:p>
        </w:tc>
        <w:tc>
          <w:tcPr>
            <w:tcW w:w="2896" w:type="dxa"/>
            <w:vMerge/>
            <w:tcBorders>
              <w:left w:val="nil"/>
              <w:bottom w:val="single" w:sz="8" w:space="0" w:color="auto"/>
              <w:right w:val="single" w:sz="8" w:space="0" w:color="auto"/>
            </w:tcBorders>
            <w:vAlign w:val="bottom"/>
          </w:tcPr>
          <w:p w14:paraId="588B0C93"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96E384B" w14:textId="77777777" w:rsidR="00311D59" w:rsidRPr="00311D59" w:rsidRDefault="00311D59" w:rsidP="00311D59">
            <w:pPr>
              <w:rPr>
                <w:rFonts w:ascii="Times New Roman" w:hAnsi="Times New Roman" w:cs="Times New Roman"/>
                <w:sz w:val="24"/>
                <w:szCs w:val="24"/>
              </w:rPr>
            </w:pPr>
          </w:p>
        </w:tc>
        <w:tc>
          <w:tcPr>
            <w:tcW w:w="30" w:type="dxa"/>
            <w:vAlign w:val="bottom"/>
          </w:tcPr>
          <w:p w14:paraId="44728DBB" w14:textId="77777777" w:rsidR="00311D59" w:rsidRPr="00311D59" w:rsidRDefault="00311D59" w:rsidP="00311D59">
            <w:pPr>
              <w:rPr>
                <w:rFonts w:ascii="Times New Roman" w:hAnsi="Times New Roman" w:cs="Times New Roman"/>
                <w:sz w:val="24"/>
                <w:szCs w:val="24"/>
              </w:rPr>
            </w:pPr>
          </w:p>
        </w:tc>
      </w:tr>
      <w:tr w:rsidR="00311D59" w:rsidRPr="00311D59" w14:paraId="54337ACA" w14:textId="77777777" w:rsidTr="009700B9">
        <w:trPr>
          <w:trHeight w:val="265"/>
        </w:trPr>
        <w:tc>
          <w:tcPr>
            <w:tcW w:w="1979" w:type="dxa"/>
            <w:vMerge/>
            <w:tcBorders>
              <w:left w:val="single" w:sz="8" w:space="0" w:color="auto"/>
              <w:right w:val="single" w:sz="8" w:space="0" w:color="auto"/>
            </w:tcBorders>
            <w:vAlign w:val="center"/>
            <w:hideMark/>
          </w:tcPr>
          <w:p w14:paraId="0D9A306F"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hideMark/>
          </w:tcPr>
          <w:p w14:paraId="6F40BA1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и лабораторных занятий </w:t>
            </w:r>
          </w:p>
          <w:p w14:paraId="2130AF52"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single" w:sz="8" w:space="0" w:color="auto"/>
              <w:right w:val="single" w:sz="8" w:space="0" w:color="auto"/>
            </w:tcBorders>
            <w:vAlign w:val="bottom"/>
            <w:hideMark/>
          </w:tcPr>
          <w:p w14:paraId="63C2AD0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w:t>
            </w:r>
          </w:p>
        </w:tc>
        <w:tc>
          <w:tcPr>
            <w:tcW w:w="1879" w:type="dxa"/>
            <w:vMerge/>
            <w:tcBorders>
              <w:left w:val="nil"/>
              <w:bottom w:val="nil"/>
              <w:right w:val="single" w:sz="8" w:space="0" w:color="auto"/>
            </w:tcBorders>
            <w:vAlign w:val="bottom"/>
            <w:hideMark/>
          </w:tcPr>
          <w:p w14:paraId="3E7520B7" w14:textId="77777777" w:rsidR="00311D59" w:rsidRPr="00311D59" w:rsidRDefault="00311D59" w:rsidP="00311D59">
            <w:pPr>
              <w:rPr>
                <w:rFonts w:ascii="Times New Roman" w:hAnsi="Times New Roman" w:cs="Times New Roman"/>
                <w:sz w:val="24"/>
                <w:szCs w:val="24"/>
              </w:rPr>
            </w:pPr>
          </w:p>
        </w:tc>
        <w:tc>
          <w:tcPr>
            <w:tcW w:w="30" w:type="dxa"/>
            <w:vAlign w:val="bottom"/>
          </w:tcPr>
          <w:p w14:paraId="2E74DC48" w14:textId="77777777" w:rsidR="00311D59" w:rsidRPr="00311D59" w:rsidRDefault="00311D59" w:rsidP="00311D59">
            <w:pPr>
              <w:rPr>
                <w:rFonts w:ascii="Times New Roman" w:hAnsi="Times New Roman" w:cs="Times New Roman"/>
                <w:sz w:val="24"/>
                <w:szCs w:val="24"/>
              </w:rPr>
            </w:pPr>
          </w:p>
        </w:tc>
      </w:tr>
      <w:tr w:rsidR="00311D59" w:rsidRPr="00311D59" w14:paraId="3D65DC70" w14:textId="77777777" w:rsidTr="009700B9">
        <w:trPr>
          <w:trHeight w:val="265"/>
        </w:trPr>
        <w:tc>
          <w:tcPr>
            <w:tcW w:w="1979" w:type="dxa"/>
            <w:vMerge/>
            <w:tcBorders>
              <w:left w:val="single" w:sz="8" w:space="0" w:color="auto"/>
              <w:right w:val="single" w:sz="8" w:space="0" w:color="auto"/>
            </w:tcBorders>
            <w:vAlign w:val="center"/>
          </w:tcPr>
          <w:p w14:paraId="55FA7FE8"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tcPr>
          <w:p w14:paraId="0609D00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rPr>
              <w:t>Лабораторная работа 6:</w:t>
            </w:r>
            <w:r w:rsidRPr="00311D59">
              <w:rPr>
                <w:rFonts w:ascii="Times New Roman" w:hAnsi="Times New Roman" w:cs="Times New Roman"/>
                <w:sz w:val="24"/>
                <w:szCs w:val="24"/>
              </w:rPr>
              <w:t xml:space="preserve"> «Микроструктура сталей  и  чугунов</w:t>
            </w:r>
          </w:p>
        </w:tc>
        <w:tc>
          <w:tcPr>
            <w:tcW w:w="2896" w:type="dxa"/>
            <w:tcBorders>
              <w:top w:val="nil"/>
              <w:left w:val="nil"/>
              <w:bottom w:val="single" w:sz="8" w:space="0" w:color="auto"/>
              <w:right w:val="single" w:sz="8" w:space="0" w:color="auto"/>
            </w:tcBorders>
            <w:vAlign w:val="bottom"/>
          </w:tcPr>
          <w:p w14:paraId="417E9A3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tcBorders>
              <w:left w:val="nil"/>
              <w:bottom w:val="nil"/>
              <w:right w:val="single" w:sz="8" w:space="0" w:color="auto"/>
            </w:tcBorders>
            <w:vAlign w:val="bottom"/>
          </w:tcPr>
          <w:p w14:paraId="30EE6175" w14:textId="77777777" w:rsidR="00311D59" w:rsidRPr="00311D59" w:rsidRDefault="00311D59" w:rsidP="00311D59">
            <w:pPr>
              <w:rPr>
                <w:rFonts w:ascii="Times New Roman" w:hAnsi="Times New Roman" w:cs="Times New Roman"/>
                <w:sz w:val="24"/>
                <w:szCs w:val="24"/>
              </w:rPr>
            </w:pPr>
          </w:p>
        </w:tc>
        <w:tc>
          <w:tcPr>
            <w:tcW w:w="30" w:type="dxa"/>
            <w:vAlign w:val="bottom"/>
          </w:tcPr>
          <w:p w14:paraId="441D918E" w14:textId="77777777" w:rsidR="00311D59" w:rsidRPr="00311D59" w:rsidRDefault="00311D59" w:rsidP="00311D59">
            <w:pPr>
              <w:rPr>
                <w:rFonts w:ascii="Times New Roman" w:hAnsi="Times New Roman" w:cs="Times New Roman"/>
                <w:sz w:val="24"/>
                <w:szCs w:val="24"/>
              </w:rPr>
            </w:pPr>
          </w:p>
        </w:tc>
      </w:tr>
      <w:tr w:rsidR="00311D59" w:rsidRPr="00311D59" w14:paraId="5C40166F" w14:textId="77777777" w:rsidTr="009700B9">
        <w:trPr>
          <w:trHeight w:val="852"/>
        </w:trPr>
        <w:tc>
          <w:tcPr>
            <w:tcW w:w="1979" w:type="dxa"/>
            <w:vMerge/>
            <w:tcBorders>
              <w:left w:val="single" w:sz="8" w:space="0" w:color="auto"/>
              <w:right w:val="single" w:sz="8" w:space="0" w:color="auto"/>
            </w:tcBorders>
            <w:vAlign w:val="center"/>
            <w:hideMark/>
          </w:tcPr>
          <w:p w14:paraId="07C68517"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nil"/>
              <w:right w:val="single" w:sz="8" w:space="0" w:color="auto"/>
            </w:tcBorders>
            <w:vAlign w:val="bottom"/>
            <w:hideMark/>
          </w:tcPr>
          <w:p w14:paraId="65EC7302" w14:textId="77777777" w:rsidR="00311D59" w:rsidRPr="00311D59" w:rsidRDefault="00311D59" w:rsidP="00311D59">
            <w:pPr>
              <w:rPr>
                <w:rFonts w:ascii="Times New Roman" w:hAnsi="Times New Roman" w:cs="Times New Roman"/>
                <w:sz w:val="24"/>
                <w:szCs w:val="24"/>
                <w:lang w:eastAsia="ru-RU"/>
              </w:rPr>
            </w:pPr>
            <w:r w:rsidRPr="00311D59">
              <w:rPr>
                <w:rFonts w:ascii="Times New Roman" w:hAnsi="Times New Roman" w:cs="Times New Roman"/>
                <w:sz w:val="24"/>
                <w:szCs w:val="24"/>
              </w:rPr>
              <w:t xml:space="preserve"> </w:t>
            </w:r>
            <w:r w:rsidRPr="00311D59">
              <w:rPr>
                <w:rFonts w:ascii="Times New Roman" w:hAnsi="Times New Roman" w:cs="Times New Roman"/>
                <w:b/>
                <w:bCs/>
                <w:sz w:val="24"/>
                <w:szCs w:val="24"/>
                <w:lang w:eastAsia="ru-RU"/>
              </w:rPr>
              <w:t>Лабораторные работа 7</w:t>
            </w:r>
            <w:r w:rsidRPr="00311D59">
              <w:rPr>
                <w:rFonts w:ascii="Times New Roman" w:hAnsi="Times New Roman" w:cs="Times New Roman"/>
                <w:sz w:val="24"/>
                <w:szCs w:val="24"/>
                <w:lang w:eastAsia="ru-RU"/>
              </w:rPr>
              <w:t xml:space="preserve"> Определение состава и вида углеродистых сталей  по химическому составу, свойствам и назначению(выбор материалов для осуществления профессиональной деятельности).</w:t>
            </w:r>
          </w:p>
          <w:p w14:paraId="3B0501A6" w14:textId="77777777" w:rsidR="00311D59" w:rsidRPr="00311D59" w:rsidRDefault="00311D59" w:rsidP="00311D59">
            <w:pPr>
              <w:rPr>
                <w:rFonts w:ascii="Times New Roman" w:hAnsi="Times New Roman" w:cs="Times New Roman"/>
                <w:sz w:val="24"/>
                <w:szCs w:val="24"/>
                <w:lang w:eastAsia="ru-RU"/>
              </w:rPr>
            </w:pPr>
          </w:p>
          <w:p w14:paraId="4A1D02B0"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nil"/>
              <w:right w:val="single" w:sz="8" w:space="0" w:color="auto"/>
            </w:tcBorders>
            <w:vAlign w:val="bottom"/>
            <w:hideMark/>
          </w:tcPr>
          <w:p w14:paraId="55FCFB6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65461DC6" w14:textId="77777777" w:rsidR="00311D59" w:rsidRPr="00311D59" w:rsidRDefault="00311D59" w:rsidP="00311D59">
            <w:pPr>
              <w:rPr>
                <w:rFonts w:ascii="Times New Roman" w:hAnsi="Times New Roman" w:cs="Times New Roman"/>
                <w:sz w:val="24"/>
                <w:szCs w:val="24"/>
              </w:rPr>
            </w:pPr>
          </w:p>
          <w:p w14:paraId="4DF10FF8" w14:textId="77777777" w:rsidR="00311D59" w:rsidRPr="00311D59" w:rsidRDefault="00311D59" w:rsidP="00311D59">
            <w:pPr>
              <w:rPr>
                <w:rFonts w:ascii="Times New Roman" w:hAnsi="Times New Roman" w:cs="Times New Roman"/>
                <w:sz w:val="24"/>
                <w:szCs w:val="24"/>
              </w:rPr>
            </w:pPr>
          </w:p>
          <w:p w14:paraId="33FE6B2C"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nil"/>
              <w:right w:val="single" w:sz="8" w:space="0" w:color="auto"/>
            </w:tcBorders>
            <w:vAlign w:val="bottom"/>
            <w:hideMark/>
          </w:tcPr>
          <w:p w14:paraId="426234C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3.1.</w:t>
            </w:r>
          </w:p>
        </w:tc>
        <w:tc>
          <w:tcPr>
            <w:tcW w:w="30" w:type="dxa"/>
            <w:vAlign w:val="bottom"/>
          </w:tcPr>
          <w:p w14:paraId="4C9070B1" w14:textId="77777777" w:rsidR="00311D59" w:rsidRPr="00311D59" w:rsidRDefault="00311D59" w:rsidP="00311D59">
            <w:pPr>
              <w:rPr>
                <w:rFonts w:ascii="Times New Roman" w:hAnsi="Times New Roman" w:cs="Times New Roman"/>
                <w:sz w:val="24"/>
                <w:szCs w:val="24"/>
              </w:rPr>
            </w:pPr>
          </w:p>
        </w:tc>
      </w:tr>
      <w:tr w:rsidR="00311D59" w:rsidRPr="00311D59" w14:paraId="76F2B214" w14:textId="77777777" w:rsidTr="009700B9">
        <w:trPr>
          <w:trHeight w:val="74"/>
        </w:trPr>
        <w:tc>
          <w:tcPr>
            <w:tcW w:w="1979" w:type="dxa"/>
            <w:vMerge/>
            <w:tcBorders>
              <w:left w:val="single" w:sz="8" w:space="0" w:color="auto"/>
              <w:bottom w:val="single" w:sz="8" w:space="0" w:color="auto"/>
              <w:right w:val="single" w:sz="8" w:space="0" w:color="auto"/>
            </w:tcBorders>
            <w:vAlign w:val="center"/>
            <w:hideMark/>
          </w:tcPr>
          <w:p w14:paraId="21A97BE4"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tcPr>
          <w:p w14:paraId="7E028BF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lang w:eastAsia="ru-RU"/>
              </w:rPr>
              <w:t>Лабораторная работа 8</w:t>
            </w:r>
            <w:r w:rsidRPr="00311D59">
              <w:rPr>
                <w:rFonts w:ascii="Times New Roman" w:hAnsi="Times New Roman" w:cs="Times New Roman"/>
                <w:sz w:val="24"/>
                <w:szCs w:val="24"/>
                <w:lang w:eastAsia="ru-RU"/>
              </w:rPr>
              <w:t xml:space="preserve"> Определение состава и вида легированных сталей  по химическому составу, свойствам и назначению (выбор материалов для осуществления профессиональной деятельности).</w:t>
            </w:r>
          </w:p>
        </w:tc>
        <w:tc>
          <w:tcPr>
            <w:tcW w:w="2896" w:type="dxa"/>
            <w:tcBorders>
              <w:top w:val="nil"/>
              <w:left w:val="nil"/>
              <w:bottom w:val="single" w:sz="8" w:space="0" w:color="auto"/>
              <w:right w:val="single" w:sz="8" w:space="0" w:color="auto"/>
            </w:tcBorders>
            <w:vAlign w:val="bottom"/>
          </w:tcPr>
          <w:p w14:paraId="42BFFD5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5A66A315" w14:textId="77777777" w:rsidR="00311D59" w:rsidRPr="00311D59" w:rsidRDefault="00311D59" w:rsidP="00311D59">
            <w:pPr>
              <w:rPr>
                <w:rFonts w:ascii="Times New Roman" w:hAnsi="Times New Roman" w:cs="Times New Roman"/>
                <w:sz w:val="24"/>
                <w:szCs w:val="24"/>
              </w:rPr>
            </w:pPr>
          </w:p>
          <w:p w14:paraId="2E8B4A7A" w14:textId="77777777" w:rsidR="00311D59" w:rsidRPr="00311D59" w:rsidRDefault="00311D59" w:rsidP="00311D59">
            <w:pPr>
              <w:rPr>
                <w:rFonts w:ascii="Times New Roman" w:hAnsi="Times New Roman" w:cs="Times New Roman"/>
                <w:sz w:val="24"/>
                <w:szCs w:val="24"/>
              </w:rPr>
            </w:pPr>
          </w:p>
        </w:tc>
        <w:tc>
          <w:tcPr>
            <w:tcW w:w="1879" w:type="dxa"/>
            <w:tcBorders>
              <w:top w:val="nil"/>
              <w:left w:val="nil"/>
              <w:bottom w:val="single" w:sz="8" w:space="0" w:color="auto"/>
              <w:right w:val="single" w:sz="8" w:space="0" w:color="auto"/>
            </w:tcBorders>
            <w:vAlign w:val="bottom"/>
            <w:hideMark/>
          </w:tcPr>
          <w:p w14:paraId="30B4E8B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3.2.</w:t>
            </w:r>
          </w:p>
        </w:tc>
        <w:tc>
          <w:tcPr>
            <w:tcW w:w="30" w:type="dxa"/>
            <w:vAlign w:val="bottom"/>
          </w:tcPr>
          <w:p w14:paraId="275159E7" w14:textId="77777777" w:rsidR="00311D59" w:rsidRPr="00311D59" w:rsidRDefault="00311D59" w:rsidP="00311D59">
            <w:pPr>
              <w:rPr>
                <w:rFonts w:ascii="Times New Roman" w:hAnsi="Times New Roman" w:cs="Times New Roman"/>
                <w:sz w:val="24"/>
                <w:szCs w:val="24"/>
              </w:rPr>
            </w:pPr>
          </w:p>
        </w:tc>
      </w:tr>
      <w:tr w:rsidR="00311D59" w:rsidRPr="00311D59" w14:paraId="223D203C" w14:textId="77777777" w:rsidTr="009700B9">
        <w:trPr>
          <w:trHeight w:val="265"/>
        </w:trPr>
        <w:tc>
          <w:tcPr>
            <w:tcW w:w="1979" w:type="dxa"/>
            <w:tcBorders>
              <w:top w:val="single" w:sz="8" w:space="0" w:color="auto"/>
              <w:left w:val="single" w:sz="8" w:space="0" w:color="auto"/>
              <w:bottom w:val="nil"/>
              <w:right w:val="single" w:sz="8" w:space="0" w:color="auto"/>
            </w:tcBorders>
            <w:vAlign w:val="bottom"/>
            <w:hideMark/>
          </w:tcPr>
          <w:p w14:paraId="57A6AE3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3.3.</w:t>
            </w:r>
          </w:p>
        </w:tc>
        <w:tc>
          <w:tcPr>
            <w:tcW w:w="8066" w:type="dxa"/>
            <w:gridSpan w:val="2"/>
            <w:tcBorders>
              <w:top w:val="nil"/>
              <w:left w:val="nil"/>
              <w:bottom w:val="single" w:sz="8" w:space="0" w:color="auto"/>
              <w:right w:val="single" w:sz="8" w:space="0" w:color="auto"/>
            </w:tcBorders>
            <w:vAlign w:val="bottom"/>
            <w:hideMark/>
          </w:tcPr>
          <w:p w14:paraId="30754A45"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single" w:sz="8" w:space="0" w:color="auto"/>
              <w:right w:val="single" w:sz="8" w:space="0" w:color="auto"/>
            </w:tcBorders>
            <w:vAlign w:val="bottom"/>
            <w:hideMark/>
          </w:tcPr>
          <w:p w14:paraId="1EAF02F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w:t>
            </w:r>
          </w:p>
        </w:tc>
        <w:tc>
          <w:tcPr>
            <w:tcW w:w="1879" w:type="dxa"/>
            <w:vMerge w:val="restart"/>
            <w:tcBorders>
              <w:top w:val="single" w:sz="8" w:space="0" w:color="auto"/>
              <w:left w:val="nil"/>
              <w:right w:val="single" w:sz="8" w:space="0" w:color="auto"/>
            </w:tcBorders>
            <w:vAlign w:val="bottom"/>
            <w:hideMark/>
          </w:tcPr>
          <w:p w14:paraId="3B10DB80" w14:textId="77777777" w:rsidR="00311D59" w:rsidRPr="00311D59" w:rsidRDefault="00311D59" w:rsidP="00311D59">
            <w:pPr>
              <w:rPr>
                <w:rFonts w:ascii="Times New Roman" w:hAnsi="Times New Roman" w:cs="Times New Roman"/>
                <w:sz w:val="24"/>
                <w:szCs w:val="24"/>
              </w:rPr>
            </w:pPr>
          </w:p>
          <w:p w14:paraId="10C1925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6D171EF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2B0AE48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5BED2AD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34923FB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69A4459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ПК 1.3.</w:t>
            </w:r>
          </w:p>
          <w:p w14:paraId="5E0ED5C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7A2CDD6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2637BB8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4320DEC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3.1.</w:t>
            </w:r>
          </w:p>
          <w:p w14:paraId="5F0EC0B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3.2.</w:t>
            </w:r>
          </w:p>
          <w:p w14:paraId="54034F0B" w14:textId="77777777" w:rsidR="00311D59" w:rsidRPr="00311D59" w:rsidRDefault="00311D59" w:rsidP="00311D59">
            <w:pPr>
              <w:rPr>
                <w:rFonts w:ascii="Times New Roman" w:hAnsi="Times New Roman" w:cs="Times New Roman"/>
                <w:sz w:val="24"/>
                <w:szCs w:val="24"/>
              </w:rPr>
            </w:pPr>
          </w:p>
          <w:p w14:paraId="1DFC45CB" w14:textId="77777777" w:rsidR="00311D59" w:rsidRPr="00311D59" w:rsidRDefault="00311D59" w:rsidP="00311D59">
            <w:pPr>
              <w:rPr>
                <w:rFonts w:ascii="Times New Roman" w:hAnsi="Times New Roman" w:cs="Times New Roman"/>
                <w:sz w:val="24"/>
                <w:szCs w:val="24"/>
              </w:rPr>
            </w:pPr>
          </w:p>
          <w:p w14:paraId="720E4CB1" w14:textId="77777777" w:rsidR="00311D59" w:rsidRPr="00311D59" w:rsidRDefault="00311D59" w:rsidP="00311D59">
            <w:pPr>
              <w:rPr>
                <w:rFonts w:ascii="Times New Roman" w:hAnsi="Times New Roman" w:cs="Times New Roman"/>
                <w:sz w:val="24"/>
                <w:szCs w:val="24"/>
              </w:rPr>
            </w:pPr>
          </w:p>
          <w:p w14:paraId="29A11B3D" w14:textId="77777777" w:rsidR="00311D59" w:rsidRPr="00311D59" w:rsidRDefault="00311D59" w:rsidP="00311D59">
            <w:pPr>
              <w:rPr>
                <w:rFonts w:ascii="Times New Roman" w:hAnsi="Times New Roman" w:cs="Times New Roman"/>
                <w:sz w:val="24"/>
                <w:szCs w:val="24"/>
              </w:rPr>
            </w:pPr>
          </w:p>
          <w:p w14:paraId="249EAD3B" w14:textId="77777777" w:rsidR="00311D59" w:rsidRPr="00311D59" w:rsidRDefault="00311D59" w:rsidP="00311D59">
            <w:pPr>
              <w:rPr>
                <w:rFonts w:ascii="Times New Roman" w:hAnsi="Times New Roman" w:cs="Times New Roman"/>
                <w:sz w:val="24"/>
                <w:szCs w:val="24"/>
              </w:rPr>
            </w:pPr>
          </w:p>
        </w:tc>
        <w:tc>
          <w:tcPr>
            <w:tcW w:w="30" w:type="dxa"/>
            <w:vAlign w:val="bottom"/>
          </w:tcPr>
          <w:p w14:paraId="76688181" w14:textId="77777777" w:rsidR="00311D59" w:rsidRPr="00311D59" w:rsidRDefault="00311D59" w:rsidP="00311D59">
            <w:pPr>
              <w:rPr>
                <w:rFonts w:ascii="Times New Roman" w:hAnsi="Times New Roman" w:cs="Times New Roman"/>
                <w:sz w:val="24"/>
                <w:szCs w:val="24"/>
              </w:rPr>
            </w:pPr>
          </w:p>
        </w:tc>
      </w:tr>
      <w:tr w:rsidR="00311D59" w:rsidRPr="00311D59" w14:paraId="23D931D6" w14:textId="77777777" w:rsidTr="009700B9">
        <w:trPr>
          <w:trHeight w:val="263"/>
        </w:trPr>
        <w:tc>
          <w:tcPr>
            <w:tcW w:w="1979" w:type="dxa"/>
            <w:tcBorders>
              <w:top w:val="nil"/>
              <w:left w:val="single" w:sz="8" w:space="0" w:color="auto"/>
              <w:bottom w:val="nil"/>
              <w:right w:val="single" w:sz="8" w:space="0" w:color="auto"/>
            </w:tcBorders>
            <w:vAlign w:val="bottom"/>
            <w:hideMark/>
          </w:tcPr>
          <w:p w14:paraId="1E0A66B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Цветные металлы</w:t>
            </w:r>
          </w:p>
        </w:tc>
        <w:tc>
          <w:tcPr>
            <w:tcW w:w="8066" w:type="dxa"/>
            <w:gridSpan w:val="2"/>
            <w:vMerge w:val="restart"/>
            <w:tcBorders>
              <w:top w:val="nil"/>
              <w:left w:val="nil"/>
              <w:right w:val="single" w:sz="8" w:space="0" w:color="auto"/>
            </w:tcBorders>
            <w:vAlign w:val="bottom"/>
            <w:hideMark/>
          </w:tcPr>
          <w:p w14:paraId="1012D71E"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1. Область применения, особенности и преимущества цветных металлов и сплавов. Классификация металлов: тяжелые, легкие, тугоплавкие металлы и др.</w:t>
            </w:r>
          </w:p>
          <w:p w14:paraId="3DD3579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Область применения сплавов в зависимости от физических, химических, механических, Технологических свойств</w:t>
            </w:r>
          </w:p>
          <w:p w14:paraId="6FD31BF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3. Особенности обработки цветных металлов. Механическая обработка, обработка давлением, резание, сварка, пайка</w:t>
            </w:r>
          </w:p>
          <w:p w14:paraId="10E46E6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4. Изменение/улучшение технологических свойств цветных металлов путём термической обработки</w:t>
            </w:r>
          </w:p>
          <w:p w14:paraId="266B5A2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 Применение цветных металлов в виде порошков для изготовления машиностроительных изделий методом порошковой металлургии. Определение микроструктуры цветных сплавов</w:t>
            </w:r>
          </w:p>
          <w:p w14:paraId="7F6D642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и лабораторных занятий </w:t>
            </w:r>
          </w:p>
        </w:tc>
        <w:tc>
          <w:tcPr>
            <w:tcW w:w="2896" w:type="dxa"/>
            <w:vMerge w:val="restart"/>
            <w:tcBorders>
              <w:top w:val="single" w:sz="8" w:space="0" w:color="auto"/>
              <w:left w:val="nil"/>
              <w:right w:val="single" w:sz="8" w:space="0" w:color="auto"/>
            </w:tcBorders>
            <w:vAlign w:val="bottom"/>
          </w:tcPr>
          <w:p w14:paraId="22A70C0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lastRenderedPageBreak/>
              <w:t>2</w:t>
            </w:r>
          </w:p>
          <w:p w14:paraId="7D85FBE7" w14:textId="77777777" w:rsidR="00311D59" w:rsidRPr="00311D59" w:rsidRDefault="00311D59" w:rsidP="00311D59">
            <w:pPr>
              <w:rPr>
                <w:rFonts w:ascii="Times New Roman" w:hAnsi="Times New Roman" w:cs="Times New Roman"/>
                <w:sz w:val="24"/>
                <w:szCs w:val="24"/>
              </w:rPr>
            </w:pPr>
          </w:p>
          <w:p w14:paraId="181DBB11" w14:textId="77777777" w:rsidR="00311D59" w:rsidRPr="00311D59" w:rsidRDefault="00311D59" w:rsidP="00311D59">
            <w:pPr>
              <w:rPr>
                <w:rFonts w:ascii="Times New Roman" w:hAnsi="Times New Roman" w:cs="Times New Roman"/>
                <w:sz w:val="24"/>
                <w:szCs w:val="24"/>
              </w:rPr>
            </w:pPr>
          </w:p>
          <w:p w14:paraId="479E2F40" w14:textId="77777777" w:rsidR="00311D59" w:rsidRPr="00311D59" w:rsidRDefault="00311D59" w:rsidP="00311D59">
            <w:pPr>
              <w:rPr>
                <w:rFonts w:ascii="Times New Roman" w:hAnsi="Times New Roman" w:cs="Times New Roman"/>
                <w:sz w:val="24"/>
                <w:szCs w:val="24"/>
              </w:rPr>
            </w:pPr>
          </w:p>
          <w:p w14:paraId="1A878D4F" w14:textId="77777777" w:rsidR="00311D59" w:rsidRPr="00311D59" w:rsidRDefault="00311D59" w:rsidP="00311D59">
            <w:pPr>
              <w:rPr>
                <w:rFonts w:ascii="Times New Roman" w:hAnsi="Times New Roman" w:cs="Times New Roman"/>
                <w:sz w:val="24"/>
                <w:szCs w:val="24"/>
              </w:rPr>
            </w:pPr>
          </w:p>
          <w:p w14:paraId="5D44C81E" w14:textId="77777777" w:rsidR="00311D59" w:rsidRPr="00311D59" w:rsidRDefault="00311D59" w:rsidP="00311D59">
            <w:pPr>
              <w:rPr>
                <w:rFonts w:ascii="Times New Roman" w:hAnsi="Times New Roman" w:cs="Times New Roman"/>
                <w:sz w:val="24"/>
                <w:szCs w:val="24"/>
              </w:rPr>
            </w:pPr>
          </w:p>
          <w:p w14:paraId="32BE1E7C" w14:textId="77777777" w:rsidR="00311D59" w:rsidRPr="00311D59" w:rsidRDefault="00311D59" w:rsidP="00311D59">
            <w:pPr>
              <w:rPr>
                <w:rFonts w:ascii="Times New Roman" w:hAnsi="Times New Roman" w:cs="Times New Roman"/>
                <w:sz w:val="24"/>
                <w:szCs w:val="24"/>
              </w:rPr>
            </w:pPr>
          </w:p>
          <w:p w14:paraId="42A450F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w:t>
            </w:r>
          </w:p>
          <w:p w14:paraId="34C3E0D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99647CA" w14:textId="77777777" w:rsidR="00311D59" w:rsidRPr="00311D59" w:rsidRDefault="00311D59" w:rsidP="00311D59">
            <w:pPr>
              <w:rPr>
                <w:rFonts w:ascii="Times New Roman" w:hAnsi="Times New Roman" w:cs="Times New Roman"/>
                <w:sz w:val="24"/>
                <w:szCs w:val="24"/>
              </w:rPr>
            </w:pPr>
          </w:p>
        </w:tc>
        <w:tc>
          <w:tcPr>
            <w:tcW w:w="30" w:type="dxa"/>
            <w:vAlign w:val="bottom"/>
          </w:tcPr>
          <w:p w14:paraId="754CF17D" w14:textId="77777777" w:rsidR="00311D59" w:rsidRPr="00311D59" w:rsidRDefault="00311D59" w:rsidP="00311D59">
            <w:pPr>
              <w:rPr>
                <w:rFonts w:ascii="Times New Roman" w:hAnsi="Times New Roman" w:cs="Times New Roman"/>
                <w:sz w:val="24"/>
                <w:szCs w:val="24"/>
              </w:rPr>
            </w:pPr>
          </w:p>
        </w:tc>
      </w:tr>
      <w:tr w:rsidR="00311D59" w:rsidRPr="00311D59" w14:paraId="2C5DDA89" w14:textId="77777777" w:rsidTr="009700B9">
        <w:trPr>
          <w:trHeight w:val="276"/>
        </w:trPr>
        <w:tc>
          <w:tcPr>
            <w:tcW w:w="1979" w:type="dxa"/>
            <w:tcBorders>
              <w:top w:val="nil"/>
              <w:left w:val="single" w:sz="8" w:space="0" w:color="auto"/>
              <w:bottom w:val="nil"/>
              <w:right w:val="single" w:sz="8" w:space="0" w:color="auto"/>
            </w:tcBorders>
            <w:vAlign w:val="bottom"/>
            <w:hideMark/>
          </w:tcPr>
          <w:p w14:paraId="5E59A81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и сплавы</w:t>
            </w:r>
          </w:p>
        </w:tc>
        <w:tc>
          <w:tcPr>
            <w:tcW w:w="8066" w:type="dxa"/>
            <w:gridSpan w:val="2"/>
            <w:vMerge/>
            <w:tcBorders>
              <w:left w:val="nil"/>
              <w:right w:val="single" w:sz="8" w:space="0" w:color="auto"/>
            </w:tcBorders>
            <w:vAlign w:val="bottom"/>
            <w:hideMark/>
          </w:tcPr>
          <w:p w14:paraId="30929A41"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03347AEC"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F5C51E8" w14:textId="77777777" w:rsidR="00311D59" w:rsidRPr="00311D59" w:rsidRDefault="00311D59" w:rsidP="00311D59">
            <w:pPr>
              <w:rPr>
                <w:rFonts w:ascii="Times New Roman" w:hAnsi="Times New Roman" w:cs="Times New Roman"/>
                <w:sz w:val="24"/>
                <w:szCs w:val="24"/>
              </w:rPr>
            </w:pPr>
          </w:p>
        </w:tc>
        <w:tc>
          <w:tcPr>
            <w:tcW w:w="30" w:type="dxa"/>
            <w:vAlign w:val="bottom"/>
          </w:tcPr>
          <w:p w14:paraId="63BEDE2A" w14:textId="77777777" w:rsidR="00311D59" w:rsidRPr="00311D59" w:rsidRDefault="00311D59" w:rsidP="00311D59">
            <w:pPr>
              <w:rPr>
                <w:rFonts w:ascii="Times New Roman" w:hAnsi="Times New Roman" w:cs="Times New Roman"/>
                <w:sz w:val="24"/>
                <w:szCs w:val="24"/>
              </w:rPr>
            </w:pPr>
          </w:p>
        </w:tc>
      </w:tr>
      <w:tr w:rsidR="00311D59" w:rsidRPr="00311D59" w14:paraId="6F794BB5" w14:textId="77777777" w:rsidTr="009700B9">
        <w:trPr>
          <w:trHeight w:val="257"/>
        </w:trPr>
        <w:tc>
          <w:tcPr>
            <w:tcW w:w="1979" w:type="dxa"/>
            <w:vMerge w:val="restart"/>
            <w:tcBorders>
              <w:top w:val="nil"/>
              <w:left w:val="single" w:sz="8" w:space="0" w:color="auto"/>
              <w:bottom w:val="nil"/>
              <w:right w:val="single" w:sz="8" w:space="0" w:color="auto"/>
            </w:tcBorders>
            <w:vAlign w:val="bottom"/>
          </w:tcPr>
          <w:p w14:paraId="2795751D" w14:textId="77777777" w:rsidR="00311D59" w:rsidRPr="00311D59" w:rsidRDefault="00311D59" w:rsidP="00311D59">
            <w:pPr>
              <w:rPr>
                <w:rFonts w:ascii="Times New Roman" w:hAnsi="Times New Roman" w:cs="Times New Roman"/>
                <w:sz w:val="24"/>
                <w:szCs w:val="24"/>
              </w:rPr>
            </w:pPr>
          </w:p>
          <w:p w14:paraId="2BBAADFB" w14:textId="77777777" w:rsidR="00311D59" w:rsidRPr="00311D59" w:rsidRDefault="00311D59" w:rsidP="00311D59">
            <w:pPr>
              <w:rPr>
                <w:rFonts w:ascii="Times New Roman" w:hAnsi="Times New Roman" w:cs="Times New Roman"/>
                <w:sz w:val="24"/>
                <w:szCs w:val="24"/>
              </w:rPr>
            </w:pPr>
          </w:p>
          <w:p w14:paraId="33B144DC" w14:textId="77777777" w:rsidR="00311D59" w:rsidRPr="00311D59" w:rsidRDefault="00311D59" w:rsidP="00311D59">
            <w:pPr>
              <w:rPr>
                <w:rFonts w:ascii="Times New Roman" w:hAnsi="Times New Roman" w:cs="Times New Roman"/>
                <w:sz w:val="24"/>
                <w:szCs w:val="24"/>
              </w:rPr>
            </w:pPr>
          </w:p>
          <w:p w14:paraId="32AB7B1F"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779F2DDF"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30AFCD82"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36BB3B0" w14:textId="77777777" w:rsidR="00311D59" w:rsidRPr="00311D59" w:rsidRDefault="00311D59" w:rsidP="00311D59">
            <w:pPr>
              <w:rPr>
                <w:rFonts w:ascii="Times New Roman" w:hAnsi="Times New Roman" w:cs="Times New Roman"/>
                <w:sz w:val="24"/>
                <w:szCs w:val="24"/>
              </w:rPr>
            </w:pPr>
          </w:p>
        </w:tc>
        <w:tc>
          <w:tcPr>
            <w:tcW w:w="30" w:type="dxa"/>
            <w:vAlign w:val="bottom"/>
          </w:tcPr>
          <w:p w14:paraId="35D9615F" w14:textId="77777777" w:rsidR="00311D59" w:rsidRPr="00311D59" w:rsidRDefault="00311D59" w:rsidP="00311D59">
            <w:pPr>
              <w:rPr>
                <w:rFonts w:ascii="Times New Roman" w:hAnsi="Times New Roman" w:cs="Times New Roman"/>
                <w:sz w:val="24"/>
                <w:szCs w:val="24"/>
              </w:rPr>
            </w:pPr>
          </w:p>
        </w:tc>
      </w:tr>
      <w:tr w:rsidR="00311D59" w:rsidRPr="00311D59" w14:paraId="7A6F900F" w14:textId="77777777" w:rsidTr="009700B9">
        <w:trPr>
          <w:trHeight w:val="285"/>
        </w:trPr>
        <w:tc>
          <w:tcPr>
            <w:tcW w:w="1979" w:type="dxa"/>
            <w:vMerge/>
            <w:tcBorders>
              <w:top w:val="nil"/>
              <w:left w:val="single" w:sz="8" w:space="0" w:color="auto"/>
              <w:bottom w:val="nil"/>
              <w:right w:val="single" w:sz="8" w:space="0" w:color="auto"/>
            </w:tcBorders>
            <w:vAlign w:val="center"/>
            <w:hideMark/>
          </w:tcPr>
          <w:p w14:paraId="1B5A429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70B83FB0"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677037AC"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714C1B0" w14:textId="77777777" w:rsidR="00311D59" w:rsidRPr="00311D59" w:rsidRDefault="00311D59" w:rsidP="00311D59">
            <w:pPr>
              <w:rPr>
                <w:rFonts w:ascii="Times New Roman" w:hAnsi="Times New Roman" w:cs="Times New Roman"/>
                <w:sz w:val="24"/>
                <w:szCs w:val="24"/>
              </w:rPr>
            </w:pPr>
          </w:p>
        </w:tc>
        <w:tc>
          <w:tcPr>
            <w:tcW w:w="30" w:type="dxa"/>
            <w:vAlign w:val="bottom"/>
          </w:tcPr>
          <w:p w14:paraId="52574E9C" w14:textId="77777777" w:rsidR="00311D59" w:rsidRPr="00311D59" w:rsidRDefault="00311D59" w:rsidP="00311D59">
            <w:pPr>
              <w:rPr>
                <w:rFonts w:ascii="Times New Roman" w:hAnsi="Times New Roman" w:cs="Times New Roman"/>
                <w:sz w:val="24"/>
                <w:szCs w:val="24"/>
              </w:rPr>
            </w:pPr>
          </w:p>
        </w:tc>
      </w:tr>
      <w:tr w:rsidR="00311D59" w:rsidRPr="00311D59" w14:paraId="5BB5141C" w14:textId="77777777" w:rsidTr="009700B9">
        <w:trPr>
          <w:trHeight w:val="247"/>
        </w:trPr>
        <w:tc>
          <w:tcPr>
            <w:tcW w:w="1979" w:type="dxa"/>
            <w:vMerge/>
            <w:tcBorders>
              <w:top w:val="nil"/>
              <w:left w:val="single" w:sz="8" w:space="0" w:color="auto"/>
              <w:bottom w:val="nil"/>
              <w:right w:val="single" w:sz="8" w:space="0" w:color="auto"/>
            </w:tcBorders>
            <w:vAlign w:val="center"/>
            <w:hideMark/>
          </w:tcPr>
          <w:p w14:paraId="24F6840A"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20343F63"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0F7084F2"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AA8F26E" w14:textId="77777777" w:rsidR="00311D59" w:rsidRPr="00311D59" w:rsidRDefault="00311D59" w:rsidP="00311D59">
            <w:pPr>
              <w:rPr>
                <w:rFonts w:ascii="Times New Roman" w:hAnsi="Times New Roman" w:cs="Times New Roman"/>
                <w:sz w:val="24"/>
                <w:szCs w:val="24"/>
              </w:rPr>
            </w:pPr>
          </w:p>
        </w:tc>
        <w:tc>
          <w:tcPr>
            <w:tcW w:w="30" w:type="dxa"/>
            <w:vAlign w:val="bottom"/>
          </w:tcPr>
          <w:p w14:paraId="6E6960D7" w14:textId="77777777" w:rsidR="00311D59" w:rsidRPr="00311D59" w:rsidRDefault="00311D59" w:rsidP="00311D59">
            <w:pPr>
              <w:rPr>
                <w:rFonts w:ascii="Times New Roman" w:hAnsi="Times New Roman" w:cs="Times New Roman"/>
                <w:sz w:val="24"/>
                <w:szCs w:val="24"/>
              </w:rPr>
            </w:pPr>
          </w:p>
        </w:tc>
      </w:tr>
      <w:tr w:rsidR="00311D59" w:rsidRPr="00311D59" w14:paraId="3529D238" w14:textId="77777777" w:rsidTr="009700B9">
        <w:trPr>
          <w:trHeight w:val="276"/>
        </w:trPr>
        <w:tc>
          <w:tcPr>
            <w:tcW w:w="1979" w:type="dxa"/>
            <w:vMerge/>
            <w:tcBorders>
              <w:top w:val="nil"/>
              <w:left w:val="single" w:sz="8" w:space="0" w:color="auto"/>
              <w:bottom w:val="nil"/>
              <w:right w:val="single" w:sz="8" w:space="0" w:color="auto"/>
            </w:tcBorders>
            <w:vAlign w:val="center"/>
            <w:hideMark/>
          </w:tcPr>
          <w:p w14:paraId="4CD167B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1883ABE6"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0E664BAF"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57223BD" w14:textId="77777777" w:rsidR="00311D59" w:rsidRPr="00311D59" w:rsidRDefault="00311D59" w:rsidP="00311D59">
            <w:pPr>
              <w:rPr>
                <w:rFonts w:ascii="Times New Roman" w:hAnsi="Times New Roman" w:cs="Times New Roman"/>
                <w:sz w:val="24"/>
                <w:szCs w:val="24"/>
              </w:rPr>
            </w:pPr>
          </w:p>
        </w:tc>
        <w:tc>
          <w:tcPr>
            <w:tcW w:w="30" w:type="dxa"/>
            <w:vAlign w:val="bottom"/>
          </w:tcPr>
          <w:p w14:paraId="06D1AEC1" w14:textId="77777777" w:rsidR="00311D59" w:rsidRPr="00311D59" w:rsidRDefault="00311D59" w:rsidP="00311D59">
            <w:pPr>
              <w:rPr>
                <w:rFonts w:ascii="Times New Roman" w:hAnsi="Times New Roman" w:cs="Times New Roman"/>
                <w:sz w:val="24"/>
                <w:szCs w:val="24"/>
              </w:rPr>
            </w:pPr>
          </w:p>
        </w:tc>
      </w:tr>
      <w:tr w:rsidR="00311D59" w:rsidRPr="00311D59" w14:paraId="0340CD0C" w14:textId="77777777" w:rsidTr="009700B9">
        <w:trPr>
          <w:trHeight w:val="29"/>
        </w:trPr>
        <w:tc>
          <w:tcPr>
            <w:tcW w:w="1979" w:type="dxa"/>
            <w:vMerge/>
            <w:tcBorders>
              <w:top w:val="nil"/>
              <w:left w:val="single" w:sz="8" w:space="0" w:color="auto"/>
              <w:bottom w:val="nil"/>
              <w:right w:val="single" w:sz="8" w:space="0" w:color="auto"/>
            </w:tcBorders>
            <w:vAlign w:val="center"/>
            <w:hideMark/>
          </w:tcPr>
          <w:p w14:paraId="20727959"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62A61E5A"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9E7466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885945F" w14:textId="77777777" w:rsidR="00311D59" w:rsidRPr="00311D59" w:rsidRDefault="00311D59" w:rsidP="00311D59">
            <w:pPr>
              <w:rPr>
                <w:rFonts w:ascii="Times New Roman" w:hAnsi="Times New Roman" w:cs="Times New Roman"/>
                <w:sz w:val="24"/>
                <w:szCs w:val="24"/>
              </w:rPr>
            </w:pPr>
          </w:p>
        </w:tc>
        <w:tc>
          <w:tcPr>
            <w:tcW w:w="30" w:type="dxa"/>
            <w:vAlign w:val="bottom"/>
          </w:tcPr>
          <w:p w14:paraId="1799D303" w14:textId="77777777" w:rsidR="00311D59" w:rsidRPr="00311D59" w:rsidRDefault="00311D59" w:rsidP="00311D59">
            <w:pPr>
              <w:rPr>
                <w:rFonts w:ascii="Times New Roman" w:hAnsi="Times New Roman" w:cs="Times New Roman"/>
                <w:sz w:val="24"/>
                <w:szCs w:val="24"/>
              </w:rPr>
            </w:pPr>
          </w:p>
        </w:tc>
      </w:tr>
      <w:tr w:rsidR="00311D59" w:rsidRPr="00311D59" w14:paraId="1374D894" w14:textId="77777777" w:rsidTr="009700B9">
        <w:trPr>
          <w:trHeight w:val="227"/>
        </w:trPr>
        <w:tc>
          <w:tcPr>
            <w:tcW w:w="1979" w:type="dxa"/>
            <w:vMerge/>
            <w:tcBorders>
              <w:top w:val="nil"/>
              <w:left w:val="single" w:sz="8" w:space="0" w:color="auto"/>
              <w:bottom w:val="nil"/>
              <w:right w:val="single" w:sz="8" w:space="0" w:color="auto"/>
            </w:tcBorders>
            <w:vAlign w:val="center"/>
            <w:hideMark/>
          </w:tcPr>
          <w:p w14:paraId="6806E64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6BBC1B7D"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A776D04"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429E0DCA" w14:textId="77777777" w:rsidR="00311D59" w:rsidRPr="00311D59" w:rsidRDefault="00311D59" w:rsidP="00311D59">
            <w:pPr>
              <w:rPr>
                <w:rFonts w:ascii="Times New Roman" w:hAnsi="Times New Roman" w:cs="Times New Roman"/>
                <w:sz w:val="24"/>
                <w:szCs w:val="24"/>
              </w:rPr>
            </w:pPr>
          </w:p>
        </w:tc>
        <w:tc>
          <w:tcPr>
            <w:tcW w:w="30" w:type="dxa"/>
            <w:vAlign w:val="bottom"/>
          </w:tcPr>
          <w:p w14:paraId="4483E855" w14:textId="77777777" w:rsidR="00311D59" w:rsidRPr="00311D59" w:rsidRDefault="00311D59" w:rsidP="00311D59">
            <w:pPr>
              <w:rPr>
                <w:rFonts w:ascii="Times New Roman" w:hAnsi="Times New Roman" w:cs="Times New Roman"/>
                <w:sz w:val="24"/>
                <w:szCs w:val="24"/>
              </w:rPr>
            </w:pPr>
          </w:p>
        </w:tc>
      </w:tr>
      <w:tr w:rsidR="00311D59" w:rsidRPr="00311D59" w14:paraId="7024BB8C" w14:textId="77777777" w:rsidTr="009700B9">
        <w:trPr>
          <w:trHeight w:val="276"/>
        </w:trPr>
        <w:tc>
          <w:tcPr>
            <w:tcW w:w="1979" w:type="dxa"/>
            <w:vMerge/>
            <w:tcBorders>
              <w:top w:val="nil"/>
              <w:left w:val="single" w:sz="8" w:space="0" w:color="auto"/>
              <w:bottom w:val="nil"/>
              <w:right w:val="single" w:sz="8" w:space="0" w:color="auto"/>
            </w:tcBorders>
            <w:vAlign w:val="center"/>
            <w:hideMark/>
          </w:tcPr>
          <w:p w14:paraId="04A5552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55BF584F"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8ABA492"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BD52EA8" w14:textId="77777777" w:rsidR="00311D59" w:rsidRPr="00311D59" w:rsidRDefault="00311D59" w:rsidP="00311D59">
            <w:pPr>
              <w:rPr>
                <w:rFonts w:ascii="Times New Roman" w:hAnsi="Times New Roman" w:cs="Times New Roman"/>
                <w:sz w:val="24"/>
                <w:szCs w:val="24"/>
              </w:rPr>
            </w:pPr>
          </w:p>
        </w:tc>
        <w:tc>
          <w:tcPr>
            <w:tcW w:w="30" w:type="dxa"/>
            <w:vAlign w:val="bottom"/>
          </w:tcPr>
          <w:p w14:paraId="1C6BD706" w14:textId="77777777" w:rsidR="00311D59" w:rsidRPr="00311D59" w:rsidRDefault="00311D59" w:rsidP="00311D59">
            <w:pPr>
              <w:rPr>
                <w:rFonts w:ascii="Times New Roman" w:hAnsi="Times New Roman" w:cs="Times New Roman"/>
                <w:sz w:val="24"/>
                <w:szCs w:val="24"/>
              </w:rPr>
            </w:pPr>
          </w:p>
        </w:tc>
      </w:tr>
      <w:tr w:rsidR="00311D59" w:rsidRPr="00311D59" w14:paraId="762FE999" w14:textId="77777777" w:rsidTr="009700B9">
        <w:trPr>
          <w:trHeight w:val="39"/>
        </w:trPr>
        <w:tc>
          <w:tcPr>
            <w:tcW w:w="1979" w:type="dxa"/>
            <w:vMerge/>
            <w:tcBorders>
              <w:top w:val="nil"/>
              <w:left w:val="single" w:sz="8" w:space="0" w:color="auto"/>
              <w:bottom w:val="nil"/>
              <w:right w:val="single" w:sz="8" w:space="0" w:color="auto"/>
            </w:tcBorders>
            <w:vAlign w:val="center"/>
            <w:hideMark/>
          </w:tcPr>
          <w:p w14:paraId="4C3BD6CE"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2EAC7ADF"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9F29547"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5A559D95" w14:textId="77777777" w:rsidR="00311D59" w:rsidRPr="00311D59" w:rsidRDefault="00311D59" w:rsidP="00311D59">
            <w:pPr>
              <w:rPr>
                <w:rFonts w:ascii="Times New Roman" w:hAnsi="Times New Roman" w:cs="Times New Roman"/>
                <w:sz w:val="24"/>
                <w:szCs w:val="24"/>
              </w:rPr>
            </w:pPr>
          </w:p>
        </w:tc>
        <w:tc>
          <w:tcPr>
            <w:tcW w:w="30" w:type="dxa"/>
            <w:vAlign w:val="bottom"/>
          </w:tcPr>
          <w:p w14:paraId="218B4056" w14:textId="77777777" w:rsidR="00311D59" w:rsidRPr="00311D59" w:rsidRDefault="00311D59" w:rsidP="00311D59">
            <w:pPr>
              <w:rPr>
                <w:rFonts w:ascii="Times New Roman" w:hAnsi="Times New Roman" w:cs="Times New Roman"/>
                <w:sz w:val="24"/>
                <w:szCs w:val="24"/>
              </w:rPr>
            </w:pPr>
          </w:p>
        </w:tc>
      </w:tr>
      <w:tr w:rsidR="00311D59" w:rsidRPr="00311D59" w14:paraId="783B55DF" w14:textId="77777777" w:rsidTr="009700B9">
        <w:trPr>
          <w:trHeight w:val="217"/>
        </w:trPr>
        <w:tc>
          <w:tcPr>
            <w:tcW w:w="1979" w:type="dxa"/>
            <w:vMerge/>
            <w:tcBorders>
              <w:top w:val="nil"/>
              <w:left w:val="single" w:sz="8" w:space="0" w:color="auto"/>
              <w:bottom w:val="nil"/>
              <w:right w:val="single" w:sz="8" w:space="0" w:color="auto"/>
            </w:tcBorders>
            <w:vAlign w:val="center"/>
            <w:hideMark/>
          </w:tcPr>
          <w:p w14:paraId="272181ED"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B8237F0"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5DA8E008"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center"/>
            <w:hideMark/>
          </w:tcPr>
          <w:p w14:paraId="32A777B0" w14:textId="77777777" w:rsidR="00311D59" w:rsidRPr="00311D59" w:rsidRDefault="00311D59" w:rsidP="00311D59">
            <w:pPr>
              <w:rPr>
                <w:rFonts w:ascii="Times New Roman" w:hAnsi="Times New Roman" w:cs="Times New Roman"/>
                <w:sz w:val="24"/>
                <w:szCs w:val="24"/>
              </w:rPr>
            </w:pPr>
          </w:p>
        </w:tc>
        <w:tc>
          <w:tcPr>
            <w:tcW w:w="30" w:type="dxa"/>
            <w:vAlign w:val="bottom"/>
          </w:tcPr>
          <w:p w14:paraId="5DA75A2D" w14:textId="77777777" w:rsidR="00311D59" w:rsidRPr="00311D59" w:rsidRDefault="00311D59" w:rsidP="00311D59">
            <w:pPr>
              <w:rPr>
                <w:rFonts w:ascii="Times New Roman" w:hAnsi="Times New Roman" w:cs="Times New Roman"/>
                <w:sz w:val="24"/>
                <w:szCs w:val="24"/>
              </w:rPr>
            </w:pPr>
          </w:p>
        </w:tc>
      </w:tr>
      <w:tr w:rsidR="00311D59" w:rsidRPr="00311D59" w14:paraId="4B47E18C" w14:textId="77777777" w:rsidTr="009700B9">
        <w:trPr>
          <w:trHeight w:val="550"/>
        </w:trPr>
        <w:tc>
          <w:tcPr>
            <w:tcW w:w="1979" w:type="dxa"/>
            <w:vMerge/>
            <w:tcBorders>
              <w:top w:val="nil"/>
              <w:left w:val="single" w:sz="8" w:space="0" w:color="auto"/>
              <w:bottom w:val="nil"/>
              <w:right w:val="single" w:sz="8" w:space="0" w:color="auto"/>
            </w:tcBorders>
            <w:vAlign w:val="center"/>
            <w:hideMark/>
          </w:tcPr>
          <w:p w14:paraId="175A50F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nil"/>
              <w:right w:val="single" w:sz="8" w:space="0" w:color="auto"/>
            </w:tcBorders>
            <w:vAlign w:val="bottom"/>
            <w:hideMark/>
          </w:tcPr>
          <w:p w14:paraId="7EDFC3A7" w14:textId="77777777" w:rsidR="00311D59" w:rsidRPr="00311D59" w:rsidRDefault="00311D59" w:rsidP="00311D59">
            <w:pPr>
              <w:rPr>
                <w:rFonts w:ascii="Times New Roman" w:hAnsi="Times New Roman" w:cs="Times New Roman"/>
                <w:sz w:val="24"/>
                <w:szCs w:val="24"/>
              </w:rPr>
            </w:pPr>
          </w:p>
        </w:tc>
        <w:tc>
          <w:tcPr>
            <w:tcW w:w="2896" w:type="dxa"/>
            <w:vMerge/>
            <w:tcBorders>
              <w:left w:val="nil"/>
              <w:bottom w:val="nil"/>
              <w:right w:val="single" w:sz="8" w:space="0" w:color="auto"/>
            </w:tcBorders>
            <w:vAlign w:val="bottom"/>
          </w:tcPr>
          <w:p w14:paraId="6961CDE9"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68254161" w14:textId="77777777" w:rsidR="00311D59" w:rsidRPr="00311D59" w:rsidRDefault="00311D59" w:rsidP="00311D59">
            <w:pPr>
              <w:rPr>
                <w:rFonts w:ascii="Times New Roman" w:hAnsi="Times New Roman" w:cs="Times New Roman"/>
                <w:sz w:val="24"/>
                <w:szCs w:val="24"/>
              </w:rPr>
            </w:pPr>
          </w:p>
        </w:tc>
        <w:tc>
          <w:tcPr>
            <w:tcW w:w="30" w:type="dxa"/>
            <w:vAlign w:val="bottom"/>
          </w:tcPr>
          <w:p w14:paraId="784A08FE" w14:textId="77777777" w:rsidR="00311D59" w:rsidRPr="00311D59" w:rsidRDefault="00311D59" w:rsidP="00311D59">
            <w:pPr>
              <w:rPr>
                <w:rFonts w:ascii="Times New Roman" w:hAnsi="Times New Roman" w:cs="Times New Roman"/>
                <w:sz w:val="24"/>
                <w:szCs w:val="24"/>
              </w:rPr>
            </w:pPr>
          </w:p>
        </w:tc>
      </w:tr>
      <w:tr w:rsidR="00311D59" w:rsidRPr="00311D59" w14:paraId="0335D55E" w14:textId="77777777" w:rsidTr="009700B9">
        <w:trPr>
          <w:trHeight w:val="998"/>
        </w:trPr>
        <w:tc>
          <w:tcPr>
            <w:tcW w:w="1979" w:type="dxa"/>
            <w:vMerge/>
            <w:tcBorders>
              <w:top w:val="nil"/>
              <w:left w:val="single" w:sz="8" w:space="0" w:color="auto"/>
              <w:bottom w:val="nil"/>
              <w:right w:val="single" w:sz="8" w:space="0" w:color="auto"/>
            </w:tcBorders>
            <w:vAlign w:val="center"/>
            <w:hideMark/>
          </w:tcPr>
          <w:p w14:paraId="1FA499A5"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single" w:sz="8" w:space="0" w:color="auto"/>
              <w:right w:val="single" w:sz="8" w:space="0" w:color="auto"/>
            </w:tcBorders>
            <w:vAlign w:val="bottom"/>
          </w:tcPr>
          <w:p w14:paraId="08A703FF" w14:textId="77777777" w:rsidR="00311D59" w:rsidRPr="00311D59" w:rsidRDefault="00311D59" w:rsidP="00311D59">
            <w:pPr>
              <w:rPr>
                <w:rFonts w:ascii="Times New Roman" w:hAnsi="Times New Roman" w:cs="Times New Roman"/>
                <w:sz w:val="24"/>
                <w:szCs w:val="24"/>
                <w:lang w:eastAsia="ru-RU"/>
              </w:rPr>
            </w:pPr>
            <w:r w:rsidRPr="00311D59">
              <w:rPr>
                <w:rFonts w:ascii="Times New Roman" w:hAnsi="Times New Roman" w:cs="Times New Roman"/>
                <w:b/>
                <w:bCs/>
                <w:sz w:val="24"/>
                <w:szCs w:val="24"/>
                <w:lang w:eastAsia="ru-RU"/>
              </w:rPr>
              <w:t>Лабораторные работа 9.</w:t>
            </w:r>
            <w:r w:rsidRPr="00311D59">
              <w:rPr>
                <w:rFonts w:ascii="Times New Roman" w:hAnsi="Times New Roman" w:cs="Times New Roman"/>
                <w:sz w:val="24"/>
                <w:szCs w:val="24"/>
                <w:lang w:eastAsia="ru-RU"/>
              </w:rPr>
              <w:t xml:space="preserve"> Определение состава, структуры и свойств медных, алюминиевых  сплавов (составление таблицы сравнительной характеристики материалов)</w:t>
            </w:r>
          </w:p>
          <w:p w14:paraId="0A50F1D5" w14:textId="77777777" w:rsidR="00311D59" w:rsidRPr="00311D59" w:rsidRDefault="00311D59" w:rsidP="00311D59">
            <w:pPr>
              <w:rPr>
                <w:rFonts w:ascii="Times New Roman" w:hAnsi="Times New Roman" w:cs="Times New Roman"/>
                <w:sz w:val="24"/>
                <w:szCs w:val="24"/>
              </w:rPr>
            </w:pPr>
          </w:p>
        </w:tc>
        <w:tc>
          <w:tcPr>
            <w:tcW w:w="2896" w:type="dxa"/>
            <w:tcBorders>
              <w:top w:val="nil"/>
              <w:left w:val="nil"/>
              <w:bottom w:val="single" w:sz="8" w:space="0" w:color="auto"/>
              <w:right w:val="single" w:sz="8" w:space="0" w:color="auto"/>
            </w:tcBorders>
            <w:vAlign w:val="bottom"/>
          </w:tcPr>
          <w:p w14:paraId="5E5A2197"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42C773F3" w14:textId="77777777" w:rsidR="00311D59" w:rsidRPr="00311D59" w:rsidRDefault="00311D59" w:rsidP="00311D59">
            <w:pPr>
              <w:rPr>
                <w:rFonts w:ascii="Times New Roman" w:hAnsi="Times New Roman" w:cs="Times New Roman"/>
                <w:sz w:val="24"/>
                <w:szCs w:val="24"/>
              </w:rPr>
            </w:pPr>
          </w:p>
          <w:p w14:paraId="78B7FFCD" w14:textId="77777777" w:rsidR="00311D59" w:rsidRPr="00311D59" w:rsidRDefault="00311D59" w:rsidP="00311D59">
            <w:pPr>
              <w:rPr>
                <w:rFonts w:ascii="Times New Roman" w:hAnsi="Times New Roman" w:cs="Times New Roman"/>
                <w:sz w:val="24"/>
                <w:szCs w:val="24"/>
              </w:rPr>
            </w:pPr>
          </w:p>
          <w:p w14:paraId="45DD4319" w14:textId="77777777" w:rsidR="00311D59" w:rsidRPr="00311D59" w:rsidRDefault="00311D59" w:rsidP="00311D59">
            <w:pPr>
              <w:rPr>
                <w:rFonts w:ascii="Times New Roman" w:hAnsi="Times New Roman" w:cs="Times New Roman"/>
                <w:sz w:val="24"/>
                <w:szCs w:val="24"/>
              </w:rPr>
            </w:pPr>
          </w:p>
        </w:tc>
        <w:tc>
          <w:tcPr>
            <w:tcW w:w="1879" w:type="dxa"/>
            <w:vMerge/>
            <w:tcBorders>
              <w:left w:val="nil"/>
              <w:bottom w:val="nil"/>
              <w:right w:val="single" w:sz="8" w:space="0" w:color="auto"/>
            </w:tcBorders>
            <w:vAlign w:val="bottom"/>
            <w:hideMark/>
          </w:tcPr>
          <w:p w14:paraId="5463F803" w14:textId="77777777" w:rsidR="00311D59" w:rsidRPr="00311D59" w:rsidRDefault="00311D59" w:rsidP="00311D59">
            <w:pPr>
              <w:rPr>
                <w:rFonts w:ascii="Times New Roman" w:hAnsi="Times New Roman" w:cs="Times New Roman"/>
                <w:sz w:val="24"/>
                <w:szCs w:val="24"/>
              </w:rPr>
            </w:pPr>
          </w:p>
        </w:tc>
        <w:tc>
          <w:tcPr>
            <w:tcW w:w="30" w:type="dxa"/>
            <w:vAlign w:val="bottom"/>
          </w:tcPr>
          <w:p w14:paraId="1A2E7471" w14:textId="77777777" w:rsidR="00311D59" w:rsidRPr="00311D59" w:rsidRDefault="00311D59" w:rsidP="00311D59">
            <w:pPr>
              <w:rPr>
                <w:rFonts w:ascii="Times New Roman" w:hAnsi="Times New Roman" w:cs="Times New Roman"/>
                <w:sz w:val="24"/>
                <w:szCs w:val="24"/>
              </w:rPr>
            </w:pPr>
          </w:p>
        </w:tc>
      </w:tr>
      <w:tr w:rsidR="00311D59" w:rsidRPr="00311D59" w14:paraId="0C14E844" w14:textId="77777777" w:rsidTr="009700B9">
        <w:trPr>
          <w:trHeight w:val="263"/>
        </w:trPr>
        <w:tc>
          <w:tcPr>
            <w:tcW w:w="1979" w:type="dxa"/>
            <w:vMerge/>
            <w:tcBorders>
              <w:top w:val="nil"/>
              <w:left w:val="single" w:sz="8" w:space="0" w:color="auto"/>
              <w:bottom w:val="nil"/>
              <w:right w:val="single" w:sz="8" w:space="0" w:color="auto"/>
            </w:tcBorders>
            <w:vAlign w:val="center"/>
            <w:hideMark/>
          </w:tcPr>
          <w:p w14:paraId="4347211C" w14:textId="77777777" w:rsidR="00311D59" w:rsidRPr="00311D59" w:rsidRDefault="00311D59" w:rsidP="00311D59">
            <w:pPr>
              <w:rPr>
                <w:rFonts w:ascii="Times New Roman" w:hAnsi="Times New Roman" w:cs="Times New Roman"/>
                <w:sz w:val="24"/>
                <w:szCs w:val="24"/>
              </w:rPr>
            </w:pPr>
          </w:p>
        </w:tc>
        <w:tc>
          <w:tcPr>
            <w:tcW w:w="8066" w:type="dxa"/>
            <w:gridSpan w:val="2"/>
            <w:tcBorders>
              <w:top w:val="nil"/>
              <w:left w:val="nil"/>
              <w:bottom w:val="nil"/>
              <w:right w:val="single" w:sz="8" w:space="0" w:color="auto"/>
            </w:tcBorders>
            <w:vAlign w:val="bottom"/>
          </w:tcPr>
          <w:p w14:paraId="1ACDFE3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b/>
                <w:bCs/>
                <w:sz w:val="24"/>
                <w:szCs w:val="24"/>
                <w:lang w:eastAsia="ru-RU"/>
              </w:rPr>
              <w:t>Лабораторные работа 10.</w:t>
            </w:r>
            <w:r w:rsidRPr="00311D59">
              <w:rPr>
                <w:rFonts w:ascii="Times New Roman" w:hAnsi="Times New Roman" w:cs="Times New Roman"/>
                <w:sz w:val="24"/>
                <w:szCs w:val="24"/>
                <w:lang w:eastAsia="ru-RU"/>
              </w:rPr>
              <w:tab/>
              <w:t>Определение состава, структуры и свойств магниевых, титановых сплавов (составление таблицы сравнительной характеристики материалов</w:t>
            </w:r>
          </w:p>
        </w:tc>
        <w:tc>
          <w:tcPr>
            <w:tcW w:w="2896" w:type="dxa"/>
            <w:tcBorders>
              <w:top w:val="nil"/>
              <w:left w:val="nil"/>
              <w:bottom w:val="nil"/>
              <w:right w:val="single" w:sz="8" w:space="0" w:color="auto"/>
            </w:tcBorders>
            <w:vAlign w:val="bottom"/>
          </w:tcPr>
          <w:p w14:paraId="6B9EB36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tcBorders>
              <w:top w:val="nil"/>
              <w:left w:val="nil"/>
              <w:bottom w:val="nil"/>
              <w:right w:val="single" w:sz="8" w:space="0" w:color="auto"/>
            </w:tcBorders>
            <w:vAlign w:val="bottom"/>
          </w:tcPr>
          <w:p w14:paraId="4254BF45" w14:textId="77777777" w:rsidR="00311D59" w:rsidRPr="00311D59" w:rsidRDefault="00311D59" w:rsidP="00311D59">
            <w:pPr>
              <w:rPr>
                <w:rFonts w:ascii="Times New Roman" w:hAnsi="Times New Roman" w:cs="Times New Roman"/>
                <w:sz w:val="24"/>
                <w:szCs w:val="24"/>
              </w:rPr>
            </w:pPr>
          </w:p>
        </w:tc>
        <w:tc>
          <w:tcPr>
            <w:tcW w:w="30" w:type="dxa"/>
            <w:vAlign w:val="bottom"/>
          </w:tcPr>
          <w:p w14:paraId="483A9FE5" w14:textId="77777777" w:rsidR="00311D59" w:rsidRPr="00311D59" w:rsidRDefault="00311D59" w:rsidP="00311D59">
            <w:pPr>
              <w:rPr>
                <w:rFonts w:ascii="Times New Roman" w:hAnsi="Times New Roman" w:cs="Times New Roman"/>
                <w:sz w:val="24"/>
                <w:szCs w:val="24"/>
              </w:rPr>
            </w:pPr>
          </w:p>
        </w:tc>
      </w:tr>
      <w:tr w:rsidR="00311D59" w:rsidRPr="00311D59" w14:paraId="4363185E" w14:textId="77777777" w:rsidTr="009700B9">
        <w:trPr>
          <w:trHeight w:val="265"/>
        </w:trPr>
        <w:tc>
          <w:tcPr>
            <w:tcW w:w="1979" w:type="dxa"/>
            <w:tcBorders>
              <w:top w:val="nil"/>
              <w:left w:val="single" w:sz="8" w:space="0" w:color="auto"/>
              <w:bottom w:val="nil"/>
              <w:right w:val="single" w:sz="8" w:space="0" w:color="auto"/>
            </w:tcBorders>
            <w:vAlign w:val="bottom"/>
            <w:hideMark/>
          </w:tcPr>
          <w:p w14:paraId="191F248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Тема 3.4.</w:t>
            </w:r>
          </w:p>
        </w:tc>
        <w:tc>
          <w:tcPr>
            <w:tcW w:w="8066" w:type="dxa"/>
            <w:gridSpan w:val="2"/>
            <w:tcBorders>
              <w:top w:val="nil"/>
              <w:left w:val="nil"/>
              <w:bottom w:val="single" w:sz="8" w:space="0" w:color="auto"/>
              <w:right w:val="single" w:sz="8" w:space="0" w:color="auto"/>
            </w:tcBorders>
            <w:vAlign w:val="bottom"/>
            <w:hideMark/>
          </w:tcPr>
          <w:p w14:paraId="5AC97F93"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Содержание учебного материала</w:t>
            </w:r>
          </w:p>
        </w:tc>
        <w:tc>
          <w:tcPr>
            <w:tcW w:w="2896" w:type="dxa"/>
            <w:tcBorders>
              <w:top w:val="nil"/>
              <w:left w:val="nil"/>
              <w:bottom w:val="nil"/>
              <w:right w:val="single" w:sz="8" w:space="0" w:color="auto"/>
            </w:tcBorders>
            <w:vAlign w:val="bottom"/>
            <w:hideMark/>
          </w:tcPr>
          <w:p w14:paraId="7F300224"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vMerge w:val="restart"/>
            <w:tcBorders>
              <w:top w:val="nil"/>
              <w:left w:val="nil"/>
              <w:right w:val="single" w:sz="8" w:space="0" w:color="auto"/>
            </w:tcBorders>
            <w:vAlign w:val="bottom"/>
            <w:hideMark/>
          </w:tcPr>
          <w:p w14:paraId="6FCF13D0"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01.</w:t>
            </w:r>
          </w:p>
          <w:p w14:paraId="763812C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02.</w:t>
            </w:r>
          </w:p>
          <w:p w14:paraId="6034BAF3"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04.</w:t>
            </w:r>
          </w:p>
          <w:p w14:paraId="61F4DCB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ОК 09.</w:t>
            </w:r>
          </w:p>
          <w:p w14:paraId="09C4033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1.2.</w:t>
            </w:r>
          </w:p>
          <w:p w14:paraId="3FBB36C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1.3.</w:t>
            </w:r>
          </w:p>
          <w:p w14:paraId="0C326C0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1.4.</w:t>
            </w:r>
          </w:p>
          <w:p w14:paraId="056737A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2.2.</w:t>
            </w:r>
          </w:p>
          <w:p w14:paraId="63CF368B"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ПК 2.3.</w:t>
            </w:r>
          </w:p>
          <w:p w14:paraId="1F6C5EC5" w14:textId="77777777" w:rsidR="00311D59" w:rsidRPr="00311D59" w:rsidRDefault="00311D59" w:rsidP="00311D59">
            <w:pPr>
              <w:rPr>
                <w:rFonts w:ascii="Times New Roman" w:hAnsi="Times New Roman" w:cs="Times New Roman"/>
                <w:sz w:val="24"/>
                <w:szCs w:val="24"/>
              </w:rPr>
            </w:pPr>
          </w:p>
          <w:p w14:paraId="1B7C711A" w14:textId="77777777" w:rsidR="00311D59" w:rsidRPr="00311D59" w:rsidRDefault="00311D59" w:rsidP="00311D59">
            <w:pPr>
              <w:rPr>
                <w:rFonts w:ascii="Times New Roman" w:hAnsi="Times New Roman" w:cs="Times New Roman"/>
                <w:sz w:val="24"/>
                <w:szCs w:val="24"/>
              </w:rPr>
            </w:pPr>
          </w:p>
          <w:p w14:paraId="100BBB81" w14:textId="77777777" w:rsidR="00311D59" w:rsidRPr="00311D59" w:rsidRDefault="00311D59" w:rsidP="00311D59">
            <w:pPr>
              <w:rPr>
                <w:rFonts w:ascii="Times New Roman" w:hAnsi="Times New Roman" w:cs="Times New Roman"/>
                <w:sz w:val="24"/>
                <w:szCs w:val="24"/>
              </w:rPr>
            </w:pPr>
          </w:p>
          <w:p w14:paraId="2D24FB29" w14:textId="77777777" w:rsidR="00311D59" w:rsidRPr="00311D59" w:rsidRDefault="00311D59" w:rsidP="00311D59">
            <w:pPr>
              <w:rPr>
                <w:rFonts w:ascii="Times New Roman" w:hAnsi="Times New Roman" w:cs="Times New Roman"/>
                <w:sz w:val="24"/>
                <w:szCs w:val="24"/>
              </w:rPr>
            </w:pPr>
          </w:p>
          <w:p w14:paraId="7EC42FAE" w14:textId="77777777" w:rsidR="00311D59" w:rsidRPr="00311D59" w:rsidRDefault="00311D59" w:rsidP="00311D59">
            <w:pPr>
              <w:rPr>
                <w:rFonts w:ascii="Times New Roman" w:hAnsi="Times New Roman" w:cs="Times New Roman"/>
                <w:sz w:val="24"/>
                <w:szCs w:val="24"/>
              </w:rPr>
            </w:pPr>
          </w:p>
          <w:p w14:paraId="4766139B" w14:textId="77777777" w:rsidR="00311D59" w:rsidRPr="00311D59" w:rsidRDefault="00311D59" w:rsidP="00311D59">
            <w:pPr>
              <w:rPr>
                <w:rFonts w:ascii="Times New Roman" w:hAnsi="Times New Roman" w:cs="Times New Roman"/>
                <w:sz w:val="24"/>
                <w:szCs w:val="24"/>
              </w:rPr>
            </w:pPr>
          </w:p>
          <w:p w14:paraId="320B02A4" w14:textId="77777777" w:rsidR="00311D59" w:rsidRPr="00311D59" w:rsidRDefault="00311D59" w:rsidP="00311D59">
            <w:pPr>
              <w:rPr>
                <w:rFonts w:ascii="Times New Roman" w:hAnsi="Times New Roman" w:cs="Times New Roman"/>
                <w:sz w:val="24"/>
                <w:szCs w:val="24"/>
              </w:rPr>
            </w:pPr>
          </w:p>
          <w:p w14:paraId="6B71258B" w14:textId="77777777" w:rsidR="00311D59" w:rsidRPr="00311D59" w:rsidRDefault="00311D59" w:rsidP="00311D59">
            <w:pPr>
              <w:rPr>
                <w:rFonts w:ascii="Times New Roman" w:hAnsi="Times New Roman" w:cs="Times New Roman"/>
                <w:sz w:val="24"/>
                <w:szCs w:val="24"/>
              </w:rPr>
            </w:pPr>
          </w:p>
          <w:p w14:paraId="6EBA28C6" w14:textId="77777777" w:rsidR="00311D59" w:rsidRPr="00311D59" w:rsidRDefault="00311D59" w:rsidP="00311D59">
            <w:pPr>
              <w:rPr>
                <w:rFonts w:ascii="Times New Roman" w:hAnsi="Times New Roman" w:cs="Times New Roman"/>
                <w:sz w:val="24"/>
                <w:szCs w:val="24"/>
              </w:rPr>
            </w:pPr>
          </w:p>
          <w:p w14:paraId="76BB27B1" w14:textId="77777777" w:rsidR="00311D59" w:rsidRPr="00311D59" w:rsidRDefault="00311D59" w:rsidP="00311D59">
            <w:pPr>
              <w:rPr>
                <w:rFonts w:ascii="Times New Roman" w:hAnsi="Times New Roman" w:cs="Times New Roman"/>
                <w:sz w:val="24"/>
                <w:szCs w:val="24"/>
              </w:rPr>
            </w:pPr>
          </w:p>
          <w:p w14:paraId="04EEA392" w14:textId="77777777" w:rsidR="00311D59" w:rsidRPr="00311D59" w:rsidRDefault="00311D59" w:rsidP="00311D59">
            <w:pPr>
              <w:rPr>
                <w:rFonts w:ascii="Times New Roman" w:hAnsi="Times New Roman" w:cs="Times New Roman"/>
                <w:sz w:val="24"/>
                <w:szCs w:val="24"/>
              </w:rPr>
            </w:pPr>
          </w:p>
        </w:tc>
        <w:tc>
          <w:tcPr>
            <w:tcW w:w="30" w:type="dxa"/>
            <w:vAlign w:val="bottom"/>
          </w:tcPr>
          <w:p w14:paraId="5205CBAA" w14:textId="77777777" w:rsidR="00311D59" w:rsidRPr="00311D59" w:rsidRDefault="00311D59" w:rsidP="00311D59">
            <w:pPr>
              <w:rPr>
                <w:rFonts w:ascii="Times New Roman" w:hAnsi="Times New Roman" w:cs="Times New Roman"/>
                <w:sz w:val="24"/>
                <w:szCs w:val="24"/>
              </w:rPr>
            </w:pPr>
          </w:p>
        </w:tc>
      </w:tr>
      <w:tr w:rsidR="00311D59" w:rsidRPr="00311D59" w14:paraId="2C7DB272" w14:textId="77777777" w:rsidTr="009700B9">
        <w:trPr>
          <w:trHeight w:val="261"/>
        </w:trPr>
        <w:tc>
          <w:tcPr>
            <w:tcW w:w="1979" w:type="dxa"/>
            <w:tcBorders>
              <w:top w:val="nil"/>
              <w:left w:val="single" w:sz="8" w:space="0" w:color="auto"/>
              <w:bottom w:val="nil"/>
              <w:right w:val="single" w:sz="8" w:space="0" w:color="auto"/>
            </w:tcBorders>
            <w:vAlign w:val="bottom"/>
            <w:hideMark/>
          </w:tcPr>
          <w:p w14:paraId="4BAA9F4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Неметаллические</w:t>
            </w:r>
          </w:p>
        </w:tc>
        <w:tc>
          <w:tcPr>
            <w:tcW w:w="8066" w:type="dxa"/>
            <w:gridSpan w:val="2"/>
            <w:vMerge w:val="restart"/>
            <w:tcBorders>
              <w:top w:val="nil"/>
              <w:left w:val="nil"/>
              <w:right w:val="single" w:sz="8" w:space="0" w:color="auto"/>
            </w:tcBorders>
            <w:vAlign w:val="bottom"/>
            <w:hideMark/>
          </w:tcPr>
          <w:p w14:paraId="6BADF59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В том числе практических занятий </w:t>
            </w:r>
          </w:p>
          <w:p w14:paraId="0BB34034" w14:textId="77777777" w:rsidR="00311D59" w:rsidRPr="00311D59" w:rsidRDefault="00311D59" w:rsidP="00311D59">
            <w:pPr>
              <w:rPr>
                <w:rFonts w:ascii="Times New Roman" w:hAnsi="Times New Roman" w:cs="Times New Roman"/>
                <w:b/>
                <w:bCs/>
                <w:sz w:val="24"/>
                <w:szCs w:val="24"/>
              </w:rPr>
            </w:pPr>
            <w:r w:rsidRPr="00311D59">
              <w:rPr>
                <w:rFonts w:ascii="Times New Roman" w:hAnsi="Times New Roman" w:cs="Times New Roman"/>
                <w:b/>
                <w:bCs/>
                <w:sz w:val="24"/>
                <w:szCs w:val="24"/>
              </w:rPr>
              <w:t>Практическое занятие</w:t>
            </w:r>
          </w:p>
          <w:p w14:paraId="76B2D41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1.Классификация неметаллических материалов по назначению: конструкционные (пласт-масс, древесина, резина и керамика) и специальные (жидкие, твердые и газообразные – масла, Смазки, клеи, герметики, лаки и др.)</w:t>
            </w:r>
          </w:p>
          <w:p w14:paraId="457F8851"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 Неметаллические материалы, используемые в машиностроении: материалы неорганического на основе асбеста, слюды, каолина) и материалы органического происхождения</w:t>
            </w:r>
          </w:p>
          <w:p w14:paraId="489D5EF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3. Пластические массы (пластики): область применения, основные характеристики. Порошкообразные, волокнистые и слоистые пластические массы</w:t>
            </w:r>
          </w:p>
          <w:p w14:paraId="58513E3D" w14:textId="77777777" w:rsidR="00311D59" w:rsidRPr="00311D59" w:rsidRDefault="00311D59" w:rsidP="00311D59">
            <w:pPr>
              <w:rPr>
                <w:rFonts w:ascii="Times New Roman" w:hAnsi="Times New Roman" w:cs="Times New Roman"/>
                <w:sz w:val="24"/>
                <w:szCs w:val="24"/>
              </w:rPr>
            </w:pPr>
          </w:p>
          <w:p w14:paraId="3FCD8473" w14:textId="77777777" w:rsidR="00311D59" w:rsidRPr="00311D59" w:rsidRDefault="00311D59" w:rsidP="00311D59">
            <w:pPr>
              <w:rPr>
                <w:rFonts w:ascii="Times New Roman" w:hAnsi="Times New Roman" w:cs="Times New Roman"/>
                <w:sz w:val="24"/>
                <w:szCs w:val="24"/>
              </w:rPr>
            </w:pPr>
          </w:p>
          <w:p w14:paraId="4A5F04E5"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Самостоятельная работа обучающихся. Подготовка к экзамену</w:t>
            </w:r>
          </w:p>
          <w:p w14:paraId="3A4BAC38" w14:textId="77777777" w:rsidR="00311D59" w:rsidRPr="00311D59" w:rsidRDefault="00311D59" w:rsidP="00311D59">
            <w:pPr>
              <w:rPr>
                <w:rFonts w:ascii="Times New Roman" w:hAnsi="Times New Roman" w:cs="Times New Roman"/>
                <w:sz w:val="24"/>
                <w:szCs w:val="24"/>
              </w:rPr>
            </w:pPr>
          </w:p>
        </w:tc>
        <w:tc>
          <w:tcPr>
            <w:tcW w:w="2896" w:type="dxa"/>
            <w:vMerge w:val="restart"/>
            <w:tcBorders>
              <w:top w:val="nil"/>
              <w:left w:val="nil"/>
              <w:right w:val="single" w:sz="8" w:space="0" w:color="auto"/>
            </w:tcBorders>
            <w:vAlign w:val="bottom"/>
          </w:tcPr>
          <w:p w14:paraId="041AB0D2"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p w14:paraId="0EFE1EEA" w14:textId="77777777" w:rsidR="00311D59" w:rsidRPr="00311D59" w:rsidRDefault="00311D59" w:rsidP="00311D59">
            <w:pPr>
              <w:rPr>
                <w:rFonts w:ascii="Times New Roman" w:hAnsi="Times New Roman" w:cs="Times New Roman"/>
                <w:sz w:val="24"/>
                <w:szCs w:val="24"/>
              </w:rPr>
            </w:pPr>
          </w:p>
          <w:p w14:paraId="45F4BA71" w14:textId="77777777" w:rsidR="00311D59" w:rsidRPr="00311D59" w:rsidRDefault="00311D59" w:rsidP="00311D59">
            <w:pPr>
              <w:rPr>
                <w:rFonts w:ascii="Times New Roman" w:hAnsi="Times New Roman" w:cs="Times New Roman"/>
                <w:sz w:val="24"/>
                <w:szCs w:val="24"/>
              </w:rPr>
            </w:pPr>
          </w:p>
          <w:p w14:paraId="58A16D2C" w14:textId="77777777" w:rsidR="00311D59" w:rsidRPr="00311D59" w:rsidRDefault="00311D59" w:rsidP="00311D59">
            <w:pPr>
              <w:rPr>
                <w:rFonts w:ascii="Times New Roman" w:hAnsi="Times New Roman" w:cs="Times New Roman"/>
                <w:sz w:val="24"/>
                <w:szCs w:val="24"/>
              </w:rPr>
            </w:pPr>
          </w:p>
          <w:p w14:paraId="43E60EF2" w14:textId="77777777" w:rsidR="00311D59" w:rsidRPr="00311D59" w:rsidRDefault="00311D59" w:rsidP="00311D59">
            <w:pPr>
              <w:rPr>
                <w:rFonts w:ascii="Times New Roman" w:hAnsi="Times New Roman" w:cs="Times New Roman"/>
                <w:sz w:val="24"/>
                <w:szCs w:val="24"/>
              </w:rPr>
            </w:pPr>
          </w:p>
          <w:p w14:paraId="6BD82B35" w14:textId="77777777" w:rsidR="00311D59" w:rsidRPr="00311D59" w:rsidRDefault="00311D59" w:rsidP="00311D59">
            <w:pPr>
              <w:rPr>
                <w:rFonts w:ascii="Times New Roman" w:hAnsi="Times New Roman" w:cs="Times New Roman"/>
                <w:sz w:val="24"/>
                <w:szCs w:val="24"/>
              </w:rPr>
            </w:pPr>
          </w:p>
          <w:p w14:paraId="5EFE9387" w14:textId="77777777" w:rsidR="00311D59" w:rsidRPr="00311D59" w:rsidRDefault="00311D59" w:rsidP="00311D59">
            <w:pPr>
              <w:rPr>
                <w:rFonts w:ascii="Times New Roman" w:hAnsi="Times New Roman" w:cs="Times New Roman"/>
                <w:sz w:val="24"/>
                <w:szCs w:val="24"/>
              </w:rPr>
            </w:pPr>
          </w:p>
          <w:p w14:paraId="676E84DF" w14:textId="77777777" w:rsidR="00311D59" w:rsidRPr="00311D59" w:rsidRDefault="00311D59" w:rsidP="00311D59">
            <w:pPr>
              <w:rPr>
                <w:rFonts w:ascii="Times New Roman" w:hAnsi="Times New Roman" w:cs="Times New Roman"/>
                <w:sz w:val="24"/>
                <w:szCs w:val="24"/>
              </w:rPr>
            </w:pPr>
          </w:p>
          <w:p w14:paraId="15EC4F42" w14:textId="77777777" w:rsidR="00311D59" w:rsidRPr="00311D59" w:rsidRDefault="00311D59" w:rsidP="00311D59">
            <w:pPr>
              <w:rPr>
                <w:rFonts w:ascii="Times New Roman" w:hAnsi="Times New Roman" w:cs="Times New Roman"/>
                <w:sz w:val="24"/>
                <w:szCs w:val="24"/>
              </w:rPr>
            </w:pPr>
          </w:p>
          <w:p w14:paraId="25A94E33" w14:textId="77777777" w:rsidR="00311D59" w:rsidRPr="00311D59" w:rsidRDefault="00311D59" w:rsidP="00311D59">
            <w:pPr>
              <w:rPr>
                <w:rFonts w:ascii="Times New Roman" w:hAnsi="Times New Roman" w:cs="Times New Roman"/>
                <w:sz w:val="24"/>
                <w:szCs w:val="24"/>
              </w:rPr>
            </w:pPr>
          </w:p>
          <w:p w14:paraId="6B29CF58" w14:textId="77777777" w:rsidR="00311D59" w:rsidRPr="00311D59" w:rsidRDefault="00311D59" w:rsidP="00311D59">
            <w:pPr>
              <w:rPr>
                <w:rFonts w:ascii="Times New Roman" w:hAnsi="Times New Roman" w:cs="Times New Roman"/>
                <w:sz w:val="24"/>
                <w:szCs w:val="24"/>
              </w:rPr>
            </w:pPr>
          </w:p>
          <w:p w14:paraId="3E04547C" w14:textId="77777777" w:rsidR="00311D59" w:rsidRPr="00311D59" w:rsidRDefault="00311D59" w:rsidP="00311D59">
            <w:pPr>
              <w:rPr>
                <w:rFonts w:ascii="Times New Roman" w:hAnsi="Times New Roman" w:cs="Times New Roman"/>
                <w:sz w:val="24"/>
                <w:szCs w:val="24"/>
              </w:rPr>
            </w:pPr>
          </w:p>
          <w:p w14:paraId="4729FA14" w14:textId="77777777" w:rsidR="00311D59" w:rsidRPr="00311D59" w:rsidRDefault="00311D59" w:rsidP="00311D59">
            <w:pPr>
              <w:rPr>
                <w:rFonts w:ascii="Times New Roman" w:hAnsi="Times New Roman" w:cs="Times New Roman"/>
                <w:sz w:val="24"/>
                <w:szCs w:val="24"/>
              </w:rPr>
            </w:pPr>
          </w:p>
          <w:p w14:paraId="306BB3B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79" w:type="dxa"/>
            <w:vMerge/>
            <w:tcBorders>
              <w:left w:val="nil"/>
              <w:right w:val="single" w:sz="8" w:space="0" w:color="auto"/>
            </w:tcBorders>
            <w:vAlign w:val="bottom"/>
            <w:hideMark/>
          </w:tcPr>
          <w:p w14:paraId="2EDA8D9C" w14:textId="77777777" w:rsidR="00311D59" w:rsidRPr="00311D59" w:rsidRDefault="00311D59" w:rsidP="00311D59">
            <w:pPr>
              <w:rPr>
                <w:rFonts w:ascii="Times New Roman" w:hAnsi="Times New Roman" w:cs="Times New Roman"/>
                <w:sz w:val="24"/>
                <w:szCs w:val="24"/>
              </w:rPr>
            </w:pPr>
          </w:p>
        </w:tc>
        <w:tc>
          <w:tcPr>
            <w:tcW w:w="30" w:type="dxa"/>
            <w:vAlign w:val="bottom"/>
          </w:tcPr>
          <w:p w14:paraId="11776581" w14:textId="77777777" w:rsidR="00311D59" w:rsidRPr="00311D59" w:rsidRDefault="00311D59" w:rsidP="00311D59">
            <w:pPr>
              <w:rPr>
                <w:rFonts w:ascii="Times New Roman" w:hAnsi="Times New Roman" w:cs="Times New Roman"/>
                <w:sz w:val="24"/>
                <w:szCs w:val="24"/>
              </w:rPr>
            </w:pPr>
          </w:p>
        </w:tc>
      </w:tr>
      <w:tr w:rsidR="00311D59" w:rsidRPr="00311D59" w14:paraId="7F017D9F" w14:textId="77777777" w:rsidTr="009700B9">
        <w:trPr>
          <w:trHeight w:val="276"/>
        </w:trPr>
        <w:tc>
          <w:tcPr>
            <w:tcW w:w="1979" w:type="dxa"/>
            <w:tcBorders>
              <w:top w:val="nil"/>
              <w:left w:val="single" w:sz="8" w:space="0" w:color="auto"/>
              <w:bottom w:val="nil"/>
              <w:right w:val="single" w:sz="8" w:space="0" w:color="auto"/>
            </w:tcBorders>
            <w:vAlign w:val="bottom"/>
            <w:hideMark/>
          </w:tcPr>
          <w:p w14:paraId="6D339C2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материалы</w:t>
            </w:r>
          </w:p>
        </w:tc>
        <w:tc>
          <w:tcPr>
            <w:tcW w:w="8066" w:type="dxa"/>
            <w:gridSpan w:val="2"/>
            <w:vMerge/>
            <w:tcBorders>
              <w:left w:val="nil"/>
              <w:right w:val="single" w:sz="8" w:space="0" w:color="auto"/>
            </w:tcBorders>
            <w:vAlign w:val="bottom"/>
            <w:hideMark/>
          </w:tcPr>
          <w:p w14:paraId="6FFB3F3D"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4B5FFB9"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252019BA" w14:textId="77777777" w:rsidR="00311D59" w:rsidRPr="00311D59" w:rsidRDefault="00311D59" w:rsidP="00311D59">
            <w:pPr>
              <w:rPr>
                <w:rFonts w:ascii="Times New Roman" w:hAnsi="Times New Roman" w:cs="Times New Roman"/>
                <w:sz w:val="24"/>
                <w:szCs w:val="24"/>
              </w:rPr>
            </w:pPr>
          </w:p>
        </w:tc>
        <w:tc>
          <w:tcPr>
            <w:tcW w:w="30" w:type="dxa"/>
            <w:vAlign w:val="bottom"/>
          </w:tcPr>
          <w:p w14:paraId="5B87ACEA" w14:textId="77777777" w:rsidR="00311D59" w:rsidRPr="00311D59" w:rsidRDefault="00311D59" w:rsidP="00311D59">
            <w:pPr>
              <w:rPr>
                <w:rFonts w:ascii="Times New Roman" w:hAnsi="Times New Roman" w:cs="Times New Roman"/>
                <w:sz w:val="24"/>
                <w:szCs w:val="24"/>
              </w:rPr>
            </w:pPr>
          </w:p>
        </w:tc>
      </w:tr>
      <w:tr w:rsidR="00311D59" w:rsidRPr="00311D59" w14:paraId="4A759155" w14:textId="77777777" w:rsidTr="009700B9">
        <w:trPr>
          <w:trHeight w:val="276"/>
        </w:trPr>
        <w:tc>
          <w:tcPr>
            <w:tcW w:w="1979" w:type="dxa"/>
            <w:vMerge w:val="restart"/>
            <w:tcBorders>
              <w:top w:val="nil"/>
              <w:left w:val="single" w:sz="8" w:space="0" w:color="auto"/>
              <w:bottom w:val="single" w:sz="8" w:space="0" w:color="auto"/>
              <w:right w:val="single" w:sz="8" w:space="0" w:color="auto"/>
            </w:tcBorders>
            <w:vAlign w:val="bottom"/>
          </w:tcPr>
          <w:p w14:paraId="773D3D3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0361412B"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450DC34C"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3C0A08AF" w14:textId="77777777" w:rsidR="00311D59" w:rsidRPr="00311D59" w:rsidRDefault="00311D59" w:rsidP="00311D59">
            <w:pPr>
              <w:rPr>
                <w:rFonts w:ascii="Times New Roman" w:hAnsi="Times New Roman" w:cs="Times New Roman"/>
                <w:sz w:val="24"/>
                <w:szCs w:val="24"/>
              </w:rPr>
            </w:pPr>
          </w:p>
        </w:tc>
        <w:tc>
          <w:tcPr>
            <w:tcW w:w="30" w:type="dxa"/>
            <w:vAlign w:val="bottom"/>
          </w:tcPr>
          <w:p w14:paraId="67FC05C0" w14:textId="77777777" w:rsidR="00311D59" w:rsidRPr="00311D59" w:rsidRDefault="00311D59" w:rsidP="00311D59">
            <w:pPr>
              <w:rPr>
                <w:rFonts w:ascii="Times New Roman" w:hAnsi="Times New Roman" w:cs="Times New Roman"/>
                <w:sz w:val="24"/>
                <w:szCs w:val="24"/>
              </w:rPr>
            </w:pPr>
          </w:p>
        </w:tc>
      </w:tr>
      <w:tr w:rsidR="00311D59" w:rsidRPr="00311D59" w14:paraId="49A4BA7E" w14:textId="77777777" w:rsidTr="009700B9">
        <w:trPr>
          <w:trHeight w:val="259"/>
        </w:trPr>
        <w:tc>
          <w:tcPr>
            <w:tcW w:w="1979" w:type="dxa"/>
            <w:vMerge/>
            <w:tcBorders>
              <w:top w:val="nil"/>
              <w:left w:val="single" w:sz="8" w:space="0" w:color="auto"/>
              <w:bottom w:val="single" w:sz="8" w:space="0" w:color="auto"/>
              <w:right w:val="single" w:sz="8" w:space="0" w:color="auto"/>
            </w:tcBorders>
            <w:vAlign w:val="center"/>
            <w:hideMark/>
          </w:tcPr>
          <w:p w14:paraId="1B554A04"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320530A7"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0C284F29"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01719F3B" w14:textId="77777777" w:rsidR="00311D59" w:rsidRPr="00311D59" w:rsidRDefault="00311D59" w:rsidP="00311D59">
            <w:pPr>
              <w:rPr>
                <w:rFonts w:ascii="Times New Roman" w:hAnsi="Times New Roman" w:cs="Times New Roman"/>
                <w:sz w:val="24"/>
                <w:szCs w:val="24"/>
              </w:rPr>
            </w:pPr>
          </w:p>
        </w:tc>
        <w:tc>
          <w:tcPr>
            <w:tcW w:w="30" w:type="dxa"/>
            <w:vAlign w:val="bottom"/>
          </w:tcPr>
          <w:p w14:paraId="7EF64AE9" w14:textId="77777777" w:rsidR="00311D59" w:rsidRPr="00311D59" w:rsidRDefault="00311D59" w:rsidP="00311D59">
            <w:pPr>
              <w:rPr>
                <w:rFonts w:ascii="Times New Roman" w:hAnsi="Times New Roman" w:cs="Times New Roman"/>
                <w:sz w:val="24"/>
                <w:szCs w:val="24"/>
              </w:rPr>
            </w:pPr>
          </w:p>
        </w:tc>
      </w:tr>
      <w:tr w:rsidR="00311D59" w:rsidRPr="00311D59" w14:paraId="5EC0B32F" w14:textId="77777777" w:rsidTr="009700B9">
        <w:trPr>
          <w:trHeight w:val="276"/>
        </w:trPr>
        <w:tc>
          <w:tcPr>
            <w:tcW w:w="1979" w:type="dxa"/>
            <w:vMerge/>
            <w:tcBorders>
              <w:top w:val="nil"/>
              <w:left w:val="single" w:sz="8" w:space="0" w:color="auto"/>
              <w:bottom w:val="single" w:sz="8" w:space="0" w:color="auto"/>
              <w:right w:val="single" w:sz="8" w:space="0" w:color="auto"/>
            </w:tcBorders>
            <w:vAlign w:val="center"/>
            <w:hideMark/>
          </w:tcPr>
          <w:p w14:paraId="4F933DBA"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tcPr>
          <w:p w14:paraId="5EB3ED1F"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379CB553"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11E4FCAF" w14:textId="77777777" w:rsidR="00311D59" w:rsidRPr="00311D59" w:rsidRDefault="00311D59" w:rsidP="00311D59">
            <w:pPr>
              <w:rPr>
                <w:rFonts w:ascii="Times New Roman" w:hAnsi="Times New Roman" w:cs="Times New Roman"/>
                <w:sz w:val="24"/>
                <w:szCs w:val="24"/>
              </w:rPr>
            </w:pPr>
          </w:p>
        </w:tc>
        <w:tc>
          <w:tcPr>
            <w:tcW w:w="30" w:type="dxa"/>
            <w:vAlign w:val="bottom"/>
          </w:tcPr>
          <w:p w14:paraId="18BE7CA6" w14:textId="77777777" w:rsidR="00311D59" w:rsidRPr="00311D59" w:rsidRDefault="00311D59" w:rsidP="00311D59">
            <w:pPr>
              <w:rPr>
                <w:rFonts w:ascii="Times New Roman" w:hAnsi="Times New Roman" w:cs="Times New Roman"/>
                <w:sz w:val="24"/>
                <w:szCs w:val="24"/>
              </w:rPr>
            </w:pPr>
          </w:p>
        </w:tc>
      </w:tr>
      <w:tr w:rsidR="00311D59" w:rsidRPr="00311D59" w14:paraId="575B8AC8" w14:textId="77777777" w:rsidTr="009700B9">
        <w:trPr>
          <w:trHeight w:val="283"/>
        </w:trPr>
        <w:tc>
          <w:tcPr>
            <w:tcW w:w="1979" w:type="dxa"/>
            <w:vMerge/>
            <w:tcBorders>
              <w:top w:val="nil"/>
              <w:left w:val="single" w:sz="8" w:space="0" w:color="auto"/>
              <w:bottom w:val="single" w:sz="8" w:space="0" w:color="auto"/>
              <w:right w:val="single" w:sz="8" w:space="0" w:color="auto"/>
            </w:tcBorders>
            <w:vAlign w:val="center"/>
            <w:hideMark/>
          </w:tcPr>
          <w:p w14:paraId="21A70BD6"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207DCA97"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14D1BF07"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4D9A1D8C" w14:textId="77777777" w:rsidR="00311D59" w:rsidRPr="00311D59" w:rsidRDefault="00311D59" w:rsidP="00311D59">
            <w:pPr>
              <w:rPr>
                <w:rFonts w:ascii="Times New Roman" w:hAnsi="Times New Roman" w:cs="Times New Roman"/>
                <w:sz w:val="24"/>
                <w:szCs w:val="24"/>
              </w:rPr>
            </w:pPr>
          </w:p>
        </w:tc>
        <w:tc>
          <w:tcPr>
            <w:tcW w:w="30" w:type="dxa"/>
            <w:vAlign w:val="bottom"/>
          </w:tcPr>
          <w:p w14:paraId="2C6C71EE" w14:textId="77777777" w:rsidR="00311D59" w:rsidRPr="00311D59" w:rsidRDefault="00311D59" w:rsidP="00311D59">
            <w:pPr>
              <w:rPr>
                <w:rFonts w:ascii="Times New Roman" w:hAnsi="Times New Roman" w:cs="Times New Roman"/>
                <w:sz w:val="24"/>
                <w:szCs w:val="24"/>
              </w:rPr>
            </w:pPr>
          </w:p>
        </w:tc>
      </w:tr>
      <w:tr w:rsidR="00311D59" w:rsidRPr="00311D59" w14:paraId="13A585A0" w14:textId="77777777" w:rsidTr="009700B9">
        <w:trPr>
          <w:trHeight w:val="250"/>
        </w:trPr>
        <w:tc>
          <w:tcPr>
            <w:tcW w:w="1979" w:type="dxa"/>
            <w:vMerge/>
            <w:tcBorders>
              <w:top w:val="nil"/>
              <w:left w:val="single" w:sz="8" w:space="0" w:color="auto"/>
              <w:bottom w:val="single" w:sz="8" w:space="0" w:color="auto"/>
              <w:right w:val="single" w:sz="8" w:space="0" w:color="auto"/>
            </w:tcBorders>
            <w:vAlign w:val="center"/>
            <w:hideMark/>
          </w:tcPr>
          <w:p w14:paraId="6DE7F3E5"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76847ED7"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5402F89D"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11087847" w14:textId="77777777" w:rsidR="00311D59" w:rsidRPr="00311D59" w:rsidRDefault="00311D59" w:rsidP="00311D59">
            <w:pPr>
              <w:rPr>
                <w:rFonts w:ascii="Times New Roman" w:hAnsi="Times New Roman" w:cs="Times New Roman"/>
                <w:sz w:val="24"/>
                <w:szCs w:val="24"/>
              </w:rPr>
            </w:pPr>
          </w:p>
        </w:tc>
        <w:tc>
          <w:tcPr>
            <w:tcW w:w="30" w:type="dxa"/>
            <w:vAlign w:val="bottom"/>
          </w:tcPr>
          <w:p w14:paraId="0CFAFC16" w14:textId="77777777" w:rsidR="00311D59" w:rsidRPr="00311D59" w:rsidRDefault="00311D59" w:rsidP="00311D59">
            <w:pPr>
              <w:rPr>
                <w:rFonts w:ascii="Times New Roman" w:hAnsi="Times New Roman" w:cs="Times New Roman"/>
                <w:sz w:val="24"/>
                <w:szCs w:val="24"/>
              </w:rPr>
            </w:pPr>
          </w:p>
        </w:tc>
      </w:tr>
      <w:tr w:rsidR="00311D59" w:rsidRPr="00311D59" w14:paraId="2D549AEB" w14:textId="77777777" w:rsidTr="009700B9">
        <w:trPr>
          <w:trHeight w:val="276"/>
        </w:trPr>
        <w:tc>
          <w:tcPr>
            <w:tcW w:w="1979" w:type="dxa"/>
            <w:vMerge/>
            <w:tcBorders>
              <w:top w:val="nil"/>
              <w:left w:val="single" w:sz="8" w:space="0" w:color="auto"/>
              <w:bottom w:val="single" w:sz="8" w:space="0" w:color="auto"/>
              <w:right w:val="single" w:sz="8" w:space="0" w:color="auto"/>
            </w:tcBorders>
            <w:vAlign w:val="center"/>
            <w:hideMark/>
          </w:tcPr>
          <w:p w14:paraId="5004165A"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right w:val="single" w:sz="8" w:space="0" w:color="auto"/>
            </w:tcBorders>
            <w:vAlign w:val="bottom"/>
            <w:hideMark/>
          </w:tcPr>
          <w:p w14:paraId="47DA629F" w14:textId="77777777" w:rsidR="00311D59" w:rsidRPr="00311D59" w:rsidRDefault="00311D59" w:rsidP="00311D59">
            <w:pPr>
              <w:rPr>
                <w:rFonts w:ascii="Times New Roman" w:hAnsi="Times New Roman" w:cs="Times New Roman"/>
                <w:sz w:val="24"/>
                <w:szCs w:val="24"/>
              </w:rPr>
            </w:pPr>
          </w:p>
        </w:tc>
        <w:tc>
          <w:tcPr>
            <w:tcW w:w="2896" w:type="dxa"/>
            <w:vMerge/>
            <w:tcBorders>
              <w:left w:val="nil"/>
              <w:right w:val="single" w:sz="8" w:space="0" w:color="auto"/>
            </w:tcBorders>
            <w:vAlign w:val="bottom"/>
          </w:tcPr>
          <w:p w14:paraId="20064521" w14:textId="77777777" w:rsidR="00311D59" w:rsidRPr="00311D59" w:rsidRDefault="00311D59" w:rsidP="00311D59">
            <w:pPr>
              <w:rPr>
                <w:rFonts w:ascii="Times New Roman" w:hAnsi="Times New Roman" w:cs="Times New Roman"/>
                <w:sz w:val="24"/>
                <w:szCs w:val="24"/>
              </w:rPr>
            </w:pPr>
          </w:p>
        </w:tc>
        <w:tc>
          <w:tcPr>
            <w:tcW w:w="1879" w:type="dxa"/>
            <w:vMerge/>
            <w:tcBorders>
              <w:left w:val="nil"/>
              <w:right w:val="single" w:sz="8" w:space="0" w:color="auto"/>
            </w:tcBorders>
            <w:vAlign w:val="bottom"/>
            <w:hideMark/>
          </w:tcPr>
          <w:p w14:paraId="2B96D4E3" w14:textId="77777777" w:rsidR="00311D59" w:rsidRPr="00311D59" w:rsidRDefault="00311D59" w:rsidP="00311D59">
            <w:pPr>
              <w:rPr>
                <w:rFonts w:ascii="Times New Roman" w:hAnsi="Times New Roman" w:cs="Times New Roman"/>
                <w:sz w:val="24"/>
                <w:szCs w:val="24"/>
              </w:rPr>
            </w:pPr>
          </w:p>
        </w:tc>
        <w:tc>
          <w:tcPr>
            <w:tcW w:w="30" w:type="dxa"/>
            <w:vAlign w:val="bottom"/>
          </w:tcPr>
          <w:p w14:paraId="5471D065" w14:textId="77777777" w:rsidR="00311D59" w:rsidRPr="00311D59" w:rsidRDefault="00311D59" w:rsidP="00311D59">
            <w:pPr>
              <w:rPr>
                <w:rFonts w:ascii="Times New Roman" w:hAnsi="Times New Roman" w:cs="Times New Roman"/>
                <w:sz w:val="24"/>
                <w:szCs w:val="24"/>
              </w:rPr>
            </w:pPr>
          </w:p>
        </w:tc>
      </w:tr>
      <w:tr w:rsidR="00311D59" w:rsidRPr="00311D59" w14:paraId="7D7E3F0D" w14:textId="77777777" w:rsidTr="009700B9">
        <w:trPr>
          <w:trHeight w:val="89"/>
        </w:trPr>
        <w:tc>
          <w:tcPr>
            <w:tcW w:w="1979" w:type="dxa"/>
            <w:vMerge/>
            <w:tcBorders>
              <w:top w:val="nil"/>
              <w:left w:val="single" w:sz="8" w:space="0" w:color="auto"/>
              <w:bottom w:val="single" w:sz="8" w:space="0" w:color="auto"/>
              <w:right w:val="single" w:sz="8" w:space="0" w:color="auto"/>
            </w:tcBorders>
            <w:vAlign w:val="center"/>
            <w:hideMark/>
          </w:tcPr>
          <w:p w14:paraId="21C7F640" w14:textId="77777777" w:rsidR="00311D59" w:rsidRPr="00311D59" w:rsidRDefault="00311D59" w:rsidP="00311D59">
            <w:pPr>
              <w:rPr>
                <w:rFonts w:ascii="Times New Roman" w:hAnsi="Times New Roman" w:cs="Times New Roman"/>
                <w:sz w:val="24"/>
                <w:szCs w:val="24"/>
              </w:rPr>
            </w:pPr>
          </w:p>
        </w:tc>
        <w:tc>
          <w:tcPr>
            <w:tcW w:w="8066" w:type="dxa"/>
            <w:gridSpan w:val="2"/>
            <w:vMerge/>
            <w:tcBorders>
              <w:left w:val="nil"/>
              <w:bottom w:val="single" w:sz="8" w:space="0" w:color="auto"/>
              <w:right w:val="single" w:sz="8" w:space="0" w:color="auto"/>
            </w:tcBorders>
            <w:vAlign w:val="bottom"/>
          </w:tcPr>
          <w:p w14:paraId="0F3EB6AA" w14:textId="77777777" w:rsidR="00311D59" w:rsidRPr="00311D59" w:rsidRDefault="00311D59" w:rsidP="00311D59">
            <w:pPr>
              <w:rPr>
                <w:rFonts w:ascii="Times New Roman" w:hAnsi="Times New Roman" w:cs="Times New Roman"/>
                <w:sz w:val="24"/>
                <w:szCs w:val="24"/>
              </w:rPr>
            </w:pPr>
          </w:p>
        </w:tc>
        <w:tc>
          <w:tcPr>
            <w:tcW w:w="2896" w:type="dxa"/>
            <w:vMerge/>
            <w:tcBorders>
              <w:left w:val="nil"/>
              <w:bottom w:val="single" w:sz="8" w:space="0" w:color="auto"/>
              <w:right w:val="single" w:sz="8" w:space="0" w:color="auto"/>
            </w:tcBorders>
            <w:vAlign w:val="bottom"/>
          </w:tcPr>
          <w:p w14:paraId="73F2612F" w14:textId="77777777" w:rsidR="00311D59" w:rsidRPr="00311D59" w:rsidRDefault="00311D59" w:rsidP="00311D59">
            <w:pPr>
              <w:rPr>
                <w:rFonts w:ascii="Times New Roman" w:hAnsi="Times New Roman" w:cs="Times New Roman"/>
                <w:sz w:val="24"/>
                <w:szCs w:val="24"/>
              </w:rPr>
            </w:pPr>
          </w:p>
        </w:tc>
        <w:tc>
          <w:tcPr>
            <w:tcW w:w="1879" w:type="dxa"/>
            <w:vMerge/>
            <w:tcBorders>
              <w:left w:val="nil"/>
              <w:bottom w:val="nil"/>
              <w:right w:val="single" w:sz="8" w:space="0" w:color="auto"/>
            </w:tcBorders>
            <w:vAlign w:val="bottom"/>
            <w:hideMark/>
          </w:tcPr>
          <w:p w14:paraId="34874894" w14:textId="77777777" w:rsidR="00311D59" w:rsidRPr="00311D59" w:rsidRDefault="00311D59" w:rsidP="00311D59">
            <w:pPr>
              <w:rPr>
                <w:rFonts w:ascii="Times New Roman" w:hAnsi="Times New Roman" w:cs="Times New Roman"/>
                <w:sz w:val="24"/>
                <w:szCs w:val="24"/>
              </w:rPr>
            </w:pPr>
          </w:p>
        </w:tc>
        <w:tc>
          <w:tcPr>
            <w:tcW w:w="30" w:type="dxa"/>
            <w:vAlign w:val="bottom"/>
          </w:tcPr>
          <w:p w14:paraId="44F81D06" w14:textId="77777777" w:rsidR="00311D59" w:rsidRPr="00311D59" w:rsidRDefault="00311D59" w:rsidP="00311D59">
            <w:pPr>
              <w:rPr>
                <w:rFonts w:ascii="Times New Roman" w:hAnsi="Times New Roman" w:cs="Times New Roman"/>
                <w:sz w:val="24"/>
                <w:szCs w:val="24"/>
              </w:rPr>
            </w:pPr>
          </w:p>
        </w:tc>
      </w:tr>
    </w:tbl>
    <w:p w14:paraId="6F45C7B0" w14:textId="77777777" w:rsidR="00311D59" w:rsidRPr="00311D59" w:rsidRDefault="00311D59" w:rsidP="00311D59">
      <w:pPr>
        <w:rPr>
          <w:rFonts w:ascii="Times New Roman" w:hAnsi="Times New Roman" w:cs="Times New Roman"/>
          <w:sz w:val="24"/>
          <w:szCs w:val="24"/>
          <w:lang w:eastAsia="ru-RU"/>
        </w:rPr>
      </w:pPr>
      <w:r w:rsidRPr="00311D59">
        <w:rPr>
          <w:rFonts w:ascii="Times New Roman" w:hAnsi="Times New Roman" w:cs="Times New Roman"/>
          <w:noProof/>
          <w:sz w:val="24"/>
          <w:szCs w:val="24"/>
          <w:lang w:eastAsia="ru-RU"/>
        </w:rPr>
        <w:lastRenderedPageBreak/>
        <mc:AlternateContent>
          <mc:Choice Requires="wps">
            <w:drawing>
              <wp:anchor distT="0" distB="0" distL="0" distR="0" simplePos="0" relativeHeight="251673600" behindDoc="1" locked="0" layoutInCell="0" allowOverlap="1" wp14:anchorId="01A8BA1B" wp14:editId="40F8491E">
                <wp:simplePos x="0" y="0"/>
                <wp:positionH relativeFrom="column">
                  <wp:posOffset>-3175</wp:posOffset>
                </wp:positionH>
                <wp:positionV relativeFrom="paragraph">
                  <wp:posOffset>-730250</wp:posOffset>
                </wp:positionV>
                <wp:extent cx="12065" cy="12700"/>
                <wp:effectExtent l="0" t="0" r="0" b="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F280162" id="Прямоугольник 15" o:spid="_x0000_s1026" style="position:absolute;margin-left:-.25pt;margin-top:-57.5pt;width:.95pt;height:1pt;z-index:-251642880;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" o:allowincell="f" fillcolor="black" stroked="f"/>
            </w:pict>
          </mc:Fallback>
        </mc:AlternateContent>
      </w:r>
      <w:r w:rsidRPr="00311D59">
        <w:rPr>
          <w:rFonts w:ascii="Times New Roman" w:hAnsi="Times New Roman" w:cs="Times New Roman"/>
          <w:noProof/>
          <w:sz w:val="24"/>
          <w:szCs w:val="24"/>
          <w:lang w:eastAsia="ru-RU"/>
        </w:rPr>
        <mc:AlternateContent>
          <mc:Choice Requires="wps">
            <w:drawing>
              <wp:anchor distT="0" distB="0" distL="0" distR="0" simplePos="0" relativeHeight="251674624" behindDoc="1" locked="0" layoutInCell="0" allowOverlap="1" wp14:anchorId="1019DD4B" wp14:editId="4B4B3992">
                <wp:simplePos x="0" y="0"/>
                <wp:positionH relativeFrom="column">
                  <wp:posOffset>8202930</wp:posOffset>
                </wp:positionH>
                <wp:positionV relativeFrom="paragraph">
                  <wp:posOffset>-730250</wp:posOffset>
                </wp:positionV>
                <wp:extent cx="12700" cy="12700"/>
                <wp:effectExtent l="0" t="0" r="0" b="0"/>
                <wp:wrapNone/>
                <wp:docPr id="16" name="Прямоугольник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09E946" id="Прямоугольник 16" o:spid="_x0000_s1026" style="position:absolute;margin-left:645.9pt;margin-top:-57.5pt;width:1pt;height:1pt;z-index:-251641856;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" o:allowincell="f" fillcolor="black" stroked="f"/>
            </w:pict>
          </mc:Fallback>
        </mc:AlternateContent>
      </w:r>
      <w:r w:rsidRPr="00311D59">
        <w:rPr>
          <w:rFonts w:ascii="Times New Roman" w:hAnsi="Times New Roman" w:cs="Times New Roman"/>
          <w:noProof/>
          <w:sz w:val="24"/>
          <w:szCs w:val="24"/>
          <w:lang w:eastAsia="ru-RU"/>
        </w:rPr>
        <mc:AlternateContent>
          <mc:Choice Requires="wps">
            <w:drawing>
              <wp:anchor distT="0" distB="0" distL="0" distR="0" simplePos="0" relativeHeight="251675648" behindDoc="1" locked="0" layoutInCell="0" allowOverlap="1" wp14:anchorId="1FEC8024" wp14:editId="4EFCA059">
                <wp:simplePos x="0" y="0"/>
                <wp:positionH relativeFrom="column">
                  <wp:posOffset>9388475</wp:posOffset>
                </wp:positionH>
                <wp:positionV relativeFrom="paragraph">
                  <wp:posOffset>-730250</wp:posOffset>
                </wp:positionV>
                <wp:extent cx="12700" cy="12700"/>
                <wp:effectExtent l="0" t="0" r="0" b="0"/>
                <wp:wrapNone/>
                <wp:docPr id="17" name="Прямоугольник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70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46A091" id="Прямоугольник 17" o:spid="_x0000_s1026" style="position:absolute;margin-left:739.25pt;margin-top:-57.5pt;width:1pt;height:1pt;z-index:-25164083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" o:allowincell="f" fillcolor="black" stroked="f"/>
            </w:pict>
          </mc:Fallback>
        </mc:AlternateContent>
      </w:r>
    </w:p>
    <w:tbl>
      <w:tblPr>
        <w:tblW w:w="14820" w:type="dxa"/>
        <w:tblInd w:w="10" w:type="dxa"/>
        <w:tblLayout w:type="fixed"/>
        <w:tblCellMar>
          <w:left w:w="0" w:type="dxa"/>
          <w:right w:w="0" w:type="dxa"/>
        </w:tblCellMar>
        <w:tblLook w:val="04A0" w:firstRow="1" w:lastRow="0" w:firstColumn="1" w:lastColumn="0" w:noHBand="0" w:noVBand="1"/>
      </w:tblPr>
      <w:tblGrid>
        <w:gridCol w:w="1980"/>
        <w:gridCol w:w="8065"/>
        <w:gridCol w:w="2895"/>
        <w:gridCol w:w="1880"/>
      </w:tblGrid>
      <w:tr w:rsidR="00311D59" w:rsidRPr="00311D59" w14:paraId="0C3A8CD7" w14:textId="77777777" w:rsidTr="009700B9">
        <w:trPr>
          <w:trHeight w:val="602"/>
        </w:trPr>
        <w:tc>
          <w:tcPr>
            <w:tcW w:w="1980" w:type="dxa"/>
            <w:tcBorders>
              <w:top w:val="single" w:sz="8" w:space="0" w:color="auto"/>
              <w:left w:val="single" w:sz="8" w:space="0" w:color="auto"/>
              <w:right w:val="single" w:sz="4" w:space="0" w:color="auto"/>
            </w:tcBorders>
            <w:vAlign w:val="bottom"/>
          </w:tcPr>
          <w:p w14:paraId="630A8F6A"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 xml:space="preserve">    </w:t>
            </w:r>
          </w:p>
        </w:tc>
        <w:tc>
          <w:tcPr>
            <w:tcW w:w="8065" w:type="dxa"/>
            <w:tcBorders>
              <w:top w:val="single" w:sz="8" w:space="0" w:color="auto"/>
              <w:left w:val="single" w:sz="4" w:space="0" w:color="auto"/>
              <w:right w:val="single" w:sz="8" w:space="0" w:color="auto"/>
            </w:tcBorders>
            <w:vAlign w:val="bottom"/>
          </w:tcPr>
          <w:p w14:paraId="272CC5AD"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Консультации</w:t>
            </w:r>
          </w:p>
        </w:tc>
        <w:tc>
          <w:tcPr>
            <w:tcW w:w="2895" w:type="dxa"/>
            <w:tcBorders>
              <w:top w:val="single" w:sz="8" w:space="0" w:color="auto"/>
              <w:left w:val="nil"/>
              <w:right w:val="single" w:sz="8" w:space="0" w:color="auto"/>
            </w:tcBorders>
            <w:vAlign w:val="bottom"/>
          </w:tcPr>
          <w:p w14:paraId="7BA85476"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2</w:t>
            </w:r>
          </w:p>
        </w:tc>
        <w:tc>
          <w:tcPr>
            <w:tcW w:w="1880" w:type="dxa"/>
            <w:tcBorders>
              <w:top w:val="single" w:sz="8" w:space="0" w:color="auto"/>
              <w:left w:val="nil"/>
              <w:right w:val="single" w:sz="8" w:space="0" w:color="auto"/>
            </w:tcBorders>
            <w:vAlign w:val="bottom"/>
          </w:tcPr>
          <w:p w14:paraId="03BD322D" w14:textId="77777777" w:rsidR="00311D59" w:rsidRPr="00311D59" w:rsidRDefault="00311D59" w:rsidP="00311D59">
            <w:pPr>
              <w:rPr>
                <w:rFonts w:ascii="Times New Roman" w:hAnsi="Times New Roman" w:cs="Times New Roman"/>
                <w:sz w:val="24"/>
                <w:szCs w:val="24"/>
              </w:rPr>
            </w:pPr>
          </w:p>
        </w:tc>
      </w:tr>
      <w:tr w:rsidR="00311D59" w:rsidRPr="00311D59" w14:paraId="2692E60F" w14:textId="77777777" w:rsidTr="009700B9">
        <w:trPr>
          <w:trHeight w:val="602"/>
        </w:trPr>
        <w:tc>
          <w:tcPr>
            <w:tcW w:w="1980" w:type="dxa"/>
            <w:tcBorders>
              <w:top w:val="single" w:sz="8" w:space="0" w:color="auto"/>
              <w:left w:val="single" w:sz="8" w:space="0" w:color="auto"/>
              <w:right w:val="single" w:sz="4" w:space="0" w:color="auto"/>
            </w:tcBorders>
            <w:vAlign w:val="bottom"/>
          </w:tcPr>
          <w:p w14:paraId="3D39D931" w14:textId="77777777" w:rsidR="00311D59" w:rsidRPr="00311D59" w:rsidRDefault="00311D59" w:rsidP="00311D59">
            <w:pPr>
              <w:rPr>
                <w:rFonts w:ascii="Times New Roman" w:hAnsi="Times New Roman" w:cs="Times New Roman"/>
                <w:sz w:val="24"/>
                <w:szCs w:val="24"/>
              </w:rPr>
            </w:pPr>
          </w:p>
        </w:tc>
        <w:tc>
          <w:tcPr>
            <w:tcW w:w="8065" w:type="dxa"/>
            <w:tcBorders>
              <w:top w:val="single" w:sz="8" w:space="0" w:color="auto"/>
              <w:left w:val="single" w:sz="4" w:space="0" w:color="auto"/>
              <w:right w:val="single" w:sz="8" w:space="0" w:color="auto"/>
            </w:tcBorders>
            <w:vAlign w:val="bottom"/>
          </w:tcPr>
          <w:p w14:paraId="6F4DF268"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Промежуточная аттестация: экзамен</w:t>
            </w:r>
          </w:p>
        </w:tc>
        <w:tc>
          <w:tcPr>
            <w:tcW w:w="2895" w:type="dxa"/>
            <w:tcBorders>
              <w:top w:val="single" w:sz="8" w:space="0" w:color="auto"/>
              <w:left w:val="nil"/>
              <w:right w:val="single" w:sz="8" w:space="0" w:color="auto"/>
            </w:tcBorders>
            <w:vAlign w:val="bottom"/>
          </w:tcPr>
          <w:p w14:paraId="1C59762C"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6</w:t>
            </w:r>
          </w:p>
        </w:tc>
        <w:tc>
          <w:tcPr>
            <w:tcW w:w="1880" w:type="dxa"/>
            <w:tcBorders>
              <w:top w:val="single" w:sz="8" w:space="0" w:color="auto"/>
              <w:left w:val="nil"/>
              <w:right w:val="single" w:sz="8" w:space="0" w:color="auto"/>
            </w:tcBorders>
            <w:vAlign w:val="bottom"/>
          </w:tcPr>
          <w:p w14:paraId="2F172929" w14:textId="77777777" w:rsidR="00311D59" w:rsidRPr="00311D59" w:rsidRDefault="00311D59" w:rsidP="00311D59">
            <w:pPr>
              <w:rPr>
                <w:rFonts w:ascii="Times New Roman" w:hAnsi="Times New Roman" w:cs="Times New Roman"/>
                <w:sz w:val="24"/>
                <w:szCs w:val="24"/>
              </w:rPr>
            </w:pPr>
          </w:p>
        </w:tc>
      </w:tr>
      <w:tr w:rsidR="00311D59" w:rsidRPr="00311D59" w14:paraId="3CC0FF9E" w14:textId="77777777" w:rsidTr="009700B9">
        <w:trPr>
          <w:trHeight w:val="268"/>
        </w:trPr>
        <w:tc>
          <w:tcPr>
            <w:tcW w:w="1980" w:type="dxa"/>
            <w:tcBorders>
              <w:top w:val="nil"/>
              <w:left w:val="single" w:sz="8" w:space="0" w:color="auto"/>
              <w:bottom w:val="nil"/>
              <w:right w:val="nil"/>
            </w:tcBorders>
            <w:vAlign w:val="bottom"/>
          </w:tcPr>
          <w:p w14:paraId="6C9090F5" w14:textId="77777777" w:rsidR="00311D59" w:rsidRPr="00311D59" w:rsidRDefault="00311D59" w:rsidP="00311D59">
            <w:pPr>
              <w:rPr>
                <w:rFonts w:ascii="Times New Roman" w:hAnsi="Times New Roman" w:cs="Times New Roman"/>
                <w:sz w:val="24"/>
                <w:szCs w:val="24"/>
              </w:rPr>
            </w:pPr>
          </w:p>
        </w:tc>
        <w:tc>
          <w:tcPr>
            <w:tcW w:w="8065" w:type="dxa"/>
            <w:tcBorders>
              <w:top w:val="nil"/>
              <w:left w:val="nil"/>
              <w:bottom w:val="nil"/>
              <w:right w:val="single" w:sz="8" w:space="0" w:color="auto"/>
            </w:tcBorders>
            <w:vAlign w:val="bottom"/>
            <w:hideMark/>
          </w:tcPr>
          <w:p w14:paraId="0115FA19"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Всего:</w:t>
            </w:r>
          </w:p>
        </w:tc>
        <w:tc>
          <w:tcPr>
            <w:tcW w:w="2895" w:type="dxa"/>
            <w:tcBorders>
              <w:top w:val="nil"/>
              <w:left w:val="nil"/>
              <w:bottom w:val="nil"/>
              <w:right w:val="single" w:sz="8" w:space="0" w:color="auto"/>
            </w:tcBorders>
            <w:vAlign w:val="bottom"/>
            <w:hideMark/>
          </w:tcPr>
          <w:p w14:paraId="4328448F" w14:textId="77777777" w:rsidR="00311D59" w:rsidRPr="00311D59" w:rsidRDefault="00311D59" w:rsidP="00311D59">
            <w:pPr>
              <w:rPr>
                <w:rFonts w:ascii="Times New Roman" w:hAnsi="Times New Roman" w:cs="Times New Roman"/>
                <w:sz w:val="24"/>
                <w:szCs w:val="24"/>
              </w:rPr>
            </w:pPr>
            <w:r w:rsidRPr="00311D59">
              <w:rPr>
                <w:rFonts w:ascii="Times New Roman" w:hAnsi="Times New Roman" w:cs="Times New Roman"/>
                <w:sz w:val="24"/>
                <w:szCs w:val="24"/>
              </w:rPr>
              <w:t>54</w:t>
            </w:r>
          </w:p>
        </w:tc>
        <w:tc>
          <w:tcPr>
            <w:tcW w:w="1880" w:type="dxa"/>
            <w:tcBorders>
              <w:top w:val="nil"/>
              <w:left w:val="nil"/>
              <w:bottom w:val="nil"/>
              <w:right w:val="single" w:sz="8" w:space="0" w:color="auto"/>
            </w:tcBorders>
            <w:vAlign w:val="bottom"/>
          </w:tcPr>
          <w:p w14:paraId="7ADAF39E" w14:textId="77777777" w:rsidR="00311D59" w:rsidRPr="00311D59" w:rsidRDefault="00311D59" w:rsidP="00311D59">
            <w:pPr>
              <w:rPr>
                <w:rFonts w:ascii="Times New Roman" w:hAnsi="Times New Roman" w:cs="Times New Roman"/>
                <w:sz w:val="24"/>
                <w:szCs w:val="24"/>
              </w:rPr>
            </w:pPr>
          </w:p>
        </w:tc>
      </w:tr>
    </w:tbl>
    <w:p w14:paraId="531B16C1" w14:textId="77777777" w:rsidR="00311D59" w:rsidRPr="00311D59" w:rsidRDefault="00311D59" w:rsidP="00311D59">
      <w:pPr>
        <w:rPr>
          <w:rFonts w:ascii="Times New Roman" w:hAnsi="Times New Roman" w:cs="Times New Roman"/>
          <w:sz w:val="24"/>
          <w:szCs w:val="24"/>
          <w:lang w:eastAsia="ru-RU"/>
        </w:rPr>
      </w:pPr>
    </w:p>
    <w:p w14:paraId="187CA8BE" w14:textId="01624EA7" w:rsidR="00311D59" w:rsidRP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370170A" w14:textId="6E30A137" w:rsid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5AA5A45E" w14:textId="1F9F833E" w:rsid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457A93E0" w14:textId="0A87D49E" w:rsid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17F45584" w14:textId="13817190" w:rsid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7EE5529" w14:textId="3D45FA69" w:rsid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40A452EE" w14:textId="7B0E448E" w:rsidR="00311D59"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D690274" w14:textId="77777777" w:rsidR="00311D59" w:rsidRPr="006C01ED" w:rsidRDefault="00311D59" w:rsidP="00F63A17">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540E4D83" w14:textId="77777777" w:rsidR="006C01ED" w:rsidRPr="006C01ED" w:rsidRDefault="006C01ED" w:rsidP="006C01ED">
      <w:pPr>
        <w:rPr>
          <w:rFonts w:ascii="Times New Roman" w:eastAsia="Calibri" w:hAnsi="Times New Roman" w:cs="Times New Roman"/>
          <w:sz w:val="24"/>
          <w:szCs w:val="24"/>
        </w:rPr>
        <w:sectPr w:rsidR="006C01ED" w:rsidRPr="006C01ED">
          <w:pgSz w:w="16838" w:h="11906" w:orient="landscape"/>
          <w:pgMar w:top="1701" w:right="1134" w:bottom="567" w:left="1134" w:header="709" w:footer="709" w:gutter="0"/>
          <w:cols w:space="720"/>
        </w:sectPr>
      </w:pPr>
    </w:p>
    <w:p w14:paraId="43C06DAF" w14:textId="77777777" w:rsidR="006C01ED" w:rsidRPr="006C01ED" w:rsidRDefault="006C01ED" w:rsidP="006C01ED">
      <w:pPr>
        <w:rPr>
          <w:rFonts w:ascii="Times New Roman" w:eastAsia="Calibri" w:hAnsi="Times New Roman" w:cs="Times New Roman"/>
          <w:sz w:val="24"/>
          <w:szCs w:val="24"/>
        </w:rPr>
      </w:pPr>
    </w:p>
    <w:p w14:paraId="483CBD46" w14:textId="77777777" w:rsidR="006C01ED" w:rsidRPr="006C01ED" w:rsidRDefault="006C01ED" w:rsidP="006C01ED">
      <w:pPr>
        <w:keepNext/>
        <w:spacing w:after="120"/>
        <w:jc w:val="center"/>
        <w:outlineLvl w:val="0"/>
        <w:rPr>
          <w:rFonts w:ascii="Times New Roman" w:eastAsia="Segoe UI" w:hAnsi="Times New Roman" w:cs="Times New Roman"/>
          <w:caps/>
          <w:sz w:val="24"/>
          <w:szCs w:val="24"/>
          <w:lang w:eastAsia="ru-RU"/>
        </w:rPr>
      </w:pPr>
      <w:r w:rsidRPr="006C01ED">
        <w:rPr>
          <w:rFonts w:ascii="Times New Roman" w:eastAsia="Segoe UI" w:hAnsi="Times New Roman" w:cs="Times New Roman"/>
          <w:caps/>
          <w:sz w:val="24"/>
          <w:szCs w:val="24"/>
          <w:lang w:eastAsia="ru-RU"/>
        </w:rPr>
        <w:t>3. Условия реализации ДИСЦИПЛИНЫ</w:t>
      </w:r>
    </w:p>
    <w:p w14:paraId="5D35F314" w14:textId="77777777" w:rsidR="006C01ED" w:rsidRPr="006C01ED" w:rsidRDefault="006C01ED" w:rsidP="006C01ED">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6C01ED">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79BB3F7F" w14:textId="77777777" w:rsidR="008A6271" w:rsidRDefault="006C01ED" w:rsidP="006C01ED">
      <w:pPr>
        <w:ind w:firstLine="709"/>
        <w:jc w:val="both"/>
        <w:rPr>
          <w:rFonts w:ascii="Times New Roman" w:eastAsia="Calibri" w:hAnsi="Times New Roman" w:cs="Times New Roman"/>
          <w:bCs/>
          <w:sz w:val="24"/>
          <w:szCs w:val="24"/>
        </w:rPr>
      </w:pPr>
      <w:r w:rsidRPr="006C01ED">
        <w:rPr>
          <w:rFonts w:ascii="Times New Roman" w:eastAsia="Calibri" w:hAnsi="Times New Roman" w:cs="Times New Roman"/>
          <w:bCs/>
          <w:sz w:val="24"/>
          <w:szCs w:val="24"/>
        </w:rPr>
        <w:t>Кабинет</w:t>
      </w:r>
      <w:r w:rsidR="008A6271" w:rsidRPr="008A6271">
        <w:rPr>
          <w:rFonts w:ascii="Times New Roman" w:eastAsia="Times New Roman" w:hAnsi="Times New Roman" w:cs="Times New Roman"/>
          <w:b/>
          <w:sz w:val="24"/>
          <w:szCs w:val="24"/>
        </w:rPr>
        <w:t xml:space="preserve"> </w:t>
      </w:r>
      <w:r w:rsidR="008A6271" w:rsidRPr="008A6271">
        <w:rPr>
          <w:rFonts w:ascii="Times New Roman" w:eastAsia="Times New Roman" w:hAnsi="Times New Roman" w:cs="Times New Roman"/>
          <w:bCs/>
          <w:sz w:val="24"/>
          <w:szCs w:val="24"/>
        </w:rPr>
        <w:t>материаловедения</w:t>
      </w:r>
      <w:r w:rsidR="008A6271">
        <w:rPr>
          <w:rFonts w:ascii="Times New Roman" w:eastAsia="Times New Roman" w:hAnsi="Times New Roman" w:cs="Times New Roman"/>
          <w:bCs/>
          <w:sz w:val="24"/>
          <w:szCs w:val="24"/>
        </w:rPr>
        <w:t xml:space="preserve">, </w:t>
      </w:r>
      <w:r w:rsidRPr="006C01ED">
        <w:rPr>
          <w:rFonts w:ascii="Times New Roman" w:eastAsia="Calibri" w:hAnsi="Times New Roman" w:cs="Times New Roman"/>
          <w:bCs/>
          <w:sz w:val="24"/>
          <w:szCs w:val="24"/>
        </w:rPr>
        <w:t>оснащенный</w:t>
      </w:r>
      <w:r w:rsidR="008A6271">
        <w:rPr>
          <w:rFonts w:ascii="Times New Roman" w:eastAsia="Calibri" w:hAnsi="Times New Roman" w:cs="Times New Roman"/>
          <w:bCs/>
          <w:sz w:val="24"/>
          <w:szCs w:val="24"/>
        </w:rPr>
        <w:t xml:space="preserve"> </w:t>
      </w:r>
      <w:r w:rsidRPr="006C01ED">
        <w:rPr>
          <w:rFonts w:ascii="Times New Roman" w:eastAsia="Calibri" w:hAnsi="Times New Roman" w:cs="Times New Roman"/>
          <w:bCs/>
          <w:iCs/>
          <w:sz w:val="24"/>
          <w:szCs w:val="24"/>
        </w:rPr>
        <w:t>в соответствии с приложением 3 ОПОП-П</w:t>
      </w:r>
      <w:r w:rsidR="008A6271">
        <w:rPr>
          <w:rFonts w:ascii="Times New Roman" w:eastAsia="Calibri" w:hAnsi="Times New Roman" w:cs="Times New Roman"/>
          <w:bCs/>
          <w:sz w:val="24"/>
          <w:szCs w:val="24"/>
        </w:rPr>
        <w:t>:</w:t>
      </w:r>
    </w:p>
    <w:p w14:paraId="1F7FE74C" w14:textId="77777777" w:rsidR="008A6271" w:rsidRPr="008A6271" w:rsidRDefault="006C01ED" w:rsidP="008A6271">
      <w:pPr>
        <w:rPr>
          <w:rFonts w:ascii="Times New Roman" w:eastAsia="Times New Roman" w:hAnsi="Times New Roman" w:cs="Times New Roman"/>
          <w:sz w:val="24"/>
          <w:szCs w:val="24"/>
        </w:rPr>
      </w:pPr>
      <w:r w:rsidRPr="006C01ED">
        <w:rPr>
          <w:rFonts w:ascii="Times New Roman" w:eastAsia="Calibri" w:hAnsi="Times New Roman" w:cs="Times New Roman"/>
          <w:bCs/>
          <w:sz w:val="24"/>
          <w:szCs w:val="24"/>
        </w:rPr>
        <w:t xml:space="preserve"> </w:t>
      </w:r>
      <w:r w:rsidR="008A6271" w:rsidRPr="008A6271">
        <w:rPr>
          <w:rFonts w:ascii="Times New Roman" w:eastAsia="Times New Roman" w:hAnsi="Times New Roman" w:cs="Times New Roman"/>
          <w:sz w:val="24"/>
          <w:szCs w:val="24"/>
        </w:rPr>
        <w:t xml:space="preserve">столы, </w:t>
      </w:r>
      <w:r w:rsidR="008A6271">
        <w:rPr>
          <w:rFonts w:ascii="Times New Roman" w:eastAsia="Times New Roman" w:hAnsi="Times New Roman" w:cs="Times New Roman"/>
          <w:sz w:val="24"/>
          <w:szCs w:val="24"/>
        </w:rPr>
        <w:t xml:space="preserve"> </w:t>
      </w:r>
      <w:r w:rsidR="008A6271" w:rsidRPr="008A6271">
        <w:rPr>
          <w:rFonts w:ascii="Times New Roman" w:eastAsia="Times New Roman" w:hAnsi="Times New Roman" w:cs="Times New Roman"/>
          <w:sz w:val="24"/>
          <w:szCs w:val="24"/>
        </w:rPr>
        <w:t>стулья для обучающихся и рабочее место преподавателя.</w:t>
      </w:r>
    </w:p>
    <w:p w14:paraId="08D90157" w14:textId="77777777" w:rsidR="008A6271" w:rsidRPr="008A6271" w:rsidRDefault="008A6271" w:rsidP="008A6271">
      <w:pPr>
        <w:rPr>
          <w:rFonts w:ascii="Times New Roman" w:eastAsia="Times New Roman" w:hAnsi="Times New Roman" w:cs="Times New Roman"/>
          <w:sz w:val="24"/>
          <w:szCs w:val="24"/>
        </w:rPr>
      </w:pPr>
      <w:r w:rsidRPr="008A6271">
        <w:rPr>
          <w:rFonts w:ascii="Times New Roman" w:eastAsia="Times New Roman" w:hAnsi="Times New Roman" w:cs="Times New Roman"/>
          <w:sz w:val="24"/>
          <w:szCs w:val="24"/>
        </w:rPr>
        <w:t xml:space="preserve"> Типовой комплект учебного оборудования «Основы сопротивления материалов»</w:t>
      </w:r>
    </w:p>
    <w:p w14:paraId="081518F6" w14:textId="77777777" w:rsidR="008A6271" w:rsidRPr="008A6271" w:rsidRDefault="008A6271" w:rsidP="008A6271">
      <w:pPr>
        <w:rPr>
          <w:rFonts w:ascii="Times New Roman" w:eastAsia="Times New Roman" w:hAnsi="Times New Roman" w:cs="Times New Roman"/>
          <w:sz w:val="24"/>
          <w:szCs w:val="24"/>
        </w:rPr>
      </w:pPr>
      <w:r w:rsidRPr="008A6271">
        <w:rPr>
          <w:rFonts w:ascii="Times New Roman" w:eastAsia="Times New Roman" w:hAnsi="Times New Roman" w:cs="Times New Roman"/>
          <w:sz w:val="24"/>
          <w:szCs w:val="24"/>
        </w:rPr>
        <w:t>Типовой комплект учебного оборудования «Механические свойства материалов»</w:t>
      </w:r>
    </w:p>
    <w:p w14:paraId="2C6B4B3E" w14:textId="77777777" w:rsidR="008A6271" w:rsidRPr="008A6271" w:rsidRDefault="008A6271" w:rsidP="008A6271">
      <w:pPr>
        <w:rPr>
          <w:rFonts w:ascii="Times New Roman" w:eastAsia="Times New Roman" w:hAnsi="Times New Roman" w:cs="Times New Roman"/>
          <w:sz w:val="24"/>
          <w:szCs w:val="24"/>
        </w:rPr>
      </w:pPr>
      <w:r w:rsidRPr="008A6271">
        <w:rPr>
          <w:rFonts w:ascii="Times New Roman" w:eastAsia="Times New Roman" w:hAnsi="Times New Roman" w:cs="Times New Roman"/>
          <w:sz w:val="24"/>
          <w:szCs w:val="24"/>
        </w:rPr>
        <w:t>ПК с проектором;</w:t>
      </w:r>
    </w:p>
    <w:p w14:paraId="2B325401" w14:textId="77777777" w:rsidR="008A6271" w:rsidRPr="008A6271" w:rsidRDefault="008A6271" w:rsidP="008A6271">
      <w:pPr>
        <w:rPr>
          <w:rFonts w:ascii="Times New Roman" w:eastAsia="Times New Roman" w:hAnsi="Times New Roman" w:cs="Times New Roman"/>
          <w:sz w:val="24"/>
          <w:szCs w:val="24"/>
        </w:rPr>
      </w:pPr>
      <w:r w:rsidRPr="008A6271">
        <w:rPr>
          <w:rFonts w:ascii="Times New Roman" w:eastAsia="Times New Roman" w:hAnsi="Times New Roman" w:cs="Times New Roman"/>
          <w:sz w:val="24"/>
          <w:szCs w:val="24"/>
        </w:rPr>
        <w:t xml:space="preserve">Интерактивная доска. </w:t>
      </w:r>
    </w:p>
    <w:p w14:paraId="44CD72F8" w14:textId="77777777" w:rsidR="008A6271" w:rsidRPr="008A6271" w:rsidRDefault="008A6271" w:rsidP="008A6271">
      <w:pPr>
        <w:rPr>
          <w:rFonts w:ascii="Calibri" w:eastAsia="Times New Roman" w:hAnsi="Calibri" w:cs="Times New Roman"/>
          <w:sz w:val="24"/>
          <w:szCs w:val="24"/>
        </w:rPr>
      </w:pPr>
      <w:r w:rsidRPr="008A6271">
        <w:rPr>
          <w:rFonts w:ascii="Times New Roman" w:eastAsia="Times New Roman" w:hAnsi="Times New Roman" w:cs="Times New Roman"/>
          <w:sz w:val="24"/>
          <w:szCs w:val="24"/>
        </w:rPr>
        <w:t>Набор моделей для проведения испытаний</w:t>
      </w:r>
      <w:r w:rsidRPr="008A6271">
        <w:rPr>
          <w:rFonts w:ascii="Calibri" w:eastAsia="Times New Roman" w:hAnsi="Calibri" w:cs="Times New Roman"/>
          <w:sz w:val="24"/>
          <w:szCs w:val="24"/>
        </w:rPr>
        <w:t>.</w:t>
      </w:r>
    </w:p>
    <w:p w14:paraId="18C06E4F" w14:textId="77777777" w:rsidR="006C01ED" w:rsidRPr="008A6271" w:rsidRDefault="006C01ED" w:rsidP="006C01ED">
      <w:pPr>
        <w:ind w:firstLine="709"/>
        <w:jc w:val="both"/>
        <w:rPr>
          <w:rFonts w:ascii="Times New Roman" w:eastAsia="Calibri" w:hAnsi="Times New Roman" w:cs="Times New Roman"/>
          <w:bCs/>
          <w:i/>
          <w:sz w:val="24"/>
          <w:szCs w:val="24"/>
        </w:rPr>
      </w:pPr>
      <w:r w:rsidRPr="008A6271">
        <w:rPr>
          <w:rFonts w:ascii="Times New Roman" w:eastAsia="Calibri" w:hAnsi="Times New Roman" w:cs="Times New Roman"/>
          <w:bCs/>
          <w:sz w:val="24"/>
          <w:szCs w:val="24"/>
        </w:rPr>
        <w:t xml:space="preserve">Лаборатория </w:t>
      </w:r>
      <w:r w:rsidR="008A6271" w:rsidRPr="008A6271">
        <w:rPr>
          <w:rFonts w:ascii="Times New Roman" w:eastAsia="Times New Roman" w:hAnsi="Times New Roman" w:cs="Times New Roman"/>
          <w:b/>
          <w:sz w:val="24"/>
          <w:szCs w:val="24"/>
        </w:rPr>
        <w:t xml:space="preserve">«Материаловедение», </w:t>
      </w:r>
      <w:r w:rsidRPr="008A6271">
        <w:rPr>
          <w:rFonts w:ascii="Times New Roman" w:eastAsia="Calibri" w:hAnsi="Times New Roman" w:cs="Times New Roman"/>
          <w:bCs/>
          <w:sz w:val="24"/>
          <w:szCs w:val="24"/>
        </w:rPr>
        <w:t>оснащенная</w:t>
      </w:r>
      <w:r w:rsidR="008A6271" w:rsidRPr="008A6271">
        <w:rPr>
          <w:rFonts w:ascii="Times New Roman" w:eastAsia="Calibri" w:hAnsi="Times New Roman" w:cs="Times New Roman"/>
          <w:bCs/>
          <w:sz w:val="24"/>
          <w:szCs w:val="24"/>
        </w:rPr>
        <w:t xml:space="preserve"> </w:t>
      </w:r>
      <w:r w:rsidRPr="008A6271">
        <w:rPr>
          <w:rFonts w:ascii="Times New Roman" w:eastAsia="Calibri" w:hAnsi="Times New Roman" w:cs="Times New Roman"/>
          <w:bCs/>
          <w:sz w:val="24"/>
          <w:szCs w:val="24"/>
        </w:rPr>
        <w:t xml:space="preserve">в соответствии с </w:t>
      </w:r>
      <w:r w:rsidRPr="008A6271">
        <w:rPr>
          <w:rFonts w:ascii="Times New Roman" w:eastAsia="Calibri" w:hAnsi="Times New Roman" w:cs="Times New Roman"/>
          <w:bCs/>
          <w:iCs/>
          <w:sz w:val="24"/>
          <w:szCs w:val="24"/>
        </w:rPr>
        <w:t>приложением 3 ОПОП-П</w:t>
      </w:r>
      <w:r w:rsidRPr="008A6271">
        <w:rPr>
          <w:rFonts w:ascii="Times New Roman" w:eastAsia="Calibri" w:hAnsi="Times New Roman" w:cs="Times New Roman"/>
          <w:bCs/>
          <w:i/>
          <w:sz w:val="24"/>
          <w:szCs w:val="24"/>
        </w:rPr>
        <w:t>.</w:t>
      </w:r>
    </w:p>
    <w:p w14:paraId="29549ADA" w14:textId="77777777" w:rsidR="006C01ED" w:rsidRPr="006C01ED" w:rsidRDefault="006C01ED" w:rsidP="006C01ED">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DC561FB" w14:textId="77777777" w:rsidR="006C01ED" w:rsidRPr="006C01ED" w:rsidRDefault="006C01ED" w:rsidP="006C01ED">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6C01ED">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084CAA49" w14:textId="77777777" w:rsidR="006C01ED" w:rsidRPr="006C01ED" w:rsidRDefault="006C01ED" w:rsidP="006C01ED">
      <w:pPr>
        <w:spacing w:line="276" w:lineRule="auto"/>
        <w:ind w:firstLine="709"/>
        <w:contextualSpacing/>
        <w:rPr>
          <w:rFonts w:ascii="Times New Roman" w:eastAsia="Calibri" w:hAnsi="Times New Roman"/>
          <w:b/>
          <w:sz w:val="24"/>
          <w:szCs w:val="24"/>
        </w:rPr>
      </w:pPr>
      <w:r w:rsidRPr="006C01ED">
        <w:rPr>
          <w:rFonts w:ascii="Times New Roman" w:hAnsi="Times New Roman"/>
          <w:b/>
          <w:sz w:val="24"/>
          <w:szCs w:val="24"/>
        </w:rPr>
        <w:t>3.2.1. Основные печатные и/или электронные издания</w:t>
      </w:r>
    </w:p>
    <w:p w14:paraId="002D6CAB" w14:textId="77777777" w:rsidR="006C01ED" w:rsidRPr="006C01ED" w:rsidRDefault="006C01ED" w:rsidP="006C01ED">
      <w:pPr>
        <w:spacing w:line="276" w:lineRule="auto"/>
        <w:ind w:firstLine="709"/>
        <w:jc w:val="both"/>
        <w:rPr>
          <w:rFonts w:ascii="Times New Roman" w:eastAsia="Calibri" w:hAnsi="Times New Roman" w:cs="Times New Roman"/>
          <w:bCs/>
          <w:iCs/>
          <w:sz w:val="24"/>
          <w:szCs w:val="24"/>
        </w:rPr>
      </w:pPr>
      <w:r w:rsidRPr="006C01ED">
        <w:rPr>
          <w:rFonts w:ascii="Times New Roman" w:eastAsia="Calibri" w:hAnsi="Times New Roman" w:cs="Times New Roman"/>
          <w:bCs/>
          <w:iCs/>
          <w:sz w:val="24"/>
          <w:szCs w:val="24"/>
        </w:rPr>
        <w:t>1.</w:t>
      </w:r>
      <w:r w:rsidRPr="006C01ED">
        <w:rPr>
          <w:rFonts w:ascii="Times New Roman" w:eastAsia="Calibri" w:hAnsi="Times New Roman" w:cs="Times New Roman"/>
          <w:b/>
          <w:iCs/>
          <w:sz w:val="24"/>
          <w:szCs w:val="24"/>
        </w:rPr>
        <w:t xml:space="preserve"> </w:t>
      </w:r>
      <w:r w:rsidRPr="006C01ED">
        <w:rPr>
          <w:rFonts w:ascii="Times New Roman" w:eastAsia="Calibri" w:hAnsi="Times New Roman" w:cs="Times New Roman"/>
          <w:bCs/>
          <w:iCs/>
          <w:sz w:val="24"/>
          <w:szCs w:val="24"/>
        </w:rPr>
        <w:t>Наименование.</w:t>
      </w:r>
    </w:p>
    <w:p w14:paraId="69AE8DCC" w14:textId="77777777" w:rsidR="008A6271" w:rsidRPr="008A6271" w:rsidRDefault="008A6271" w:rsidP="008A6271">
      <w:pPr>
        <w:spacing w:after="200" w:line="276" w:lineRule="auto"/>
        <w:ind w:left="600"/>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.Бычков, А.В. Материаловедение: учебник для студентов учреждений сред. проф. образования /А.В. Бычков, А.С. Саватеев, О.М. Бычкова. – 2 –е изд. -  Москва: Образовательно - издательский центр: «Академия», 2024. – 144 с.  (Профессиональный модуль).  – ISBN 978-5-0054-1683-4.</w:t>
      </w:r>
    </w:p>
    <w:p w14:paraId="6882B55B" w14:textId="77777777" w:rsidR="008A6271" w:rsidRPr="008A6271" w:rsidRDefault="008A6271" w:rsidP="008A6271">
      <w:pPr>
        <w:suppressAutoHyphens/>
        <w:spacing w:line="276" w:lineRule="auto"/>
        <w:ind w:firstLine="709"/>
        <w:contextualSpacing/>
        <w:rPr>
          <w:rFonts w:ascii="Times New Roman" w:eastAsia="Times New Roman" w:hAnsi="Times New Roman" w:cs="Times New Roman"/>
          <w:color w:val="333333"/>
          <w:sz w:val="24"/>
          <w:szCs w:val="24"/>
          <w:lang w:eastAsia="ru-RU"/>
        </w:rPr>
      </w:pPr>
      <w:r w:rsidRPr="008A6271">
        <w:rPr>
          <w:rFonts w:ascii="Times New Roman" w:eastAsia="Times New Roman" w:hAnsi="Times New Roman" w:cs="Times New Roman"/>
          <w:color w:val="333333"/>
          <w:sz w:val="24"/>
          <w:szCs w:val="24"/>
          <w:lang w:eastAsia="ru-RU"/>
        </w:rPr>
        <w:t>Чумаченко, Ю.Т. Материаловедение и слесарное дело : учебник / Чумаченко Ю.Т., Чумаченко Г.В. — Москва : КноРус, 2020. — 293 с. — ISBN 978-5-406-01508-7. — URL: https://book.ru/book/935923— Текст : электронный</w:t>
      </w:r>
    </w:p>
    <w:p w14:paraId="79746203" w14:textId="77777777" w:rsidR="008A6271" w:rsidRPr="008A6271" w:rsidRDefault="008A6271" w:rsidP="008A6271">
      <w:pPr>
        <w:spacing w:line="276" w:lineRule="auto"/>
        <w:ind w:firstLine="709"/>
        <w:contextualSpacing/>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Черепахин, А.А. Материаловедение : учебник / Черепахин А.А., Колтунов И.И., Кузнецов В.А. — Москва : КноРус, 2020. — 237 с. — ISBN 978-5-406-07399-5. — URL: https://book.ru/book/932568 -Текст : электронный.</w:t>
      </w:r>
    </w:p>
    <w:p w14:paraId="00E0F3E5" w14:textId="77777777" w:rsidR="008A6271" w:rsidRPr="008A6271" w:rsidRDefault="008A6271" w:rsidP="008A6271">
      <w:pPr>
        <w:contextualSpacing/>
        <w:jc w:val="both"/>
        <w:rPr>
          <w:rFonts w:ascii="Times New Roman" w:eastAsia="Times New Roman" w:hAnsi="Times New Roman" w:cs="Times New Roman"/>
          <w:b/>
          <w:bCs/>
          <w:sz w:val="24"/>
          <w:szCs w:val="24"/>
          <w:lang w:eastAsia="ru-RU"/>
        </w:rPr>
      </w:pPr>
    </w:p>
    <w:p w14:paraId="50F953C2" w14:textId="77777777" w:rsidR="006C01ED" w:rsidRPr="006C01ED" w:rsidRDefault="006C01ED" w:rsidP="008A6271">
      <w:pPr>
        <w:spacing w:after="200" w:line="276" w:lineRule="auto"/>
        <w:ind w:firstLine="709"/>
        <w:jc w:val="both"/>
        <w:rPr>
          <w:rFonts w:ascii="Times New Roman" w:eastAsia="Calibri" w:hAnsi="Times New Roman" w:cs="Times New Roman"/>
          <w:bCs/>
          <w:i/>
          <w:sz w:val="24"/>
          <w:szCs w:val="24"/>
        </w:rPr>
      </w:pPr>
    </w:p>
    <w:p w14:paraId="080F22D5" w14:textId="77777777" w:rsidR="006C01ED" w:rsidRPr="006C01ED" w:rsidRDefault="006C01ED" w:rsidP="006C01ED">
      <w:pPr>
        <w:keepNext/>
        <w:spacing w:after="120"/>
        <w:jc w:val="center"/>
        <w:outlineLvl w:val="0"/>
        <w:rPr>
          <w:rFonts w:ascii="Times New Roman" w:eastAsia="Segoe UI" w:hAnsi="Times New Roman" w:cs="Times New Roman"/>
          <w:bCs/>
          <w:caps/>
          <w:sz w:val="24"/>
          <w:szCs w:val="24"/>
          <w:lang w:eastAsia="ru-RU"/>
        </w:rPr>
      </w:pPr>
      <w:r w:rsidRPr="006C01ED">
        <w:rPr>
          <w:rFonts w:ascii="Times New Roman" w:eastAsia="Segoe UI" w:hAnsi="Times New Roman" w:cs="Times New Roman"/>
          <w:caps/>
          <w:sz w:val="24"/>
          <w:szCs w:val="24"/>
          <w:lang w:eastAsia="ru-RU"/>
        </w:rPr>
        <w:t xml:space="preserve">4. Контроль и оценка результатов </w:t>
      </w:r>
      <w:r w:rsidRPr="006C01ED">
        <w:rPr>
          <w:rFonts w:ascii="Times New Roman" w:eastAsia="Segoe UI" w:hAnsi="Times New Roman" w:cs="Times New Roman"/>
          <w:caps/>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6C01ED" w:rsidRPr="006C01ED" w14:paraId="44B2BF3B" w14:textId="77777777" w:rsidTr="006C01ED">
        <w:trPr>
          <w:trHeight w:val="519"/>
        </w:trPr>
        <w:tc>
          <w:tcPr>
            <w:tcW w:w="1543" w:type="pct"/>
            <w:tcBorders>
              <w:top w:val="single" w:sz="4" w:space="0" w:color="auto"/>
              <w:left w:val="single" w:sz="4" w:space="0" w:color="auto"/>
              <w:bottom w:val="single" w:sz="4" w:space="0" w:color="auto"/>
              <w:right w:val="single" w:sz="4" w:space="0" w:color="auto"/>
            </w:tcBorders>
            <w:vAlign w:val="center"/>
            <w:hideMark/>
          </w:tcPr>
          <w:p w14:paraId="47B7ECCB" w14:textId="77777777" w:rsidR="006C01ED" w:rsidRPr="006C01ED" w:rsidRDefault="006C01ED" w:rsidP="006C01ED">
            <w:pPr>
              <w:spacing w:line="276" w:lineRule="auto"/>
              <w:jc w:val="center"/>
              <w:rPr>
                <w:rFonts w:ascii="Times New Roman" w:eastAsia="Calibri" w:hAnsi="Times New Roman" w:cs="Times New Roman"/>
                <w:b/>
                <w:iCs/>
                <w:sz w:val="24"/>
                <w:szCs w:val="24"/>
              </w:rPr>
            </w:pPr>
            <w:r w:rsidRPr="006C01ED">
              <w:rPr>
                <w:rFonts w:ascii="Times New Roman" w:eastAsia="Calibri" w:hAnsi="Times New Roman" w:cs="Times New Roman"/>
                <w:b/>
                <w:i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14:paraId="7603F00D" w14:textId="77777777" w:rsidR="006C01ED" w:rsidRPr="006C01ED" w:rsidRDefault="006C01ED" w:rsidP="006C01ED">
            <w:pPr>
              <w:spacing w:line="276" w:lineRule="auto"/>
              <w:jc w:val="center"/>
              <w:rPr>
                <w:rFonts w:ascii="Times New Roman" w:eastAsia="Calibri" w:hAnsi="Times New Roman" w:cs="Times New Roman"/>
                <w:b/>
                <w:sz w:val="24"/>
                <w:szCs w:val="24"/>
              </w:rPr>
            </w:pPr>
            <w:r w:rsidRPr="006C01ED">
              <w:rPr>
                <w:rFonts w:ascii="Times New Roman" w:eastAsia="Calibri" w:hAnsi="Times New Roman" w:cs="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14:paraId="101D076E" w14:textId="77777777" w:rsidR="006C01ED" w:rsidRPr="006C01ED" w:rsidRDefault="006C01ED" w:rsidP="006C01ED">
            <w:pPr>
              <w:spacing w:line="276" w:lineRule="auto"/>
              <w:jc w:val="center"/>
              <w:rPr>
                <w:rFonts w:ascii="Times New Roman" w:eastAsia="Calibri" w:hAnsi="Times New Roman" w:cs="Times New Roman"/>
                <w:b/>
                <w:sz w:val="24"/>
                <w:szCs w:val="24"/>
              </w:rPr>
            </w:pPr>
            <w:r w:rsidRPr="006C01ED">
              <w:rPr>
                <w:rFonts w:ascii="Times New Roman" w:eastAsia="Calibri" w:hAnsi="Times New Roman" w:cs="Times New Roman"/>
                <w:b/>
                <w:sz w:val="24"/>
                <w:szCs w:val="24"/>
              </w:rPr>
              <w:t>Методы оценки</w:t>
            </w:r>
          </w:p>
        </w:tc>
      </w:tr>
      <w:tr w:rsidR="006C01ED" w:rsidRPr="006C01ED" w14:paraId="05EAEC80" w14:textId="77777777" w:rsidTr="006C01ED">
        <w:trPr>
          <w:trHeight w:val="698"/>
        </w:trPr>
        <w:tc>
          <w:tcPr>
            <w:tcW w:w="1543" w:type="pct"/>
            <w:tcBorders>
              <w:top w:val="single" w:sz="4" w:space="0" w:color="auto"/>
              <w:left w:val="single" w:sz="4" w:space="0" w:color="auto"/>
              <w:bottom w:val="single" w:sz="4" w:space="0" w:color="auto"/>
              <w:right w:val="single" w:sz="4" w:space="0" w:color="auto"/>
            </w:tcBorders>
            <w:hideMark/>
          </w:tcPr>
          <w:p w14:paraId="185F2416" w14:textId="77777777" w:rsidR="006C01ED" w:rsidRPr="006C01ED" w:rsidRDefault="006C01ED" w:rsidP="006C01ED">
            <w:pPr>
              <w:spacing w:line="276" w:lineRule="auto"/>
              <w:rPr>
                <w:rFonts w:ascii="Times New Roman" w:eastAsia="Calibri" w:hAnsi="Times New Roman" w:cs="Times New Roman"/>
                <w:bCs/>
                <w:i/>
                <w:sz w:val="24"/>
                <w:szCs w:val="24"/>
              </w:rPr>
            </w:pPr>
            <w:r w:rsidRPr="006C01ED">
              <w:rPr>
                <w:rFonts w:ascii="Times New Roman" w:eastAsia="Calibri" w:hAnsi="Times New Roman" w:cs="Times New Roman"/>
                <w:bCs/>
                <w:i/>
                <w:sz w:val="24"/>
                <w:szCs w:val="24"/>
              </w:rPr>
              <w:t xml:space="preserve">Знает: </w:t>
            </w:r>
          </w:p>
          <w:p w14:paraId="14F817D1" w14:textId="77777777" w:rsidR="008A6271" w:rsidRPr="008A6271" w:rsidRDefault="008A6271" w:rsidP="008A627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color w:val="FF0000"/>
                <w:sz w:val="24"/>
                <w:szCs w:val="24"/>
                <w:lang w:eastAsia="ru-RU"/>
              </w:rPr>
            </w:pPr>
            <w:r w:rsidRPr="008A6271">
              <w:rPr>
                <w:rFonts w:ascii="Times New Roman" w:eastAsia="Times New Roman" w:hAnsi="Times New Roman" w:cs="Times New Roman"/>
                <w:sz w:val="24"/>
                <w:szCs w:val="24"/>
                <w:lang w:eastAsia="ru-RU"/>
              </w:rPr>
              <w:t>область применения, основные свойства и классификацию материалов, использующихся в профессиональной деятельности;</w:t>
            </w:r>
          </w:p>
          <w:p w14:paraId="0CB66CC5" w14:textId="77777777" w:rsidR="008A6271" w:rsidRPr="008A6271" w:rsidRDefault="008A6271" w:rsidP="008A6271">
            <w:pPr>
              <w:autoSpaceDE w:val="0"/>
              <w:autoSpaceDN w:val="0"/>
              <w:adjustRightInd w:val="0"/>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 xml:space="preserve">- область применения, основные свойства, классификацию, наименование, </w:t>
            </w:r>
            <w:r w:rsidRPr="008A6271">
              <w:rPr>
                <w:rFonts w:ascii="Times New Roman" w:eastAsia="Times New Roman" w:hAnsi="Times New Roman" w:cs="Times New Roman"/>
                <w:sz w:val="24"/>
                <w:szCs w:val="24"/>
                <w:lang w:eastAsia="ru-RU"/>
              </w:rPr>
              <w:lastRenderedPageBreak/>
              <w:t>маркировки, металлов и сплавов;</w:t>
            </w:r>
          </w:p>
          <w:p w14:paraId="4D776BC0" w14:textId="77777777" w:rsidR="008A6271" w:rsidRPr="008A6271" w:rsidRDefault="008A6271" w:rsidP="008A6271">
            <w:pPr>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 основные сведения и классификацию неметаллических материалов: конст</w:t>
            </w:r>
            <w:r w:rsidRPr="008A6271">
              <w:rPr>
                <w:rFonts w:ascii="Times New Roman" w:eastAsia="Times New Roman" w:hAnsi="Times New Roman" w:cs="Times New Roman"/>
                <w:sz w:val="24"/>
                <w:szCs w:val="24"/>
                <w:lang w:eastAsia="ru-RU"/>
              </w:rPr>
              <w:softHyphen/>
              <w:t xml:space="preserve">рукционных и специальных; материалов </w:t>
            </w:r>
            <w:r w:rsidRPr="008A6271">
              <w:rPr>
                <w:rFonts w:ascii="Times New Roman" w:eastAsia="Times New Roman" w:hAnsi="Times New Roman" w:cs="Times New Roman"/>
                <w:sz w:val="24"/>
                <w:szCs w:val="24"/>
                <w:shd w:val="clear" w:color="auto" w:fill="FFFFFF"/>
                <w:lang w:eastAsia="ru-RU"/>
              </w:rPr>
              <w:t xml:space="preserve">неорганического и органического происхождения </w:t>
            </w:r>
          </w:p>
          <w:p w14:paraId="796D88B3" w14:textId="77777777" w:rsidR="008A6271" w:rsidRDefault="008A6271" w:rsidP="006C01ED">
            <w:pPr>
              <w:spacing w:line="276" w:lineRule="auto"/>
              <w:rPr>
                <w:rFonts w:ascii="Times New Roman" w:eastAsia="Calibri" w:hAnsi="Times New Roman" w:cs="Times New Roman"/>
                <w:bCs/>
                <w:i/>
                <w:sz w:val="24"/>
                <w:szCs w:val="24"/>
              </w:rPr>
            </w:pPr>
          </w:p>
          <w:p w14:paraId="7A224711" w14:textId="77777777" w:rsidR="006C01ED" w:rsidRPr="006C01ED" w:rsidRDefault="006C01ED" w:rsidP="006C01ED">
            <w:pPr>
              <w:spacing w:line="276" w:lineRule="auto"/>
              <w:rPr>
                <w:rFonts w:ascii="Times New Roman" w:eastAsia="Calibri" w:hAnsi="Times New Roman" w:cs="Times New Roman"/>
                <w:bCs/>
                <w:i/>
                <w:sz w:val="24"/>
                <w:szCs w:val="24"/>
              </w:rPr>
            </w:pPr>
            <w:r w:rsidRPr="006C01ED">
              <w:rPr>
                <w:rFonts w:ascii="Times New Roman" w:eastAsia="Calibri" w:hAnsi="Times New Roman" w:cs="Times New Roman"/>
                <w:bCs/>
                <w:i/>
                <w:sz w:val="24"/>
                <w:szCs w:val="24"/>
              </w:rPr>
              <w:t xml:space="preserve">Умеет: </w:t>
            </w:r>
          </w:p>
          <w:p w14:paraId="100D43C0" w14:textId="77777777" w:rsidR="008A6271" w:rsidRPr="008A6271" w:rsidRDefault="008A6271" w:rsidP="008A6271">
            <w:pPr>
              <w:autoSpaceDE w:val="0"/>
              <w:autoSpaceDN w:val="0"/>
              <w:adjustRightInd w:val="0"/>
              <w:rPr>
                <w:rFonts w:ascii="Times New Roman" w:eastAsia="Times New Roman" w:hAnsi="Times New Roman" w:cs="Times New Roman"/>
                <w:color w:val="FF0000"/>
                <w:sz w:val="24"/>
                <w:szCs w:val="24"/>
                <w:lang w:eastAsia="ru-RU"/>
              </w:rPr>
            </w:pPr>
            <w:r w:rsidRPr="008A6271">
              <w:rPr>
                <w:rFonts w:ascii="Times New Roman" w:eastAsia="Times New Roman" w:hAnsi="Times New Roman" w:cs="Times New Roman"/>
                <w:sz w:val="24"/>
                <w:szCs w:val="24"/>
                <w:lang w:eastAsia="ru-RU"/>
              </w:rPr>
              <w:t>- выполнять механические испытания образцов материалов;</w:t>
            </w:r>
          </w:p>
          <w:p w14:paraId="67ECD7DE" w14:textId="77777777" w:rsidR="008A6271" w:rsidRPr="008A6271" w:rsidRDefault="008A6271" w:rsidP="008A6271">
            <w:pPr>
              <w:autoSpaceDE w:val="0"/>
              <w:autoSpaceDN w:val="0"/>
              <w:adjustRightInd w:val="0"/>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 использовать физико</w:t>
            </w:r>
            <w:r w:rsidRPr="008A6271">
              <w:rPr>
                <w:rFonts w:ascii="Times New Roman" w:eastAsia="Times New Roman" w:hAnsi="Times New Roman" w:cs="Times New Roman"/>
                <w:b/>
                <w:sz w:val="24"/>
                <w:szCs w:val="24"/>
                <w:lang w:eastAsia="ru-RU"/>
              </w:rPr>
              <w:t>-</w:t>
            </w:r>
            <w:r w:rsidRPr="008A6271">
              <w:rPr>
                <w:rFonts w:ascii="Times New Roman" w:eastAsia="Times New Roman" w:hAnsi="Times New Roman" w:cs="Times New Roman"/>
                <w:sz w:val="24"/>
                <w:szCs w:val="24"/>
                <w:lang w:eastAsia="ru-RU"/>
              </w:rPr>
              <w:t xml:space="preserve">химические методы исследования металлов; </w:t>
            </w:r>
          </w:p>
          <w:p w14:paraId="0422458E" w14:textId="77777777" w:rsidR="008A6271" w:rsidRPr="008A6271" w:rsidRDefault="008A6271" w:rsidP="008A6271">
            <w:pPr>
              <w:autoSpaceDE w:val="0"/>
              <w:autoSpaceDN w:val="0"/>
              <w:adjustRightInd w:val="0"/>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 пользоваться справочными таблицами для определения свойств материалов;</w:t>
            </w:r>
          </w:p>
          <w:p w14:paraId="31D30D43" w14:textId="77777777" w:rsidR="008A6271" w:rsidRPr="008A6271" w:rsidRDefault="008A6271" w:rsidP="008A627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8A6271">
              <w:rPr>
                <w:rFonts w:ascii="Times New Roman" w:eastAsia="Times New Roman" w:hAnsi="Times New Roman" w:cs="Times New Roman"/>
                <w:sz w:val="24"/>
                <w:szCs w:val="24"/>
                <w:lang w:eastAsia="ru-RU"/>
              </w:rPr>
              <w:t>- выбирать материалы для осуществления профессиональной деятельности</w:t>
            </w:r>
          </w:p>
          <w:p w14:paraId="08B0916B" w14:textId="77777777" w:rsidR="006C01ED" w:rsidRPr="006C01ED" w:rsidRDefault="006C01ED" w:rsidP="006C01ED">
            <w:pPr>
              <w:spacing w:line="276" w:lineRule="auto"/>
              <w:rPr>
                <w:rFonts w:ascii="Times New Roman" w:eastAsia="Calibri" w:hAnsi="Times New Roman" w:cs="Times New Roman"/>
                <w:i/>
                <w:sz w:val="24"/>
                <w:szCs w:val="24"/>
              </w:rPr>
            </w:pPr>
          </w:p>
        </w:tc>
        <w:tc>
          <w:tcPr>
            <w:tcW w:w="1840" w:type="pct"/>
            <w:tcBorders>
              <w:top w:val="single" w:sz="4" w:space="0" w:color="auto"/>
              <w:left w:val="single" w:sz="4" w:space="0" w:color="auto"/>
              <w:bottom w:val="single" w:sz="4" w:space="0" w:color="auto"/>
              <w:right w:val="single" w:sz="4" w:space="0" w:color="auto"/>
            </w:tcBorders>
            <w:hideMark/>
          </w:tcPr>
          <w:p w14:paraId="78C773AF" w14:textId="77777777" w:rsidR="008A6271" w:rsidRPr="008A6271" w:rsidRDefault="008A6271" w:rsidP="008A6271">
            <w:pPr>
              <w:rPr>
                <w:rFonts w:ascii="Times New Roman" w:eastAsia="Times New Roman" w:hAnsi="Times New Roman" w:cs="Calibri"/>
                <w:sz w:val="24"/>
                <w:szCs w:val="20"/>
              </w:rPr>
            </w:pPr>
            <w:r w:rsidRPr="008A6271">
              <w:rPr>
                <w:rFonts w:ascii="Times New Roman" w:eastAsia="Times New Roman" w:hAnsi="Times New Roman" w:cs="Calibri"/>
                <w:sz w:val="24"/>
                <w:szCs w:val="20"/>
              </w:rPr>
              <w:lastRenderedPageBreak/>
              <w:t>выбирает, обосновывает и использует необходимое лабораторное оборудование при испытании свойств материалов;</w:t>
            </w:r>
          </w:p>
          <w:p w14:paraId="16ADFB29" w14:textId="77777777" w:rsidR="008A6271" w:rsidRPr="008A6271" w:rsidRDefault="008A6271" w:rsidP="008A6271">
            <w:pPr>
              <w:rPr>
                <w:rFonts w:ascii="Times New Roman" w:eastAsia="Times New Roman" w:hAnsi="Times New Roman" w:cs="Calibri"/>
                <w:sz w:val="24"/>
                <w:szCs w:val="20"/>
              </w:rPr>
            </w:pPr>
            <w:r w:rsidRPr="008A6271">
              <w:rPr>
                <w:rFonts w:ascii="Times New Roman" w:eastAsia="Times New Roman" w:hAnsi="Times New Roman" w:cs="Calibri"/>
                <w:sz w:val="24"/>
                <w:szCs w:val="20"/>
              </w:rPr>
              <w:t>- выбирает и применяет физико-химические методы исследования металлов на наличие/отсутствие примесей;</w:t>
            </w:r>
          </w:p>
          <w:p w14:paraId="2B890DAA" w14:textId="77777777" w:rsidR="008A6271" w:rsidRPr="008A6271" w:rsidRDefault="008A6271" w:rsidP="008A6271">
            <w:pPr>
              <w:rPr>
                <w:rFonts w:ascii="Times New Roman" w:eastAsia="Times New Roman" w:hAnsi="Times New Roman" w:cs="Calibri"/>
                <w:sz w:val="24"/>
                <w:szCs w:val="20"/>
              </w:rPr>
            </w:pPr>
            <w:r w:rsidRPr="008A6271">
              <w:rPr>
                <w:rFonts w:ascii="Times New Roman" w:eastAsia="Times New Roman" w:hAnsi="Times New Roman" w:cs="Calibri"/>
                <w:sz w:val="24"/>
                <w:szCs w:val="20"/>
              </w:rPr>
              <w:t>- использует справочные материалы, таблицы, спецификации для определения различных/необходимых свойств материалов;</w:t>
            </w:r>
          </w:p>
          <w:p w14:paraId="43DE0E52" w14:textId="77777777" w:rsidR="008A6271" w:rsidRDefault="008A6271" w:rsidP="008A6271">
            <w:pPr>
              <w:rPr>
                <w:rFonts w:ascii="Times New Roman" w:eastAsia="Times New Roman" w:hAnsi="Times New Roman" w:cs="Calibri"/>
                <w:sz w:val="24"/>
                <w:szCs w:val="20"/>
              </w:rPr>
            </w:pPr>
            <w:r w:rsidRPr="008A6271">
              <w:rPr>
                <w:rFonts w:ascii="Times New Roman" w:eastAsia="Times New Roman" w:hAnsi="Times New Roman" w:cs="Calibri"/>
                <w:sz w:val="24"/>
                <w:szCs w:val="20"/>
              </w:rPr>
              <w:lastRenderedPageBreak/>
              <w:t>- определяет материалы по физическим, химическим, технологическим, экологическим свойствам в соответствии с требованиями производственного/ учебного задания;</w:t>
            </w:r>
          </w:p>
          <w:p w14:paraId="38D83848" w14:textId="77777777" w:rsidR="008A6271" w:rsidRDefault="008A6271" w:rsidP="008A6271">
            <w:pPr>
              <w:rPr>
                <w:rFonts w:ascii="Times New Roman" w:eastAsia="Times New Roman" w:hAnsi="Times New Roman" w:cs="Calibri"/>
                <w:sz w:val="24"/>
                <w:szCs w:val="20"/>
              </w:rPr>
            </w:pPr>
          </w:p>
          <w:p w14:paraId="59F3E97D" w14:textId="77777777" w:rsidR="008A6271" w:rsidRDefault="008A6271" w:rsidP="008A6271">
            <w:pPr>
              <w:rPr>
                <w:rFonts w:ascii="Times New Roman" w:eastAsia="Times New Roman" w:hAnsi="Times New Roman" w:cs="Calibri"/>
                <w:sz w:val="24"/>
                <w:szCs w:val="20"/>
              </w:rPr>
            </w:pPr>
          </w:p>
          <w:p w14:paraId="7D513740" w14:textId="77777777" w:rsidR="008A6271" w:rsidRDefault="008A6271" w:rsidP="008A6271">
            <w:pPr>
              <w:rPr>
                <w:rFonts w:ascii="Times New Roman" w:eastAsia="Times New Roman" w:hAnsi="Times New Roman" w:cs="Calibri"/>
                <w:sz w:val="24"/>
                <w:szCs w:val="20"/>
              </w:rPr>
            </w:pPr>
          </w:p>
          <w:p w14:paraId="2FC18019" w14:textId="77777777" w:rsidR="008A6271" w:rsidRPr="008A6271" w:rsidRDefault="008A6271" w:rsidP="008A6271">
            <w:pPr>
              <w:rPr>
                <w:rFonts w:ascii="Times New Roman" w:eastAsia="Times New Roman" w:hAnsi="Times New Roman" w:cs="Calibri"/>
                <w:sz w:val="24"/>
                <w:szCs w:val="20"/>
              </w:rPr>
            </w:pPr>
          </w:p>
          <w:p w14:paraId="2D5BFDA6" w14:textId="77777777" w:rsidR="008A6271" w:rsidRPr="008A6271" w:rsidRDefault="008A6271" w:rsidP="008A6271">
            <w:pPr>
              <w:rPr>
                <w:rFonts w:ascii="Times New Roman" w:eastAsia="Times New Roman" w:hAnsi="Times New Roman" w:cs="Calibri"/>
                <w:sz w:val="24"/>
                <w:szCs w:val="20"/>
              </w:rPr>
            </w:pPr>
            <w:r w:rsidRPr="008A6271">
              <w:rPr>
                <w:rFonts w:ascii="Times New Roman" w:eastAsia="Times New Roman" w:hAnsi="Times New Roman" w:cs="Calibri"/>
                <w:sz w:val="24"/>
                <w:szCs w:val="20"/>
              </w:rPr>
              <w:t>- использует в профессиональной деятельности основные свойства и классификацию материалов в соответствии с требованиями производственного/ учебного задания;</w:t>
            </w:r>
          </w:p>
          <w:p w14:paraId="3D1E967B" w14:textId="77777777" w:rsidR="006C01ED" w:rsidRPr="006C01ED" w:rsidRDefault="008A6271" w:rsidP="008A6271">
            <w:pPr>
              <w:spacing w:line="276" w:lineRule="auto"/>
              <w:rPr>
                <w:rFonts w:ascii="Times New Roman" w:eastAsia="Calibri" w:hAnsi="Times New Roman" w:cs="Times New Roman"/>
                <w:i/>
                <w:sz w:val="24"/>
                <w:szCs w:val="24"/>
              </w:rPr>
            </w:pPr>
            <w:r w:rsidRPr="008A6271">
              <w:rPr>
                <w:rFonts w:ascii="Times New Roman" w:eastAsia="Times New Roman" w:hAnsi="Times New Roman" w:cs="Times New Roman"/>
                <w:sz w:val="24"/>
                <w:szCs w:val="24"/>
                <w:lang w:eastAsia="ru-RU"/>
              </w:rPr>
              <w:t>- объясняет применение охлаждающих и смазочных материалов в профессиональной деятельности (при изготовлении, сборке, регулировке, ремонте узлов и механизмов машин, оборудования, агрегатов механической, гидравлической, пневматической частей изделий машиностроения</w:t>
            </w:r>
          </w:p>
        </w:tc>
        <w:tc>
          <w:tcPr>
            <w:tcW w:w="1616" w:type="pct"/>
            <w:tcBorders>
              <w:top w:val="single" w:sz="4" w:space="0" w:color="auto"/>
              <w:left w:val="single" w:sz="4" w:space="0" w:color="auto"/>
              <w:bottom w:val="single" w:sz="4" w:space="0" w:color="auto"/>
              <w:right w:val="single" w:sz="4" w:space="0" w:color="auto"/>
            </w:tcBorders>
            <w:hideMark/>
          </w:tcPr>
          <w:p w14:paraId="597FC9F8" w14:textId="77777777" w:rsidR="006C01ED" w:rsidRPr="002879A6" w:rsidRDefault="006C01ED" w:rsidP="006C01ED">
            <w:pPr>
              <w:spacing w:line="276" w:lineRule="auto"/>
              <w:rPr>
                <w:rFonts w:ascii="Times New Roman" w:eastAsia="Calibri" w:hAnsi="Times New Roman" w:cs="Times New Roman"/>
                <w:iCs/>
                <w:sz w:val="24"/>
                <w:szCs w:val="24"/>
              </w:rPr>
            </w:pPr>
            <w:r w:rsidRPr="002879A6">
              <w:rPr>
                <w:rFonts w:ascii="Times New Roman" w:eastAsia="Calibri" w:hAnsi="Times New Roman" w:cs="Times New Roman"/>
                <w:iCs/>
                <w:sz w:val="24"/>
                <w:szCs w:val="24"/>
              </w:rPr>
              <w:lastRenderedPageBreak/>
              <w:t xml:space="preserve">Экспертное наблюдение выполнения практических работ и </w:t>
            </w:r>
            <w:r w:rsidR="002879A6" w:rsidRPr="002879A6">
              <w:rPr>
                <w:rFonts w:ascii="Times New Roman" w:eastAsia="Calibri" w:hAnsi="Times New Roman" w:cs="Times New Roman"/>
                <w:iCs/>
                <w:sz w:val="24"/>
                <w:szCs w:val="24"/>
              </w:rPr>
              <w:t xml:space="preserve">лабораторных работ, </w:t>
            </w:r>
          </w:p>
          <w:p w14:paraId="16740E68" w14:textId="77777777" w:rsidR="008A6271" w:rsidRPr="002879A6" w:rsidRDefault="008A6271" w:rsidP="008A6271">
            <w:pPr>
              <w:rPr>
                <w:rFonts w:ascii="Times New Roman" w:eastAsia="Times New Roman" w:hAnsi="Times New Roman" w:cs="Calibri"/>
                <w:iCs/>
                <w:color w:val="000000"/>
                <w:sz w:val="24"/>
                <w:szCs w:val="20"/>
              </w:rPr>
            </w:pPr>
            <w:r w:rsidRPr="002879A6">
              <w:rPr>
                <w:rFonts w:ascii="Times New Roman" w:eastAsia="Times New Roman" w:hAnsi="Times New Roman" w:cs="Calibri"/>
                <w:iCs/>
                <w:color w:val="000000"/>
                <w:sz w:val="24"/>
                <w:szCs w:val="20"/>
              </w:rPr>
              <w:t>контрольной работы</w:t>
            </w:r>
          </w:p>
          <w:p w14:paraId="7D59610D" w14:textId="77777777" w:rsidR="008A6271" w:rsidRPr="002879A6" w:rsidRDefault="008A6271" w:rsidP="008A6271">
            <w:pPr>
              <w:rPr>
                <w:rFonts w:ascii="Times New Roman" w:eastAsia="Times New Roman" w:hAnsi="Times New Roman" w:cs="Calibri"/>
                <w:iCs/>
                <w:color w:val="000000"/>
                <w:sz w:val="24"/>
                <w:szCs w:val="20"/>
              </w:rPr>
            </w:pPr>
            <w:r w:rsidRPr="002879A6">
              <w:rPr>
                <w:rFonts w:ascii="Times New Roman" w:eastAsia="Times New Roman" w:hAnsi="Times New Roman" w:cs="Calibri"/>
                <w:iCs/>
                <w:color w:val="000000"/>
                <w:sz w:val="24"/>
                <w:szCs w:val="20"/>
                <w:lang w:eastAsia="ru-RU"/>
              </w:rPr>
              <w:t>самостоятельной работы</w:t>
            </w:r>
            <w:r w:rsidRPr="002879A6">
              <w:rPr>
                <w:rFonts w:ascii="Times New Roman" w:eastAsia="Times New Roman" w:hAnsi="Times New Roman" w:cs="Calibri"/>
                <w:iCs/>
                <w:color w:val="000000"/>
                <w:sz w:val="24"/>
                <w:szCs w:val="20"/>
              </w:rPr>
              <w:t xml:space="preserve"> </w:t>
            </w:r>
          </w:p>
          <w:p w14:paraId="68ED358B" w14:textId="77777777" w:rsidR="008A6271" w:rsidRPr="002879A6" w:rsidRDefault="008A6271" w:rsidP="008A6271">
            <w:pPr>
              <w:rPr>
                <w:rFonts w:ascii="Times New Roman" w:eastAsia="Times New Roman" w:hAnsi="Times New Roman" w:cs="Calibri"/>
                <w:iCs/>
                <w:color w:val="000000"/>
                <w:sz w:val="24"/>
                <w:szCs w:val="20"/>
              </w:rPr>
            </w:pPr>
            <w:r w:rsidRPr="002879A6">
              <w:rPr>
                <w:rFonts w:ascii="Times New Roman" w:eastAsia="Times New Roman" w:hAnsi="Times New Roman" w:cs="Calibri"/>
                <w:iCs/>
                <w:color w:val="000000"/>
                <w:sz w:val="24"/>
                <w:szCs w:val="20"/>
              </w:rPr>
              <w:t>тестирования</w:t>
            </w:r>
          </w:p>
          <w:p w14:paraId="6F2BFF38" w14:textId="77777777" w:rsidR="006C01ED" w:rsidRPr="006C01ED" w:rsidRDefault="006C01ED" w:rsidP="006C01ED">
            <w:pPr>
              <w:spacing w:line="276" w:lineRule="auto"/>
              <w:rPr>
                <w:rFonts w:ascii="Times New Roman" w:eastAsia="Calibri" w:hAnsi="Times New Roman" w:cs="Times New Roman"/>
                <w:i/>
                <w:sz w:val="24"/>
                <w:szCs w:val="24"/>
              </w:rPr>
            </w:pPr>
          </w:p>
        </w:tc>
      </w:tr>
    </w:tbl>
    <w:p w14:paraId="207FA65F" w14:textId="77777777" w:rsidR="003B5890" w:rsidRDefault="003B5890">
      <w:pPr>
        <w:jc w:val="center"/>
        <w:rPr>
          <w:rFonts w:eastAsia="Segoe UI" w:cs="Times New Roman"/>
          <w:b/>
          <w:bCs/>
          <w:caps/>
          <w:sz w:val="24"/>
          <w:szCs w:val="24"/>
        </w:rPr>
      </w:pPr>
    </w:p>
    <w:p w14:paraId="5C1E4302" w14:textId="77777777" w:rsidR="002879A6" w:rsidRDefault="002879A6">
      <w:pPr>
        <w:jc w:val="center"/>
        <w:rPr>
          <w:rFonts w:eastAsia="Segoe UI" w:cs="Times New Roman"/>
          <w:b/>
          <w:bCs/>
          <w:caps/>
          <w:sz w:val="24"/>
          <w:szCs w:val="24"/>
        </w:rPr>
      </w:pPr>
    </w:p>
    <w:p w14:paraId="0FFD7BEC" w14:textId="77777777" w:rsidR="002879A6" w:rsidRDefault="002879A6">
      <w:pPr>
        <w:jc w:val="center"/>
        <w:rPr>
          <w:rFonts w:eastAsia="Segoe UI" w:cs="Times New Roman"/>
          <w:b/>
          <w:bCs/>
          <w:caps/>
          <w:sz w:val="24"/>
          <w:szCs w:val="24"/>
        </w:rPr>
      </w:pPr>
    </w:p>
    <w:p w14:paraId="0A87B832" w14:textId="77777777" w:rsidR="002879A6" w:rsidRDefault="002879A6">
      <w:pPr>
        <w:jc w:val="center"/>
        <w:rPr>
          <w:rFonts w:eastAsia="Segoe UI" w:cs="Times New Roman"/>
          <w:b/>
          <w:bCs/>
          <w:caps/>
          <w:sz w:val="24"/>
          <w:szCs w:val="24"/>
        </w:rPr>
      </w:pPr>
    </w:p>
    <w:p w14:paraId="13B21721" w14:textId="77777777" w:rsidR="002879A6" w:rsidRDefault="002879A6">
      <w:pPr>
        <w:jc w:val="center"/>
        <w:rPr>
          <w:rFonts w:eastAsia="Segoe UI" w:cs="Times New Roman"/>
          <w:b/>
          <w:bCs/>
          <w:caps/>
          <w:sz w:val="24"/>
          <w:szCs w:val="24"/>
        </w:rPr>
      </w:pPr>
    </w:p>
    <w:p w14:paraId="322E12F9" w14:textId="77777777" w:rsidR="002879A6" w:rsidRDefault="002879A6">
      <w:pPr>
        <w:jc w:val="center"/>
        <w:rPr>
          <w:rFonts w:eastAsia="Segoe UI" w:cs="Times New Roman"/>
          <w:b/>
          <w:bCs/>
          <w:caps/>
          <w:sz w:val="24"/>
          <w:szCs w:val="24"/>
        </w:rPr>
      </w:pPr>
    </w:p>
    <w:p w14:paraId="2C9AA6F6" w14:textId="77777777" w:rsidR="002879A6" w:rsidRDefault="002879A6">
      <w:pPr>
        <w:jc w:val="center"/>
        <w:rPr>
          <w:rFonts w:eastAsia="Segoe UI" w:cs="Times New Roman"/>
          <w:b/>
          <w:bCs/>
          <w:caps/>
          <w:sz w:val="24"/>
          <w:szCs w:val="24"/>
        </w:rPr>
      </w:pPr>
    </w:p>
    <w:p w14:paraId="4403F04D" w14:textId="77777777" w:rsidR="002879A6" w:rsidRDefault="002879A6">
      <w:pPr>
        <w:jc w:val="center"/>
        <w:rPr>
          <w:rFonts w:eastAsia="Segoe UI" w:cs="Times New Roman"/>
          <w:b/>
          <w:bCs/>
          <w:caps/>
          <w:sz w:val="24"/>
          <w:szCs w:val="24"/>
        </w:rPr>
      </w:pPr>
    </w:p>
    <w:p w14:paraId="66269801" w14:textId="77777777" w:rsidR="002879A6" w:rsidRDefault="002879A6">
      <w:pPr>
        <w:jc w:val="center"/>
        <w:rPr>
          <w:rFonts w:eastAsia="Segoe UI" w:cs="Times New Roman"/>
          <w:b/>
          <w:bCs/>
          <w:caps/>
          <w:sz w:val="24"/>
          <w:szCs w:val="24"/>
        </w:rPr>
      </w:pPr>
    </w:p>
    <w:p w14:paraId="71A25CFD" w14:textId="77777777" w:rsidR="002879A6" w:rsidRDefault="002879A6">
      <w:pPr>
        <w:jc w:val="center"/>
        <w:rPr>
          <w:rFonts w:eastAsia="Segoe UI" w:cs="Times New Roman"/>
          <w:b/>
          <w:bCs/>
          <w:caps/>
          <w:sz w:val="24"/>
          <w:szCs w:val="24"/>
        </w:rPr>
      </w:pPr>
    </w:p>
    <w:p w14:paraId="7CD6550F" w14:textId="77777777" w:rsidR="002879A6" w:rsidRDefault="002879A6">
      <w:pPr>
        <w:jc w:val="center"/>
        <w:rPr>
          <w:rFonts w:eastAsia="Segoe UI" w:cs="Times New Roman"/>
          <w:b/>
          <w:bCs/>
          <w:caps/>
          <w:sz w:val="24"/>
          <w:szCs w:val="24"/>
        </w:rPr>
      </w:pPr>
    </w:p>
    <w:p w14:paraId="458A2A18" w14:textId="77777777" w:rsidR="002879A6" w:rsidRDefault="002879A6">
      <w:pPr>
        <w:jc w:val="center"/>
        <w:rPr>
          <w:rFonts w:eastAsia="Segoe UI" w:cs="Times New Roman"/>
          <w:b/>
          <w:bCs/>
          <w:caps/>
          <w:sz w:val="24"/>
          <w:szCs w:val="24"/>
        </w:rPr>
      </w:pPr>
    </w:p>
    <w:p w14:paraId="607DA81E" w14:textId="77777777" w:rsidR="002879A6" w:rsidRDefault="002879A6">
      <w:pPr>
        <w:jc w:val="center"/>
        <w:rPr>
          <w:rFonts w:eastAsia="Segoe UI" w:cs="Times New Roman"/>
          <w:b/>
          <w:bCs/>
          <w:caps/>
          <w:sz w:val="24"/>
          <w:szCs w:val="24"/>
        </w:rPr>
      </w:pPr>
    </w:p>
    <w:p w14:paraId="4FA77917" w14:textId="77777777" w:rsidR="002879A6" w:rsidRDefault="002879A6">
      <w:pPr>
        <w:jc w:val="center"/>
        <w:rPr>
          <w:rFonts w:eastAsia="Segoe UI" w:cs="Times New Roman"/>
          <w:b/>
          <w:bCs/>
          <w:caps/>
          <w:sz w:val="24"/>
          <w:szCs w:val="24"/>
        </w:rPr>
      </w:pPr>
    </w:p>
    <w:p w14:paraId="66DD3A4D" w14:textId="77777777" w:rsidR="002879A6" w:rsidRDefault="002879A6">
      <w:pPr>
        <w:jc w:val="center"/>
        <w:rPr>
          <w:rFonts w:eastAsia="Segoe UI" w:cs="Times New Roman"/>
          <w:b/>
          <w:bCs/>
          <w:caps/>
          <w:sz w:val="24"/>
          <w:szCs w:val="24"/>
        </w:rPr>
      </w:pPr>
    </w:p>
    <w:p w14:paraId="501278BC" w14:textId="77777777" w:rsidR="002879A6" w:rsidRDefault="002879A6">
      <w:pPr>
        <w:jc w:val="center"/>
        <w:rPr>
          <w:rFonts w:eastAsia="Segoe UI" w:cs="Times New Roman"/>
          <w:b/>
          <w:bCs/>
          <w:caps/>
          <w:sz w:val="24"/>
          <w:szCs w:val="24"/>
        </w:rPr>
      </w:pPr>
    </w:p>
    <w:p w14:paraId="6FAE9930" w14:textId="77777777" w:rsidR="002879A6" w:rsidRDefault="002879A6">
      <w:pPr>
        <w:jc w:val="center"/>
        <w:rPr>
          <w:rFonts w:eastAsia="Segoe UI" w:cs="Times New Roman"/>
          <w:b/>
          <w:bCs/>
          <w:caps/>
          <w:sz w:val="24"/>
          <w:szCs w:val="24"/>
        </w:rPr>
      </w:pPr>
    </w:p>
    <w:p w14:paraId="1837BEED" w14:textId="77777777" w:rsidR="002879A6" w:rsidRDefault="002879A6">
      <w:pPr>
        <w:jc w:val="center"/>
        <w:rPr>
          <w:rFonts w:eastAsia="Segoe UI" w:cs="Times New Roman"/>
          <w:b/>
          <w:bCs/>
          <w:caps/>
          <w:sz w:val="24"/>
          <w:szCs w:val="24"/>
        </w:rPr>
      </w:pPr>
    </w:p>
    <w:p w14:paraId="2DA44092" w14:textId="77777777" w:rsidR="003725D7" w:rsidRDefault="003725D7" w:rsidP="003725D7">
      <w:pPr>
        <w:jc w:val="right"/>
        <w:rPr>
          <w:rFonts w:ascii="Times New Roman" w:hAnsi="Times New Roman" w:cs="Times New Roman"/>
          <w:b/>
          <w:bCs/>
          <w:sz w:val="24"/>
          <w:szCs w:val="24"/>
        </w:rPr>
      </w:pPr>
      <w:r>
        <w:rPr>
          <w:rFonts w:ascii="Times New Roman" w:hAnsi="Times New Roman" w:cs="Times New Roman"/>
          <w:b/>
          <w:bCs/>
          <w:sz w:val="24"/>
          <w:szCs w:val="24"/>
        </w:rPr>
        <w:lastRenderedPageBreak/>
        <w:t>Приложение 2.</w:t>
      </w:r>
      <w:r w:rsidR="00F229AC">
        <w:rPr>
          <w:rFonts w:ascii="Times New Roman" w:hAnsi="Times New Roman" w:cs="Times New Roman"/>
          <w:b/>
          <w:bCs/>
          <w:sz w:val="24"/>
          <w:szCs w:val="24"/>
        </w:rPr>
        <w:t>8</w:t>
      </w:r>
    </w:p>
    <w:p w14:paraId="114DFCE8" w14:textId="48346F33" w:rsidR="003725D7" w:rsidRDefault="003725D7" w:rsidP="00F229AC">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w:t>
      </w:r>
      <w:r w:rsidR="004321BC">
        <w:rPr>
          <w:rFonts w:ascii="Times New Roman" w:hAnsi="Times New Roman" w:cs="Times New Roman"/>
          <w:b/>
          <w:bCs/>
          <w:sz w:val="24"/>
          <w:szCs w:val="24"/>
        </w:rPr>
        <w:t xml:space="preserve"> </w:t>
      </w:r>
      <w:r w:rsidR="00F229AC">
        <w:rPr>
          <w:rFonts w:ascii="Times New Roman" w:hAnsi="Times New Roman" w:cs="Times New Roman"/>
          <w:b/>
          <w:bCs/>
          <w:sz w:val="24"/>
          <w:szCs w:val="24"/>
        </w:rPr>
        <w:t>15.01.35 Мастер слесарных работ</w:t>
      </w:r>
    </w:p>
    <w:p w14:paraId="77EBF7EA" w14:textId="77777777" w:rsidR="003725D7" w:rsidRDefault="003725D7" w:rsidP="003725D7">
      <w:pPr>
        <w:jc w:val="right"/>
        <w:rPr>
          <w:rFonts w:ascii="Times New Roman" w:hAnsi="Times New Roman" w:cs="Times New Roman"/>
          <w:b/>
          <w:bCs/>
          <w:color w:val="0070C0"/>
          <w:sz w:val="24"/>
          <w:szCs w:val="24"/>
        </w:rPr>
      </w:pPr>
    </w:p>
    <w:p w14:paraId="3292CF95" w14:textId="77777777" w:rsidR="003725D7" w:rsidRDefault="003725D7" w:rsidP="003725D7">
      <w:pPr>
        <w:jc w:val="right"/>
        <w:rPr>
          <w:rFonts w:ascii="Times New Roman" w:hAnsi="Times New Roman" w:cs="Times New Roman"/>
          <w:b/>
          <w:bCs/>
          <w:color w:val="0070C0"/>
          <w:sz w:val="24"/>
          <w:szCs w:val="24"/>
        </w:rPr>
      </w:pPr>
    </w:p>
    <w:p w14:paraId="45325F78" w14:textId="77777777" w:rsidR="003725D7" w:rsidRDefault="003725D7" w:rsidP="003725D7">
      <w:pPr>
        <w:jc w:val="right"/>
        <w:rPr>
          <w:rFonts w:ascii="Times New Roman" w:hAnsi="Times New Roman" w:cs="Times New Roman"/>
          <w:b/>
          <w:bCs/>
          <w:color w:val="0070C0"/>
          <w:sz w:val="24"/>
          <w:szCs w:val="24"/>
        </w:rPr>
      </w:pPr>
    </w:p>
    <w:p w14:paraId="38855E5A" w14:textId="77777777" w:rsidR="003725D7" w:rsidRDefault="003725D7" w:rsidP="003725D7">
      <w:pPr>
        <w:jc w:val="right"/>
        <w:rPr>
          <w:rFonts w:ascii="Times New Roman" w:hAnsi="Times New Roman" w:cs="Times New Roman"/>
          <w:b/>
          <w:bCs/>
          <w:color w:val="0070C0"/>
          <w:sz w:val="24"/>
          <w:szCs w:val="24"/>
        </w:rPr>
      </w:pPr>
    </w:p>
    <w:p w14:paraId="6F8181C7" w14:textId="77777777" w:rsidR="003725D7" w:rsidRDefault="003725D7" w:rsidP="003725D7">
      <w:pPr>
        <w:jc w:val="right"/>
        <w:rPr>
          <w:rFonts w:ascii="Times New Roman" w:hAnsi="Times New Roman" w:cs="Times New Roman"/>
          <w:b/>
          <w:bCs/>
          <w:color w:val="0070C0"/>
          <w:sz w:val="24"/>
          <w:szCs w:val="24"/>
        </w:rPr>
      </w:pPr>
    </w:p>
    <w:p w14:paraId="565C9C63" w14:textId="77777777" w:rsidR="003725D7" w:rsidRDefault="003725D7" w:rsidP="003725D7">
      <w:pPr>
        <w:jc w:val="right"/>
        <w:rPr>
          <w:rFonts w:ascii="Times New Roman" w:hAnsi="Times New Roman" w:cs="Times New Roman"/>
          <w:b/>
          <w:bCs/>
          <w:color w:val="0070C0"/>
          <w:sz w:val="24"/>
          <w:szCs w:val="24"/>
        </w:rPr>
      </w:pPr>
    </w:p>
    <w:p w14:paraId="39E86DCA" w14:textId="77777777" w:rsidR="003725D7" w:rsidRDefault="003725D7" w:rsidP="003725D7">
      <w:pPr>
        <w:jc w:val="right"/>
        <w:rPr>
          <w:rFonts w:ascii="Times New Roman" w:hAnsi="Times New Roman" w:cs="Times New Roman"/>
          <w:b/>
          <w:bCs/>
          <w:color w:val="0070C0"/>
          <w:sz w:val="24"/>
          <w:szCs w:val="24"/>
        </w:rPr>
      </w:pPr>
    </w:p>
    <w:p w14:paraId="24C8A079" w14:textId="77777777" w:rsidR="003725D7" w:rsidRDefault="003725D7" w:rsidP="003725D7">
      <w:pPr>
        <w:jc w:val="right"/>
        <w:rPr>
          <w:rFonts w:ascii="Times New Roman" w:hAnsi="Times New Roman" w:cs="Times New Roman"/>
          <w:b/>
          <w:bCs/>
          <w:color w:val="0070C0"/>
          <w:sz w:val="24"/>
          <w:szCs w:val="24"/>
        </w:rPr>
      </w:pPr>
    </w:p>
    <w:p w14:paraId="3FC0FD60" w14:textId="77777777" w:rsidR="003725D7" w:rsidRDefault="003725D7" w:rsidP="003725D7">
      <w:pPr>
        <w:jc w:val="right"/>
        <w:rPr>
          <w:rFonts w:ascii="Times New Roman" w:hAnsi="Times New Roman" w:cs="Times New Roman"/>
          <w:b/>
          <w:bCs/>
          <w:color w:val="0070C0"/>
          <w:sz w:val="24"/>
          <w:szCs w:val="24"/>
        </w:rPr>
      </w:pPr>
    </w:p>
    <w:p w14:paraId="69C52749" w14:textId="77777777" w:rsidR="003725D7" w:rsidRDefault="003725D7" w:rsidP="003725D7">
      <w:pPr>
        <w:jc w:val="right"/>
        <w:rPr>
          <w:rFonts w:ascii="Times New Roman" w:hAnsi="Times New Roman" w:cs="Times New Roman"/>
          <w:b/>
          <w:bCs/>
          <w:color w:val="0070C0"/>
          <w:sz w:val="24"/>
          <w:szCs w:val="24"/>
        </w:rPr>
      </w:pPr>
    </w:p>
    <w:p w14:paraId="4B810C70" w14:textId="77777777" w:rsidR="003725D7" w:rsidRDefault="003725D7" w:rsidP="003725D7">
      <w:pPr>
        <w:jc w:val="right"/>
        <w:rPr>
          <w:rFonts w:ascii="Times New Roman" w:hAnsi="Times New Roman" w:cs="Times New Roman"/>
          <w:b/>
          <w:bCs/>
          <w:color w:val="0070C0"/>
          <w:sz w:val="24"/>
          <w:szCs w:val="24"/>
        </w:rPr>
      </w:pPr>
    </w:p>
    <w:p w14:paraId="30C6F443" w14:textId="77777777" w:rsidR="003725D7" w:rsidRDefault="003725D7" w:rsidP="003725D7">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5B95846E" w14:textId="77777777" w:rsidR="003725D7" w:rsidRDefault="003725D7" w:rsidP="003725D7">
      <w:pPr>
        <w:pStyle w:val="1"/>
      </w:pPr>
      <w:r>
        <w:t>«ОП.02 Техническая графика»</w:t>
      </w:r>
    </w:p>
    <w:p w14:paraId="120664DA" w14:textId="77777777" w:rsidR="003725D7" w:rsidRDefault="003725D7" w:rsidP="003725D7">
      <w:pPr>
        <w:pStyle w:val="1"/>
      </w:pPr>
    </w:p>
    <w:p w14:paraId="1A57C076" w14:textId="77777777" w:rsidR="003725D7" w:rsidRDefault="003725D7" w:rsidP="003725D7">
      <w:pPr>
        <w:pStyle w:val="1"/>
      </w:pPr>
    </w:p>
    <w:p w14:paraId="337F2A5D" w14:textId="77777777" w:rsidR="003725D7" w:rsidRDefault="003725D7" w:rsidP="003725D7">
      <w:pPr>
        <w:pStyle w:val="1"/>
      </w:pPr>
    </w:p>
    <w:p w14:paraId="3088EDCE" w14:textId="77777777" w:rsidR="003725D7" w:rsidRDefault="003725D7" w:rsidP="003725D7">
      <w:pPr>
        <w:pStyle w:val="1"/>
      </w:pPr>
    </w:p>
    <w:p w14:paraId="1017BE46" w14:textId="77777777" w:rsidR="003725D7" w:rsidRDefault="003725D7" w:rsidP="003725D7">
      <w:pPr>
        <w:pStyle w:val="1"/>
      </w:pPr>
    </w:p>
    <w:p w14:paraId="79EB2D03" w14:textId="77777777" w:rsidR="003725D7" w:rsidRDefault="003725D7" w:rsidP="003725D7">
      <w:pPr>
        <w:pStyle w:val="1"/>
      </w:pPr>
    </w:p>
    <w:p w14:paraId="4E2AC506" w14:textId="77777777" w:rsidR="003725D7" w:rsidRDefault="003725D7" w:rsidP="003725D7">
      <w:pPr>
        <w:pStyle w:val="1"/>
      </w:pPr>
    </w:p>
    <w:p w14:paraId="59D5579C" w14:textId="77777777" w:rsidR="003725D7" w:rsidRDefault="003725D7" w:rsidP="003725D7">
      <w:pPr>
        <w:pStyle w:val="1"/>
      </w:pPr>
    </w:p>
    <w:p w14:paraId="688EF31B" w14:textId="77777777" w:rsidR="003725D7" w:rsidRDefault="003725D7" w:rsidP="003725D7">
      <w:pPr>
        <w:pStyle w:val="1"/>
      </w:pPr>
    </w:p>
    <w:p w14:paraId="4F11412D" w14:textId="77777777" w:rsidR="003725D7" w:rsidRDefault="003725D7" w:rsidP="003725D7">
      <w:pPr>
        <w:pStyle w:val="1"/>
      </w:pPr>
    </w:p>
    <w:p w14:paraId="63FE4A8A" w14:textId="77777777" w:rsidR="003725D7" w:rsidRDefault="003725D7" w:rsidP="003725D7">
      <w:pPr>
        <w:pStyle w:val="1"/>
      </w:pPr>
    </w:p>
    <w:p w14:paraId="2D7E7F41" w14:textId="77777777" w:rsidR="003725D7" w:rsidRDefault="003725D7" w:rsidP="003725D7">
      <w:pPr>
        <w:pStyle w:val="1"/>
      </w:pPr>
    </w:p>
    <w:p w14:paraId="68E4A266" w14:textId="77777777" w:rsidR="003725D7" w:rsidRDefault="003725D7" w:rsidP="003725D7">
      <w:pPr>
        <w:pStyle w:val="1"/>
      </w:pPr>
    </w:p>
    <w:p w14:paraId="26370F54" w14:textId="77777777" w:rsidR="003725D7" w:rsidRDefault="003725D7" w:rsidP="003725D7">
      <w:pPr>
        <w:pStyle w:val="1"/>
      </w:pPr>
    </w:p>
    <w:p w14:paraId="2953CF0D" w14:textId="77777777" w:rsidR="003725D7" w:rsidRDefault="003725D7" w:rsidP="003725D7">
      <w:pPr>
        <w:pStyle w:val="1e"/>
        <w:jc w:val="center"/>
        <w:rPr>
          <w:b/>
          <w:bCs/>
          <w:lang w:val="ru-RU"/>
        </w:rPr>
      </w:pPr>
    </w:p>
    <w:p w14:paraId="0F3AEEC8" w14:textId="77777777" w:rsidR="003725D7" w:rsidRDefault="003725D7" w:rsidP="003725D7">
      <w:pPr>
        <w:rPr>
          <w:rFonts w:ascii="Times New Roman Полужирный" w:eastAsia="Segoe UI" w:hAnsi="Times New Roman Полужирный" w:cs="Times New Roman"/>
          <w:b/>
          <w:bCs/>
          <w:caps/>
          <w:sz w:val="24"/>
          <w:szCs w:val="24"/>
        </w:rPr>
      </w:pPr>
      <w:r>
        <w:br w:type="page" w:clear="all"/>
      </w:r>
    </w:p>
    <w:p w14:paraId="62E725F4" w14:textId="77777777" w:rsidR="003725D7" w:rsidRDefault="003725D7" w:rsidP="003725D7">
      <w:pPr>
        <w:pStyle w:val="1f0"/>
        <w:rPr>
          <w:rFonts w:ascii="Times New Roman" w:hAnsi="Times New Roman"/>
        </w:rPr>
      </w:pPr>
      <w:r>
        <w:rPr>
          <w:rFonts w:ascii="Times New Roman" w:hAnsi="Times New Roman"/>
        </w:rPr>
        <w:lastRenderedPageBreak/>
        <w:t>СОДЕРЖАНИЕ ПРОГРАММЫ</w:t>
      </w:r>
    </w:p>
    <w:p w14:paraId="58A7DD6D" w14:textId="77777777" w:rsidR="003725D7" w:rsidRDefault="003725D7" w:rsidP="003725D7">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5"/>
          </w:rPr>
          <w:t>СОДЕРЖАНИЕ ПРОГРАММЫ</w:t>
        </w:r>
        <w:r>
          <w:tab/>
        </w:r>
      </w:hyperlink>
    </w:p>
    <w:p w14:paraId="3AE68BFE" w14:textId="77777777" w:rsidR="003725D7" w:rsidRDefault="00160923" w:rsidP="003725D7">
      <w:pPr>
        <w:pStyle w:val="15"/>
        <w:rPr>
          <w:rFonts w:asciiTheme="minorHAnsi" w:eastAsiaTheme="minorEastAsia" w:hAnsiTheme="minorHAnsi" w:cstheme="minorBidi"/>
          <w:b w:val="0"/>
          <w:bCs w:val="0"/>
          <w:lang w:eastAsia="ru-RU"/>
        </w:rPr>
      </w:pPr>
      <w:hyperlink w:anchor="_Toc156825288" w:tooltip="#_Toc156825288" w:history="1">
        <w:r w:rsidR="003725D7">
          <w:rPr>
            <w:rStyle w:val="af5"/>
          </w:rPr>
          <w:t>1. Общая характеристика</w:t>
        </w:r>
        <w:r w:rsidR="003725D7">
          <w:tab/>
        </w:r>
      </w:hyperlink>
    </w:p>
    <w:p w14:paraId="3995709B" w14:textId="77777777" w:rsidR="003725D7" w:rsidRDefault="00160923" w:rsidP="003725D7">
      <w:pPr>
        <w:pStyle w:val="24"/>
        <w:rPr>
          <w:rFonts w:asciiTheme="minorHAnsi" w:eastAsiaTheme="minorEastAsia" w:hAnsiTheme="minorHAnsi" w:cstheme="minorBidi"/>
          <w:i w:val="0"/>
          <w:iCs w:val="0"/>
          <w:sz w:val="22"/>
          <w:szCs w:val="22"/>
        </w:rPr>
      </w:pPr>
      <w:hyperlink w:anchor="_Toc156825289" w:tooltip="#_Toc156825289" w:history="1">
        <w:r w:rsidR="003725D7">
          <w:rPr>
            <w:rStyle w:val="af5"/>
            <w:i w:val="0"/>
            <w:iCs w:val="0"/>
          </w:rPr>
          <w:t>1.1. Цель и место дисциплины в структуре образовательной программы</w:t>
        </w:r>
        <w:r w:rsidR="003725D7">
          <w:rPr>
            <w:i w:val="0"/>
            <w:iCs w:val="0"/>
          </w:rPr>
          <w:tab/>
        </w:r>
      </w:hyperlink>
    </w:p>
    <w:p w14:paraId="350DC247" w14:textId="77777777" w:rsidR="003725D7" w:rsidRDefault="00160923" w:rsidP="003725D7">
      <w:pPr>
        <w:pStyle w:val="24"/>
        <w:rPr>
          <w:rFonts w:asciiTheme="minorHAnsi" w:eastAsiaTheme="minorEastAsia" w:hAnsiTheme="minorHAnsi" w:cstheme="minorBidi"/>
          <w:i w:val="0"/>
          <w:iCs w:val="0"/>
          <w:sz w:val="22"/>
          <w:szCs w:val="22"/>
        </w:rPr>
      </w:pPr>
      <w:hyperlink w:anchor="_Toc156825290" w:tooltip="#_Toc156825290" w:history="1">
        <w:r w:rsidR="003725D7">
          <w:rPr>
            <w:rStyle w:val="af5"/>
            <w:i w:val="0"/>
            <w:iCs w:val="0"/>
          </w:rPr>
          <w:t>1.2. Планируемые результаты освоения дисциплины</w:t>
        </w:r>
        <w:r w:rsidR="003725D7">
          <w:rPr>
            <w:i w:val="0"/>
            <w:iCs w:val="0"/>
          </w:rPr>
          <w:tab/>
        </w:r>
      </w:hyperlink>
    </w:p>
    <w:p w14:paraId="6BE2DAB5" w14:textId="77777777" w:rsidR="003725D7" w:rsidRDefault="00160923" w:rsidP="003725D7">
      <w:pPr>
        <w:pStyle w:val="15"/>
        <w:rPr>
          <w:rFonts w:asciiTheme="minorHAnsi" w:eastAsiaTheme="minorEastAsia" w:hAnsiTheme="minorHAnsi" w:cstheme="minorBidi"/>
          <w:b w:val="0"/>
          <w:bCs w:val="0"/>
          <w:lang w:eastAsia="ru-RU"/>
        </w:rPr>
      </w:pPr>
      <w:hyperlink w:anchor="_Toc156825291" w:tooltip="#_Toc156825291" w:history="1">
        <w:r w:rsidR="003725D7">
          <w:rPr>
            <w:rStyle w:val="af5"/>
          </w:rPr>
          <w:t>2. Структура и содержание ДИСЦИПЛИНЫ</w:t>
        </w:r>
        <w:r w:rsidR="003725D7">
          <w:tab/>
        </w:r>
      </w:hyperlink>
    </w:p>
    <w:p w14:paraId="78ED4571" w14:textId="77777777" w:rsidR="003725D7" w:rsidRDefault="00160923" w:rsidP="003725D7">
      <w:pPr>
        <w:pStyle w:val="24"/>
        <w:rPr>
          <w:rFonts w:asciiTheme="minorHAnsi" w:eastAsiaTheme="minorEastAsia" w:hAnsiTheme="minorHAnsi" w:cstheme="minorBidi"/>
          <w:i w:val="0"/>
          <w:iCs w:val="0"/>
          <w:sz w:val="22"/>
          <w:szCs w:val="22"/>
        </w:rPr>
      </w:pPr>
      <w:hyperlink w:anchor="_Toc156825292" w:tooltip="#_Toc156825292" w:history="1">
        <w:r w:rsidR="003725D7">
          <w:rPr>
            <w:rStyle w:val="af5"/>
            <w:i w:val="0"/>
            <w:iCs w:val="0"/>
          </w:rPr>
          <w:t>2.1. Трудоемкость освоения дисциплины</w:t>
        </w:r>
        <w:r w:rsidR="003725D7">
          <w:rPr>
            <w:i w:val="0"/>
            <w:iCs w:val="0"/>
          </w:rPr>
          <w:tab/>
        </w:r>
      </w:hyperlink>
    </w:p>
    <w:p w14:paraId="418DEB46" w14:textId="77777777" w:rsidR="003725D7" w:rsidRDefault="00160923" w:rsidP="003725D7">
      <w:pPr>
        <w:pStyle w:val="24"/>
        <w:rPr>
          <w:rFonts w:asciiTheme="minorHAnsi" w:eastAsiaTheme="minorEastAsia" w:hAnsiTheme="minorHAnsi" w:cstheme="minorBidi"/>
          <w:i w:val="0"/>
          <w:iCs w:val="0"/>
          <w:sz w:val="22"/>
          <w:szCs w:val="22"/>
        </w:rPr>
      </w:pPr>
      <w:hyperlink w:anchor="_Toc156825293" w:tooltip="#_Toc156825293" w:history="1">
        <w:r w:rsidR="003725D7">
          <w:rPr>
            <w:rStyle w:val="af5"/>
            <w:i w:val="0"/>
            <w:iCs w:val="0"/>
          </w:rPr>
          <w:t>2.2. Содержание дисциплины</w:t>
        </w:r>
        <w:r w:rsidR="003725D7">
          <w:rPr>
            <w:i w:val="0"/>
            <w:iCs w:val="0"/>
          </w:rPr>
          <w:tab/>
        </w:r>
      </w:hyperlink>
    </w:p>
    <w:p w14:paraId="7C87B391" w14:textId="77777777" w:rsidR="003725D7" w:rsidRDefault="00160923" w:rsidP="003725D7">
      <w:pPr>
        <w:pStyle w:val="15"/>
        <w:rPr>
          <w:rFonts w:asciiTheme="minorHAnsi" w:eastAsiaTheme="minorEastAsia" w:hAnsiTheme="minorHAnsi" w:cstheme="minorBidi"/>
          <w:b w:val="0"/>
          <w:bCs w:val="0"/>
          <w:lang w:eastAsia="ru-RU"/>
        </w:rPr>
      </w:pPr>
      <w:hyperlink w:anchor="_Toc156825296" w:tooltip="#_Toc156825296" w:history="1">
        <w:r w:rsidR="003725D7">
          <w:rPr>
            <w:rStyle w:val="af5"/>
          </w:rPr>
          <w:t>3. Условия реализации ДИСЦИПЛИНЫ</w:t>
        </w:r>
        <w:r w:rsidR="003725D7">
          <w:tab/>
        </w:r>
      </w:hyperlink>
    </w:p>
    <w:p w14:paraId="7D00CB64" w14:textId="77777777" w:rsidR="003725D7" w:rsidRDefault="00160923" w:rsidP="003725D7">
      <w:pPr>
        <w:pStyle w:val="24"/>
        <w:rPr>
          <w:rFonts w:asciiTheme="minorHAnsi" w:eastAsiaTheme="minorEastAsia" w:hAnsiTheme="minorHAnsi" w:cstheme="minorBidi"/>
          <w:i w:val="0"/>
          <w:iCs w:val="0"/>
          <w:sz w:val="22"/>
          <w:szCs w:val="22"/>
        </w:rPr>
      </w:pPr>
      <w:hyperlink w:anchor="_Toc156825297" w:tooltip="#_Toc156825297" w:history="1">
        <w:r w:rsidR="003725D7">
          <w:rPr>
            <w:rStyle w:val="af5"/>
            <w:i w:val="0"/>
            <w:iCs w:val="0"/>
          </w:rPr>
          <w:t>3.1. Материально-техническое обеспечение</w:t>
        </w:r>
        <w:r w:rsidR="003725D7">
          <w:rPr>
            <w:i w:val="0"/>
            <w:iCs w:val="0"/>
          </w:rPr>
          <w:tab/>
        </w:r>
      </w:hyperlink>
    </w:p>
    <w:p w14:paraId="2287B623" w14:textId="77777777" w:rsidR="003725D7" w:rsidRDefault="00160923" w:rsidP="003725D7">
      <w:pPr>
        <w:pStyle w:val="24"/>
        <w:rPr>
          <w:rFonts w:asciiTheme="minorHAnsi" w:eastAsiaTheme="minorEastAsia" w:hAnsiTheme="minorHAnsi" w:cstheme="minorBidi"/>
          <w:i w:val="0"/>
          <w:iCs w:val="0"/>
          <w:sz w:val="22"/>
          <w:szCs w:val="22"/>
        </w:rPr>
      </w:pPr>
      <w:hyperlink w:anchor="_Toc156825298" w:tooltip="#_Toc156825298" w:history="1">
        <w:r w:rsidR="003725D7">
          <w:rPr>
            <w:rStyle w:val="af5"/>
            <w:i w:val="0"/>
            <w:iCs w:val="0"/>
          </w:rPr>
          <w:t>3.2. Учебно-методическое обеспечение</w:t>
        </w:r>
        <w:r w:rsidR="003725D7">
          <w:rPr>
            <w:i w:val="0"/>
            <w:iCs w:val="0"/>
          </w:rPr>
          <w:tab/>
        </w:r>
      </w:hyperlink>
    </w:p>
    <w:p w14:paraId="4B632B77" w14:textId="77777777" w:rsidR="003725D7" w:rsidRDefault="00160923" w:rsidP="003725D7">
      <w:pPr>
        <w:pStyle w:val="15"/>
        <w:rPr>
          <w:rFonts w:asciiTheme="minorHAnsi" w:eastAsiaTheme="minorEastAsia" w:hAnsiTheme="minorHAnsi" w:cstheme="minorBidi"/>
          <w:b w:val="0"/>
          <w:bCs w:val="0"/>
          <w:lang w:eastAsia="ru-RU"/>
        </w:rPr>
      </w:pPr>
      <w:hyperlink w:anchor="_Toc156825299" w:tooltip="#_Toc156825299" w:history="1">
        <w:r w:rsidR="003725D7">
          <w:rPr>
            <w:rStyle w:val="af5"/>
          </w:rPr>
          <w:t>4. Контроль и оценка результатов  освоения ДИСЦИПЛИНЫ</w:t>
        </w:r>
        <w:r w:rsidR="003725D7">
          <w:tab/>
        </w:r>
      </w:hyperlink>
    </w:p>
    <w:p w14:paraId="36874A66" w14:textId="77777777" w:rsidR="003725D7" w:rsidRDefault="003725D7" w:rsidP="003725D7">
      <w:pPr>
        <w:pStyle w:val="1f0"/>
        <w:jc w:val="left"/>
        <w:rPr>
          <w:rFonts w:ascii="Times New Roman" w:hAnsi="Times New Roman"/>
          <w:b w:val="0"/>
          <w:bCs w:val="0"/>
        </w:rPr>
      </w:pPr>
      <w:r>
        <w:rPr>
          <w:rFonts w:ascii="Times New Roman" w:hAnsi="Times New Roman"/>
          <w:b w:val="0"/>
          <w:bCs w:val="0"/>
        </w:rPr>
        <w:fldChar w:fldCharType="end"/>
      </w:r>
    </w:p>
    <w:p w14:paraId="7F3E008B" w14:textId="77777777" w:rsidR="003725D7" w:rsidRDefault="003725D7" w:rsidP="003725D7">
      <w:pPr>
        <w:pStyle w:val="1f0"/>
        <w:jc w:val="left"/>
        <w:rPr>
          <w:rFonts w:ascii="Times New Roman" w:hAnsi="Times New Roman"/>
        </w:rPr>
        <w:sectPr w:rsidR="003725D7">
          <w:headerReference w:type="even" r:id="rId63"/>
          <w:headerReference w:type="default" r:id="rId64"/>
          <w:pgSz w:w="11906" w:h="16838"/>
          <w:pgMar w:top="1134" w:right="567" w:bottom="1134" w:left="1701" w:header="709" w:footer="709" w:gutter="0"/>
          <w:cols w:space="708"/>
          <w:docGrid w:linePitch="360"/>
        </w:sectPr>
      </w:pPr>
    </w:p>
    <w:p w14:paraId="08A7DE5E" w14:textId="77777777" w:rsidR="003725D7" w:rsidRDefault="003725D7" w:rsidP="00C512E6">
      <w:pPr>
        <w:pStyle w:val="1f0"/>
        <w:numPr>
          <w:ilvl w:val="0"/>
          <w:numId w:val="16"/>
        </w:numPr>
        <w:rPr>
          <w:rStyle w:val="aff0"/>
          <w:i w:val="0"/>
          <w:iCs/>
        </w:rPr>
      </w:pPr>
      <w:r>
        <w:rPr>
          <w:rStyle w:val="aff0"/>
          <w:i w:val="0"/>
          <w:iCs/>
        </w:rPr>
        <w:lastRenderedPageBreak/>
        <w:t>Общая характеристика РАБОЧЕЙ ПРОГРАММЫ УЧЕБНОЙ ДИСЦИПЛИНЫ</w:t>
      </w:r>
    </w:p>
    <w:p w14:paraId="2B0A7805" w14:textId="77777777" w:rsidR="003725D7" w:rsidRDefault="003725D7" w:rsidP="003725D7">
      <w:pPr>
        <w:pStyle w:val="1e"/>
        <w:ind w:left="720"/>
        <w:jc w:val="center"/>
        <w:rPr>
          <w:rFonts w:eastAsia="Segoe UI"/>
          <w:lang w:val="ru-RU"/>
        </w:rPr>
      </w:pPr>
      <w:r>
        <w:rPr>
          <w:rFonts w:eastAsia="Segoe UI"/>
          <w:lang w:val="ru-RU"/>
        </w:rPr>
        <w:t>«ОП.02 Техническая графика»</w:t>
      </w:r>
    </w:p>
    <w:p w14:paraId="4BAB1050" w14:textId="77777777" w:rsidR="003725D7" w:rsidRDefault="003725D7" w:rsidP="003725D7">
      <w:pPr>
        <w:pStyle w:val="114"/>
        <w:rPr>
          <w:rFonts w:ascii="Times New Roman" w:hAnsi="Times New Roman"/>
        </w:rPr>
      </w:pPr>
      <w:r>
        <w:rPr>
          <w:rFonts w:ascii="Times New Roman" w:hAnsi="Times New Roman"/>
        </w:rPr>
        <w:t>1.1. Цель и место дисциплины в структуре образовательной программы</w:t>
      </w:r>
    </w:p>
    <w:p w14:paraId="7C9DA540" w14:textId="77777777" w:rsidR="00E25788" w:rsidRPr="00E25788" w:rsidRDefault="003725D7" w:rsidP="00E25788">
      <w:pPr>
        <w:pStyle w:val="af9"/>
        <w:kinsoku w:val="0"/>
        <w:overflowPunct w:val="0"/>
        <w:spacing w:before="156"/>
        <w:ind w:left="122" w:right="448" w:firstLine="695"/>
        <w:rPr>
          <w:szCs w:val="24"/>
        </w:rPr>
      </w:pPr>
      <w:r>
        <w:rPr>
          <w:szCs w:val="24"/>
        </w:rPr>
        <w:t xml:space="preserve">Цель дисциплины </w:t>
      </w:r>
      <w:r w:rsidRPr="00E25788">
        <w:t>«</w:t>
      </w:r>
      <w:r w:rsidR="00E25788" w:rsidRPr="00E25788">
        <w:t xml:space="preserve">ОП.02 </w:t>
      </w:r>
      <w:r w:rsidRPr="00E25788">
        <w:t>Техническая графика</w:t>
      </w:r>
      <w:r>
        <w:t>»</w:t>
      </w:r>
      <w:r>
        <w:rPr>
          <w:szCs w:val="24"/>
        </w:rPr>
        <w:t xml:space="preserve">: </w:t>
      </w:r>
      <w:r w:rsidR="00E25788">
        <w:rPr>
          <w:szCs w:val="24"/>
        </w:rPr>
        <w:t>формирование</w:t>
      </w:r>
      <w:r w:rsidR="00E25788" w:rsidRPr="00E25788">
        <w:rPr>
          <w:szCs w:val="24"/>
        </w:rPr>
        <w:t xml:space="preserve"> пространственного представления, способности к анализу и синтезу пространственных форм и их отношений, изучение способов конструирования различных геометрических пространственных объектов, способов получения их чертежей на уровне графических моделей и умения решать на этих чертежах метрические и позиционные</w:t>
      </w:r>
      <w:r w:rsidR="00E25788" w:rsidRPr="00E25788">
        <w:rPr>
          <w:spacing w:val="-2"/>
          <w:szCs w:val="24"/>
        </w:rPr>
        <w:t xml:space="preserve"> </w:t>
      </w:r>
      <w:r w:rsidR="00E25788" w:rsidRPr="00E25788">
        <w:rPr>
          <w:szCs w:val="24"/>
        </w:rPr>
        <w:t>задачи</w:t>
      </w:r>
    </w:p>
    <w:p w14:paraId="46D9806F" w14:textId="77777777" w:rsidR="00E25788" w:rsidRPr="00E25788" w:rsidRDefault="00E25788" w:rsidP="00E25788">
      <w:pPr>
        <w:widowControl w:val="0"/>
        <w:kinsoku w:val="0"/>
        <w:overflowPunct w:val="0"/>
        <w:autoSpaceDE w:val="0"/>
        <w:autoSpaceDN w:val="0"/>
        <w:adjustRightInd w:val="0"/>
        <w:ind w:left="122" w:right="450" w:firstLine="712"/>
        <w:jc w:val="both"/>
        <w:rPr>
          <w:rFonts w:ascii="Times New Roman" w:eastAsia="Times New Roman" w:hAnsi="Times New Roman" w:cs="Times New Roman"/>
          <w:sz w:val="24"/>
          <w:szCs w:val="24"/>
          <w:lang w:eastAsia="ru-RU"/>
        </w:rPr>
      </w:pPr>
      <w:r w:rsidRPr="00E25788">
        <w:rPr>
          <w:rFonts w:ascii="Times New Roman" w:eastAsia="Times New Roman" w:hAnsi="Times New Roman" w:cs="Times New Roman"/>
          <w:sz w:val="24"/>
          <w:szCs w:val="24"/>
          <w:lang w:eastAsia="ru-RU"/>
        </w:rPr>
        <w:t>Дисциплина «ОП.02 Техническая графика» включена в обязательную часть общепрофессионального цикла образовательной</w:t>
      </w:r>
      <w:r w:rsidRPr="00E25788">
        <w:rPr>
          <w:rFonts w:ascii="Times New Roman" w:eastAsia="Times New Roman" w:hAnsi="Times New Roman" w:cs="Times New Roman"/>
          <w:spacing w:val="-1"/>
          <w:sz w:val="24"/>
          <w:szCs w:val="24"/>
          <w:lang w:eastAsia="ru-RU"/>
        </w:rPr>
        <w:t xml:space="preserve"> </w:t>
      </w:r>
      <w:r w:rsidRPr="00E25788">
        <w:rPr>
          <w:rFonts w:ascii="Times New Roman" w:eastAsia="Times New Roman" w:hAnsi="Times New Roman" w:cs="Times New Roman"/>
          <w:sz w:val="24"/>
          <w:szCs w:val="24"/>
          <w:lang w:eastAsia="ru-RU"/>
        </w:rPr>
        <w:t>программы.</w:t>
      </w:r>
    </w:p>
    <w:p w14:paraId="212109A7" w14:textId="77777777" w:rsidR="00E25788" w:rsidRPr="00E25788" w:rsidRDefault="00E25788" w:rsidP="00E25788">
      <w:pPr>
        <w:widowControl w:val="0"/>
        <w:kinsoku w:val="0"/>
        <w:overflowPunct w:val="0"/>
        <w:autoSpaceDE w:val="0"/>
        <w:autoSpaceDN w:val="0"/>
        <w:adjustRightInd w:val="0"/>
        <w:spacing w:before="6"/>
        <w:rPr>
          <w:rFonts w:ascii="Times New Roman" w:eastAsia="Times New Roman" w:hAnsi="Times New Roman" w:cs="Times New Roman"/>
          <w:sz w:val="24"/>
          <w:szCs w:val="24"/>
          <w:lang w:eastAsia="ru-RU"/>
        </w:rPr>
      </w:pPr>
    </w:p>
    <w:p w14:paraId="0B7C11A8" w14:textId="77777777" w:rsidR="003725D7" w:rsidRDefault="003725D7" w:rsidP="00E25788">
      <w:pPr>
        <w:spacing w:line="276" w:lineRule="auto"/>
        <w:ind w:firstLine="709"/>
        <w:jc w:val="both"/>
        <w:rPr>
          <w:rFonts w:ascii="Times New Roman" w:hAnsi="Times New Roman"/>
        </w:rPr>
      </w:pPr>
      <w:r>
        <w:rPr>
          <w:rFonts w:ascii="Times New Roman" w:hAnsi="Times New Roman"/>
        </w:rPr>
        <w:t>1.2. Планируемые результаты освоения дисциплины</w:t>
      </w:r>
    </w:p>
    <w:p w14:paraId="31BE002C" w14:textId="77777777" w:rsidR="003725D7" w:rsidRDefault="003725D7" w:rsidP="003725D7">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05055A01" w14:textId="77777777" w:rsidR="00A72F8F" w:rsidRPr="00B56529" w:rsidRDefault="00A72F8F" w:rsidP="00A72F8F">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4"/>
        <w:gridCol w:w="2237"/>
        <w:gridCol w:w="2431"/>
        <w:gridCol w:w="2993"/>
      </w:tblGrid>
      <w:tr w:rsidR="00E25788" w:rsidRPr="002879A6" w14:paraId="7A785E72" w14:textId="77777777" w:rsidTr="004321BC">
        <w:tc>
          <w:tcPr>
            <w:tcW w:w="2230" w:type="dxa"/>
            <w:tcBorders>
              <w:top w:val="single" w:sz="4" w:space="0" w:color="auto"/>
              <w:left w:val="single" w:sz="4" w:space="0" w:color="auto"/>
              <w:bottom w:val="single" w:sz="4" w:space="0" w:color="auto"/>
              <w:right w:val="single" w:sz="4" w:space="0" w:color="auto"/>
            </w:tcBorders>
            <w:hideMark/>
          </w:tcPr>
          <w:p w14:paraId="250E8168" w14:textId="77777777" w:rsidR="00E25788" w:rsidRPr="002879A6" w:rsidRDefault="00E25788" w:rsidP="005B140A">
            <w:pPr>
              <w:rPr>
                <w:rFonts w:ascii="Times New Roman" w:eastAsia="Calibri" w:hAnsi="Times New Roman" w:cs="Times New Roman"/>
                <w:b/>
                <w:i/>
                <w:sz w:val="24"/>
                <w:szCs w:val="24"/>
              </w:rPr>
            </w:pPr>
            <w:r w:rsidRPr="002879A6">
              <w:rPr>
                <w:rFonts w:ascii="Times New Roman" w:eastAsia="Calibri" w:hAnsi="Times New Roman" w:cs="Times New Roman"/>
                <w:b/>
                <w:i/>
                <w:sz w:val="24"/>
                <w:szCs w:val="24"/>
              </w:rPr>
              <w:t xml:space="preserve">Код ОК, ПК </w:t>
            </w:r>
          </w:p>
        </w:tc>
        <w:tc>
          <w:tcPr>
            <w:tcW w:w="2204" w:type="dxa"/>
            <w:tcBorders>
              <w:top w:val="single" w:sz="4" w:space="0" w:color="auto"/>
              <w:left w:val="single" w:sz="4" w:space="0" w:color="auto"/>
              <w:bottom w:val="single" w:sz="4" w:space="0" w:color="auto"/>
              <w:right w:val="single" w:sz="4" w:space="0" w:color="auto"/>
            </w:tcBorders>
            <w:hideMark/>
          </w:tcPr>
          <w:p w14:paraId="38874B0C" w14:textId="77777777" w:rsidR="00E25788" w:rsidRPr="002879A6" w:rsidRDefault="00E25788" w:rsidP="004A67B3">
            <w:pPr>
              <w:jc w:val="center"/>
              <w:rPr>
                <w:rFonts w:ascii="Times New Roman" w:eastAsia="Calibri" w:hAnsi="Times New Roman" w:cs="Times New Roman"/>
                <w:sz w:val="24"/>
                <w:szCs w:val="24"/>
              </w:rPr>
            </w:pPr>
            <w:r w:rsidRPr="002879A6">
              <w:rPr>
                <w:rFonts w:ascii="Times New Roman" w:eastAsia="Calibri" w:hAnsi="Times New Roman" w:cs="Times New Roman"/>
                <w:b/>
                <w:sz w:val="24"/>
                <w:szCs w:val="24"/>
              </w:rPr>
              <w:t>Уметь</w:t>
            </w:r>
          </w:p>
        </w:tc>
        <w:tc>
          <w:tcPr>
            <w:tcW w:w="2394" w:type="dxa"/>
            <w:tcBorders>
              <w:top w:val="single" w:sz="4" w:space="0" w:color="auto"/>
              <w:left w:val="single" w:sz="4" w:space="0" w:color="auto"/>
              <w:bottom w:val="single" w:sz="4" w:space="0" w:color="auto"/>
              <w:right w:val="single" w:sz="4" w:space="0" w:color="auto"/>
            </w:tcBorders>
            <w:hideMark/>
          </w:tcPr>
          <w:p w14:paraId="3956E426" w14:textId="77777777" w:rsidR="00E25788" w:rsidRPr="002879A6" w:rsidRDefault="00E25788" w:rsidP="004A67B3">
            <w:pPr>
              <w:jc w:val="center"/>
              <w:rPr>
                <w:rFonts w:ascii="Times New Roman" w:eastAsia="Calibri" w:hAnsi="Times New Roman" w:cs="Times New Roman"/>
                <w:b/>
                <w:i/>
                <w:sz w:val="24"/>
                <w:szCs w:val="24"/>
              </w:rPr>
            </w:pPr>
            <w:r w:rsidRPr="002879A6">
              <w:rPr>
                <w:rFonts w:ascii="Times New Roman" w:eastAsia="Calibri" w:hAnsi="Times New Roman" w:cs="Times New Roman"/>
                <w:b/>
                <w:sz w:val="24"/>
                <w:szCs w:val="24"/>
              </w:rPr>
              <w:t>Знать</w:t>
            </w:r>
          </w:p>
        </w:tc>
        <w:tc>
          <w:tcPr>
            <w:tcW w:w="2947" w:type="dxa"/>
            <w:tcBorders>
              <w:top w:val="single" w:sz="4" w:space="0" w:color="auto"/>
              <w:left w:val="single" w:sz="4" w:space="0" w:color="auto"/>
              <w:bottom w:val="single" w:sz="4" w:space="0" w:color="auto"/>
              <w:right w:val="single" w:sz="4" w:space="0" w:color="auto"/>
            </w:tcBorders>
            <w:hideMark/>
          </w:tcPr>
          <w:p w14:paraId="557B6902" w14:textId="77777777" w:rsidR="00E25788" w:rsidRPr="002879A6" w:rsidRDefault="00E25788" w:rsidP="004A67B3">
            <w:pPr>
              <w:jc w:val="center"/>
              <w:rPr>
                <w:rFonts w:ascii="Times New Roman" w:eastAsia="Calibri" w:hAnsi="Times New Roman" w:cs="Times New Roman"/>
                <w:b/>
                <w:i/>
                <w:sz w:val="24"/>
                <w:szCs w:val="24"/>
              </w:rPr>
            </w:pPr>
            <w:r w:rsidRPr="002879A6">
              <w:rPr>
                <w:rFonts w:ascii="Times New Roman" w:eastAsia="Calibri" w:hAnsi="Times New Roman" w:cs="Times New Roman"/>
                <w:b/>
                <w:sz w:val="24"/>
                <w:szCs w:val="24"/>
              </w:rPr>
              <w:t xml:space="preserve">Владеть навыками </w:t>
            </w:r>
          </w:p>
        </w:tc>
      </w:tr>
      <w:tr w:rsidR="00E25788" w:rsidRPr="002879A6" w14:paraId="4FF9D419" w14:textId="77777777" w:rsidTr="004321BC">
        <w:tc>
          <w:tcPr>
            <w:tcW w:w="2230" w:type="dxa"/>
            <w:hideMark/>
          </w:tcPr>
          <w:p w14:paraId="76CC2AC1" w14:textId="77777777" w:rsidR="00E25788" w:rsidRPr="002879A6" w:rsidRDefault="00E25788" w:rsidP="004A67B3">
            <w:pPr>
              <w:suppressAutoHyphens/>
              <w:ind w:leftChars="-1" w:hangingChars="1" w:hanging="2"/>
              <w:textDirection w:val="btLr"/>
              <w:textAlignment w:val="top"/>
              <w:outlineLvl w:val="0"/>
              <w:rPr>
                <w:rFonts w:ascii="Times New Roman" w:hAnsi="Times New Roman" w:cs="Times New Roman"/>
                <w:iCs/>
                <w:position w:val="-1"/>
                <w:sz w:val="24"/>
                <w:szCs w:val="24"/>
              </w:rPr>
            </w:pPr>
            <w:bookmarkStart w:id="50" w:name="_Hlk198559314"/>
            <w:r w:rsidRPr="002879A6">
              <w:rPr>
                <w:rFonts w:ascii="Times New Roman" w:hAnsi="Times New Roman" w:cs="Times New Roman"/>
                <w:iCs/>
                <w:position w:val="-1"/>
                <w:sz w:val="24"/>
                <w:szCs w:val="24"/>
              </w:rPr>
              <w:t>ОК 01</w:t>
            </w:r>
            <w:r w:rsidRPr="002879A6">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11912B52" w14:textId="77777777" w:rsidR="00E25788" w:rsidRPr="002879A6" w:rsidRDefault="00E25788" w:rsidP="004A67B3">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204" w:type="dxa"/>
            <w:hideMark/>
          </w:tcPr>
          <w:p w14:paraId="0937B059"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-определять задачу в профессиональном и/или социальном контексте;</w:t>
            </w:r>
          </w:p>
          <w:p w14:paraId="38750BB7"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-выявлять и отбирать информацию, необходимую для решения задачи;</w:t>
            </w:r>
          </w:p>
          <w:p w14:paraId="7D4F4CF5" w14:textId="77777777" w:rsidR="00E25788" w:rsidRPr="002879A6" w:rsidRDefault="00E25788" w:rsidP="004A67B3">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составлять план действий; </w:t>
            </w:r>
          </w:p>
          <w:p w14:paraId="66485F45" w14:textId="77777777" w:rsidR="00E25788" w:rsidRPr="002879A6" w:rsidRDefault="00E25788" w:rsidP="004A67B3">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определять необходимые ресурсы;</w:t>
            </w:r>
          </w:p>
          <w:p w14:paraId="017BB51C" w14:textId="77777777" w:rsidR="00E25788" w:rsidRPr="002879A6" w:rsidRDefault="00E25788" w:rsidP="004A67B3">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реализовывать составленный план;</w:t>
            </w:r>
          </w:p>
          <w:p w14:paraId="01DF9AE3" w14:textId="77777777" w:rsidR="00E25788" w:rsidRPr="002879A6" w:rsidRDefault="00E25788" w:rsidP="004A67B3">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оценивать результат и последствия своих действий (самостоятельно или с помощью наставника)</w:t>
            </w:r>
          </w:p>
          <w:p w14:paraId="7A45B447"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394" w:type="dxa"/>
            <w:hideMark/>
          </w:tcPr>
          <w:p w14:paraId="5F220DE0"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актуальный профессиональный и социальный контекст, в котором приходится работать и жить; </w:t>
            </w:r>
          </w:p>
          <w:p w14:paraId="387B2244"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-основные источники информации и ресурсы для решения задач в профессиональном и социальном контексте;</w:t>
            </w:r>
          </w:p>
          <w:p w14:paraId="66DE6703"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алгоритмы выполнения работ в профессиональной и смежных областях; </w:t>
            </w:r>
          </w:p>
          <w:p w14:paraId="7D22D5E6"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-этапы планирования для решения задач; </w:t>
            </w:r>
          </w:p>
          <w:p w14:paraId="3C74C367"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2947" w:type="dxa"/>
            <w:tcBorders>
              <w:top w:val="single" w:sz="4" w:space="0" w:color="auto"/>
              <w:left w:val="single" w:sz="4" w:space="0" w:color="auto"/>
              <w:bottom w:val="single" w:sz="4" w:space="0" w:color="auto"/>
              <w:right w:val="single" w:sz="4" w:space="0" w:color="auto"/>
            </w:tcBorders>
            <w:hideMark/>
          </w:tcPr>
          <w:p w14:paraId="66792127" w14:textId="77777777" w:rsidR="00E25788" w:rsidRPr="002879A6" w:rsidRDefault="00E25788" w:rsidP="004A67B3">
            <w:pPr>
              <w:jc w:val="cente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w:t>
            </w:r>
          </w:p>
        </w:tc>
      </w:tr>
      <w:tr w:rsidR="00E25788" w:rsidRPr="002879A6" w14:paraId="63FAF478" w14:textId="77777777" w:rsidTr="004321BC">
        <w:tc>
          <w:tcPr>
            <w:tcW w:w="2230" w:type="dxa"/>
            <w:hideMark/>
          </w:tcPr>
          <w:p w14:paraId="3E4A9162" w14:textId="77777777" w:rsidR="00E25788" w:rsidRPr="002879A6" w:rsidRDefault="00E25788" w:rsidP="004A67B3">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lastRenderedPageBreak/>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DB82F52" w14:textId="77777777" w:rsidR="00E25788" w:rsidRPr="002879A6" w:rsidRDefault="00E25788" w:rsidP="004A67B3">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204" w:type="dxa"/>
            <w:hideMark/>
          </w:tcPr>
          <w:p w14:paraId="2DFC4B03"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определять задачи для сбора информации; </w:t>
            </w:r>
          </w:p>
          <w:p w14:paraId="42D66CFC"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планировать процесс поиска и осуществлять выбор необходимых источников информации;</w:t>
            </w:r>
          </w:p>
          <w:p w14:paraId="371FD08C"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5A904BE5"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394" w:type="dxa"/>
            <w:hideMark/>
          </w:tcPr>
          <w:p w14:paraId="6CBC8381"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170DDA9C"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09885822"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2947" w:type="dxa"/>
            <w:tcBorders>
              <w:top w:val="single" w:sz="4" w:space="0" w:color="auto"/>
              <w:left w:val="single" w:sz="4" w:space="0" w:color="auto"/>
              <w:bottom w:val="single" w:sz="4" w:space="0" w:color="auto"/>
              <w:right w:val="single" w:sz="4" w:space="0" w:color="auto"/>
            </w:tcBorders>
            <w:hideMark/>
          </w:tcPr>
          <w:p w14:paraId="4EA9D270" w14:textId="77777777" w:rsidR="00E25788" w:rsidRPr="002879A6" w:rsidRDefault="00E25788" w:rsidP="004A67B3">
            <w:pPr>
              <w:jc w:val="cente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w:t>
            </w:r>
          </w:p>
        </w:tc>
      </w:tr>
      <w:tr w:rsidR="00E25788" w:rsidRPr="002879A6" w14:paraId="7D10CC8E" w14:textId="77777777" w:rsidTr="004321BC">
        <w:tc>
          <w:tcPr>
            <w:tcW w:w="2230" w:type="dxa"/>
          </w:tcPr>
          <w:p w14:paraId="2D817B02" w14:textId="77777777" w:rsidR="00E25788" w:rsidRPr="002879A6" w:rsidRDefault="00E25788" w:rsidP="004A67B3">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04</w:t>
            </w:r>
          </w:p>
          <w:p w14:paraId="5B58C647" w14:textId="77777777" w:rsidR="00E25788" w:rsidRPr="002879A6" w:rsidRDefault="00E25788" w:rsidP="004A67B3">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Эффективно взаимодействовать и работать в коллективе и команде</w:t>
            </w:r>
          </w:p>
          <w:p w14:paraId="77BB87BA" w14:textId="77777777" w:rsidR="00E25788" w:rsidRPr="002879A6" w:rsidRDefault="00E25788" w:rsidP="004A67B3">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204" w:type="dxa"/>
          </w:tcPr>
          <w:p w14:paraId="7052E706" w14:textId="77777777" w:rsidR="00E25788" w:rsidRPr="002879A6" w:rsidRDefault="00E25788" w:rsidP="004A67B3">
            <w:pPr>
              <w:suppressAutoHyphens/>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работать в коллективе и команде;</w:t>
            </w:r>
          </w:p>
          <w:p w14:paraId="3775C625"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взаимодействовать с коллегами, руководством, клиентами, в ходе профессиональной и предпринимательской деятельности</w:t>
            </w:r>
          </w:p>
        </w:tc>
        <w:tc>
          <w:tcPr>
            <w:tcW w:w="2394" w:type="dxa"/>
          </w:tcPr>
          <w:p w14:paraId="3C3F41BF"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особенности работы в малых и больших группах, работы в команде, организации коллективной работы;</w:t>
            </w:r>
          </w:p>
          <w:p w14:paraId="61CA2117" w14:textId="77777777" w:rsidR="00E25788" w:rsidRPr="002879A6" w:rsidRDefault="00E25788" w:rsidP="004A67B3">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принципы организации проектной деятельности</w:t>
            </w:r>
          </w:p>
        </w:tc>
        <w:tc>
          <w:tcPr>
            <w:tcW w:w="2947" w:type="dxa"/>
            <w:tcBorders>
              <w:top w:val="single" w:sz="4" w:space="0" w:color="auto"/>
              <w:left w:val="single" w:sz="4" w:space="0" w:color="auto"/>
              <w:bottom w:val="single" w:sz="4" w:space="0" w:color="auto"/>
              <w:right w:val="single" w:sz="4" w:space="0" w:color="auto"/>
            </w:tcBorders>
          </w:tcPr>
          <w:p w14:paraId="22644DFE" w14:textId="77777777" w:rsidR="00E25788" w:rsidRPr="002879A6" w:rsidRDefault="00E25788" w:rsidP="004A67B3">
            <w:pPr>
              <w:jc w:val="center"/>
              <w:rPr>
                <w:rFonts w:ascii="Times New Roman" w:eastAsia="Calibri" w:hAnsi="Times New Roman" w:cs="Times New Roman"/>
                <w:bCs/>
                <w:i/>
                <w:sz w:val="24"/>
                <w:szCs w:val="24"/>
              </w:rPr>
            </w:pPr>
          </w:p>
        </w:tc>
      </w:tr>
      <w:tr w:rsidR="00E25788" w:rsidRPr="002879A6" w14:paraId="2339A0AC" w14:textId="77777777" w:rsidTr="004321BC">
        <w:tc>
          <w:tcPr>
            <w:tcW w:w="2230" w:type="dxa"/>
            <w:tcBorders>
              <w:left w:val="single" w:sz="4" w:space="0" w:color="auto"/>
              <w:bottom w:val="single" w:sz="4" w:space="0" w:color="auto"/>
              <w:right w:val="single" w:sz="4" w:space="0" w:color="auto"/>
            </w:tcBorders>
          </w:tcPr>
          <w:p w14:paraId="08846823"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ОК 09 Пользоваться профессиональной документацией на государственном </w:t>
            </w:r>
            <w:r w:rsidRPr="002879A6">
              <w:rPr>
                <w:rFonts w:ascii="Times New Roman" w:hAnsi="Times New Roman" w:cs="Times New Roman"/>
                <w:bCs/>
                <w:sz w:val="24"/>
                <w:szCs w:val="24"/>
              </w:rPr>
              <w:lastRenderedPageBreak/>
              <w:t>и иностранном языках</w:t>
            </w:r>
            <w:r w:rsidRPr="002879A6">
              <w:rPr>
                <w:rFonts w:ascii="Times New Roman" w:hAnsi="Times New Roman" w:cs="Times New Roman"/>
                <w:bCs/>
                <w:sz w:val="24"/>
                <w:szCs w:val="24"/>
              </w:rPr>
              <w:tab/>
            </w:r>
          </w:p>
          <w:p w14:paraId="5A9BC6A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ab/>
            </w:r>
            <w:r w:rsidRPr="002879A6">
              <w:rPr>
                <w:rFonts w:ascii="Times New Roman" w:hAnsi="Times New Roman" w:cs="Times New Roman"/>
                <w:bCs/>
                <w:sz w:val="24"/>
                <w:szCs w:val="24"/>
              </w:rPr>
              <w:tab/>
            </w:r>
          </w:p>
        </w:tc>
        <w:tc>
          <w:tcPr>
            <w:tcW w:w="2204" w:type="dxa"/>
            <w:tcBorders>
              <w:left w:val="single" w:sz="4" w:space="0" w:color="auto"/>
              <w:bottom w:val="single" w:sz="4" w:space="0" w:color="auto"/>
              <w:right w:val="single" w:sz="4" w:space="0" w:color="auto"/>
            </w:tcBorders>
          </w:tcPr>
          <w:p w14:paraId="251FE60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понимать общий смысл четко произнесенных высказываний на известные темы (профессиональны</w:t>
            </w:r>
            <w:r w:rsidRPr="002879A6">
              <w:rPr>
                <w:rFonts w:ascii="Times New Roman" w:hAnsi="Times New Roman" w:cs="Times New Roman"/>
                <w:bCs/>
                <w:sz w:val="24"/>
                <w:szCs w:val="24"/>
              </w:rPr>
              <w:lastRenderedPageBreak/>
              <w:t xml:space="preserve">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w:t>
            </w:r>
            <w:r w:rsidRPr="002879A6">
              <w:rPr>
                <w:rFonts w:ascii="Times New Roman" w:hAnsi="Times New Roman" w:cs="Times New Roman"/>
                <w:bCs/>
                <w:sz w:val="24"/>
                <w:szCs w:val="24"/>
              </w:rPr>
              <w:tab/>
              <w:t xml:space="preserve">кратко обосновывать и объяснять свои действия (текущие и планируемые), </w:t>
            </w:r>
            <w:r w:rsidRPr="002879A6">
              <w:rPr>
                <w:rFonts w:ascii="Times New Roman" w:hAnsi="Times New Roman" w:cs="Times New Roman"/>
                <w:bCs/>
                <w:sz w:val="24"/>
                <w:szCs w:val="24"/>
              </w:rPr>
              <w:tab/>
              <w:t>писать простые связные сообщения на знакомые или интересующие профессиональные темы</w:t>
            </w:r>
          </w:p>
          <w:p w14:paraId="53C79432" w14:textId="77777777" w:rsidR="00E25788" w:rsidRPr="002879A6" w:rsidRDefault="00E25788" w:rsidP="004A67B3">
            <w:pPr>
              <w:rPr>
                <w:rFonts w:ascii="Times New Roman" w:hAnsi="Times New Roman" w:cs="Times New Roman"/>
                <w:bCs/>
                <w:i/>
                <w:sz w:val="24"/>
                <w:szCs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2A8D2838" w14:textId="77777777" w:rsidR="00E25788" w:rsidRPr="002879A6" w:rsidRDefault="00E25788" w:rsidP="004A67B3">
            <w:pPr>
              <w:ind w:left="-110" w:hanging="110"/>
              <w:jc w:val="both"/>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правила построения простых и сложных предложений на профессиональные темы,</w:t>
            </w:r>
            <w:r w:rsidRPr="002879A6">
              <w:rPr>
                <w:rFonts w:ascii="Times New Roman" w:hAnsi="Times New Roman" w:cs="Times New Roman"/>
                <w:bCs/>
                <w:sz w:val="24"/>
                <w:szCs w:val="24"/>
              </w:rPr>
              <w:tab/>
              <w:t xml:space="preserve">основные общеупотребительные </w:t>
            </w:r>
            <w:r w:rsidRPr="002879A6">
              <w:rPr>
                <w:rFonts w:ascii="Times New Roman" w:hAnsi="Times New Roman" w:cs="Times New Roman"/>
                <w:bCs/>
                <w:sz w:val="24"/>
                <w:szCs w:val="24"/>
              </w:rPr>
              <w:lastRenderedPageBreak/>
              <w:t>глаголы (бытовая и профессиональная лексика),</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лексический минимум, относящийся к описанию предметов, средств и процессов профессиональной деятельности,</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особенности произношения,</w:t>
            </w:r>
            <w:r w:rsidRPr="002879A6">
              <w:rPr>
                <w:rFonts w:ascii="Times New Roman" w:hAnsi="Times New Roman" w:cs="Times New Roman"/>
                <w:bCs/>
                <w:sz w:val="24"/>
                <w:szCs w:val="24"/>
              </w:rPr>
              <w:tab/>
              <w:t>правила чтения текстов профессиональной направленности</w:t>
            </w:r>
          </w:p>
          <w:p w14:paraId="044CAEF5" w14:textId="77777777" w:rsidR="00E25788" w:rsidRPr="002879A6" w:rsidRDefault="00E25788" w:rsidP="004A67B3">
            <w:pPr>
              <w:rPr>
                <w:rFonts w:ascii="Times New Roman" w:hAnsi="Times New Roman" w:cs="Times New Roman"/>
                <w:bCs/>
                <w:i/>
                <w:sz w:val="24"/>
                <w:szCs w:val="24"/>
              </w:rPr>
            </w:pPr>
          </w:p>
        </w:tc>
        <w:tc>
          <w:tcPr>
            <w:tcW w:w="2947" w:type="dxa"/>
            <w:tcBorders>
              <w:top w:val="single" w:sz="4" w:space="0" w:color="auto"/>
              <w:left w:val="single" w:sz="4" w:space="0" w:color="auto"/>
              <w:bottom w:val="single" w:sz="4" w:space="0" w:color="auto"/>
              <w:right w:val="single" w:sz="4" w:space="0" w:color="auto"/>
            </w:tcBorders>
          </w:tcPr>
          <w:p w14:paraId="0CE0B2D7" w14:textId="77777777" w:rsidR="00E25788" w:rsidRPr="002879A6" w:rsidRDefault="00E25788" w:rsidP="004A67B3">
            <w:pPr>
              <w:jc w:val="center"/>
              <w:rPr>
                <w:rFonts w:ascii="Times New Roman" w:eastAsia="Calibri" w:hAnsi="Times New Roman" w:cs="Times New Roman"/>
                <w:bCs/>
                <w:i/>
                <w:sz w:val="24"/>
                <w:szCs w:val="24"/>
              </w:rPr>
            </w:pPr>
          </w:p>
        </w:tc>
      </w:tr>
      <w:tr w:rsidR="00E25788" w:rsidRPr="002879A6" w14:paraId="6B9D19A3" w14:textId="77777777" w:rsidTr="004321BC">
        <w:tc>
          <w:tcPr>
            <w:tcW w:w="2230" w:type="dxa"/>
            <w:tcBorders>
              <w:top w:val="single" w:sz="4" w:space="0" w:color="auto"/>
              <w:left w:val="single" w:sz="4" w:space="0" w:color="auto"/>
              <w:right w:val="single" w:sz="4" w:space="0" w:color="auto"/>
            </w:tcBorders>
            <w:hideMark/>
          </w:tcPr>
          <w:p w14:paraId="74D5B3A8" w14:textId="77777777" w:rsidR="00E25788" w:rsidRPr="002879A6" w:rsidRDefault="00E25788" w:rsidP="004A67B3">
            <w:pPr>
              <w:spacing w:after="120"/>
              <w:ind w:firstLine="27"/>
              <w:rPr>
                <w:rFonts w:ascii="Times New Roman" w:hAnsi="Times New Roman" w:cs="Times New Roman"/>
                <w:bCs/>
                <w:sz w:val="24"/>
                <w:szCs w:val="24"/>
              </w:rPr>
            </w:pPr>
            <w:r w:rsidRPr="002879A6">
              <w:rPr>
                <w:rFonts w:ascii="Times New Roman" w:hAnsi="Times New Roman" w:cs="Times New Roman"/>
                <w:bCs/>
                <w:sz w:val="24"/>
                <w:szCs w:val="24"/>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455A37AE" w14:textId="77777777" w:rsidR="00E25788" w:rsidRPr="002879A6" w:rsidRDefault="00E25788" w:rsidP="004A67B3">
            <w:pPr>
              <w:rPr>
                <w:rFonts w:ascii="Times New Roman" w:hAnsi="Times New Roman" w:cs="Times New Roman"/>
                <w:bCs/>
                <w:sz w:val="24"/>
                <w:szCs w:val="24"/>
              </w:rPr>
            </w:pPr>
          </w:p>
        </w:tc>
        <w:tc>
          <w:tcPr>
            <w:tcW w:w="2204" w:type="dxa"/>
            <w:tcBorders>
              <w:top w:val="single" w:sz="4" w:space="0" w:color="auto"/>
              <w:left w:val="single" w:sz="4" w:space="0" w:color="auto"/>
              <w:right w:val="single" w:sz="4" w:space="0" w:color="auto"/>
            </w:tcBorders>
            <w:hideMark/>
          </w:tcPr>
          <w:p w14:paraId="3116ED99" w14:textId="77777777" w:rsidR="00E25788" w:rsidRPr="002879A6" w:rsidRDefault="00E25788" w:rsidP="004A67B3">
            <w:pPr>
              <w:spacing w:after="120"/>
              <w:ind w:firstLine="76"/>
              <w:rPr>
                <w:rFonts w:ascii="Times New Roman" w:hAnsi="Times New Roman" w:cs="Times New Roman"/>
                <w:bCs/>
                <w:sz w:val="24"/>
                <w:szCs w:val="24"/>
              </w:rPr>
            </w:pPr>
            <w:r w:rsidRPr="002879A6">
              <w:rPr>
                <w:rFonts w:ascii="Times New Roman" w:hAnsi="Times New Roman" w:cs="Times New Roman"/>
                <w:bCs/>
                <w:sz w:val="24"/>
                <w:szCs w:val="24"/>
              </w:rPr>
              <w:t xml:space="preserve">Организовывать рабочее место в соответствии с выполняемым видом работ (слесарная и механическая обработка, пригоночные слесарные операции, сборка и регулировка) Использовать техническую документацию и рабочие инструкции для оптимальной организации рабочего места Нести персональную ответственность за организацию рабочего места </w:t>
            </w:r>
            <w:r w:rsidRPr="002879A6">
              <w:rPr>
                <w:rFonts w:ascii="Times New Roman" w:hAnsi="Times New Roman" w:cs="Times New Roman"/>
                <w:bCs/>
                <w:sz w:val="24"/>
                <w:szCs w:val="24"/>
              </w:rPr>
              <w:lastRenderedPageBreak/>
              <w:t xml:space="preserve">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Соблюдать требования инструкций о мерах пожарной безопасности, электробезопасности, экологической безопасности Соблюдать требования к эксплуатации инструментов, приспособлений, оборудования Использовать по назначению средства индивидуальной защиты Выявлять имеющиеся повреждения корпуса и/или изоляции </w:t>
            </w:r>
            <w:r w:rsidRPr="002879A6">
              <w:rPr>
                <w:rFonts w:ascii="Times New Roman" w:hAnsi="Times New Roman" w:cs="Times New Roman"/>
                <w:bCs/>
                <w:sz w:val="24"/>
                <w:szCs w:val="24"/>
              </w:rPr>
              <w:lastRenderedPageBreak/>
              <w:t xml:space="preserve">соединительных проводов у электрифицированного инструмента и оборудования </w:t>
            </w:r>
          </w:p>
          <w:p w14:paraId="57A5C2D3" w14:textId="77777777" w:rsidR="00E25788" w:rsidRPr="002879A6" w:rsidRDefault="00E25788" w:rsidP="004A67B3">
            <w:pPr>
              <w:spacing w:after="120"/>
              <w:ind w:firstLine="18"/>
              <w:rPr>
                <w:rFonts w:ascii="Times New Roman" w:hAnsi="Times New Roman" w:cs="Times New Roman"/>
                <w:bCs/>
                <w:sz w:val="24"/>
                <w:szCs w:val="24"/>
              </w:rPr>
            </w:pPr>
            <w:r w:rsidRPr="002879A6">
              <w:rPr>
                <w:rFonts w:ascii="Times New Roman" w:hAnsi="Times New Roman" w:cs="Times New Roman"/>
                <w:bCs/>
                <w:sz w:val="24"/>
                <w:szCs w:val="24"/>
              </w:rPr>
              <w:t xml:space="preserve">Предупреждать угрозу пожара (возгорания, задымления) </w:t>
            </w:r>
          </w:p>
          <w:p w14:paraId="0D2FF3FE" w14:textId="77777777" w:rsidR="00E25788" w:rsidRPr="002879A6" w:rsidRDefault="00E25788" w:rsidP="004A67B3">
            <w:pPr>
              <w:spacing w:after="120"/>
              <w:ind w:hanging="124"/>
              <w:rPr>
                <w:rFonts w:ascii="Times New Roman" w:hAnsi="Times New Roman" w:cs="Times New Roman"/>
                <w:bCs/>
                <w:sz w:val="24"/>
                <w:szCs w:val="24"/>
              </w:rPr>
            </w:pPr>
            <w:r w:rsidRPr="002879A6">
              <w:rPr>
                <w:rFonts w:ascii="Times New Roman" w:hAnsi="Times New Roman" w:cs="Times New Roman"/>
                <w:bCs/>
                <w:sz w:val="24"/>
                <w:szCs w:val="24"/>
              </w:rPr>
              <w:t>Оказывать первую помощь при поражении электрическим током. Оказывать первую помощь пострадавшим при различных производственных травмах</w:t>
            </w:r>
          </w:p>
          <w:p w14:paraId="03B01AD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Тушить пожар имеющимися первичными средствами пожаротушения в соответствии с инструкцией по пожарной безопасности</w:t>
            </w: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16033D9F"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Типовы</w:t>
            </w:r>
            <w:r>
              <w:rPr>
                <w:rFonts w:ascii="Times New Roman" w:hAnsi="Times New Roman" w:cs="Times New Roman"/>
                <w:bCs/>
                <w:sz w:val="24"/>
                <w:szCs w:val="24"/>
              </w:rPr>
              <w:t>е</w:t>
            </w:r>
            <w:r w:rsidRPr="002879A6">
              <w:rPr>
                <w:rFonts w:ascii="Times New Roman" w:hAnsi="Times New Roman" w:cs="Times New Roman"/>
                <w:bCs/>
                <w:sz w:val="24"/>
                <w:szCs w:val="24"/>
              </w:rPr>
              <w:t xml:space="preserve"> проект</w:t>
            </w:r>
            <w:r>
              <w:rPr>
                <w:rFonts w:ascii="Times New Roman" w:hAnsi="Times New Roman" w:cs="Times New Roman"/>
                <w:bCs/>
                <w:sz w:val="24"/>
                <w:szCs w:val="24"/>
              </w:rPr>
              <w:t>ы</w:t>
            </w:r>
            <w:r w:rsidRPr="002879A6">
              <w:rPr>
                <w:rFonts w:ascii="Times New Roman" w:hAnsi="Times New Roman" w:cs="Times New Roman"/>
                <w:bCs/>
                <w:sz w:val="24"/>
                <w:szCs w:val="24"/>
              </w:rPr>
              <w:t xml:space="preserve"> рабочего места слесаря-инструментальщика, основанных на принципах научной организации труда Организации рабочего пространства в соответствии с выполняемой работой 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w:t>
            </w:r>
            <w:r w:rsidRPr="002879A6">
              <w:rPr>
                <w:rFonts w:ascii="Times New Roman" w:hAnsi="Times New Roman" w:cs="Times New Roman"/>
                <w:bCs/>
                <w:sz w:val="24"/>
                <w:szCs w:val="24"/>
              </w:rPr>
              <w:lastRenderedPageBreak/>
              <w:t xml:space="preserve">инструментов, деталей на рабочем месте Технической документации и инструкции на производство слесарных работ Правил и требований содержания рабочего места в чистоте и порядке Назначения, устройства, правил применения рабочих слесарных инструментов Назначения, устройства, правил применения и хранения измерительных инструментов, обеспечивающих сохранность инструментов и их точность. Правил хранения режущих инструментов с мелкими зубьями, обеспечивающих увеличение сроков службы Основных положений по охране труда Электробезопасности: поражение электрическим током. Правил оказания пострадавшему первой (доврачебной) помощи при поражении электрическим током Пожарной безопасности: мер предупреждения пожаров. Оказание первой помощи при ожогах, отравлении угарным газом Средств и методов </w:t>
            </w:r>
            <w:r w:rsidRPr="002879A6">
              <w:rPr>
                <w:rFonts w:ascii="Times New Roman" w:hAnsi="Times New Roman" w:cs="Times New Roman"/>
                <w:bCs/>
                <w:sz w:val="24"/>
                <w:szCs w:val="24"/>
              </w:rPr>
              <w:lastRenderedPageBreak/>
              <w:t>оказания доврачебной помощи при всех видах несчастных случаев</w:t>
            </w:r>
          </w:p>
          <w:p w14:paraId="155FAC1F" w14:textId="77777777" w:rsidR="00E25788" w:rsidRPr="002879A6" w:rsidRDefault="00E25788" w:rsidP="004A67B3">
            <w:pPr>
              <w:rPr>
                <w:rFonts w:ascii="Times New Roman" w:hAnsi="Times New Roman" w:cs="Times New Roman"/>
                <w:bCs/>
                <w:i/>
                <w:sz w:val="24"/>
                <w:szCs w:val="24"/>
              </w:rPr>
            </w:pPr>
          </w:p>
        </w:tc>
        <w:tc>
          <w:tcPr>
            <w:tcW w:w="2947" w:type="dxa"/>
            <w:tcBorders>
              <w:top w:val="single" w:sz="4" w:space="0" w:color="auto"/>
              <w:left w:val="single" w:sz="4" w:space="0" w:color="auto"/>
              <w:bottom w:val="single" w:sz="4" w:space="0" w:color="auto"/>
              <w:right w:val="single" w:sz="4" w:space="0" w:color="auto"/>
            </w:tcBorders>
            <w:hideMark/>
          </w:tcPr>
          <w:p w14:paraId="125ACCF3" w14:textId="77777777" w:rsidR="00E25788" w:rsidRPr="002879A6" w:rsidRDefault="00E25788" w:rsidP="004A67B3">
            <w:pPr>
              <w:spacing w:after="120"/>
              <w:ind w:left="-42" w:firstLine="42"/>
              <w:rPr>
                <w:rFonts w:ascii="Times New Roman" w:hAnsi="Times New Roman" w:cs="Times New Roman"/>
                <w:bCs/>
                <w:sz w:val="24"/>
                <w:szCs w:val="24"/>
              </w:rPr>
            </w:pPr>
            <w:r w:rsidRPr="002879A6">
              <w:rPr>
                <w:rFonts w:ascii="Times New Roman" w:hAnsi="Times New Roman" w:cs="Times New Roman"/>
                <w:bCs/>
                <w:sz w:val="24"/>
                <w:szCs w:val="24"/>
              </w:rPr>
              <w:lastRenderedPageBreak/>
              <w:t>Организаци</w:t>
            </w:r>
            <w:r>
              <w:rPr>
                <w:rFonts w:ascii="Times New Roman" w:hAnsi="Times New Roman" w:cs="Times New Roman"/>
                <w:bCs/>
                <w:sz w:val="24"/>
                <w:szCs w:val="24"/>
              </w:rPr>
              <w:t>я</w:t>
            </w:r>
            <w:r w:rsidRPr="002879A6">
              <w:rPr>
                <w:rFonts w:ascii="Times New Roman" w:hAnsi="Times New Roman" w:cs="Times New Roman"/>
                <w:bCs/>
                <w:sz w:val="24"/>
                <w:szCs w:val="24"/>
              </w:rPr>
              <w:t xml:space="preserve">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407535C8" w14:textId="77777777" w:rsidR="00E25788" w:rsidRPr="002879A6" w:rsidRDefault="00E25788" w:rsidP="004A67B3">
            <w:pPr>
              <w:rPr>
                <w:rFonts w:ascii="Times New Roman" w:hAnsi="Times New Roman" w:cs="Times New Roman"/>
                <w:bCs/>
                <w:sz w:val="24"/>
                <w:szCs w:val="24"/>
              </w:rPr>
            </w:pPr>
          </w:p>
        </w:tc>
      </w:tr>
      <w:tr w:rsidR="00E25788" w:rsidRPr="002879A6" w14:paraId="6BFE1ED1" w14:textId="77777777" w:rsidTr="004321BC">
        <w:trPr>
          <w:trHeight w:val="327"/>
        </w:trPr>
        <w:tc>
          <w:tcPr>
            <w:tcW w:w="2230" w:type="dxa"/>
            <w:tcBorders>
              <w:top w:val="single" w:sz="4" w:space="0" w:color="auto"/>
              <w:left w:val="single" w:sz="4" w:space="0" w:color="auto"/>
              <w:right w:val="single" w:sz="4" w:space="0" w:color="auto"/>
            </w:tcBorders>
            <w:hideMark/>
          </w:tcPr>
          <w:p w14:paraId="04ED7635" w14:textId="77777777" w:rsidR="00E25788" w:rsidRPr="002879A6" w:rsidRDefault="00E25788" w:rsidP="004A67B3">
            <w:pPr>
              <w:spacing w:after="120"/>
              <w:ind w:firstLine="27"/>
              <w:rPr>
                <w:rFonts w:ascii="Times New Roman" w:hAnsi="Times New Roman" w:cs="Times New Roman"/>
                <w:bCs/>
                <w:sz w:val="24"/>
                <w:szCs w:val="24"/>
              </w:rPr>
            </w:pPr>
            <w:r w:rsidRPr="002879A6">
              <w:rPr>
                <w:rFonts w:ascii="Times New Roman" w:hAnsi="Times New Roman" w:cs="Times New Roman"/>
                <w:bCs/>
                <w:sz w:val="24"/>
                <w:szCs w:val="24"/>
              </w:rPr>
              <w:lastRenderedPageBreak/>
              <w:t>ПК 1.2. Выполнять слесарную обработку в соответствии с производственным заданием с соблюдением требований охраны труда</w:t>
            </w:r>
          </w:p>
          <w:p w14:paraId="24DC89A0" w14:textId="77777777" w:rsidR="00E25788" w:rsidRPr="002879A6" w:rsidRDefault="00E25788" w:rsidP="004A67B3">
            <w:pPr>
              <w:rPr>
                <w:rFonts w:ascii="Times New Roman" w:hAnsi="Times New Roman" w:cs="Times New Roman"/>
                <w:bCs/>
                <w:sz w:val="24"/>
                <w:szCs w:val="24"/>
              </w:rPr>
            </w:pPr>
          </w:p>
        </w:tc>
        <w:tc>
          <w:tcPr>
            <w:tcW w:w="2204" w:type="dxa"/>
            <w:tcBorders>
              <w:top w:val="single" w:sz="4" w:space="0" w:color="auto"/>
              <w:left w:val="single" w:sz="4" w:space="0" w:color="auto"/>
              <w:right w:val="single" w:sz="4" w:space="0" w:color="auto"/>
            </w:tcBorders>
            <w:hideMark/>
          </w:tcPr>
          <w:p w14:paraId="3B9885B5"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Производить расчеты и выполнять геометрические построения Выполнять слесарную обработку деталей: разметку, рубку правку и гибку </w:t>
            </w:r>
            <w:r w:rsidRPr="002879A6">
              <w:rPr>
                <w:rFonts w:ascii="Times New Roman" w:hAnsi="Times New Roman" w:cs="Times New Roman"/>
                <w:bCs/>
                <w:sz w:val="24"/>
                <w:szCs w:val="24"/>
              </w:rPr>
              <w:lastRenderedPageBreak/>
              <w:t xml:space="preserve">металлов, резку металлов, опиливание, сверление, зенкование, зенкерование и развертывание отверстий, нарезание резьбы, клепку, пайку с применением универсальной оснастки 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Проектировать и разрабатывать модели деталей Пользоваться конструкторской, производственно-технологической и нормативной документацией для выполнения производственного задания Изготовлять термически не обработанные шаблоны, лекала и скобы Разрабатывать детали при помощи CAD-программ Производить слесарные операции по 12–14 квалитетам с применением </w:t>
            </w:r>
            <w:r w:rsidRPr="002879A6">
              <w:rPr>
                <w:rFonts w:ascii="Times New Roman" w:hAnsi="Times New Roman" w:cs="Times New Roman"/>
                <w:bCs/>
                <w:sz w:val="24"/>
                <w:szCs w:val="24"/>
              </w:rPr>
              <w:lastRenderedPageBreak/>
              <w:t xml:space="preserve">специальных приспособлений 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 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 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w:t>
            </w:r>
            <w:r w:rsidRPr="002879A6">
              <w:rPr>
                <w:rFonts w:ascii="Times New Roman" w:hAnsi="Times New Roman" w:cs="Times New Roman"/>
                <w:bCs/>
                <w:sz w:val="24"/>
                <w:szCs w:val="24"/>
              </w:rPr>
              <w:lastRenderedPageBreak/>
              <w:t>связанных между собой размеров, требующих обработки по 7-10 квалитетам на специализированных станках</w:t>
            </w:r>
          </w:p>
          <w:p w14:paraId="654E4EA3" w14:textId="77777777" w:rsidR="00E25788" w:rsidRPr="002879A6" w:rsidRDefault="00E25788" w:rsidP="004A67B3">
            <w:pPr>
              <w:rPr>
                <w:rFonts w:ascii="Times New Roman" w:hAnsi="Times New Roman" w:cs="Times New Roman"/>
                <w:bCs/>
                <w:i/>
                <w:sz w:val="24"/>
                <w:szCs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hideMark/>
          </w:tcPr>
          <w:p w14:paraId="082BB3E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2879A6">
              <w:rPr>
                <w:rFonts w:ascii="Times New Roman" w:hAnsi="Times New Roman" w:cs="Times New Roman"/>
                <w:bCs/>
                <w:iCs/>
                <w:sz w:val="24"/>
                <w:szCs w:val="24"/>
              </w:rPr>
              <w:t xml:space="preserve"> техники безопасности при слесарной и механической обработке деталей. Назначение, устройства и правил применения слесарного и контрольно измерительных инструментов и приспособлений</w:t>
            </w:r>
          </w:p>
          <w:p w14:paraId="0FA1AC5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проектирования и разработки модели деталей</w:t>
            </w:r>
          </w:p>
          <w:p w14:paraId="485C5B8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разработки детали при помощи CAD-программ</w:t>
            </w:r>
          </w:p>
          <w:p w14:paraId="1A2FCAB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Условных обозначений на чертежах</w:t>
            </w:r>
          </w:p>
          <w:p w14:paraId="3680C0A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Рабочих машиностроительных чертежей и эскизов деталей</w:t>
            </w:r>
          </w:p>
          <w:p w14:paraId="046C596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Сборочных чертежей и схем. Правил построения технических чертежей</w:t>
            </w:r>
          </w:p>
          <w:p w14:paraId="4BAFADB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Деталирования чертежей. Приёмов разметки и вычерчивания сложных фигур</w:t>
            </w:r>
          </w:p>
          <w:p w14:paraId="2DA8671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Видов расчётов и геометрических построений, необходимых при изготовлении сложного инструмента, деталей и узлов</w:t>
            </w:r>
          </w:p>
          <w:p w14:paraId="3088229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Элементарных геометрических и тригонометрических зависимостей и основ технического черчения</w:t>
            </w:r>
          </w:p>
          <w:p w14:paraId="71A2F18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Квалитетов и параметров шероховатости и обозначение их на чертежах</w:t>
            </w:r>
          </w:p>
          <w:p w14:paraId="13180A7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Системы допусков и посадок. Свойств инструментальных и конструкционных сталей различных марок Влияния температуры детали на точность измерения</w:t>
            </w:r>
          </w:p>
          <w:p w14:paraId="1C55D24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термической обработки инструментальных и конструкционных сталей. Способов определения </w:t>
            </w:r>
            <w:r w:rsidRPr="002879A6">
              <w:rPr>
                <w:rFonts w:ascii="Times New Roman" w:hAnsi="Times New Roman" w:cs="Times New Roman"/>
                <w:bCs/>
                <w:iCs/>
                <w:sz w:val="24"/>
                <w:szCs w:val="24"/>
              </w:rPr>
              <w:lastRenderedPageBreak/>
              <w:t>качества закалки и правки обрабатываемых деталей. Способов термообработки точного контрольного инструмента и применяемых материалов. Способов получения зеркальной поверхности</w:t>
            </w:r>
          </w:p>
          <w:p w14:paraId="23714C0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Видов деформации, изменения внутренних напряжений и структуры металлов при термообработке, способов их предотвращения и устранения </w:t>
            </w:r>
          </w:p>
          <w:p w14:paraId="4C7E9F0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Конструктивных особенностей сложного специального и универсального инструмента и приспособлений. Устройств и применение металлообрабатывающих станков различных типов. Правил эксплуатации станочного оборудования и уход за ним Станочных приспособлений и оснастки. Правил технической эксплуатации электроустановок</w:t>
            </w:r>
          </w:p>
          <w:p w14:paraId="30A6C9D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Технологии выполнения механической обработки металлов на металлорежущих станках. Выполнения слесарных операций по 12–14 квалитетам </w:t>
            </w:r>
            <w:r w:rsidRPr="002879A6">
              <w:rPr>
                <w:rFonts w:ascii="Times New Roman" w:hAnsi="Times New Roman" w:cs="Times New Roman"/>
                <w:bCs/>
                <w:iCs/>
                <w:sz w:val="24"/>
                <w:szCs w:val="24"/>
              </w:rPr>
              <w:lastRenderedPageBreak/>
              <w:t>с применением специальных приспособлений</w:t>
            </w:r>
          </w:p>
          <w:p w14:paraId="099B480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специализированных станках</w:t>
            </w:r>
          </w:p>
          <w:p w14:paraId="252804F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c>
          <w:tcPr>
            <w:tcW w:w="2947" w:type="dxa"/>
            <w:tcBorders>
              <w:top w:val="single" w:sz="4" w:space="0" w:color="auto"/>
              <w:left w:val="single" w:sz="4" w:space="0" w:color="auto"/>
              <w:bottom w:val="single" w:sz="4" w:space="0" w:color="auto"/>
              <w:right w:val="single" w:sz="4" w:space="0" w:color="auto"/>
            </w:tcBorders>
            <w:hideMark/>
          </w:tcPr>
          <w:p w14:paraId="0B538DAA"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 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1F6E77FE" w14:textId="77777777" w:rsidR="00E25788" w:rsidRPr="002879A6" w:rsidRDefault="00E25788" w:rsidP="004A67B3">
            <w:pPr>
              <w:rPr>
                <w:rFonts w:ascii="Times New Roman" w:hAnsi="Times New Roman" w:cs="Times New Roman"/>
                <w:bCs/>
                <w:i/>
                <w:sz w:val="24"/>
                <w:szCs w:val="24"/>
              </w:rPr>
            </w:pPr>
          </w:p>
        </w:tc>
      </w:tr>
      <w:tr w:rsidR="00E25788" w:rsidRPr="002879A6" w14:paraId="5240BC3B" w14:textId="77777777" w:rsidTr="004321BC">
        <w:trPr>
          <w:trHeight w:val="327"/>
        </w:trPr>
        <w:tc>
          <w:tcPr>
            <w:tcW w:w="2230" w:type="dxa"/>
            <w:tcBorders>
              <w:left w:val="single" w:sz="4" w:space="0" w:color="auto"/>
              <w:right w:val="single" w:sz="4" w:space="0" w:color="auto"/>
            </w:tcBorders>
          </w:tcPr>
          <w:p w14:paraId="0EF12613"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p w14:paraId="544E5AFA" w14:textId="77777777" w:rsidR="00E25788" w:rsidRPr="002879A6" w:rsidRDefault="00E25788" w:rsidP="004A67B3">
            <w:pPr>
              <w:rPr>
                <w:rFonts w:ascii="Times New Roman" w:hAnsi="Times New Roman" w:cs="Times New Roman"/>
                <w:bCs/>
                <w:sz w:val="24"/>
                <w:szCs w:val="24"/>
              </w:rPr>
            </w:pPr>
          </w:p>
        </w:tc>
        <w:tc>
          <w:tcPr>
            <w:tcW w:w="2204" w:type="dxa"/>
            <w:tcBorders>
              <w:left w:val="single" w:sz="4" w:space="0" w:color="auto"/>
              <w:right w:val="single" w:sz="4" w:space="0" w:color="auto"/>
            </w:tcBorders>
          </w:tcPr>
          <w:p w14:paraId="5D050BE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Организовывать рабочее место и обеспечивать безопасность выполнения пригоночных работ</w:t>
            </w:r>
          </w:p>
          <w:p w14:paraId="25A56F2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56A6491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Изготавливать детали с </w:t>
            </w:r>
            <w:r w:rsidRPr="002879A6">
              <w:rPr>
                <w:rFonts w:ascii="Times New Roman" w:hAnsi="Times New Roman" w:cs="Times New Roman"/>
                <w:bCs/>
                <w:iCs/>
                <w:sz w:val="24"/>
                <w:szCs w:val="24"/>
              </w:rPr>
              <w:lastRenderedPageBreak/>
              <w:t>фигурными очертаниями</w:t>
            </w:r>
          </w:p>
          <w:p w14:paraId="444FD9D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детали приспособлений, режущего и измерительного инструмента до получения зеркальной поверхности</w:t>
            </w:r>
          </w:p>
          <w:p w14:paraId="4664F40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29F3ACF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Пользоваться конструкторской, производственно-технологической и нормативной документацией</w:t>
            </w:r>
          </w:p>
          <w:p w14:paraId="043EEDC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Применять сложные специальные и универсальные инструменты и приспособления</w:t>
            </w:r>
          </w:p>
          <w:p w14:paraId="7D33A1C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на металлорежущих станках</w:t>
            </w:r>
          </w:p>
          <w:p w14:paraId="40D371D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Выбирать, дозировать и применять естественные и искусственные абразивные материалы в соответствии с назначением </w:t>
            </w:r>
          </w:p>
          <w:p w14:paraId="0AC337D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Обрабатывать на станках детали приспособлений, режущего и измерительного инструмента до получения зеркальной поверхности</w:t>
            </w:r>
          </w:p>
          <w:p w14:paraId="7E4150A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2ABFD69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Област</w:t>
            </w:r>
            <w:r>
              <w:rPr>
                <w:rFonts w:ascii="Times New Roman" w:hAnsi="Times New Roman" w:cs="Times New Roman"/>
                <w:bCs/>
                <w:iCs/>
                <w:sz w:val="24"/>
                <w:szCs w:val="24"/>
              </w:rPr>
              <w:t>ь</w:t>
            </w:r>
            <w:r w:rsidRPr="002879A6">
              <w:rPr>
                <w:rFonts w:ascii="Times New Roman" w:hAnsi="Times New Roman" w:cs="Times New Roman"/>
                <w:bCs/>
                <w:iCs/>
                <w:sz w:val="24"/>
                <w:szCs w:val="24"/>
              </w:rPr>
              <w:t xml:space="preserve"> применения пригоночных операций: распиливание, припасовка, притирка, доводка, шабрение</w:t>
            </w:r>
          </w:p>
          <w:p w14:paraId="1C97E9B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к организации рабочего места и безопасности выполнения пригоночных работ</w:t>
            </w:r>
          </w:p>
          <w:p w14:paraId="0AEE1EA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Инструментов, применяемых при выполнении пригоночных слесарных операций: поверочные линейки, угольники, </w:t>
            </w:r>
            <w:r w:rsidRPr="002879A6">
              <w:rPr>
                <w:rFonts w:ascii="Times New Roman" w:hAnsi="Times New Roman" w:cs="Times New Roman"/>
                <w:bCs/>
                <w:iCs/>
                <w:sz w:val="24"/>
                <w:szCs w:val="24"/>
              </w:rPr>
              <w:lastRenderedPageBreak/>
              <w:t>штангенциркули и кронциркули, напильники</w:t>
            </w:r>
          </w:p>
          <w:p w14:paraId="6C1A81D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Ручного электрифицированного инструмента, пневматического инструмента: назначения, устройства, правил применения</w:t>
            </w:r>
          </w:p>
          <w:p w14:paraId="4FF5315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Естественных и искусственных абразивных материалов: порошки, абразивные пасты, смазочно-охлаждающие жидкости – состав, назначение и свойства</w:t>
            </w:r>
          </w:p>
          <w:p w14:paraId="0C737F4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Абразивных для притирки твердых сплавов: алмаз, карбид бора, карбид кремния и др. материалы</w:t>
            </w:r>
          </w:p>
          <w:p w14:paraId="45E5722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Выбора и дозировки абразивных материалов</w:t>
            </w:r>
          </w:p>
          <w:p w14:paraId="0E58E29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Методов припасовки шаблонов с полукруглыми наружным и внутренним контурами. Методов припасовки косоугольных вкладышей в проймы типа «ласточкин хвост». Методов припасовки шаблона к контршаблону. Методов одновременной притирки нескольких деталей. Методов притирки конических поверхностей. Методов притирки </w:t>
            </w:r>
            <w:r w:rsidRPr="002879A6">
              <w:rPr>
                <w:rFonts w:ascii="Times New Roman" w:hAnsi="Times New Roman" w:cs="Times New Roman"/>
                <w:bCs/>
                <w:iCs/>
                <w:sz w:val="24"/>
                <w:szCs w:val="24"/>
              </w:rPr>
              <w:lastRenderedPageBreak/>
              <w:t>наружной и внутренней резьбы. Методов доводки при изготовлении деталей приспособлений, режущего и измерительного инструмента</w:t>
            </w:r>
          </w:p>
          <w:p w14:paraId="02FA6D7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Инструментов, приспособлений, материалов, применяемых при слесарной операции – доводка. Инструментов, приспособлений, материалов, применяемых при слесарной операции – шабрение. Методов шабрения при изготовлении деталей приспособлений, режущего и измерительного инструмента</w:t>
            </w:r>
          </w:p>
          <w:p w14:paraId="5C462C3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p w14:paraId="0B1A5C5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Механизации притирочных и доводочных работ </w:t>
            </w:r>
          </w:p>
          <w:p w14:paraId="0D54A4B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Ручного механизированного оборудования. Стационарного оборудования</w:t>
            </w:r>
          </w:p>
          <w:p w14:paraId="033EA0D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Притирочных и металлорежущих станков: видов, назначения, устройства, уровня автоматизации, правил эксплуатации</w:t>
            </w:r>
          </w:p>
          <w:p w14:paraId="14AC6A9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Методов выполнения механизированной притирки</w:t>
            </w:r>
          </w:p>
          <w:p w14:paraId="3580DAB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Выполнения притирочных работ на   металлорежущих станка</w:t>
            </w:r>
          </w:p>
          <w:p w14:paraId="2B53D5D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Механизированных инструментов и приспособлений для шабрения</w:t>
            </w:r>
          </w:p>
          <w:p w14:paraId="4A3F121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tc>
        <w:tc>
          <w:tcPr>
            <w:tcW w:w="2947" w:type="dxa"/>
            <w:tcBorders>
              <w:top w:val="single" w:sz="4" w:space="0" w:color="auto"/>
              <w:left w:val="single" w:sz="4" w:space="0" w:color="auto"/>
              <w:bottom w:val="single" w:sz="4" w:space="0" w:color="auto"/>
              <w:right w:val="single" w:sz="4" w:space="0" w:color="auto"/>
            </w:tcBorders>
          </w:tcPr>
          <w:p w14:paraId="70A4C6CD"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 xml:space="preserve">е </w:t>
            </w:r>
            <w:r w:rsidRPr="002879A6">
              <w:rPr>
                <w:rFonts w:ascii="Times New Roman" w:hAnsi="Times New Roman" w:cs="Times New Roman"/>
                <w:bCs/>
                <w:sz w:val="24"/>
                <w:szCs w:val="24"/>
              </w:rPr>
              <w:t>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7C6BA240" w14:textId="77777777" w:rsidR="00E25788" w:rsidRPr="002879A6" w:rsidRDefault="00E25788" w:rsidP="004A67B3">
            <w:pPr>
              <w:spacing w:after="120"/>
              <w:ind w:firstLine="29"/>
              <w:rPr>
                <w:rFonts w:ascii="Times New Roman" w:hAnsi="Times New Roman" w:cs="Times New Roman"/>
                <w:bCs/>
                <w:sz w:val="24"/>
                <w:szCs w:val="24"/>
              </w:rPr>
            </w:pPr>
            <w:r w:rsidRPr="002879A6">
              <w:rPr>
                <w:rFonts w:ascii="Times New Roman" w:hAnsi="Times New Roman" w:cs="Times New Roman"/>
                <w:bCs/>
                <w:sz w:val="24"/>
                <w:szCs w:val="24"/>
              </w:rPr>
              <w:t>Выполнени</w:t>
            </w:r>
            <w:r>
              <w:rPr>
                <w:rFonts w:ascii="Times New Roman" w:hAnsi="Times New Roman" w:cs="Times New Roman"/>
                <w:bCs/>
                <w:sz w:val="24"/>
                <w:szCs w:val="24"/>
              </w:rPr>
              <w:t xml:space="preserve">е </w:t>
            </w:r>
            <w:r w:rsidRPr="002879A6">
              <w:rPr>
                <w:rFonts w:ascii="Times New Roman" w:hAnsi="Times New Roman" w:cs="Times New Roman"/>
                <w:bCs/>
                <w:sz w:val="24"/>
                <w:szCs w:val="24"/>
              </w:rPr>
              <w:t>пригоночных слесарных операций при изготовлении деталей приспособлений, режущего и измерительного инструмента на металлорежущих станках</w:t>
            </w:r>
          </w:p>
          <w:p w14:paraId="483C7426" w14:textId="77777777" w:rsidR="00E25788" w:rsidRPr="002879A6" w:rsidRDefault="00E25788" w:rsidP="004A67B3">
            <w:pPr>
              <w:rPr>
                <w:rFonts w:ascii="Times New Roman" w:hAnsi="Times New Roman" w:cs="Times New Roman"/>
                <w:bCs/>
                <w:i/>
                <w:sz w:val="24"/>
                <w:szCs w:val="24"/>
              </w:rPr>
            </w:pPr>
          </w:p>
        </w:tc>
      </w:tr>
      <w:tr w:rsidR="00E25788" w:rsidRPr="002879A6" w14:paraId="6B55E1E3" w14:textId="77777777" w:rsidTr="004321BC">
        <w:trPr>
          <w:trHeight w:val="327"/>
        </w:trPr>
        <w:tc>
          <w:tcPr>
            <w:tcW w:w="2230" w:type="dxa"/>
            <w:tcBorders>
              <w:left w:val="single" w:sz="4" w:space="0" w:color="auto"/>
              <w:right w:val="single" w:sz="4" w:space="0" w:color="auto"/>
            </w:tcBorders>
          </w:tcPr>
          <w:p w14:paraId="188208E4"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ПК1.4 Выполнять ремонт и наладку приспособлений и инструментов в соответствии с производственным заданием  соблюдением требований охраны труда</w:t>
            </w:r>
          </w:p>
        </w:tc>
        <w:tc>
          <w:tcPr>
            <w:tcW w:w="2204" w:type="dxa"/>
            <w:tcBorders>
              <w:left w:val="single" w:sz="4" w:space="0" w:color="auto"/>
              <w:right w:val="single" w:sz="4" w:space="0" w:color="auto"/>
            </w:tcBorders>
          </w:tcPr>
          <w:p w14:paraId="4F9BC40E"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Организовывать рабочее место и обеспечивать безопасность выполнения ремонта и наладки приспособлений, инструмента</w:t>
            </w:r>
          </w:p>
          <w:p w14:paraId="25BD33E4"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Выполнять ремонт приспособлений, инструмента</w:t>
            </w:r>
          </w:p>
          <w:p w14:paraId="667C6D65"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Регулировать крупные сложные и точные инструменты и приспособления</w:t>
            </w:r>
          </w:p>
          <w:p w14:paraId="4E7DA50A"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4531594F"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Пользоваться конструкторской, </w:t>
            </w:r>
            <w:r w:rsidRPr="002879A6">
              <w:rPr>
                <w:rFonts w:ascii="Times New Roman" w:hAnsi="Times New Roman" w:cs="Times New Roman"/>
                <w:bCs/>
                <w:sz w:val="24"/>
                <w:szCs w:val="24"/>
              </w:rPr>
              <w:lastRenderedPageBreak/>
              <w:t>производственно-технологической и нормативной документацией</w:t>
            </w:r>
          </w:p>
          <w:p w14:paraId="113BFC07"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Контролировать качество выполняемых работ с применением специального измерительного инструмента в условиях эксплуатации </w:t>
            </w:r>
          </w:p>
          <w:p w14:paraId="4540413B"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Выявлять неисправности при ремонте и наладки приспособлений, инструмента</w:t>
            </w:r>
          </w:p>
          <w:p w14:paraId="4D13401C"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768F5D8B"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точные и сложные инструменты и приспособления (копиры, вырезные и вытяжные штампы, пуансоны, кондукторы)</w:t>
            </w:r>
          </w:p>
          <w:p w14:paraId="7504827F"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Ремонтировать крупные сложные и точные инструменты и приспособления (специальные и длительные </w:t>
            </w:r>
            <w:r w:rsidRPr="002879A6">
              <w:rPr>
                <w:rFonts w:ascii="Times New Roman" w:hAnsi="Times New Roman" w:cs="Times New Roman"/>
                <w:bCs/>
                <w:sz w:val="24"/>
                <w:szCs w:val="24"/>
              </w:rPr>
              <w:lastRenderedPageBreak/>
              <w:t>головки, пресс-формы, штампы, кондукторы измерительные приспособления, шаблоны)</w:t>
            </w:r>
          </w:p>
          <w:p w14:paraId="490F3CA5" w14:textId="77777777" w:rsidR="00E25788" w:rsidRPr="002879A6" w:rsidRDefault="00E25788" w:rsidP="004A67B3">
            <w:pPr>
              <w:rPr>
                <w:rFonts w:ascii="Times New Roman" w:hAnsi="Times New Roman" w:cs="Times New Roman"/>
                <w:bCs/>
                <w:iCs/>
                <w:sz w:val="24"/>
                <w:szCs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68965F2E"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Организаци</w:t>
            </w:r>
            <w:r w:rsidR="00FB4B54">
              <w:rPr>
                <w:rFonts w:ascii="Times New Roman" w:hAnsi="Times New Roman" w:cs="Times New Roman"/>
                <w:bCs/>
                <w:sz w:val="24"/>
                <w:szCs w:val="24"/>
              </w:rPr>
              <w:t xml:space="preserve">ю </w:t>
            </w:r>
            <w:r w:rsidRPr="002879A6">
              <w:rPr>
                <w:rFonts w:ascii="Times New Roman" w:hAnsi="Times New Roman" w:cs="Times New Roman"/>
                <w:bCs/>
                <w:sz w:val="24"/>
                <w:szCs w:val="24"/>
              </w:rPr>
              <w:t>рабочего места при выполнении ремонта и наладки приспособлений, инструмента</w:t>
            </w:r>
          </w:p>
          <w:p w14:paraId="6BCE4E5C"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Норм и правил пожарной безопасности при проведении работ с электрифицированным инструментом, оборудованием, приспособлениями</w:t>
            </w:r>
          </w:p>
          <w:p w14:paraId="64A119C7"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Технологии и метод</w:t>
            </w:r>
            <w:r w:rsidR="00FB4B54">
              <w:rPr>
                <w:rFonts w:ascii="Times New Roman" w:hAnsi="Times New Roman" w:cs="Times New Roman"/>
                <w:bCs/>
                <w:sz w:val="24"/>
                <w:szCs w:val="24"/>
              </w:rPr>
              <w:t>ы</w:t>
            </w:r>
            <w:r w:rsidRPr="002879A6">
              <w:rPr>
                <w:rFonts w:ascii="Times New Roman" w:hAnsi="Times New Roman" w:cs="Times New Roman"/>
                <w:bCs/>
                <w:sz w:val="24"/>
                <w:szCs w:val="24"/>
              </w:rPr>
              <w:t xml:space="preserve"> ремонта приспособлений, режущего и измерительного инструмента</w:t>
            </w:r>
          </w:p>
          <w:p w14:paraId="1366D8F6"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Метод регулировки крупных сложных и точных инструменты и приспособления</w:t>
            </w:r>
          </w:p>
          <w:p w14:paraId="6B9E1DE5"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Наладки сложных и точных инструментов и приспособлений с применением специальной технической оснастки и шаблонов </w:t>
            </w:r>
            <w:r w:rsidRPr="002879A6">
              <w:rPr>
                <w:rFonts w:ascii="Times New Roman" w:hAnsi="Times New Roman" w:cs="Times New Roman"/>
                <w:bCs/>
                <w:sz w:val="24"/>
                <w:szCs w:val="24"/>
              </w:rPr>
              <w:lastRenderedPageBreak/>
              <w:t>(копиры, вырезные и вытяжные штампы, пуансоны, кондукторы)</w:t>
            </w:r>
          </w:p>
          <w:p w14:paraId="2BEDD3CD"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Использования конструкторской, производственно-технологической и нормативной документации</w:t>
            </w:r>
          </w:p>
          <w:p w14:paraId="5DE331D1"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Измерительного инструмента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w:t>
            </w:r>
          </w:p>
          <w:p w14:paraId="6FFB10A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sz w:val="24"/>
                <w:szCs w:val="24"/>
              </w:rPr>
              <w:t xml:space="preserve">Метод контроля качества выполняемых работ с применением специального измерительного инструмента в условиях эксплуатации. Методов и способов выявления и устранения неисправностей при сборке и регулировке приспособлений, режущего и измерительного инструмента. Методов и способов ремонта инструмента и приспособлений различной сложности прямолинейного и фигурного очертания </w:t>
            </w:r>
            <w:r w:rsidRPr="002879A6">
              <w:rPr>
                <w:rFonts w:ascii="Times New Roman" w:hAnsi="Times New Roman" w:cs="Times New Roman"/>
                <w:bCs/>
                <w:sz w:val="24"/>
                <w:szCs w:val="24"/>
              </w:rPr>
              <w:lastRenderedPageBreak/>
              <w:t>(резцы фасонные, фрезы наборные, разверстки разжимные, штангенциркули, штампы, кондукторы и шаблоны). Методов и способов ремонта точных и сложных инструментов и приспособлений (копиры, вырезные и вытяжные штампы, пуансоны, кондукторы). Методов и способов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2947" w:type="dxa"/>
            <w:tcBorders>
              <w:top w:val="single" w:sz="4" w:space="0" w:color="auto"/>
              <w:left w:val="single" w:sz="4" w:space="0" w:color="auto"/>
              <w:bottom w:val="single" w:sz="4" w:space="0" w:color="auto"/>
              <w:right w:val="single" w:sz="4" w:space="0" w:color="auto"/>
            </w:tcBorders>
          </w:tcPr>
          <w:p w14:paraId="0DBB3FA0"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sidR="00FB4B54">
              <w:rPr>
                <w:rFonts w:ascii="Times New Roman" w:hAnsi="Times New Roman" w:cs="Times New Roman"/>
                <w:bCs/>
                <w:sz w:val="24"/>
                <w:szCs w:val="24"/>
              </w:rPr>
              <w:t>е</w:t>
            </w:r>
            <w:r w:rsidRPr="002879A6">
              <w:rPr>
                <w:rFonts w:ascii="Times New Roman" w:hAnsi="Times New Roman" w:cs="Times New Roman"/>
                <w:bCs/>
                <w:sz w:val="24"/>
                <w:szCs w:val="24"/>
              </w:rPr>
              <w:t xml:space="preserve"> ремонта и наладки приспособлений, инструмента в соответствии с техническим заданием с соблюдением требований охраны труда</w:t>
            </w:r>
          </w:p>
          <w:p w14:paraId="638485F6"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Контрол</w:t>
            </w:r>
            <w:r w:rsidR="00FB4B54">
              <w:rPr>
                <w:rFonts w:ascii="Times New Roman" w:hAnsi="Times New Roman" w:cs="Times New Roman"/>
                <w:bCs/>
                <w:sz w:val="24"/>
                <w:szCs w:val="24"/>
              </w:rPr>
              <w:t>ь</w:t>
            </w:r>
            <w:r w:rsidRPr="002879A6">
              <w:rPr>
                <w:rFonts w:ascii="Times New Roman" w:hAnsi="Times New Roman" w:cs="Times New Roman"/>
                <w:bCs/>
                <w:sz w:val="24"/>
                <w:szCs w:val="24"/>
              </w:rPr>
              <w:t>, выявлени</w:t>
            </w:r>
            <w:r w:rsidR="00FB4B54">
              <w:rPr>
                <w:rFonts w:ascii="Times New Roman" w:hAnsi="Times New Roman" w:cs="Times New Roman"/>
                <w:bCs/>
                <w:sz w:val="24"/>
                <w:szCs w:val="24"/>
              </w:rPr>
              <w:t>е</w:t>
            </w:r>
            <w:r w:rsidRPr="002879A6">
              <w:rPr>
                <w:rFonts w:ascii="Times New Roman" w:hAnsi="Times New Roman" w:cs="Times New Roman"/>
                <w:bCs/>
                <w:sz w:val="24"/>
                <w:szCs w:val="24"/>
              </w:rPr>
              <w:t xml:space="preserve"> и устранени</w:t>
            </w:r>
            <w:r w:rsidR="00FB4B54">
              <w:rPr>
                <w:rFonts w:ascii="Times New Roman" w:hAnsi="Times New Roman" w:cs="Times New Roman"/>
                <w:bCs/>
                <w:sz w:val="24"/>
                <w:szCs w:val="24"/>
              </w:rPr>
              <w:t>е</w:t>
            </w:r>
            <w:r w:rsidRPr="002879A6">
              <w:rPr>
                <w:rFonts w:ascii="Times New Roman" w:hAnsi="Times New Roman" w:cs="Times New Roman"/>
                <w:bCs/>
                <w:sz w:val="24"/>
                <w:szCs w:val="24"/>
              </w:rPr>
              <w:t xml:space="preserve"> неисправности при ремонте и наладке приспособлений, инструмента </w:t>
            </w:r>
          </w:p>
          <w:p w14:paraId="6E1407FB" w14:textId="77777777" w:rsidR="00E25788" w:rsidRPr="002879A6" w:rsidRDefault="00E25788" w:rsidP="004A67B3">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 приспособлений, инструмента</w:t>
            </w:r>
          </w:p>
          <w:p w14:paraId="11830B51" w14:textId="77777777" w:rsidR="00E25788" w:rsidRPr="002879A6" w:rsidRDefault="00E25788" w:rsidP="004A67B3">
            <w:pPr>
              <w:spacing w:after="120"/>
              <w:rPr>
                <w:rFonts w:ascii="Times New Roman" w:hAnsi="Times New Roman" w:cs="Times New Roman"/>
                <w:bCs/>
                <w:sz w:val="24"/>
                <w:szCs w:val="24"/>
              </w:rPr>
            </w:pPr>
          </w:p>
        </w:tc>
      </w:tr>
      <w:tr w:rsidR="00E25788" w:rsidRPr="002879A6" w14:paraId="465D7BAB" w14:textId="77777777" w:rsidTr="004321BC">
        <w:trPr>
          <w:trHeight w:val="327"/>
        </w:trPr>
        <w:tc>
          <w:tcPr>
            <w:tcW w:w="2230" w:type="dxa"/>
            <w:tcBorders>
              <w:left w:val="single" w:sz="4" w:space="0" w:color="auto"/>
              <w:right w:val="single" w:sz="4" w:space="0" w:color="auto"/>
            </w:tcBorders>
          </w:tcPr>
          <w:p w14:paraId="58C7BBE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c>
          <w:tcPr>
            <w:tcW w:w="2204" w:type="dxa"/>
            <w:tcBorders>
              <w:left w:val="single" w:sz="4" w:space="0" w:color="auto"/>
              <w:right w:val="single" w:sz="4" w:space="0" w:color="auto"/>
            </w:tcBorders>
          </w:tcPr>
          <w:p w14:paraId="018038E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Читать, анализировать и применять схемы, чертежи, спецификации и карты технологического процесса сборки.</w:t>
            </w:r>
          </w:p>
          <w:p w14:paraId="2F13C14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слесарную обработку и подгонку деталей.</w:t>
            </w:r>
          </w:p>
          <w:p w14:paraId="23EB501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притирку и шабрение сопрягаемых поверхностей сложных деталей и узлов.</w:t>
            </w:r>
          </w:p>
          <w:p w14:paraId="156D1CC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пайку различными припоями.</w:t>
            </w:r>
          </w:p>
          <w:p w14:paraId="15F69F6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Выполнять сборку деталей под прихватку и сварку</w:t>
            </w:r>
          </w:p>
          <w:p w14:paraId="314E1A15" w14:textId="77777777" w:rsidR="00E25788" w:rsidRPr="002879A6" w:rsidRDefault="00E25788" w:rsidP="004A67B3">
            <w:pPr>
              <w:rPr>
                <w:rFonts w:ascii="Times New Roman" w:hAnsi="Times New Roman" w:cs="Times New Roman"/>
                <w:bCs/>
                <w:i/>
                <w:sz w:val="24"/>
                <w:szCs w:val="24"/>
              </w:rPr>
            </w:pPr>
            <w:r w:rsidRPr="002879A6">
              <w:rPr>
                <w:rFonts w:ascii="Times New Roman" w:hAnsi="Times New Roman" w:cs="Times New Roman"/>
                <w:bCs/>
                <w:i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1C4B69C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Правил выполнения, оформления и чтения конструкторской и технологической документации, карт технологического процесса.</w:t>
            </w:r>
          </w:p>
          <w:p w14:paraId="1426378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Условных обозначений на чертежах, в т.ч. в кинематических, гидравлических, пневматических схемах.</w:t>
            </w:r>
          </w:p>
          <w:p w14:paraId="192CD64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Системы допусков и посадок и их обозначение на чертежах. </w:t>
            </w:r>
          </w:p>
          <w:p w14:paraId="6826162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Правил выполнения слесарной обработки и подгонки деталей </w:t>
            </w:r>
          </w:p>
          <w:p w14:paraId="182CFE5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термообработки и доводки деталей</w:t>
            </w:r>
          </w:p>
          <w:p w14:paraId="1126573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Способов предупреждения и устранения деформации металлов и внутренних напряжений при термической обработке и сварке</w:t>
            </w:r>
          </w:p>
          <w:p w14:paraId="06ED1D1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Мер предупреждения деформаций деталей</w:t>
            </w:r>
          </w:p>
          <w:p w14:paraId="5180FC9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Причин появления коррозии и способы борьбы с ней</w:t>
            </w:r>
          </w:p>
          <w:p w14:paraId="5C6686B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расчета и способов проверки эксцентриков и прочих кривых и зубчатых зацеплений</w:t>
            </w:r>
          </w:p>
          <w:p w14:paraId="644B093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Состава туго- и легкоплавких припоев, флюсов, протрав и способы их приготовления</w:t>
            </w:r>
          </w:p>
          <w:p w14:paraId="2DADBB6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Видов заклепочных швов и сварных соединений и условия обеспечения их прочности</w:t>
            </w:r>
          </w:p>
          <w:p w14:paraId="7CFA52C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Видов изготавливаемых узлов и механизмов машин и оборудования</w:t>
            </w:r>
          </w:p>
        </w:tc>
        <w:tc>
          <w:tcPr>
            <w:tcW w:w="2947" w:type="dxa"/>
            <w:tcBorders>
              <w:top w:val="single" w:sz="4" w:space="0" w:color="auto"/>
              <w:left w:val="single" w:sz="4" w:space="0" w:color="auto"/>
              <w:bottom w:val="single" w:sz="4" w:space="0" w:color="auto"/>
              <w:right w:val="single" w:sz="4" w:space="0" w:color="auto"/>
            </w:tcBorders>
          </w:tcPr>
          <w:p w14:paraId="2A4579C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слесарной обработки с помощью ручного и механизированного слесарно-сборочного инструмента в соответствии с технической документацией. Обеспечения безопасной организации труда при выполнении слесарной обработки</w:t>
            </w:r>
          </w:p>
        </w:tc>
      </w:tr>
      <w:tr w:rsidR="00E25788" w:rsidRPr="002879A6" w14:paraId="2EDDF186" w14:textId="77777777" w:rsidTr="004321BC">
        <w:trPr>
          <w:trHeight w:val="327"/>
        </w:trPr>
        <w:tc>
          <w:tcPr>
            <w:tcW w:w="2230" w:type="dxa"/>
            <w:tcBorders>
              <w:left w:val="single" w:sz="4" w:space="0" w:color="auto"/>
              <w:right w:val="single" w:sz="4" w:space="0" w:color="auto"/>
            </w:tcBorders>
          </w:tcPr>
          <w:p w14:paraId="0B5E27B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ПК 2.3. Выполнять сборку машиностроительных изделий, их узлов и механизмов</w:t>
            </w:r>
            <w:r w:rsidRPr="002879A6">
              <w:rPr>
                <w:rFonts w:ascii="Times New Roman" w:hAnsi="Times New Roman" w:cs="Times New Roman"/>
                <w:bCs/>
                <w:sz w:val="24"/>
                <w:szCs w:val="24"/>
              </w:rPr>
              <w:tab/>
            </w:r>
          </w:p>
          <w:p w14:paraId="3625593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ab/>
            </w:r>
          </w:p>
          <w:p w14:paraId="51DD4BE1" w14:textId="77777777" w:rsidR="00E25788" w:rsidRPr="002879A6" w:rsidRDefault="00E25788" w:rsidP="004A67B3">
            <w:pPr>
              <w:rPr>
                <w:rFonts w:ascii="Times New Roman" w:hAnsi="Times New Roman" w:cs="Times New Roman"/>
                <w:bCs/>
                <w:sz w:val="24"/>
                <w:szCs w:val="24"/>
              </w:rPr>
            </w:pPr>
          </w:p>
        </w:tc>
        <w:tc>
          <w:tcPr>
            <w:tcW w:w="2204" w:type="dxa"/>
            <w:tcBorders>
              <w:left w:val="single" w:sz="4" w:space="0" w:color="auto"/>
              <w:right w:val="single" w:sz="4" w:space="0" w:color="auto"/>
            </w:tcBorders>
          </w:tcPr>
          <w:p w14:paraId="31B4E4F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03C06C44"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0806175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Запрессовывать детали на гидравлических и винтовых механических прессах.</w:t>
            </w:r>
          </w:p>
          <w:p w14:paraId="6CBA25A4"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3C42F7E5"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702CD4A5"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02E6B09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67111AA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16390A7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Выполнять сборку деталей узлов и механизмов с </w:t>
            </w:r>
            <w:r w:rsidRPr="002879A6">
              <w:rPr>
                <w:rFonts w:ascii="Times New Roman" w:hAnsi="Times New Roman" w:cs="Times New Roman"/>
                <w:bCs/>
                <w:sz w:val="24"/>
                <w:szCs w:val="24"/>
              </w:rPr>
              <w:lastRenderedPageBreak/>
              <w:t>применением специальных приспособлений и сборку сложных машин, агрегатов и станков под руководством слесаря более высокой квалификации.</w:t>
            </w:r>
          </w:p>
          <w:p w14:paraId="2553106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7EA940D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3E28865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33B7821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нарушения регулировок в передачах и соединениях.</w:t>
            </w:r>
          </w:p>
          <w:p w14:paraId="220774B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1314823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14D36E1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0E341FF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00BBCB0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3F68CC7F"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3279EEC5" w14:textId="77777777" w:rsidR="00E25788" w:rsidRPr="002879A6" w:rsidRDefault="00E25788" w:rsidP="004A67B3">
            <w:pPr>
              <w:rPr>
                <w:rFonts w:ascii="Times New Roman" w:hAnsi="Times New Roman" w:cs="Times New Roman"/>
                <w:bCs/>
                <w:iCs/>
                <w:sz w:val="24"/>
                <w:szCs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0AC9B73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 выполнения, оформления и чтения конструкторской и технологической документации, карт технологического процесса.</w:t>
            </w:r>
          </w:p>
          <w:p w14:paraId="77865C9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789A319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обозначение на чертежах. </w:t>
            </w:r>
          </w:p>
          <w:p w14:paraId="4E6D651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Правил выполнения слесарной обработки и подгонки деталей </w:t>
            </w:r>
          </w:p>
          <w:p w14:paraId="55CB16B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6B3346A4"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2929EB74"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483A8DF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0964375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64AC91F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4B68D73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1015706A"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218649A8"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Конструкции, кинематической </w:t>
            </w:r>
            <w:r w:rsidRPr="002879A6">
              <w:rPr>
                <w:rFonts w:ascii="Times New Roman" w:hAnsi="Times New Roman" w:cs="Times New Roman"/>
                <w:bCs/>
                <w:sz w:val="24"/>
                <w:szCs w:val="24"/>
              </w:rPr>
              <w:lastRenderedPageBreak/>
              <w:t>схемы и принципа работы собираемых узлов механизмов, станков, приборов, агрегатов и машин</w:t>
            </w:r>
          </w:p>
          <w:p w14:paraId="37C47FE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086AD06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04C8D37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27650E84"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6AEA9DB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45B1656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418CC87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50F323B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Типовой арматуры гидрогазовых систем</w:t>
            </w:r>
          </w:p>
          <w:p w14:paraId="1AAF17C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4A30DCE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4F97640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Правил и способов настройки и регулировки узлов и механизмов механической, гидравлической и пневматической системы </w:t>
            </w:r>
          </w:p>
          <w:p w14:paraId="7DE65AA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092FC1C3"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0828FF4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27D60B6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59813D1F"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4E12B703"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3F03C56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Параметров качества регулировочных работ</w:t>
            </w:r>
          </w:p>
          <w:p w14:paraId="0EB80B8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947" w:type="dxa"/>
            <w:tcBorders>
              <w:top w:val="single" w:sz="4" w:space="0" w:color="auto"/>
              <w:left w:val="single" w:sz="4" w:space="0" w:color="auto"/>
              <w:bottom w:val="single" w:sz="4" w:space="0" w:color="auto"/>
              <w:right w:val="single" w:sz="4" w:space="0" w:color="auto"/>
            </w:tcBorders>
          </w:tcPr>
          <w:p w14:paraId="459F2C75"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сборки машиностроительных изделий, их узлов и механизмов</w:t>
            </w:r>
          </w:p>
          <w:p w14:paraId="06796C5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7B3EAF74" w14:textId="77777777" w:rsidR="00E25788" w:rsidRPr="002879A6" w:rsidRDefault="00E25788" w:rsidP="004A67B3">
            <w:pPr>
              <w:rPr>
                <w:rFonts w:ascii="Times New Roman" w:hAnsi="Times New Roman" w:cs="Times New Roman"/>
                <w:bCs/>
                <w:iCs/>
                <w:sz w:val="24"/>
                <w:szCs w:val="24"/>
              </w:rPr>
            </w:pPr>
          </w:p>
        </w:tc>
      </w:tr>
      <w:tr w:rsidR="00E25788" w:rsidRPr="002879A6" w14:paraId="7EEC5694" w14:textId="77777777" w:rsidTr="004321BC">
        <w:trPr>
          <w:trHeight w:val="327"/>
        </w:trPr>
        <w:tc>
          <w:tcPr>
            <w:tcW w:w="2230" w:type="dxa"/>
            <w:tcBorders>
              <w:left w:val="single" w:sz="4" w:space="0" w:color="auto"/>
              <w:right w:val="single" w:sz="4" w:space="0" w:color="auto"/>
            </w:tcBorders>
          </w:tcPr>
          <w:p w14:paraId="1387693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ПК2.4 Выполнять испытания собираемых или собранных узлов и агрегатов на </w:t>
            </w:r>
            <w:r w:rsidRPr="002879A6">
              <w:rPr>
                <w:rFonts w:ascii="Times New Roman" w:hAnsi="Times New Roman" w:cs="Times New Roman"/>
                <w:bCs/>
                <w:sz w:val="24"/>
                <w:szCs w:val="24"/>
              </w:rPr>
              <w:lastRenderedPageBreak/>
              <w:t>специальных стендах</w:t>
            </w:r>
          </w:p>
        </w:tc>
        <w:tc>
          <w:tcPr>
            <w:tcW w:w="2204" w:type="dxa"/>
            <w:tcBorders>
              <w:left w:val="single" w:sz="4" w:space="0" w:color="auto"/>
              <w:right w:val="single" w:sz="4" w:space="0" w:color="auto"/>
            </w:tcBorders>
          </w:tcPr>
          <w:p w14:paraId="4CDD0E8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Читать, анализировать и применять схемы, чертежи, спецификации и карты </w:t>
            </w:r>
            <w:r w:rsidRPr="002879A6">
              <w:rPr>
                <w:rFonts w:ascii="Times New Roman" w:hAnsi="Times New Roman" w:cs="Times New Roman"/>
                <w:bCs/>
                <w:sz w:val="24"/>
                <w:szCs w:val="24"/>
              </w:rPr>
              <w:lastRenderedPageBreak/>
              <w:t>технологического процесса сборки.</w:t>
            </w:r>
          </w:p>
          <w:p w14:paraId="5783CBFA"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76351BB8"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Запрессовывать детали на гидравлических и винтовых механических прессах.</w:t>
            </w:r>
          </w:p>
          <w:p w14:paraId="6E75633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286D360A"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00BEE27F"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3603D2D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Наполнять смазкой узлы и внутренние полости деталей.</w:t>
            </w:r>
          </w:p>
          <w:p w14:paraId="4BBC5E7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1481EBA8"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573A4460"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715E077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3F5246D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52746678"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Оценивать степень нарушения регулировок в передачах и соединениях.</w:t>
            </w:r>
          </w:p>
          <w:p w14:paraId="568BE48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4FCC090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6184466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2A8D17D0"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01D743D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3A52F25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Определять дисбаланс в узлах </w:t>
            </w:r>
            <w:r w:rsidRPr="002879A6">
              <w:rPr>
                <w:rFonts w:ascii="Times New Roman" w:hAnsi="Times New Roman" w:cs="Times New Roman"/>
                <w:bCs/>
                <w:sz w:val="24"/>
                <w:szCs w:val="24"/>
              </w:rPr>
              <w:lastRenderedPageBreak/>
              <w:t>и выбирать способ динамической балансировки деталей.</w:t>
            </w:r>
          </w:p>
          <w:p w14:paraId="1B28B068" w14:textId="77777777" w:rsidR="00E25788" w:rsidRPr="002879A6" w:rsidRDefault="00E25788" w:rsidP="004A67B3">
            <w:pPr>
              <w:rPr>
                <w:rFonts w:ascii="Times New Roman" w:hAnsi="Times New Roman" w:cs="Times New Roman"/>
                <w:bCs/>
                <w:iCs/>
                <w:sz w:val="24"/>
                <w:szCs w:val="24"/>
              </w:rPr>
            </w:pP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03044F5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w:t>
            </w:r>
            <w:r w:rsidR="00FB4B54">
              <w:rPr>
                <w:rFonts w:ascii="Times New Roman" w:hAnsi="Times New Roman" w:cs="Times New Roman"/>
                <w:bCs/>
                <w:sz w:val="24"/>
                <w:szCs w:val="24"/>
              </w:rPr>
              <w:t>а</w:t>
            </w:r>
            <w:r w:rsidRPr="002879A6">
              <w:rPr>
                <w:rFonts w:ascii="Times New Roman" w:hAnsi="Times New Roman" w:cs="Times New Roman"/>
                <w:bCs/>
                <w:sz w:val="24"/>
                <w:szCs w:val="24"/>
              </w:rPr>
              <w:t xml:space="preserve"> выполнения, оформления и чтения конструкторской и технологической документации, карт </w:t>
            </w:r>
            <w:r w:rsidRPr="002879A6">
              <w:rPr>
                <w:rFonts w:ascii="Times New Roman" w:hAnsi="Times New Roman" w:cs="Times New Roman"/>
                <w:bCs/>
                <w:sz w:val="24"/>
                <w:szCs w:val="24"/>
              </w:rPr>
              <w:lastRenderedPageBreak/>
              <w:t>технологического процесса.</w:t>
            </w:r>
          </w:p>
          <w:p w14:paraId="5765647F"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67CD417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обозначение на чертежах. </w:t>
            </w:r>
          </w:p>
          <w:p w14:paraId="48546CB5"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выполнения слесарной обработки и подгонки деталей </w:t>
            </w:r>
          </w:p>
          <w:p w14:paraId="69DB41B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1B7584F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0679DB8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0BE6C86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2FA3819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2EAE8991"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78E05D1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w:t>
            </w:r>
            <w:r w:rsidRPr="002879A6">
              <w:rPr>
                <w:rFonts w:ascii="Times New Roman" w:hAnsi="Times New Roman" w:cs="Times New Roman"/>
                <w:bCs/>
                <w:sz w:val="24"/>
                <w:szCs w:val="24"/>
              </w:rPr>
              <w:lastRenderedPageBreak/>
              <w:t xml:space="preserve">качения, механической передачи зацепления (зубчатые, червячные, реечные передачи) и др. </w:t>
            </w:r>
          </w:p>
          <w:p w14:paraId="5260E86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6AC1246A"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Конструкции, кинематической схемы и принципа работы собираемых узлов механизмов, станков, приборов, агрегатов и машин</w:t>
            </w:r>
          </w:p>
          <w:p w14:paraId="0E9EE4A8"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00B6B4F6"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7C48F01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1530BC4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09B43EF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62E092FF"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5C7437D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718F594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Типовой арматуры гидрогазовых систем</w:t>
            </w:r>
          </w:p>
          <w:p w14:paraId="23618DCE"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7089DF8A"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7451AAD0"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способов настройки и регулировки узлов и механизмов механической, гидравлической и пневматической системы </w:t>
            </w:r>
          </w:p>
          <w:p w14:paraId="7C12ED29"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7D214AFB"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01468097"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08BFC8A5"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408126BA"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35B7892C"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5D1625D0"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Параметров качества регулировочных работ</w:t>
            </w:r>
          </w:p>
          <w:p w14:paraId="35B58BA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947" w:type="dxa"/>
            <w:tcBorders>
              <w:top w:val="single" w:sz="4" w:space="0" w:color="auto"/>
              <w:left w:val="single" w:sz="4" w:space="0" w:color="auto"/>
              <w:bottom w:val="single" w:sz="4" w:space="0" w:color="auto"/>
              <w:right w:val="single" w:sz="4" w:space="0" w:color="auto"/>
            </w:tcBorders>
          </w:tcPr>
          <w:p w14:paraId="10BC7A5D"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sidR="00FB4B54">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машиностроительных изделий, их узлов и механизмов</w:t>
            </w:r>
          </w:p>
          <w:p w14:paraId="29AF07B2" w14:textId="77777777" w:rsidR="00E25788" w:rsidRPr="002879A6" w:rsidRDefault="00E25788" w:rsidP="004A67B3">
            <w:pPr>
              <w:rPr>
                <w:rFonts w:ascii="Times New Roman" w:hAnsi="Times New Roman" w:cs="Times New Roman"/>
                <w:bCs/>
                <w:sz w:val="24"/>
                <w:szCs w:val="24"/>
              </w:rPr>
            </w:pPr>
            <w:r w:rsidRPr="002879A6">
              <w:rPr>
                <w:rFonts w:ascii="Times New Roman" w:hAnsi="Times New Roman" w:cs="Times New Roman"/>
                <w:bCs/>
                <w:sz w:val="24"/>
                <w:szCs w:val="24"/>
              </w:rPr>
              <w:t>Выполнени</w:t>
            </w:r>
            <w:r w:rsidR="00FB4B54">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средней и высокой </w:t>
            </w:r>
            <w:r w:rsidRPr="002879A6">
              <w:rPr>
                <w:rFonts w:ascii="Times New Roman" w:hAnsi="Times New Roman" w:cs="Times New Roman"/>
                <w:bCs/>
                <w:sz w:val="24"/>
                <w:szCs w:val="24"/>
              </w:rPr>
              <w:lastRenderedPageBreak/>
              <w:t>категории сложности механической, гидравлической, пневматической частей изделий машиностроения, регулировке и балансировке</w:t>
            </w:r>
          </w:p>
          <w:p w14:paraId="3AC6FD33" w14:textId="77777777" w:rsidR="00E25788" w:rsidRPr="002879A6" w:rsidRDefault="00E25788" w:rsidP="004A67B3">
            <w:pPr>
              <w:rPr>
                <w:rFonts w:ascii="Times New Roman" w:hAnsi="Times New Roman" w:cs="Times New Roman"/>
                <w:bCs/>
                <w:iCs/>
                <w:sz w:val="24"/>
                <w:szCs w:val="24"/>
              </w:rPr>
            </w:pPr>
          </w:p>
        </w:tc>
      </w:tr>
      <w:tr w:rsidR="00E25788" w:rsidRPr="002879A6" w14:paraId="418516A3" w14:textId="77777777" w:rsidTr="004321BC">
        <w:trPr>
          <w:trHeight w:val="327"/>
        </w:trPr>
        <w:tc>
          <w:tcPr>
            <w:tcW w:w="2230" w:type="dxa"/>
            <w:tcBorders>
              <w:top w:val="single" w:sz="4" w:space="0" w:color="auto"/>
              <w:left w:val="single" w:sz="4" w:space="0" w:color="auto"/>
              <w:right w:val="single" w:sz="4" w:space="0" w:color="auto"/>
            </w:tcBorders>
          </w:tcPr>
          <w:p w14:paraId="4BC26FC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ПК3.2 Выполнять ремонт отдельных деталей и узлов, входящих в состав оборудования, агрегатов и машин</w:t>
            </w:r>
          </w:p>
        </w:tc>
        <w:tc>
          <w:tcPr>
            <w:tcW w:w="2204" w:type="dxa"/>
            <w:tcBorders>
              <w:top w:val="single" w:sz="4" w:space="0" w:color="auto"/>
              <w:left w:val="single" w:sz="4" w:space="0" w:color="auto"/>
              <w:right w:val="single" w:sz="4" w:space="0" w:color="auto"/>
            </w:tcBorders>
          </w:tcPr>
          <w:p w14:paraId="7D47745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394642C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577BE5B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4728842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подготовку сборочных единиц к сборке</w:t>
            </w:r>
          </w:p>
          <w:p w14:paraId="7861E05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сборку сборочных единиц в соответствии с технической документацией</w:t>
            </w:r>
          </w:p>
          <w:p w14:paraId="5DE8818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разборку сборочных единиц в соответствии с технической документацией</w:t>
            </w:r>
          </w:p>
          <w:p w14:paraId="3BBF32E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и готовить к работе режущий и контрольно-</w:t>
            </w:r>
            <w:r w:rsidRPr="002879A6">
              <w:rPr>
                <w:rFonts w:ascii="Times New Roman" w:hAnsi="Times New Roman" w:cs="Times New Roman"/>
                <w:bCs/>
                <w:iCs/>
                <w:sz w:val="24"/>
                <w:szCs w:val="24"/>
              </w:rPr>
              <w:lastRenderedPageBreak/>
              <w:t>измерительный инструмент в зависимости от обрабатываемого материала</w:t>
            </w:r>
          </w:p>
          <w:p w14:paraId="310F92B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измерения при помощи контрольно-измерительных инструментов</w:t>
            </w:r>
          </w:p>
          <w:p w14:paraId="3D7D54E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приспособления для разборки и сборки узлов и механизмов</w:t>
            </w:r>
          </w:p>
          <w:p w14:paraId="0C2FA9A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выполняемых монтажных работ</w:t>
            </w:r>
          </w:p>
          <w:p w14:paraId="1B8CC6F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качество сборки точностью зазоров и натягов, пространственным положением деталей в соединении</w:t>
            </w:r>
          </w:p>
          <w:p w14:paraId="02BA7E6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операции сборки и разборки механизмов с соблюдением требований охраны труда</w:t>
            </w:r>
          </w:p>
          <w:p w14:paraId="4790DD0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слесарные инструменты и приспособления для слесарной обработки деталей средней сложности и сложных деталей</w:t>
            </w:r>
          </w:p>
          <w:p w14:paraId="1B7B858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межоперационные припуски и допуски на межоперационные размеры</w:t>
            </w:r>
          </w:p>
          <w:p w14:paraId="6CBE307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Производить разметку в соответствии с </w:t>
            </w:r>
            <w:r w:rsidRPr="002879A6">
              <w:rPr>
                <w:rFonts w:ascii="Times New Roman" w:hAnsi="Times New Roman" w:cs="Times New Roman"/>
                <w:bCs/>
                <w:iCs/>
                <w:sz w:val="24"/>
                <w:szCs w:val="24"/>
              </w:rPr>
              <w:lastRenderedPageBreak/>
              <w:t>требуемой технологической последовательности</w:t>
            </w:r>
          </w:p>
          <w:p w14:paraId="5755DCF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рубку, правку, гибку, резку, опиливание, сверление, зенкерование, зенкование, развертывание деталей в соответствии с требуемой технологической последовательностью</w:t>
            </w:r>
          </w:p>
          <w:p w14:paraId="140B795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шабрение, распиливание, пригонку и припасовку, притирку, доводку, полирование Контролировать качество выполняемых работ при слесарной обработке деталей с помощью контрольно-измерительных инструментов</w:t>
            </w:r>
          </w:p>
          <w:p w14:paraId="173B485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слесарную обработку с соблюдением требований охраны труда</w:t>
            </w:r>
          </w:p>
          <w:p w14:paraId="5851FE0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5C8A372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Устанавливать и закреплять детали и узлы в зажимных приспособлениях различных видов Устанавливать оптимальный режим обработки в соответствии с технологической картой</w:t>
            </w:r>
          </w:p>
          <w:p w14:paraId="3D72448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обдирочным станком</w:t>
            </w:r>
          </w:p>
          <w:p w14:paraId="63BCEBA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настольно-сверлильным станком</w:t>
            </w:r>
          </w:p>
          <w:p w14:paraId="61AA41D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заточным станком</w:t>
            </w:r>
          </w:p>
          <w:p w14:paraId="5BAD71F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работы на обдирочных, настольно-сверлильных и заточных станках с соблюдением требований охраны труда </w:t>
            </w:r>
          </w:p>
          <w:p w14:paraId="27FA9AF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Вести обработку в соответствии с технологическим маршрутом Ремонтировать резьбовые соединения</w:t>
            </w:r>
          </w:p>
          <w:p w14:paraId="5417444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штифтовые и клиновые соединения </w:t>
            </w:r>
          </w:p>
          <w:p w14:paraId="1BA3362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паяные и сварные соединения </w:t>
            </w:r>
          </w:p>
          <w:p w14:paraId="5F605DC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шпоночные и шлицевые соединения </w:t>
            </w:r>
          </w:p>
          <w:p w14:paraId="0EF9F08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трубопроводы</w:t>
            </w:r>
          </w:p>
          <w:p w14:paraId="258C8FE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гладкий и эксцентриковый валы </w:t>
            </w:r>
          </w:p>
          <w:p w14:paraId="1C7A7C1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Ремонтировать шпиндели</w:t>
            </w:r>
          </w:p>
          <w:p w14:paraId="21F78E5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соединительные муфты</w:t>
            </w:r>
          </w:p>
          <w:p w14:paraId="311D8A5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подшипники</w:t>
            </w:r>
          </w:p>
          <w:p w14:paraId="5550C51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сборочные узлы с подшипниками качения</w:t>
            </w:r>
          </w:p>
          <w:p w14:paraId="16A5872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шкивы и передачи </w:t>
            </w:r>
          </w:p>
          <w:p w14:paraId="673FAD4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ременные передачи, цепные передачи, детали зубчатых передач</w:t>
            </w:r>
          </w:p>
          <w:p w14:paraId="10E848A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механизма винт-гайка</w:t>
            </w:r>
          </w:p>
          <w:p w14:paraId="3A37F4C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поршневого и кривошипно-шатунного механизма и кулисного механизма</w:t>
            </w:r>
          </w:p>
          <w:p w14:paraId="0FB736E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токарно-винторезный станок</w:t>
            </w:r>
          </w:p>
          <w:p w14:paraId="02C26BB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фрезерный станок</w:t>
            </w:r>
          </w:p>
          <w:p w14:paraId="77AA90C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сверлильный станок</w:t>
            </w:r>
          </w:p>
          <w:p w14:paraId="65824CC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шлифовальный станок </w:t>
            </w:r>
          </w:p>
          <w:p w14:paraId="52C8A80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узлы и детали гидравлических систем </w:t>
            </w:r>
          </w:p>
          <w:p w14:paraId="76E36C7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Подготавливать, сдавать и принимать оборудование после ремонта</w:t>
            </w:r>
          </w:p>
          <w:p w14:paraId="0DC5BD9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узлов и </w:t>
            </w:r>
            <w:r w:rsidRPr="002879A6">
              <w:rPr>
                <w:rFonts w:ascii="Times New Roman" w:hAnsi="Times New Roman" w:cs="Times New Roman"/>
                <w:bCs/>
                <w:iCs/>
                <w:sz w:val="24"/>
                <w:szCs w:val="24"/>
              </w:rPr>
              <w:lastRenderedPageBreak/>
              <w:t xml:space="preserve">механизмов после сборки и ремонта </w:t>
            </w:r>
          </w:p>
          <w:p w14:paraId="760837E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на холостом ходу (для машин, механизмов и аппаратов с приводом) </w:t>
            </w:r>
          </w:p>
          <w:p w14:paraId="345498A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оборудования в производственных условиях под нагрузкой </w:t>
            </w:r>
          </w:p>
          <w:p w14:paraId="2C70A69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испытания оборудования на статистическую и динамическую балансировку машин</w:t>
            </w:r>
          </w:p>
          <w:p w14:paraId="78B4C97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Устранять мелкие дефекты, обнаруженные в процессе приемки </w:t>
            </w:r>
          </w:p>
          <w:p w14:paraId="4AA20B2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Оформлять документацию и отметки о проведенном ремонте</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4592120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к планировке и оснащению рабочего места</w:t>
            </w:r>
          </w:p>
          <w:p w14:paraId="0FC9BDD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Правил чтения чертежей и эскизов</w:t>
            </w:r>
          </w:p>
          <w:p w14:paraId="4984457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Специальных эксплуатационных требований к сборочным единицам</w:t>
            </w:r>
          </w:p>
          <w:p w14:paraId="7269725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Метода диагностики технического состояния узлов и механизмов</w:t>
            </w:r>
          </w:p>
          <w:p w14:paraId="52556A5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Последовательности операций при выполнении монтажных и демонтажных работ</w:t>
            </w:r>
          </w:p>
          <w:p w14:paraId="31DCB47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Технологических схем сборки </w:t>
            </w:r>
          </w:p>
          <w:p w14:paraId="7B04098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Узловой сборки (сборочных единиц) и общая сборка. Параллельной сборки групп и подгрупп. Сборки агрегата/оборудования из предварительно собранных сборочных единиц. Схемы сборки.</w:t>
            </w:r>
          </w:p>
          <w:p w14:paraId="64EF5BA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технической документации на узлы и механизмы</w:t>
            </w:r>
          </w:p>
          <w:p w14:paraId="4D9B47F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Видов и назначений ручного и механизированного инструмента</w:t>
            </w:r>
          </w:p>
          <w:p w14:paraId="5924C11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Назначения, устройств универсальных приспособлений и </w:t>
            </w:r>
            <w:r w:rsidRPr="002879A6">
              <w:rPr>
                <w:rFonts w:ascii="Times New Roman" w:hAnsi="Times New Roman" w:cs="Times New Roman"/>
                <w:bCs/>
                <w:iCs/>
                <w:sz w:val="24"/>
                <w:szCs w:val="24"/>
              </w:rPr>
              <w:lastRenderedPageBreak/>
              <w:t>правил применения слесарного и контрольно-измерительных инструментов</w:t>
            </w:r>
          </w:p>
          <w:p w14:paraId="720FB06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разборки и сборки</w:t>
            </w:r>
          </w:p>
          <w:p w14:paraId="5EEFF3C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выполнения слесарной обработки</w:t>
            </w:r>
          </w:p>
          <w:p w14:paraId="366708C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устранения дефектов в процессе выполнения слесарной обработки</w:t>
            </w:r>
          </w:p>
          <w:p w14:paraId="29C7C58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видов и причин брака при механической обработке, способы предупреждения и устранения</w:t>
            </w:r>
            <w:r w:rsidRPr="002879A6">
              <w:rPr>
                <w:rFonts w:ascii="Times New Roman" w:hAnsi="Times New Roman" w:cs="Times New Roman"/>
                <w:bCs/>
                <w:iCs/>
                <w:sz w:val="24"/>
                <w:szCs w:val="24"/>
              </w:rPr>
              <w:tab/>
            </w:r>
          </w:p>
          <w:p w14:paraId="6FF2B29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охраны труда при выполнении монтажных (сборка, разборка) работ. Требований охраны труда при слесарных работах</w:t>
            </w:r>
          </w:p>
          <w:p w14:paraId="4CB9910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механических свойств обрабатываемых материалов Наименования, маркировку, правил применения масел, моющих составов, металлов и смазок</w:t>
            </w:r>
          </w:p>
          <w:p w14:paraId="05FCF13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Типичных дефектов при выполнении слесарной обработки, причины их появления и способы предупреждения</w:t>
            </w:r>
          </w:p>
          <w:p w14:paraId="53BF802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размерной обработки деталей. Способов и последовательности проведения </w:t>
            </w:r>
            <w:r w:rsidRPr="002879A6">
              <w:rPr>
                <w:rFonts w:ascii="Times New Roman" w:hAnsi="Times New Roman" w:cs="Times New Roman"/>
                <w:bCs/>
                <w:iCs/>
                <w:sz w:val="24"/>
                <w:szCs w:val="24"/>
              </w:rPr>
              <w:lastRenderedPageBreak/>
              <w:t>пригоночных операций слесарной обработки деталей</w:t>
            </w:r>
          </w:p>
          <w:p w14:paraId="74A3836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последовательности проведения измерений</w:t>
            </w:r>
          </w:p>
          <w:p w14:paraId="3FF5B5B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Знаков условного обозначения допусков, квалитетов, параметров шероховатости, способов базирования заготовок</w:t>
            </w:r>
          </w:p>
          <w:p w14:paraId="5049853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Общих сведений о системе допусков и посадок, квалитетах и параметрах шероховатости по квалитетам</w:t>
            </w:r>
          </w:p>
          <w:p w14:paraId="2F87CD3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действия обдирочных, настольно-сверлильных и заточных станков</w:t>
            </w:r>
          </w:p>
          <w:p w14:paraId="07D7BE9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Технологического процесса механической обработки на обдирочных, настольно-сверлильных и заточных станкахНазначения, правил и условий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 </w:t>
            </w:r>
            <w:r w:rsidRPr="002879A6">
              <w:rPr>
                <w:rFonts w:ascii="Times New Roman" w:hAnsi="Times New Roman" w:cs="Times New Roman"/>
                <w:bCs/>
                <w:iCs/>
                <w:sz w:val="24"/>
                <w:szCs w:val="24"/>
              </w:rPr>
              <w:lastRenderedPageBreak/>
              <w:t>Требований охраны труда при выполнении работ на обдирочных, настольно-сверлильных и заточных станках</w:t>
            </w:r>
          </w:p>
          <w:p w14:paraId="7AB6C4D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Технологических требований к резьбовым соединениям, типичные дефекты, способы ремонта. Технологических требований к штифтовым и клиновым соединениям: возможные дефекты, способы ремонта. Технологических требований к паяным и сварным соединениям: возможные дефекты, способы ремонта. Технологических требований к шпоночным и шлицевым соединениям: основные дефекты и способы ремонта</w:t>
            </w:r>
          </w:p>
          <w:p w14:paraId="50AAA28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Эксплуатационных и технологических требований к трубопроводам и их соединениям: основные дефекты, способы их выявления и устранения</w:t>
            </w:r>
          </w:p>
          <w:p w14:paraId="3D2B06D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позволяющих удалить следы коррозии перед восстановлением детали, выбора способа очистки деталей машин от нагара.</w:t>
            </w:r>
          </w:p>
          <w:p w14:paraId="36B1429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Эксплуатационных и технологических требований к шпинделям: способы ремонта шпинделя механической обработкой. Эксплуатационных и технологических требований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49554DD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Технологии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 Технологии ремонта фрезерного станка: ремонт </w:t>
            </w:r>
            <w:r w:rsidRPr="002879A6">
              <w:rPr>
                <w:rFonts w:ascii="Times New Roman" w:hAnsi="Times New Roman" w:cs="Times New Roman"/>
                <w:bCs/>
                <w:iCs/>
                <w:sz w:val="24"/>
                <w:szCs w:val="24"/>
              </w:rPr>
              <w:lastRenderedPageBreak/>
              <w:t>направляющих станины, консоли, стола, каретки, клиньев. Технологии ремонта сверлильного станка: ремонт колонны стола, фундаментной плиты, траверсы корпуса шпиндельной бабки. Технологии ремонта шлифовального станка: ремонта направляющих станины, передней и задней бабки, шлифовальной бабки, 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6897EB8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Общих требований к подготовке, сдаче и приемке оборудования после ремонта</w:t>
            </w:r>
          </w:p>
          <w:p w14:paraId="27344DC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испытания узлов и механизмов после сборки и ремонта Испытаний на холостом ходу (для машин, механизмов и аппаратов с приводом) </w:t>
            </w:r>
          </w:p>
          <w:p w14:paraId="1C987EB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Испытаний оборудования в производственных условиях под нагрузкой </w:t>
            </w:r>
          </w:p>
          <w:p w14:paraId="21413D5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Правил испытания оборудования на статистическую и динамическую балансировку машин</w:t>
            </w:r>
          </w:p>
          <w:p w14:paraId="5EDC1CA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Последовательности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3D444D3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Устранения мелких дефектов, обнаруженных в процессе приемки </w:t>
            </w:r>
          </w:p>
          <w:p w14:paraId="0054392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Оформления документации и отметок о проведенном ремонте</w:t>
            </w:r>
          </w:p>
        </w:tc>
        <w:tc>
          <w:tcPr>
            <w:tcW w:w="2947" w:type="dxa"/>
            <w:tcBorders>
              <w:top w:val="single" w:sz="4" w:space="0" w:color="auto"/>
              <w:left w:val="single" w:sz="4" w:space="0" w:color="auto"/>
              <w:right w:val="single" w:sz="4" w:space="0" w:color="auto"/>
            </w:tcBorders>
          </w:tcPr>
          <w:p w14:paraId="3A21BA7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монтажа и демонтажа узлов, механизмов, оборудования, агрегатов и машин различной сложности</w:t>
            </w:r>
          </w:p>
          <w:p w14:paraId="3AFBB95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Выполнения слесарной обработки простых деталей, деталей средней сложности и сложных деталей</w:t>
            </w:r>
          </w:p>
          <w:p w14:paraId="6601C00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ab/>
              <w:t>Выполнения механической обработки деталей средней сложности и сложных деталей и узлов.</w:t>
            </w:r>
          </w:p>
          <w:p w14:paraId="6C30B7B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Ремонта типовых деталей и механизмов промышленного оборудования, основных металлорежущих станков</w:t>
            </w:r>
          </w:p>
          <w:p w14:paraId="2403D16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Испытания оборудования по окончанию ремонтных работ</w:t>
            </w:r>
          </w:p>
        </w:tc>
      </w:tr>
      <w:tr w:rsidR="00E25788" w:rsidRPr="002879A6" w14:paraId="0FB4F222" w14:textId="77777777" w:rsidTr="004321BC">
        <w:trPr>
          <w:trHeight w:val="327"/>
        </w:trPr>
        <w:tc>
          <w:tcPr>
            <w:tcW w:w="2230" w:type="dxa"/>
            <w:tcBorders>
              <w:left w:val="single" w:sz="4" w:space="0" w:color="auto"/>
              <w:right w:val="single" w:sz="4" w:space="0" w:color="auto"/>
            </w:tcBorders>
          </w:tcPr>
          <w:p w14:paraId="29C24A3A" w14:textId="77777777" w:rsidR="00E25788" w:rsidRPr="002879A6" w:rsidRDefault="00E25788" w:rsidP="004A67B3">
            <w:pPr>
              <w:spacing w:after="120"/>
              <w:ind w:left="-113"/>
              <w:contextualSpacing/>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 3.3. Осуществлять регулировку механизмов отдельных деталей и узлов, входящих в состав оборудования, агрегатов и машин</w:t>
            </w:r>
          </w:p>
          <w:p w14:paraId="1DA652D6" w14:textId="77777777" w:rsidR="00E25788" w:rsidRPr="002879A6" w:rsidRDefault="00E25788" w:rsidP="004A67B3">
            <w:pPr>
              <w:rPr>
                <w:rFonts w:ascii="Times New Roman" w:hAnsi="Times New Roman" w:cs="Times New Roman"/>
                <w:bCs/>
                <w:iCs/>
                <w:sz w:val="24"/>
                <w:szCs w:val="24"/>
              </w:rPr>
            </w:pPr>
          </w:p>
        </w:tc>
        <w:tc>
          <w:tcPr>
            <w:tcW w:w="2204" w:type="dxa"/>
            <w:tcBorders>
              <w:left w:val="single" w:sz="4" w:space="0" w:color="auto"/>
              <w:right w:val="single" w:sz="4" w:space="0" w:color="auto"/>
            </w:tcBorders>
          </w:tcPr>
          <w:p w14:paraId="10C4A55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Планировать и оснащать рабочее место при профилактическом и техническом обслуживании механизмов, оборудования, агрегатов и машин различной сложности</w:t>
            </w:r>
          </w:p>
          <w:p w14:paraId="630722D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Оснащать временное рабочее место необходимым инструментом, оборудованием, приспособлениями в зависимости от станка</w:t>
            </w:r>
          </w:p>
          <w:p w14:paraId="23D15D9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 xml:space="preserve">Планировать и оснащать рабочее место обслуживания простых механизмов </w:t>
            </w:r>
          </w:p>
          <w:p w14:paraId="3200338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4CC4F14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3A68C54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смазку, пополнение и замену смазки</w:t>
            </w:r>
          </w:p>
          <w:p w14:paraId="6063F24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промывку деталей простых механизмов</w:t>
            </w:r>
          </w:p>
          <w:p w14:paraId="7552795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подтяжку крепежа деталей простых механизмов</w:t>
            </w:r>
          </w:p>
          <w:p w14:paraId="7804E50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замену деталей простых механизмов</w:t>
            </w:r>
          </w:p>
          <w:p w14:paraId="6ED2236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Осуществлять профилактическое обслуживание простых механизмов с соблюдением требований охраны труда</w:t>
            </w:r>
          </w:p>
          <w:p w14:paraId="0EA5817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техническую документацию при выполнении технического обслуживания</w:t>
            </w:r>
          </w:p>
          <w:p w14:paraId="7E6356C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Применять универсальные приспособления, рабочий, контрольно-измерительный </w:t>
            </w:r>
            <w:r w:rsidRPr="002879A6">
              <w:rPr>
                <w:rFonts w:ascii="Times New Roman" w:hAnsi="Times New Roman" w:cs="Times New Roman"/>
                <w:bCs/>
                <w:iCs/>
                <w:sz w:val="24"/>
                <w:szCs w:val="24"/>
              </w:rPr>
              <w:lastRenderedPageBreak/>
              <w:t xml:space="preserve">инструмент и приспособления </w:t>
            </w:r>
          </w:p>
          <w:p w14:paraId="4404761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Отключать и обесточивать механизмы, оборудование, агрегаты и машины средней сложности</w:t>
            </w:r>
          </w:p>
          <w:p w14:paraId="7A32547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в технологической последовательности операции при диагностике и контроле технического состояния механизмов, оборудования, агрегатов и машин </w:t>
            </w:r>
          </w:p>
          <w:p w14:paraId="77E082A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диагностику рабочих характеристик </w:t>
            </w:r>
          </w:p>
          <w:p w14:paraId="7B01E81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смазочные, крепежные и регулировочные работы </w:t>
            </w:r>
          </w:p>
          <w:p w14:paraId="13325C1B"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диагностику технического состояния сложных деталей, узлов и механизмов, оборудования, агрегатов и машин</w:t>
            </w:r>
          </w:p>
          <w:p w14:paraId="0E043AD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подгоночные и регулировочные операции для сложных деталей, узлов и механизмов, оборудования, агрегатов и машин</w:t>
            </w:r>
          </w:p>
          <w:p w14:paraId="5353464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Разбирать, собирать и заменять сложные детали, узлы и механизмы</w:t>
            </w:r>
          </w:p>
          <w:p w14:paraId="3CBC777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Устанавливать сложные детали, </w:t>
            </w:r>
            <w:r w:rsidRPr="002879A6">
              <w:rPr>
                <w:rFonts w:ascii="Times New Roman" w:hAnsi="Times New Roman" w:cs="Times New Roman"/>
                <w:bCs/>
                <w:iCs/>
                <w:sz w:val="24"/>
                <w:szCs w:val="24"/>
              </w:rPr>
              <w:lastRenderedPageBreak/>
              <w:t>узлы и механизмы, оборудование, агрегаты и машины на различной высоте</w:t>
            </w:r>
          </w:p>
          <w:p w14:paraId="253F463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визуальный контроль качества установки в различных положениях и на различной высоте</w:t>
            </w:r>
          </w:p>
          <w:p w14:paraId="0775010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наружный визуальный осмотр, частичную разборку, замену смазки, проверку технологической и геометрической точности, регулировку металлорежущих станков</w:t>
            </w:r>
          </w:p>
          <w:p w14:paraId="2EB6002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мероприятия по поддержанию станков в работоспособном состоянии</w:t>
            </w:r>
          </w:p>
          <w:p w14:paraId="172FB28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выполненной работы, выявлять и исправлять дефекты при техническом обслуживании металлорежущих станков</w:t>
            </w:r>
          </w:p>
        </w:tc>
        <w:tc>
          <w:tcPr>
            <w:tcW w:w="2394" w:type="dxa"/>
            <w:tcBorders>
              <w:top w:val="single" w:sz="4" w:space="0" w:color="auto"/>
              <w:left w:val="single" w:sz="4" w:space="0" w:color="auto"/>
              <w:bottom w:val="single" w:sz="4" w:space="0" w:color="auto"/>
              <w:right w:val="single" w:sz="4" w:space="0" w:color="auto"/>
            </w:tcBorders>
            <w:shd w:val="clear" w:color="auto" w:fill="auto"/>
          </w:tcPr>
          <w:p w14:paraId="1BDFC16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w:t>
            </w:r>
            <w:r w:rsidR="00FB4B54">
              <w:rPr>
                <w:rFonts w:ascii="Times New Roman" w:hAnsi="Times New Roman" w:cs="Times New Roman"/>
                <w:bCs/>
                <w:iCs/>
                <w:sz w:val="24"/>
                <w:szCs w:val="24"/>
              </w:rPr>
              <w:t>я</w:t>
            </w:r>
            <w:r w:rsidRPr="002879A6">
              <w:rPr>
                <w:rFonts w:ascii="Times New Roman" w:hAnsi="Times New Roman" w:cs="Times New Roman"/>
                <w:bCs/>
                <w:iCs/>
                <w:sz w:val="24"/>
                <w:szCs w:val="24"/>
              </w:rPr>
              <w:t xml:space="preserve"> к планировке и оснащению рабочего места при профилактическом обслуживания простых механизмов и техническом обслуживании механизмов, оборудования, агрегатов и машин средней сложности</w:t>
            </w:r>
          </w:p>
          <w:p w14:paraId="720B4B48"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диагностики технического состояния простых узлов и механизмов</w:t>
            </w:r>
          </w:p>
          <w:p w14:paraId="3653F23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Наименования, маркировки и правил применения масел, </w:t>
            </w:r>
            <w:r w:rsidRPr="002879A6">
              <w:rPr>
                <w:rFonts w:ascii="Times New Roman" w:hAnsi="Times New Roman" w:cs="Times New Roman"/>
                <w:bCs/>
                <w:iCs/>
                <w:sz w:val="24"/>
                <w:szCs w:val="24"/>
              </w:rPr>
              <w:lastRenderedPageBreak/>
              <w:t>моющих составов, металлов и смазок</w:t>
            </w:r>
          </w:p>
          <w:p w14:paraId="4D7FA83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работу регулируемого механизма</w:t>
            </w:r>
          </w:p>
          <w:p w14:paraId="3564C1A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технических данных и характеристики регулируемого механизма</w:t>
            </w:r>
          </w:p>
          <w:p w14:paraId="75654F85"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Технологической последовательности выполнения операций при регулировке простых механизмов</w:t>
            </w:r>
          </w:p>
          <w:p w14:paraId="4AA8A23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регулировки в зависимости от технических данных и характеристик регулируемого механизма</w:t>
            </w:r>
          </w:p>
          <w:p w14:paraId="42631BD3"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Технической документации общего и специализированного назначения при выполнении технического обслуживания</w:t>
            </w:r>
          </w:p>
          <w:p w14:paraId="6F2F4850"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Универсальных приспособлений, рабочего, контрольно-измерительного инструмента и приспособления для выполнения технического обслуживания механизмов, оборудования, агрегатов и машин различной сложности</w:t>
            </w:r>
          </w:p>
          <w:p w14:paraId="03F61D0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Устройств и принципов действия обслуживаемых механизмов, оборудования, агрегатов и машин. </w:t>
            </w:r>
            <w:r w:rsidRPr="002879A6">
              <w:rPr>
                <w:rFonts w:ascii="Times New Roman" w:hAnsi="Times New Roman" w:cs="Times New Roman"/>
                <w:bCs/>
                <w:iCs/>
                <w:sz w:val="24"/>
                <w:szCs w:val="24"/>
              </w:rPr>
              <w:lastRenderedPageBreak/>
              <w:t xml:space="preserve">Основных технических данных и характеристик механизмов, оборудования, агрегатов и машин </w:t>
            </w:r>
          </w:p>
          <w:p w14:paraId="13C441AE"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изношенности механизмов. Отключения и обесточивания механизмов, оборудования, агрегатов и машин средней сложности</w:t>
            </w:r>
          </w:p>
          <w:p w14:paraId="6B18632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выполнения операций при диагностике и контроле технического состояния механизмов, оборудования, агрегатов и машин средней сложности. Методов проведения диагностики рабочих характеристик </w:t>
            </w:r>
          </w:p>
          <w:p w14:paraId="21A10984"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операций и способов выполнения смазочных, крепежных и регулировочных работ </w:t>
            </w:r>
          </w:p>
          <w:p w14:paraId="39F6DCE7"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выполненной работы, выявления и исправления возможных дефектов при техническом обслуживании механизмов, оборудования, агрегатов и машин различной сложности</w:t>
            </w:r>
          </w:p>
          <w:p w14:paraId="4E855C7D"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Условий эксплуатации и способов диагностики технического состояния сложных деталей, узлов и механизмов, оборудования, агрегатов и машин</w:t>
            </w:r>
          </w:p>
          <w:p w14:paraId="6D3A07B1"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порядка выполнения подгоночных и регулировочных операций для сложных деталей, узлов и механизмов, оборудования, агрегатов и машин. Правил и порядка разборки, сборки и замены сложных деталей, узлов и механизмов, оборудования, агрегатов и машин. Правил и порядка подъема и установки сложных деталей, узлов и механизмов, оборудования, агрегатов и машин на различной высоте</w:t>
            </w:r>
          </w:p>
          <w:p w14:paraId="6645FACC"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качества установки в различных положениях и на различной высоте</w:t>
            </w:r>
          </w:p>
          <w:p w14:paraId="25B35AB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Оснащения временного рабочего места необходимым инструментом, оборудованием, приспособлениями в зависимости от станка</w:t>
            </w:r>
          </w:p>
          <w:p w14:paraId="6CAC334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Системы мероприятий по поддержанию станков в работоспособном </w:t>
            </w:r>
            <w:r w:rsidRPr="002879A6">
              <w:rPr>
                <w:rFonts w:ascii="Times New Roman" w:hAnsi="Times New Roman" w:cs="Times New Roman"/>
                <w:bCs/>
                <w:iCs/>
                <w:sz w:val="24"/>
                <w:szCs w:val="24"/>
              </w:rPr>
              <w:lastRenderedPageBreak/>
              <w:t>состоянии: продление срока службы агрегатов станков, предотвращение серьезных поломок</w:t>
            </w:r>
          </w:p>
          <w:p w14:paraId="25386DA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Места технического обслуживания в производственном процессе (между плановыми и неплановыми ремонтами)</w:t>
            </w:r>
          </w:p>
          <w:p w14:paraId="00D4974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Общего состава работ по техническому обслуживанию металлорежущих станков: наружный визуальный осмотр, частичная разборка станка или вскрытие отдельных узлов, замена смазки, проверка технологической и геометрической точности станка. Состава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подшипников на нагрев; оценка величины вибрации и шума станка и т.д.</w:t>
            </w:r>
          </w:p>
          <w:p w14:paraId="76BC94A6"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Частичной разборки станка: открытие крышек узлов и механизмов для проверки </w:t>
            </w:r>
            <w:r w:rsidRPr="002879A6">
              <w:rPr>
                <w:rFonts w:ascii="Times New Roman" w:hAnsi="Times New Roman" w:cs="Times New Roman"/>
                <w:bCs/>
                <w:iCs/>
                <w:sz w:val="24"/>
                <w:szCs w:val="24"/>
              </w:rPr>
              <w:lastRenderedPageBreak/>
              <w:t>вращающихся сопряжений; тестирование тормозных систем и фрикционов; корректировка натяжения пружинных механизмов; регулирование зазоров в винтовых парах и т.д.</w:t>
            </w:r>
          </w:p>
          <w:p w14:paraId="3B9F88EF"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Замены смазки: 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p w14:paraId="72551C1A"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Проверки технологической и геометрической точности: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получаемых деталей и оценка возможности получения продукции</w:t>
            </w:r>
          </w:p>
          <w:p w14:paraId="4624052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Методов и способов контроля качества выполненной работы, выявление и исправление возможных дефектов при техническом обслуживании </w:t>
            </w:r>
            <w:r w:rsidRPr="002879A6">
              <w:rPr>
                <w:rFonts w:ascii="Times New Roman" w:hAnsi="Times New Roman" w:cs="Times New Roman"/>
                <w:bCs/>
                <w:iCs/>
                <w:sz w:val="24"/>
                <w:szCs w:val="24"/>
              </w:rPr>
              <w:lastRenderedPageBreak/>
              <w:t>металлорежущих станков</w:t>
            </w:r>
          </w:p>
        </w:tc>
        <w:tc>
          <w:tcPr>
            <w:tcW w:w="2947" w:type="dxa"/>
            <w:tcBorders>
              <w:left w:val="single" w:sz="4" w:space="0" w:color="auto"/>
              <w:right w:val="single" w:sz="4" w:space="0" w:color="auto"/>
            </w:tcBorders>
          </w:tcPr>
          <w:p w14:paraId="6EE5D492"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w:t>
            </w:r>
            <w:r w:rsidR="00FB4B54">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регулировки механизмов отдельных деталей и узлов, входящих в состав оборудования, агрегатов и машин</w:t>
            </w:r>
          </w:p>
          <w:p w14:paraId="0218E279" w14:textId="77777777" w:rsidR="00E25788" w:rsidRPr="002879A6" w:rsidRDefault="00E25788" w:rsidP="004A67B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Выполнение технического обслуживания металлорежущих станков </w:t>
            </w:r>
          </w:p>
        </w:tc>
      </w:tr>
      <w:tr w:rsidR="005E2991" w:rsidRPr="002879A6" w14:paraId="10617919" w14:textId="77777777" w:rsidTr="004321BC">
        <w:trPr>
          <w:trHeight w:val="327"/>
        </w:trPr>
        <w:tc>
          <w:tcPr>
            <w:tcW w:w="9775" w:type="dxa"/>
            <w:gridSpan w:val="4"/>
            <w:tcBorders>
              <w:left w:val="single" w:sz="4" w:space="0" w:color="auto"/>
              <w:right w:val="single" w:sz="4" w:space="0" w:color="auto"/>
            </w:tcBorders>
          </w:tcPr>
          <w:p w14:paraId="2BB9C258" w14:textId="77777777" w:rsidR="005E2991" w:rsidRPr="002879A6" w:rsidRDefault="005E2991" w:rsidP="004A67B3">
            <w:pPr>
              <w:rPr>
                <w:rFonts w:ascii="Times New Roman" w:hAnsi="Times New Roman" w:cs="Times New Roman"/>
                <w:bCs/>
                <w:iCs/>
                <w:sz w:val="24"/>
                <w:szCs w:val="24"/>
              </w:rPr>
            </w:pPr>
            <w:r>
              <w:rPr>
                <w:rFonts w:ascii="Times New Roman" w:hAnsi="Times New Roman" w:cs="Times New Roman"/>
                <w:bCs/>
                <w:iCs/>
                <w:sz w:val="24"/>
                <w:szCs w:val="24"/>
              </w:rPr>
              <w:lastRenderedPageBreak/>
              <w:t>Дисциплинарные результаты</w:t>
            </w:r>
          </w:p>
        </w:tc>
      </w:tr>
      <w:tr w:rsidR="00E25788" w:rsidRPr="002879A6" w14:paraId="59047FE4" w14:textId="77777777" w:rsidTr="004321BC">
        <w:trPr>
          <w:trHeight w:val="327"/>
        </w:trPr>
        <w:tc>
          <w:tcPr>
            <w:tcW w:w="2230" w:type="dxa"/>
            <w:tcBorders>
              <w:top w:val="single" w:sz="4" w:space="0" w:color="auto"/>
              <w:left w:val="single" w:sz="4" w:space="0" w:color="auto"/>
              <w:bottom w:val="single" w:sz="4" w:space="0" w:color="auto"/>
              <w:right w:val="single" w:sz="4" w:space="0" w:color="auto"/>
            </w:tcBorders>
          </w:tcPr>
          <w:p w14:paraId="066F605E" w14:textId="77777777" w:rsidR="00E25788" w:rsidRPr="002879A6" w:rsidRDefault="00E25788" w:rsidP="004A67B3">
            <w:pPr>
              <w:rPr>
                <w:rFonts w:ascii="Times New Roman" w:eastAsia="Calibri" w:hAnsi="Times New Roman" w:cs="Times New Roman"/>
                <w:bCs/>
                <w:sz w:val="24"/>
                <w:szCs w:val="24"/>
              </w:rPr>
            </w:pPr>
          </w:p>
        </w:tc>
        <w:tc>
          <w:tcPr>
            <w:tcW w:w="2204" w:type="dxa"/>
            <w:tcBorders>
              <w:top w:val="single" w:sz="4" w:space="0" w:color="auto"/>
              <w:left w:val="single" w:sz="4" w:space="0" w:color="auto"/>
              <w:bottom w:val="single" w:sz="4" w:space="0" w:color="auto"/>
              <w:right w:val="single" w:sz="4" w:space="0" w:color="auto"/>
            </w:tcBorders>
          </w:tcPr>
          <w:p w14:paraId="79D0B708" w14:textId="77777777" w:rsidR="00E25788" w:rsidRPr="002879A6" w:rsidRDefault="00E25788" w:rsidP="004A67B3">
            <w:pP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Уметь</w:t>
            </w:r>
          </w:p>
        </w:tc>
        <w:tc>
          <w:tcPr>
            <w:tcW w:w="2394" w:type="dxa"/>
            <w:tcBorders>
              <w:top w:val="single" w:sz="4" w:space="0" w:color="auto"/>
              <w:left w:val="single" w:sz="4" w:space="0" w:color="auto"/>
              <w:bottom w:val="single" w:sz="4" w:space="0" w:color="auto"/>
              <w:right w:val="single" w:sz="4" w:space="0" w:color="auto"/>
            </w:tcBorders>
          </w:tcPr>
          <w:p w14:paraId="570AB9A5" w14:textId="77777777" w:rsidR="00E25788" w:rsidRPr="002879A6" w:rsidRDefault="00E25788" w:rsidP="004A67B3">
            <w:pP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Знать</w:t>
            </w:r>
          </w:p>
        </w:tc>
        <w:tc>
          <w:tcPr>
            <w:tcW w:w="2947" w:type="dxa"/>
            <w:tcBorders>
              <w:top w:val="single" w:sz="4" w:space="0" w:color="auto"/>
              <w:left w:val="single" w:sz="4" w:space="0" w:color="auto"/>
              <w:bottom w:val="single" w:sz="4" w:space="0" w:color="auto"/>
              <w:right w:val="single" w:sz="4" w:space="0" w:color="auto"/>
            </w:tcBorders>
          </w:tcPr>
          <w:p w14:paraId="5180E600" w14:textId="77777777" w:rsidR="00E25788" w:rsidRPr="002879A6" w:rsidRDefault="00E25788" w:rsidP="004A67B3">
            <w:pPr>
              <w:rPr>
                <w:rFonts w:ascii="Times New Roman" w:eastAsia="Calibri" w:hAnsi="Times New Roman" w:cs="Times New Roman"/>
                <w:bCs/>
                <w:i/>
                <w:sz w:val="24"/>
                <w:szCs w:val="24"/>
              </w:rPr>
            </w:pPr>
          </w:p>
        </w:tc>
      </w:tr>
      <w:bookmarkEnd w:id="50"/>
      <w:tr w:rsidR="00E25788" w:rsidRPr="002879A6" w14:paraId="0A3257E2" w14:textId="77777777" w:rsidTr="004321BC">
        <w:trPr>
          <w:trHeight w:val="327"/>
        </w:trPr>
        <w:tc>
          <w:tcPr>
            <w:tcW w:w="2230" w:type="dxa"/>
            <w:tcBorders>
              <w:top w:val="single" w:sz="4" w:space="0" w:color="auto"/>
              <w:left w:val="single" w:sz="4" w:space="0" w:color="auto"/>
              <w:bottom w:val="single" w:sz="4" w:space="0" w:color="auto"/>
              <w:right w:val="single" w:sz="4" w:space="0" w:color="auto"/>
            </w:tcBorders>
          </w:tcPr>
          <w:p w14:paraId="1CAB2B44" w14:textId="77777777" w:rsidR="00E25788" w:rsidRPr="002879A6" w:rsidRDefault="00E25788" w:rsidP="004A67B3">
            <w:pPr>
              <w:rPr>
                <w:rFonts w:ascii="Times New Roman" w:eastAsia="Calibri" w:hAnsi="Times New Roman" w:cs="Times New Roman"/>
                <w:bCs/>
                <w:sz w:val="24"/>
                <w:szCs w:val="24"/>
              </w:rPr>
            </w:pPr>
          </w:p>
        </w:tc>
        <w:tc>
          <w:tcPr>
            <w:tcW w:w="2204" w:type="dxa"/>
            <w:tcBorders>
              <w:top w:val="single" w:sz="4" w:space="0" w:color="auto"/>
              <w:left w:val="single" w:sz="4" w:space="0" w:color="auto"/>
              <w:bottom w:val="single" w:sz="4" w:space="0" w:color="auto"/>
              <w:right w:val="single" w:sz="4" w:space="0" w:color="auto"/>
            </w:tcBorders>
          </w:tcPr>
          <w:p w14:paraId="6DA79695" w14:textId="77777777" w:rsidR="00FB4B54" w:rsidRPr="00FB4B54" w:rsidRDefault="00E25788"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2879A6">
              <w:rPr>
                <w:rFonts w:ascii="Times New Roman" w:eastAsia="Times New Roman" w:hAnsi="Times New Roman" w:cs="Times New Roman"/>
                <w:sz w:val="24"/>
                <w:szCs w:val="24"/>
                <w:lang w:eastAsia="ru-RU"/>
              </w:rPr>
              <w:t xml:space="preserve">- </w:t>
            </w:r>
            <w:r w:rsidR="00FB4B54" w:rsidRPr="00FB4B54">
              <w:rPr>
                <w:rFonts w:ascii="Times New Roman" w:eastAsia="Times New Roman" w:hAnsi="Times New Roman" w:cs="Times New Roman"/>
                <w:lang w:eastAsia="ru-RU"/>
              </w:rPr>
              <w:t xml:space="preserve"> читать и оформлять чертежи, схемы и графики;</w:t>
            </w:r>
          </w:p>
          <w:p w14:paraId="5148CBE3" w14:textId="77777777" w:rsidR="00FB4B54" w:rsidRPr="00FB4B54" w:rsidRDefault="00FB4B54"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составлять эскизы на обрабатываемые детали с указанием допусков и посадок;</w:t>
            </w:r>
          </w:p>
          <w:p w14:paraId="70C2A3BF" w14:textId="77777777" w:rsidR="00FB4B54" w:rsidRPr="00FB4B54" w:rsidRDefault="00FB4B54"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пользоваться справочной литературой;</w:t>
            </w:r>
          </w:p>
          <w:p w14:paraId="7610BFE2" w14:textId="77777777" w:rsidR="00FB4B54" w:rsidRPr="00FB4B54" w:rsidRDefault="00FB4B54"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пользоваться спецификацией в процессе чтения сборочных чертежей, схем;</w:t>
            </w:r>
          </w:p>
          <w:p w14:paraId="7B9E37B6" w14:textId="77777777" w:rsidR="00FB4B54" w:rsidRPr="00FB4B54" w:rsidRDefault="00FB4B54" w:rsidP="00FB4B54">
            <w:pPr>
              <w:tabs>
                <w:tab w:val="left" w:pos="284"/>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выполнять расчеты величин предельных размеров и допуска по данным чертежа и определять годность заданных действительных размеров;</w:t>
            </w:r>
          </w:p>
          <w:p w14:paraId="7FCC2FA2" w14:textId="77777777" w:rsidR="00E25788" w:rsidRPr="002879A6" w:rsidRDefault="00FB4B54" w:rsidP="00FB4B54">
            <w:pPr>
              <w:rPr>
                <w:rFonts w:ascii="Times New Roman" w:eastAsia="Calibri" w:hAnsi="Times New Roman" w:cs="Times New Roman"/>
                <w:bCs/>
                <w:i/>
                <w:sz w:val="24"/>
                <w:szCs w:val="24"/>
              </w:rPr>
            </w:pPr>
            <w:r w:rsidRPr="00FB4B54">
              <w:rPr>
                <w:rFonts w:ascii="Times New Roman" w:eastAsia="Times New Roman" w:hAnsi="Times New Roman" w:cs="Times New Roman"/>
                <w:bCs/>
                <w:sz w:val="24"/>
                <w:szCs w:val="24"/>
                <w:lang w:eastAsia="ru-RU"/>
              </w:rPr>
              <w:t>- выполнять чертежи деталей в формате 2</w:t>
            </w:r>
            <w:r w:rsidRPr="00FB4B54">
              <w:rPr>
                <w:rFonts w:ascii="Times New Roman" w:eastAsia="Times New Roman" w:hAnsi="Times New Roman" w:cs="Times New Roman"/>
                <w:bCs/>
                <w:sz w:val="24"/>
                <w:szCs w:val="24"/>
                <w:lang w:val="en-US" w:eastAsia="x-none"/>
              </w:rPr>
              <w:t>D</w:t>
            </w:r>
            <w:r w:rsidRPr="00FB4B54">
              <w:rPr>
                <w:rFonts w:ascii="Times New Roman" w:eastAsia="Times New Roman" w:hAnsi="Times New Roman" w:cs="Times New Roman"/>
                <w:bCs/>
                <w:sz w:val="24"/>
                <w:szCs w:val="24"/>
                <w:lang w:eastAsia="ru-RU"/>
              </w:rPr>
              <w:t xml:space="preserve"> и 3</w:t>
            </w:r>
            <w:r w:rsidRPr="00FB4B54">
              <w:rPr>
                <w:rFonts w:ascii="Times New Roman" w:eastAsia="Times New Roman" w:hAnsi="Times New Roman" w:cs="Times New Roman"/>
                <w:bCs/>
                <w:sz w:val="24"/>
                <w:szCs w:val="24"/>
                <w:lang w:val="en-US" w:eastAsia="x-none"/>
              </w:rPr>
              <w:t>D</w:t>
            </w:r>
            <w:r w:rsidRPr="00FB4B54">
              <w:rPr>
                <w:rFonts w:ascii="Times New Roman" w:eastAsia="Times New Roman" w:hAnsi="Times New Roman" w:cs="Times New Roman"/>
                <w:bCs/>
                <w:sz w:val="24"/>
                <w:szCs w:val="24"/>
                <w:lang w:eastAsia="ru-RU"/>
              </w:rPr>
              <w:t>.</w:t>
            </w:r>
          </w:p>
        </w:tc>
        <w:tc>
          <w:tcPr>
            <w:tcW w:w="2394" w:type="dxa"/>
            <w:tcBorders>
              <w:top w:val="single" w:sz="4" w:space="0" w:color="auto"/>
              <w:left w:val="single" w:sz="4" w:space="0" w:color="auto"/>
              <w:bottom w:val="single" w:sz="4" w:space="0" w:color="auto"/>
              <w:right w:val="single" w:sz="4" w:space="0" w:color="auto"/>
            </w:tcBorders>
          </w:tcPr>
          <w:p w14:paraId="574C570E" w14:textId="77777777" w:rsidR="00FB4B54" w:rsidRPr="00FB4B54" w:rsidRDefault="00FB4B54"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основы черчения и геометрии;</w:t>
            </w:r>
          </w:p>
          <w:p w14:paraId="26B4A202" w14:textId="77777777" w:rsidR="00FB4B54" w:rsidRPr="00FB4B54" w:rsidRDefault="00FB4B54"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требования единой системы конструкторской документации (ЕСКД);</w:t>
            </w:r>
          </w:p>
          <w:p w14:paraId="7AB7EC1B" w14:textId="77777777" w:rsidR="00FB4B54" w:rsidRPr="00FB4B54" w:rsidRDefault="00FB4B54" w:rsidP="00FB4B54">
            <w:pPr>
              <w:tabs>
                <w:tab w:val="left" w:pos="284"/>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правила чтения схем и чертежей обрабатываемых деталей;</w:t>
            </w:r>
          </w:p>
          <w:p w14:paraId="7CE9CFA6" w14:textId="77777777" w:rsidR="00FB4B54" w:rsidRPr="00FB4B54" w:rsidRDefault="00FB4B54" w:rsidP="00FB4B54">
            <w:pPr>
              <w:tabs>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lang w:eastAsia="ru-RU"/>
              </w:rPr>
              <w:t>- способы выполнения рабочих чертежей и эскизов;</w:t>
            </w:r>
          </w:p>
          <w:p w14:paraId="30D01FA6" w14:textId="77777777" w:rsidR="00FB4B54" w:rsidRPr="00FB4B54" w:rsidRDefault="00FB4B54" w:rsidP="00FB4B54">
            <w:pPr>
              <w:tabs>
                <w:tab w:val="left" w:pos="709"/>
              </w:tabs>
              <w:autoSpaceDE w:val="0"/>
              <w:autoSpaceDN w:val="0"/>
              <w:adjustRightInd w:val="0"/>
              <w:rPr>
                <w:rFonts w:ascii="Times New Roman" w:eastAsia="Times New Roman" w:hAnsi="Times New Roman" w:cs="Times New Roman"/>
                <w:lang w:eastAsia="ru-RU"/>
              </w:rPr>
            </w:pPr>
            <w:r w:rsidRPr="00FB4B54">
              <w:rPr>
                <w:rFonts w:ascii="Times New Roman" w:eastAsia="Times New Roman" w:hAnsi="Times New Roman" w:cs="Times New Roman"/>
                <w:sz w:val="24"/>
                <w:szCs w:val="24"/>
                <w:lang w:eastAsia="ru-RU"/>
              </w:rPr>
              <w:t xml:space="preserve">- правила </w:t>
            </w:r>
            <w:r w:rsidRPr="00FB4B54">
              <w:rPr>
                <w:rFonts w:ascii="Times New Roman" w:eastAsia="Times New Roman" w:hAnsi="Times New Roman" w:cs="Times New Roman"/>
                <w:bCs/>
                <w:sz w:val="24"/>
                <w:szCs w:val="24"/>
                <w:lang w:eastAsia="ru-RU"/>
              </w:rPr>
              <w:t>выполнения чертежей деталей в формате 2</w:t>
            </w:r>
            <w:r w:rsidRPr="00FB4B54">
              <w:rPr>
                <w:rFonts w:ascii="Times New Roman" w:eastAsia="Times New Roman" w:hAnsi="Times New Roman" w:cs="Times New Roman"/>
                <w:bCs/>
                <w:sz w:val="24"/>
                <w:szCs w:val="24"/>
                <w:lang w:val="en-US" w:eastAsia="ru-RU"/>
              </w:rPr>
              <w:t>D</w:t>
            </w:r>
            <w:r w:rsidRPr="00FB4B54">
              <w:rPr>
                <w:rFonts w:ascii="Times New Roman" w:eastAsia="Times New Roman" w:hAnsi="Times New Roman" w:cs="Times New Roman"/>
                <w:bCs/>
                <w:sz w:val="24"/>
                <w:szCs w:val="24"/>
                <w:lang w:eastAsia="ru-RU"/>
              </w:rPr>
              <w:t xml:space="preserve"> и 3</w:t>
            </w:r>
            <w:r w:rsidRPr="00FB4B54">
              <w:rPr>
                <w:rFonts w:ascii="Times New Roman" w:eastAsia="Times New Roman" w:hAnsi="Times New Roman" w:cs="Times New Roman"/>
                <w:bCs/>
                <w:sz w:val="24"/>
                <w:szCs w:val="24"/>
                <w:lang w:val="en-US" w:eastAsia="ru-RU"/>
              </w:rPr>
              <w:t>D</w:t>
            </w:r>
            <w:r w:rsidRPr="00FB4B54">
              <w:rPr>
                <w:rFonts w:ascii="Times New Roman" w:eastAsia="Times New Roman" w:hAnsi="Times New Roman" w:cs="Times New Roman"/>
                <w:bCs/>
                <w:sz w:val="24"/>
                <w:szCs w:val="24"/>
                <w:lang w:eastAsia="ru-RU"/>
              </w:rPr>
              <w:t>.</w:t>
            </w:r>
          </w:p>
          <w:p w14:paraId="3B5ADF06" w14:textId="77777777" w:rsidR="00E25788" w:rsidRPr="002879A6" w:rsidRDefault="00E25788" w:rsidP="004A67B3">
            <w:pPr>
              <w:rPr>
                <w:rFonts w:ascii="Times New Roman" w:eastAsia="Calibri" w:hAnsi="Times New Roman" w:cs="Times New Roman"/>
                <w:bCs/>
                <w:i/>
                <w:sz w:val="24"/>
                <w:szCs w:val="24"/>
              </w:rPr>
            </w:pPr>
          </w:p>
        </w:tc>
        <w:tc>
          <w:tcPr>
            <w:tcW w:w="2947" w:type="dxa"/>
            <w:tcBorders>
              <w:top w:val="single" w:sz="4" w:space="0" w:color="auto"/>
              <w:left w:val="single" w:sz="4" w:space="0" w:color="auto"/>
              <w:bottom w:val="single" w:sz="4" w:space="0" w:color="auto"/>
              <w:right w:val="single" w:sz="4" w:space="0" w:color="auto"/>
            </w:tcBorders>
          </w:tcPr>
          <w:p w14:paraId="282ABA1B" w14:textId="77777777" w:rsidR="00E25788" w:rsidRPr="002879A6" w:rsidRDefault="00E25788" w:rsidP="004A67B3">
            <w:pPr>
              <w:rPr>
                <w:rFonts w:ascii="Times New Roman" w:eastAsia="Calibri" w:hAnsi="Times New Roman" w:cs="Times New Roman"/>
                <w:bCs/>
                <w:i/>
                <w:sz w:val="24"/>
                <w:szCs w:val="24"/>
              </w:rPr>
            </w:pPr>
          </w:p>
        </w:tc>
      </w:tr>
    </w:tbl>
    <w:p w14:paraId="486223CF" w14:textId="77777777" w:rsidR="003725D7" w:rsidRDefault="003725D7" w:rsidP="003725D7">
      <w:pPr>
        <w:spacing w:after="120"/>
        <w:ind w:firstLine="709"/>
        <w:rPr>
          <w:rFonts w:ascii="Times New Roman" w:hAnsi="Times New Roman" w:cs="Times New Roman"/>
          <w:bCs/>
          <w:sz w:val="24"/>
          <w:szCs w:val="24"/>
        </w:rPr>
      </w:pPr>
    </w:p>
    <w:p w14:paraId="7804AA91" w14:textId="77777777" w:rsidR="003725D7" w:rsidRDefault="003725D7" w:rsidP="00C512E6">
      <w:pPr>
        <w:pStyle w:val="a9"/>
        <w:numPr>
          <w:ilvl w:val="1"/>
          <w:numId w:val="16"/>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14:paraId="66106BDE" w14:textId="77777777" w:rsidR="003725D7" w:rsidRDefault="003725D7" w:rsidP="003725D7">
      <w:pPr>
        <w:pStyle w:val="a9"/>
        <w:spacing w:after="120"/>
        <w:rPr>
          <w:rFonts w:ascii="Times New Roman" w:hAnsi="Times New Roman" w:cs="Times New Roman"/>
          <w:b/>
          <w:sz w:val="24"/>
          <w:szCs w:val="24"/>
        </w:rPr>
      </w:pPr>
    </w:p>
    <w:tbl>
      <w:tblPr>
        <w:tblStyle w:val="a8"/>
        <w:tblW w:w="9639" w:type="dxa"/>
        <w:tblInd w:w="-5" w:type="dxa"/>
        <w:tblLook w:val="04A0" w:firstRow="1" w:lastRow="0" w:firstColumn="1" w:lastColumn="0" w:noHBand="0" w:noVBand="1"/>
      </w:tblPr>
      <w:tblGrid>
        <w:gridCol w:w="770"/>
        <w:gridCol w:w="3217"/>
        <w:gridCol w:w="1774"/>
        <w:gridCol w:w="1488"/>
        <w:gridCol w:w="2390"/>
      </w:tblGrid>
      <w:tr w:rsidR="003725D7" w14:paraId="00AB110D" w14:textId="77777777" w:rsidTr="004A67B3">
        <w:tc>
          <w:tcPr>
            <w:tcW w:w="770" w:type="dxa"/>
          </w:tcPr>
          <w:p w14:paraId="1F0712C5" w14:textId="77777777" w:rsidR="003725D7" w:rsidRDefault="003725D7" w:rsidP="004A67B3">
            <w:pPr>
              <w:pStyle w:val="a9"/>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3217" w:type="dxa"/>
          </w:tcPr>
          <w:p w14:paraId="6D67D15A" w14:textId="77777777" w:rsidR="003725D7" w:rsidRDefault="003725D7" w:rsidP="004A67B3">
            <w:pPr>
              <w:pStyle w:val="a9"/>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sidRPr="00A647B6">
              <w:rPr>
                <w:rFonts w:ascii="Times New Roman" w:hAnsi="Times New Roman" w:cs="Times New Roman"/>
                <w:b/>
                <w:sz w:val="24"/>
                <w:szCs w:val="24"/>
              </w:rPr>
              <w:t>навыки</w:t>
            </w:r>
            <w:r>
              <w:rPr>
                <w:rFonts w:ascii="Times New Roman" w:hAnsi="Times New Roman" w:cs="Times New Roman"/>
                <w:b/>
                <w:sz w:val="24"/>
                <w:szCs w:val="24"/>
              </w:rPr>
              <w:t xml:space="preserve"> </w:t>
            </w:r>
            <w:r>
              <w:rPr>
                <w:rFonts w:ascii="Times New Roman" w:hAnsi="Times New Roman" w:cs="Times New Roman"/>
                <w:b/>
                <w:i/>
                <w:iCs/>
                <w:sz w:val="24"/>
                <w:szCs w:val="24"/>
              </w:rPr>
              <w:t>(если указаны ПК)</w:t>
            </w:r>
          </w:p>
        </w:tc>
        <w:tc>
          <w:tcPr>
            <w:tcW w:w="1774" w:type="dxa"/>
          </w:tcPr>
          <w:p w14:paraId="42D755F8" w14:textId="77777777" w:rsidR="003725D7" w:rsidRDefault="003725D7" w:rsidP="004A67B3">
            <w:pPr>
              <w:pStyle w:val="a9"/>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488" w:type="dxa"/>
          </w:tcPr>
          <w:p w14:paraId="5A09D0B3" w14:textId="77777777" w:rsidR="003725D7" w:rsidRDefault="003725D7" w:rsidP="004A67B3">
            <w:pPr>
              <w:pStyle w:val="a9"/>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390" w:type="dxa"/>
          </w:tcPr>
          <w:p w14:paraId="4598596A" w14:textId="77777777" w:rsidR="003725D7" w:rsidRDefault="003725D7" w:rsidP="004A67B3">
            <w:pPr>
              <w:pStyle w:val="a9"/>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3725D7" w14:paraId="3625F858" w14:textId="77777777" w:rsidTr="004A67B3">
        <w:tc>
          <w:tcPr>
            <w:tcW w:w="770" w:type="dxa"/>
          </w:tcPr>
          <w:p w14:paraId="3DB9D586" w14:textId="77777777" w:rsidR="003725D7" w:rsidRDefault="003725D7" w:rsidP="004A67B3">
            <w:pPr>
              <w:pStyle w:val="a9"/>
              <w:spacing w:after="120"/>
              <w:ind w:left="0"/>
              <w:rPr>
                <w:rFonts w:ascii="Times New Roman" w:hAnsi="Times New Roman" w:cs="Times New Roman"/>
                <w:bCs/>
                <w:sz w:val="24"/>
                <w:szCs w:val="24"/>
              </w:rPr>
            </w:pPr>
          </w:p>
        </w:tc>
        <w:tc>
          <w:tcPr>
            <w:tcW w:w="3217" w:type="dxa"/>
          </w:tcPr>
          <w:p w14:paraId="1D413932" w14:textId="77777777" w:rsidR="003725D7" w:rsidRDefault="003725D7" w:rsidP="004A67B3">
            <w:pPr>
              <w:pStyle w:val="a9"/>
              <w:spacing w:after="120"/>
              <w:ind w:left="0"/>
              <w:rPr>
                <w:rFonts w:ascii="Times New Roman" w:hAnsi="Times New Roman" w:cs="Times New Roman"/>
                <w:bCs/>
                <w:sz w:val="24"/>
                <w:szCs w:val="24"/>
              </w:rPr>
            </w:pPr>
          </w:p>
        </w:tc>
        <w:tc>
          <w:tcPr>
            <w:tcW w:w="1774" w:type="dxa"/>
          </w:tcPr>
          <w:p w14:paraId="6A3BE4FD" w14:textId="77777777" w:rsidR="003725D7" w:rsidRDefault="003725D7" w:rsidP="004A67B3">
            <w:pPr>
              <w:pStyle w:val="a9"/>
              <w:spacing w:after="120"/>
              <w:ind w:left="0"/>
              <w:rPr>
                <w:rFonts w:ascii="Times New Roman" w:hAnsi="Times New Roman" w:cs="Times New Roman"/>
                <w:bCs/>
                <w:sz w:val="24"/>
                <w:szCs w:val="24"/>
              </w:rPr>
            </w:pPr>
          </w:p>
        </w:tc>
        <w:tc>
          <w:tcPr>
            <w:tcW w:w="1488" w:type="dxa"/>
          </w:tcPr>
          <w:p w14:paraId="16CCB619" w14:textId="5CF51627" w:rsidR="003725D7" w:rsidRDefault="004321BC" w:rsidP="004A67B3">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18</w:t>
            </w:r>
          </w:p>
        </w:tc>
        <w:tc>
          <w:tcPr>
            <w:tcW w:w="2390" w:type="dxa"/>
          </w:tcPr>
          <w:p w14:paraId="46729E0B" w14:textId="7854ABF7" w:rsidR="003725D7" w:rsidRDefault="002B138D" w:rsidP="004A67B3">
            <w:pPr>
              <w:pStyle w:val="a9"/>
              <w:spacing w:after="120"/>
              <w:ind w:left="0"/>
              <w:rPr>
                <w:rFonts w:ascii="Times New Roman" w:hAnsi="Times New Roman" w:cs="Times New Roman"/>
                <w:bCs/>
                <w:sz w:val="24"/>
                <w:szCs w:val="24"/>
              </w:rPr>
            </w:pPr>
            <w:r w:rsidRPr="002B138D">
              <w:rPr>
                <w:rFonts w:ascii="Times New Roman" w:eastAsia="Times New Roman" w:hAnsi="Times New Roman" w:cs="Times New Roman"/>
                <w:bCs/>
                <w:iCs/>
                <w:color w:val="000000"/>
                <w:sz w:val="24"/>
                <w:szCs w:val="20"/>
                <w:lang w:eastAsia="ru-RU"/>
              </w:rPr>
              <w:t>Углубление знаний и умений для чтения чертежей на предприятии</w:t>
            </w:r>
          </w:p>
        </w:tc>
      </w:tr>
    </w:tbl>
    <w:p w14:paraId="69B51478" w14:textId="77777777" w:rsidR="003725D7" w:rsidRDefault="003725D7" w:rsidP="003725D7">
      <w:pPr>
        <w:ind w:firstLine="709"/>
        <w:rPr>
          <w:rFonts w:ascii="Times New Roman" w:eastAsia="Times New Roman" w:hAnsi="Times New Roman" w:cs="Times New Roman"/>
          <w:sz w:val="12"/>
          <w:szCs w:val="12"/>
          <w:lang w:eastAsia="ru-RU"/>
        </w:rPr>
      </w:pPr>
    </w:p>
    <w:p w14:paraId="2F02177A" w14:textId="77777777" w:rsidR="002B138D" w:rsidRDefault="002B138D" w:rsidP="003725D7">
      <w:pPr>
        <w:pStyle w:val="1f0"/>
        <w:rPr>
          <w:rFonts w:ascii="Times New Roman" w:hAnsi="Times New Roman"/>
        </w:rPr>
      </w:pPr>
    </w:p>
    <w:p w14:paraId="3115FF2E" w14:textId="77777777" w:rsidR="002B138D" w:rsidRDefault="002B138D" w:rsidP="003725D7">
      <w:pPr>
        <w:pStyle w:val="1f0"/>
        <w:rPr>
          <w:rFonts w:ascii="Times New Roman" w:hAnsi="Times New Roman"/>
        </w:rPr>
      </w:pPr>
    </w:p>
    <w:p w14:paraId="662185E1" w14:textId="77777777" w:rsidR="002B138D" w:rsidRDefault="002B138D" w:rsidP="003725D7">
      <w:pPr>
        <w:pStyle w:val="1f0"/>
        <w:rPr>
          <w:rFonts w:ascii="Times New Roman" w:hAnsi="Times New Roman"/>
        </w:rPr>
      </w:pPr>
    </w:p>
    <w:p w14:paraId="108608E3" w14:textId="77777777" w:rsidR="002B138D" w:rsidRDefault="002B138D" w:rsidP="003725D7">
      <w:pPr>
        <w:pStyle w:val="1f0"/>
        <w:rPr>
          <w:rFonts w:ascii="Times New Roman" w:hAnsi="Times New Roman"/>
        </w:rPr>
      </w:pPr>
    </w:p>
    <w:p w14:paraId="50D66272" w14:textId="77777777" w:rsidR="002B138D" w:rsidRDefault="002B138D" w:rsidP="003725D7">
      <w:pPr>
        <w:pStyle w:val="1f0"/>
        <w:rPr>
          <w:rFonts w:ascii="Times New Roman" w:hAnsi="Times New Roman"/>
        </w:rPr>
      </w:pPr>
    </w:p>
    <w:p w14:paraId="4270E782" w14:textId="77777777" w:rsidR="002B138D" w:rsidRDefault="002B138D" w:rsidP="003725D7">
      <w:pPr>
        <w:pStyle w:val="1f0"/>
        <w:rPr>
          <w:rFonts w:ascii="Times New Roman" w:hAnsi="Times New Roman"/>
        </w:rPr>
      </w:pPr>
    </w:p>
    <w:p w14:paraId="62DF2AE4" w14:textId="4B8B84C2" w:rsidR="003725D7" w:rsidRDefault="003725D7" w:rsidP="003725D7">
      <w:pPr>
        <w:pStyle w:val="1f0"/>
        <w:rPr>
          <w:rFonts w:ascii="Times New Roman" w:hAnsi="Times New Roman"/>
        </w:rPr>
      </w:pPr>
      <w:r>
        <w:rPr>
          <w:rFonts w:ascii="Times New Roman" w:hAnsi="Times New Roman"/>
        </w:rPr>
        <w:t>2. Структура и содержание ДИСЦИПЛИНЫ</w:t>
      </w:r>
    </w:p>
    <w:p w14:paraId="267D4ADD" w14:textId="77777777" w:rsidR="003725D7" w:rsidRDefault="003725D7" w:rsidP="003725D7">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3725D7" w14:paraId="1A18E9F8" w14:textId="77777777" w:rsidTr="004A67B3">
        <w:trPr>
          <w:trHeight w:val="23"/>
        </w:trPr>
        <w:tc>
          <w:tcPr>
            <w:tcW w:w="3258" w:type="pct"/>
            <w:vAlign w:val="center"/>
          </w:tcPr>
          <w:p w14:paraId="2FADD88D" w14:textId="77777777" w:rsidR="003725D7" w:rsidRDefault="003725D7" w:rsidP="004A67B3">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3B597203" w14:textId="77777777" w:rsidR="003725D7" w:rsidRDefault="003725D7" w:rsidP="004A67B3">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7177C04B" w14:textId="77777777" w:rsidR="003725D7" w:rsidRDefault="003725D7" w:rsidP="004A67B3">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3725D7" w14:paraId="748612D8" w14:textId="77777777" w:rsidTr="004A67B3">
        <w:trPr>
          <w:trHeight w:val="23"/>
        </w:trPr>
        <w:tc>
          <w:tcPr>
            <w:tcW w:w="3258" w:type="pct"/>
            <w:vAlign w:val="center"/>
          </w:tcPr>
          <w:p w14:paraId="48D49826" w14:textId="77777777" w:rsidR="003725D7" w:rsidRDefault="003725D7" w:rsidP="004A67B3">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1EDDC778" w14:textId="77777777" w:rsidR="003725D7" w:rsidRDefault="003B7CD9" w:rsidP="004A67B3">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62" w:type="pct"/>
            <w:vAlign w:val="center"/>
          </w:tcPr>
          <w:p w14:paraId="3D39FC05" w14:textId="3C31BD23" w:rsidR="003725D7" w:rsidRDefault="002B138D" w:rsidP="004A67B3">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3725D7" w14:paraId="7292E520" w14:textId="77777777" w:rsidTr="004A67B3">
        <w:trPr>
          <w:trHeight w:val="23"/>
        </w:trPr>
        <w:tc>
          <w:tcPr>
            <w:tcW w:w="3258" w:type="pct"/>
            <w:vAlign w:val="center"/>
          </w:tcPr>
          <w:p w14:paraId="568DF02A" w14:textId="77777777" w:rsidR="003725D7" w:rsidRDefault="00FB4B54" w:rsidP="004A67B3">
            <w:pPr>
              <w:jc w:val="both"/>
              <w:rPr>
                <w:rFonts w:ascii="Times New Roman" w:hAnsi="Times New Roman" w:cs="Times New Roman"/>
                <w:bCs/>
                <w:i/>
                <w:iCs/>
                <w:sz w:val="24"/>
                <w:szCs w:val="24"/>
              </w:rPr>
            </w:pPr>
            <w:r>
              <w:rPr>
                <w:rFonts w:ascii="Times New Roman" w:hAnsi="Times New Roman" w:cs="Times New Roman"/>
                <w:bCs/>
                <w:i/>
                <w:iCs/>
                <w:sz w:val="24"/>
                <w:szCs w:val="24"/>
              </w:rPr>
              <w:t>Консультации</w:t>
            </w:r>
          </w:p>
        </w:tc>
        <w:tc>
          <w:tcPr>
            <w:tcW w:w="579" w:type="pct"/>
            <w:vAlign w:val="center"/>
          </w:tcPr>
          <w:p w14:paraId="1E43534D" w14:textId="3D01F8A6" w:rsidR="003725D7" w:rsidRDefault="003725D7" w:rsidP="004A67B3">
            <w:pPr>
              <w:jc w:val="center"/>
              <w:rPr>
                <w:rFonts w:ascii="Times New Roman" w:hAnsi="Times New Roman" w:cs="Times New Roman"/>
                <w:bCs/>
                <w:sz w:val="24"/>
                <w:szCs w:val="24"/>
              </w:rPr>
            </w:pPr>
          </w:p>
        </w:tc>
        <w:tc>
          <w:tcPr>
            <w:tcW w:w="1162" w:type="pct"/>
            <w:vAlign w:val="center"/>
          </w:tcPr>
          <w:p w14:paraId="17DF74DC" w14:textId="77777777" w:rsidR="003725D7" w:rsidRDefault="00FB4B54" w:rsidP="004A67B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725D7" w14:paraId="6D95A3FA" w14:textId="77777777" w:rsidTr="004A67B3">
        <w:trPr>
          <w:trHeight w:val="23"/>
        </w:trPr>
        <w:tc>
          <w:tcPr>
            <w:tcW w:w="3258" w:type="pct"/>
            <w:vAlign w:val="center"/>
          </w:tcPr>
          <w:p w14:paraId="086CE83A" w14:textId="77777777" w:rsidR="003725D7" w:rsidRDefault="003725D7" w:rsidP="004A67B3">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5515A640" w14:textId="21E72EFA" w:rsidR="003725D7" w:rsidRDefault="002B138D" w:rsidP="004A67B3">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3A97D365" w14:textId="77777777" w:rsidR="003725D7" w:rsidRDefault="003725D7" w:rsidP="004A67B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725D7" w14:paraId="690F94F1" w14:textId="77777777" w:rsidTr="004A67B3">
        <w:trPr>
          <w:trHeight w:val="23"/>
        </w:trPr>
        <w:tc>
          <w:tcPr>
            <w:tcW w:w="3258" w:type="pct"/>
            <w:vAlign w:val="center"/>
          </w:tcPr>
          <w:p w14:paraId="20C0A94E" w14:textId="77777777" w:rsidR="003725D7" w:rsidRDefault="003725D7" w:rsidP="004A67B3">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в </w:t>
            </w:r>
            <w:r>
              <w:rPr>
                <w:rFonts w:ascii="Times New Roman" w:hAnsi="Times New Roman" w:cs="Times New Roman"/>
                <w:bCs/>
                <w:i/>
                <w:iCs/>
                <w:sz w:val="24"/>
                <w:szCs w:val="24"/>
              </w:rPr>
              <w:t xml:space="preserve">форме </w:t>
            </w:r>
            <w:r w:rsidR="00FB4B54">
              <w:rPr>
                <w:rFonts w:ascii="Times New Roman" w:hAnsi="Times New Roman" w:cs="Times New Roman"/>
                <w:bCs/>
                <w:i/>
                <w:iCs/>
                <w:sz w:val="24"/>
                <w:szCs w:val="24"/>
              </w:rPr>
              <w:t>дифференцированного зачета</w:t>
            </w:r>
          </w:p>
        </w:tc>
        <w:tc>
          <w:tcPr>
            <w:tcW w:w="579" w:type="pct"/>
            <w:vAlign w:val="center"/>
          </w:tcPr>
          <w:p w14:paraId="1A2BD600" w14:textId="77777777" w:rsidR="003725D7" w:rsidRDefault="00FB4B54" w:rsidP="004A67B3">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1EBD8E7A" w14:textId="77777777" w:rsidR="003725D7" w:rsidRDefault="00FB4B54" w:rsidP="004A67B3">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3725D7" w14:paraId="7F96BFBD" w14:textId="77777777" w:rsidTr="004A67B3">
        <w:trPr>
          <w:trHeight w:val="23"/>
        </w:trPr>
        <w:tc>
          <w:tcPr>
            <w:tcW w:w="3258" w:type="pct"/>
            <w:vAlign w:val="center"/>
          </w:tcPr>
          <w:p w14:paraId="15D1CB5A" w14:textId="77777777" w:rsidR="003725D7" w:rsidRDefault="003725D7" w:rsidP="004A67B3">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2C730174" w14:textId="77777777" w:rsidR="003725D7" w:rsidRDefault="00FB4B54" w:rsidP="004A67B3">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162" w:type="pct"/>
            <w:vAlign w:val="center"/>
          </w:tcPr>
          <w:p w14:paraId="530B9D1A" w14:textId="77777777" w:rsidR="003725D7" w:rsidRDefault="00FB4B54" w:rsidP="004A67B3">
            <w:pPr>
              <w:jc w:val="center"/>
              <w:rPr>
                <w:rFonts w:ascii="Times New Roman" w:hAnsi="Times New Roman" w:cs="Times New Roman"/>
                <w:b/>
                <w:sz w:val="24"/>
                <w:szCs w:val="24"/>
              </w:rPr>
            </w:pPr>
            <w:r>
              <w:rPr>
                <w:rFonts w:ascii="Times New Roman" w:hAnsi="Times New Roman" w:cs="Times New Roman"/>
                <w:b/>
                <w:sz w:val="24"/>
                <w:szCs w:val="24"/>
              </w:rPr>
              <w:t>44</w:t>
            </w:r>
          </w:p>
        </w:tc>
      </w:tr>
    </w:tbl>
    <w:p w14:paraId="5546B8EF" w14:textId="77777777" w:rsidR="003725D7" w:rsidRDefault="003725D7" w:rsidP="003725D7">
      <w:pPr>
        <w:rPr>
          <w:rFonts w:ascii="Times New Roman" w:eastAsia="Segoe UI" w:hAnsi="Times New Roman" w:cs="Times New Roman"/>
          <w:b/>
          <w:bCs/>
          <w:sz w:val="24"/>
          <w:szCs w:val="24"/>
          <w:lang w:eastAsia="ru-RU"/>
        </w:rPr>
      </w:pPr>
      <w:r>
        <w:rPr>
          <w:rFonts w:ascii="Times New Roman" w:hAnsi="Times New Roman"/>
        </w:rPr>
        <w:br w:type="page" w:clear="all"/>
      </w:r>
    </w:p>
    <w:p w14:paraId="15318BA8" w14:textId="77777777" w:rsidR="003725D7" w:rsidRDefault="003725D7" w:rsidP="003725D7">
      <w:pPr>
        <w:pStyle w:val="114"/>
        <w:rPr>
          <w:rFonts w:ascii="Times New Roman" w:hAnsi="Times New Roman"/>
        </w:rPr>
        <w:sectPr w:rsidR="003725D7">
          <w:headerReference w:type="even" r:id="rId65"/>
          <w:pgSz w:w="11906" w:h="16838"/>
          <w:pgMar w:top="1134" w:right="567" w:bottom="1134" w:left="1701" w:header="709" w:footer="709" w:gutter="0"/>
          <w:cols w:space="708"/>
          <w:docGrid w:linePitch="360"/>
        </w:sectPr>
      </w:pPr>
    </w:p>
    <w:p w14:paraId="2DB7F076" w14:textId="77777777" w:rsidR="003725D7" w:rsidRDefault="003725D7" w:rsidP="003725D7">
      <w:pPr>
        <w:pStyle w:val="114"/>
        <w:jc w:val="both"/>
        <w:rPr>
          <w:rFonts w:ascii="Times New Roman" w:hAnsi="Times New Roman"/>
        </w:rPr>
      </w:pPr>
      <w:bookmarkStart w:id="51" w:name="_Toc152334670"/>
    </w:p>
    <w:bookmarkEnd w:id="51"/>
    <w:p w14:paraId="0490B14B" w14:textId="77777777" w:rsidR="004A67B3" w:rsidRDefault="004A67B3" w:rsidP="004A67B3">
      <w:pPr>
        <w:pStyle w:val="114"/>
        <w:rPr>
          <w:rFonts w:ascii="Times New Roman" w:hAnsi="Times New Roman"/>
        </w:rPr>
      </w:pPr>
      <w:r>
        <w:rPr>
          <w:rFonts w:ascii="Times New Roman" w:hAnsi="Times New Roman"/>
        </w:rPr>
        <w:t>2.2. Содержание дисциплины</w:t>
      </w:r>
    </w:p>
    <w:p w14:paraId="3DEE363B" w14:textId="77777777" w:rsidR="004A67B3" w:rsidRPr="004A67B3" w:rsidRDefault="004A67B3" w:rsidP="004A67B3">
      <w:pPr>
        <w:ind w:left="120"/>
        <w:rPr>
          <w:rFonts w:ascii="Times New Roman" w:eastAsia="Times New Roman" w:hAnsi="Times New Roman" w:cs="Times New Roman"/>
          <w:b/>
          <w:bCs/>
          <w:sz w:val="24"/>
          <w:szCs w:val="24"/>
          <w:lang w:eastAsia="ru-RU"/>
        </w:rPr>
      </w:pPr>
    </w:p>
    <w:tbl>
      <w:tblPr>
        <w:tblStyle w:val="100"/>
        <w:tblW w:w="14896" w:type="dxa"/>
        <w:tblInd w:w="120" w:type="dxa"/>
        <w:tblLook w:val="04A0" w:firstRow="1" w:lastRow="0" w:firstColumn="1" w:lastColumn="0" w:noHBand="0" w:noVBand="1"/>
      </w:tblPr>
      <w:tblGrid>
        <w:gridCol w:w="2764"/>
        <w:gridCol w:w="6750"/>
        <w:gridCol w:w="2835"/>
        <w:gridCol w:w="2547"/>
      </w:tblGrid>
      <w:tr w:rsidR="004A67B3" w:rsidRPr="004A67B3" w14:paraId="3B541C78" w14:textId="77777777" w:rsidTr="004A67B3">
        <w:tc>
          <w:tcPr>
            <w:tcW w:w="2764" w:type="dxa"/>
          </w:tcPr>
          <w:p w14:paraId="76A340CF" w14:textId="77777777" w:rsidR="004A67B3" w:rsidRPr="004A67B3" w:rsidRDefault="004A67B3" w:rsidP="004A67B3">
            <w:pPr>
              <w:rPr>
                <w:rFonts w:ascii="Times New Roman" w:hAnsi="Times New Roman"/>
                <w:b/>
                <w:bCs/>
                <w:sz w:val="24"/>
                <w:szCs w:val="24"/>
                <w:lang w:eastAsia="ru-RU"/>
              </w:rPr>
            </w:pPr>
            <w:r w:rsidRPr="004A67B3">
              <w:rPr>
                <w:rFonts w:ascii="Times New Roman" w:hAnsi="Times New Roman"/>
                <w:b/>
                <w:bCs/>
                <w:sz w:val="24"/>
                <w:szCs w:val="24"/>
                <w:lang w:eastAsia="ru-RU"/>
              </w:rPr>
              <w:t>Наименование разделов и тем</w:t>
            </w:r>
          </w:p>
        </w:tc>
        <w:tc>
          <w:tcPr>
            <w:tcW w:w="6750" w:type="dxa"/>
          </w:tcPr>
          <w:p w14:paraId="6FFA3B0F" w14:textId="77777777" w:rsidR="004A67B3" w:rsidRPr="004A67B3" w:rsidRDefault="004A67B3" w:rsidP="004A67B3">
            <w:pPr>
              <w:jc w:val="cente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 практических и лабораторных занятий,</w:t>
            </w:r>
          </w:p>
        </w:tc>
        <w:tc>
          <w:tcPr>
            <w:tcW w:w="2835" w:type="dxa"/>
          </w:tcPr>
          <w:p w14:paraId="6DB8A402" w14:textId="77777777" w:rsidR="004A67B3" w:rsidRPr="004A67B3" w:rsidRDefault="004A67B3" w:rsidP="004A67B3">
            <w:pPr>
              <w:rPr>
                <w:rFonts w:ascii="Times New Roman" w:hAnsi="Times New Roman"/>
                <w:b/>
                <w:bCs/>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547" w:type="dxa"/>
          </w:tcPr>
          <w:p w14:paraId="5F78E0C7" w14:textId="77777777" w:rsidR="004A67B3" w:rsidRPr="004A67B3" w:rsidRDefault="004A67B3" w:rsidP="004A67B3">
            <w:pPr>
              <w:rPr>
                <w:rFonts w:ascii="Times New Roman" w:hAnsi="Times New Roman"/>
                <w:b/>
                <w:bCs/>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4A67B3" w:rsidRPr="004A67B3" w14:paraId="4B0B4AE5" w14:textId="77777777" w:rsidTr="004A67B3">
        <w:tc>
          <w:tcPr>
            <w:tcW w:w="9514" w:type="dxa"/>
            <w:gridSpan w:val="2"/>
          </w:tcPr>
          <w:p w14:paraId="24D4E9D5" w14:textId="77777777" w:rsidR="004A67B3" w:rsidRPr="004A67B3" w:rsidRDefault="004A67B3" w:rsidP="004A67B3">
            <w:pPr>
              <w:rPr>
                <w:rFonts w:ascii="Times New Roman" w:hAnsi="Times New Roman"/>
                <w:b/>
                <w:bCs/>
                <w:sz w:val="24"/>
                <w:szCs w:val="24"/>
                <w:lang w:eastAsia="ru-RU"/>
              </w:rPr>
            </w:pPr>
            <w:r w:rsidRPr="004A67B3">
              <w:rPr>
                <w:rFonts w:ascii="Times New Roman" w:hAnsi="Times New Roman"/>
                <w:b/>
                <w:bCs/>
                <w:sz w:val="24"/>
                <w:szCs w:val="24"/>
                <w:lang w:eastAsia="ru-RU"/>
              </w:rPr>
              <w:t>Раздел 1. Оформление чертежей и геометрическое черчение</w:t>
            </w:r>
          </w:p>
        </w:tc>
        <w:tc>
          <w:tcPr>
            <w:tcW w:w="2835" w:type="dxa"/>
          </w:tcPr>
          <w:p w14:paraId="171B59BD" w14:textId="6125AAD4" w:rsidR="004A67B3" w:rsidRPr="004A67B3" w:rsidRDefault="00FC4FE7" w:rsidP="004A67B3">
            <w:pPr>
              <w:rPr>
                <w:rFonts w:ascii="Times New Roman" w:hAnsi="Times New Roman"/>
                <w:b/>
                <w:bCs/>
                <w:sz w:val="24"/>
                <w:szCs w:val="24"/>
                <w:lang w:eastAsia="ru-RU"/>
              </w:rPr>
            </w:pPr>
            <w:r>
              <w:rPr>
                <w:rFonts w:ascii="Times New Roman" w:hAnsi="Times New Roman"/>
                <w:b/>
                <w:bCs/>
                <w:sz w:val="24"/>
                <w:szCs w:val="24"/>
                <w:lang w:eastAsia="ru-RU"/>
              </w:rPr>
              <w:t>1</w:t>
            </w:r>
            <w:r w:rsidR="00017370">
              <w:rPr>
                <w:rFonts w:ascii="Times New Roman" w:hAnsi="Times New Roman"/>
                <w:b/>
                <w:bCs/>
                <w:sz w:val="24"/>
                <w:szCs w:val="24"/>
                <w:lang w:eastAsia="ru-RU"/>
              </w:rPr>
              <w:t>0</w:t>
            </w:r>
          </w:p>
        </w:tc>
        <w:tc>
          <w:tcPr>
            <w:tcW w:w="2547" w:type="dxa"/>
          </w:tcPr>
          <w:p w14:paraId="0F4E5478" w14:textId="77777777" w:rsidR="004A67B3" w:rsidRPr="004A67B3" w:rsidRDefault="004A67B3" w:rsidP="004A67B3">
            <w:pPr>
              <w:rPr>
                <w:rFonts w:ascii="Times New Roman" w:hAnsi="Times New Roman"/>
                <w:b/>
                <w:bCs/>
                <w:sz w:val="24"/>
                <w:szCs w:val="24"/>
                <w:lang w:eastAsia="ru-RU"/>
              </w:rPr>
            </w:pPr>
          </w:p>
        </w:tc>
      </w:tr>
      <w:tr w:rsidR="00017370" w:rsidRPr="004A67B3" w14:paraId="4F1B1B41" w14:textId="77777777" w:rsidTr="004A67B3">
        <w:trPr>
          <w:trHeight w:val="270"/>
        </w:trPr>
        <w:tc>
          <w:tcPr>
            <w:tcW w:w="2764" w:type="dxa"/>
            <w:vMerge w:val="restart"/>
          </w:tcPr>
          <w:p w14:paraId="0B452217" w14:textId="77777777" w:rsidR="00017370" w:rsidRPr="004A67B3" w:rsidRDefault="00017370"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1.1. Введение. Основные сведения по оформлению чертежей</w:t>
            </w:r>
          </w:p>
        </w:tc>
        <w:tc>
          <w:tcPr>
            <w:tcW w:w="6750" w:type="dxa"/>
            <w:tcBorders>
              <w:bottom w:val="single" w:sz="8" w:space="0" w:color="auto"/>
            </w:tcBorders>
          </w:tcPr>
          <w:p w14:paraId="7639793C" w14:textId="77777777" w:rsidR="00017370" w:rsidRPr="004A67B3" w:rsidRDefault="00017370" w:rsidP="004A67B3">
            <w:pPr>
              <w:rPr>
                <w:rFonts w:ascii="Times New Roman" w:hAnsi="Times New Roman"/>
                <w:b/>
                <w:bCs/>
                <w:sz w:val="24"/>
                <w:szCs w:val="24"/>
                <w:lang w:eastAsia="ru-RU"/>
              </w:rPr>
            </w:pPr>
            <w:r w:rsidRPr="004A67B3">
              <w:rPr>
                <w:rFonts w:ascii="Times New Roman" w:hAnsi="Times New Roman"/>
                <w:b/>
                <w:sz w:val="24"/>
                <w:szCs w:val="24"/>
                <w:lang w:eastAsia="ru-RU"/>
              </w:rPr>
              <w:t xml:space="preserve">Содержание учебного материала                                                                                </w:t>
            </w:r>
          </w:p>
        </w:tc>
        <w:tc>
          <w:tcPr>
            <w:tcW w:w="2835" w:type="dxa"/>
            <w:tcBorders>
              <w:bottom w:val="single" w:sz="8" w:space="0" w:color="auto"/>
            </w:tcBorders>
          </w:tcPr>
          <w:p w14:paraId="15ECEB6F" w14:textId="77777777" w:rsidR="00017370"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4</w:t>
            </w:r>
          </w:p>
        </w:tc>
        <w:tc>
          <w:tcPr>
            <w:tcW w:w="2547" w:type="dxa"/>
            <w:vMerge w:val="restart"/>
          </w:tcPr>
          <w:p w14:paraId="3D10C5E2"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478450A8"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ПК 1.2</w:t>
            </w:r>
          </w:p>
          <w:p w14:paraId="3A1729E7"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ПК 1.3</w:t>
            </w:r>
          </w:p>
          <w:p w14:paraId="25AF59D6"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ПК 1.4</w:t>
            </w:r>
          </w:p>
          <w:p w14:paraId="53163531"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ПК 2.2</w:t>
            </w:r>
          </w:p>
          <w:p w14:paraId="16037976"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ПК 2.4</w:t>
            </w:r>
          </w:p>
          <w:p w14:paraId="1E57637C" w14:textId="77777777" w:rsidR="00017370" w:rsidRPr="004A67B3" w:rsidRDefault="00017370" w:rsidP="004A67B3">
            <w:pPr>
              <w:rPr>
                <w:rFonts w:ascii="Times New Roman" w:hAnsi="Times New Roman"/>
                <w:sz w:val="24"/>
                <w:szCs w:val="24"/>
                <w:lang w:eastAsia="ru-RU"/>
              </w:rPr>
            </w:pPr>
            <w:r w:rsidRPr="004A67B3">
              <w:rPr>
                <w:rFonts w:ascii="Times New Roman" w:hAnsi="Times New Roman"/>
                <w:sz w:val="24"/>
                <w:szCs w:val="24"/>
                <w:lang w:eastAsia="ru-RU"/>
              </w:rPr>
              <w:t>ПК 3.2</w:t>
            </w:r>
          </w:p>
          <w:p w14:paraId="199047B1" w14:textId="77777777" w:rsidR="00017370" w:rsidRPr="004A67B3" w:rsidRDefault="00017370" w:rsidP="004A67B3">
            <w:pPr>
              <w:rPr>
                <w:rFonts w:ascii="Times New Roman" w:hAnsi="Times New Roman"/>
                <w:b/>
                <w:bCs/>
                <w:sz w:val="24"/>
                <w:szCs w:val="24"/>
                <w:lang w:eastAsia="ru-RU"/>
              </w:rPr>
            </w:pPr>
            <w:r w:rsidRPr="004A67B3">
              <w:rPr>
                <w:rFonts w:ascii="Times New Roman" w:hAnsi="Times New Roman"/>
                <w:sz w:val="24"/>
                <w:szCs w:val="24"/>
                <w:lang w:eastAsia="ru-RU"/>
              </w:rPr>
              <w:t>ПК 3.3</w:t>
            </w:r>
          </w:p>
        </w:tc>
      </w:tr>
      <w:tr w:rsidR="00017370" w:rsidRPr="004A67B3" w14:paraId="5FE2ABC7" w14:textId="77777777" w:rsidTr="004A67B3">
        <w:trPr>
          <w:trHeight w:val="270"/>
        </w:trPr>
        <w:tc>
          <w:tcPr>
            <w:tcW w:w="2764" w:type="dxa"/>
            <w:vMerge/>
          </w:tcPr>
          <w:p w14:paraId="5DF1712A" w14:textId="77777777" w:rsidR="00017370" w:rsidRPr="004A67B3" w:rsidRDefault="00017370" w:rsidP="004A67B3">
            <w:pPr>
              <w:rPr>
                <w:rFonts w:ascii="Times New Roman" w:hAnsi="Times New Roman"/>
                <w:b/>
                <w:bCs/>
                <w:sz w:val="24"/>
                <w:szCs w:val="24"/>
                <w:lang w:eastAsia="ru-RU"/>
              </w:rPr>
            </w:pPr>
          </w:p>
        </w:tc>
        <w:tc>
          <w:tcPr>
            <w:tcW w:w="6750" w:type="dxa"/>
            <w:tcBorders>
              <w:top w:val="single" w:sz="8" w:space="0" w:color="auto"/>
            </w:tcBorders>
          </w:tcPr>
          <w:p w14:paraId="128F4F52" w14:textId="77777777" w:rsidR="00017370" w:rsidRPr="004A67B3" w:rsidRDefault="00017370" w:rsidP="004A67B3">
            <w:pPr>
              <w:rPr>
                <w:rFonts w:ascii="Times New Roman" w:hAnsi="Times New Roman"/>
                <w:sz w:val="24"/>
                <w:szCs w:val="24"/>
              </w:rPr>
            </w:pPr>
            <w:r w:rsidRPr="004A67B3">
              <w:rPr>
                <w:rFonts w:ascii="Times New Roman" w:hAnsi="Times New Roman"/>
                <w:sz w:val="24"/>
                <w:szCs w:val="24"/>
              </w:rPr>
              <w:t>1.Содержание курса, его цели и задачи. Значимость чертежей в профессии</w:t>
            </w:r>
          </w:p>
          <w:p w14:paraId="1EE2C852" w14:textId="77777777" w:rsidR="00017370" w:rsidRPr="004A67B3" w:rsidRDefault="00017370" w:rsidP="004A67B3">
            <w:pPr>
              <w:rPr>
                <w:rFonts w:ascii="Times New Roman" w:hAnsi="Times New Roman"/>
                <w:b/>
                <w:bCs/>
                <w:sz w:val="24"/>
                <w:szCs w:val="24"/>
              </w:rPr>
            </w:pPr>
            <w:r w:rsidRPr="004A67B3">
              <w:rPr>
                <w:rFonts w:ascii="Times New Roman" w:hAnsi="Times New Roman"/>
                <w:sz w:val="24"/>
                <w:szCs w:val="24"/>
              </w:rPr>
              <w:t>2.История развития чертежа. Роль чертежей в машиностроении</w:t>
            </w:r>
          </w:p>
          <w:p w14:paraId="7D2BA8DC" w14:textId="77777777" w:rsidR="00017370" w:rsidRPr="004A67B3" w:rsidRDefault="00017370" w:rsidP="004A67B3">
            <w:pPr>
              <w:rPr>
                <w:rFonts w:ascii="Times New Roman" w:hAnsi="Times New Roman"/>
                <w:b/>
                <w:bCs/>
                <w:sz w:val="24"/>
                <w:szCs w:val="24"/>
              </w:rPr>
            </w:pPr>
            <w:r w:rsidRPr="004A67B3">
              <w:rPr>
                <w:rFonts w:ascii="Times New Roman" w:hAnsi="Times New Roman"/>
                <w:sz w:val="24"/>
                <w:szCs w:val="24"/>
              </w:rPr>
              <w:t>3. Государственные стандарты на составление и оформление чертежей. Формат. Основная надпись. Типы линий чертежа. Общие правила нанесения размеров на чертежах.</w:t>
            </w:r>
          </w:p>
          <w:p w14:paraId="0EF9ED2C" w14:textId="77777777" w:rsidR="00017370" w:rsidRPr="004A67B3" w:rsidRDefault="00017370" w:rsidP="004A67B3">
            <w:pPr>
              <w:rPr>
                <w:rFonts w:ascii="Times New Roman" w:hAnsi="Times New Roman"/>
                <w:b/>
                <w:bCs/>
                <w:sz w:val="24"/>
                <w:szCs w:val="24"/>
              </w:rPr>
            </w:pPr>
            <w:r w:rsidRPr="004A67B3">
              <w:rPr>
                <w:rFonts w:ascii="Times New Roman" w:hAnsi="Times New Roman"/>
                <w:sz w:val="23"/>
                <w:szCs w:val="23"/>
              </w:rPr>
              <w:t>4.Стандартные масштабы чертежей: масштаб уменьшения, масштаб увеличения</w:t>
            </w:r>
          </w:p>
          <w:p w14:paraId="250C5E2B" w14:textId="77777777" w:rsidR="00017370" w:rsidRPr="004A67B3" w:rsidRDefault="00017370" w:rsidP="004A67B3">
            <w:pPr>
              <w:rPr>
                <w:rFonts w:ascii="Times New Roman" w:hAnsi="Times New Roman"/>
                <w:b/>
                <w:bCs/>
                <w:sz w:val="24"/>
                <w:szCs w:val="24"/>
              </w:rPr>
            </w:pPr>
            <w:r w:rsidRPr="004A67B3">
              <w:rPr>
                <w:rFonts w:ascii="Times New Roman" w:hAnsi="Times New Roman"/>
                <w:sz w:val="24"/>
                <w:szCs w:val="24"/>
              </w:rPr>
              <w:t>5.Инструменты и материалы для черчения</w:t>
            </w:r>
          </w:p>
          <w:p w14:paraId="66855F66" w14:textId="77777777" w:rsidR="00017370" w:rsidRPr="004A67B3" w:rsidRDefault="00017370" w:rsidP="004A67B3">
            <w:pPr>
              <w:rPr>
                <w:rFonts w:ascii="Times New Roman" w:hAnsi="Times New Roman"/>
                <w:b/>
                <w:bCs/>
                <w:sz w:val="24"/>
                <w:szCs w:val="24"/>
              </w:rPr>
            </w:pPr>
          </w:p>
        </w:tc>
        <w:tc>
          <w:tcPr>
            <w:tcW w:w="2835" w:type="dxa"/>
            <w:tcBorders>
              <w:top w:val="single" w:sz="8" w:space="0" w:color="auto"/>
            </w:tcBorders>
          </w:tcPr>
          <w:p w14:paraId="25A9CCB5" w14:textId="77777777" w:rsidR="00017370"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7E1F10DE" w14:textId="77777777" w:rsidR="00017370" w:rsidRPr="004A67B3" w:rsidRDefault="00017370" w:rsidP="004A67B3">
            <w:pPr>
              <w:rPr>
                <w:rFonts w:ascii="Times New Roman" w:hAnsi="Times New Roman"/>
                <w:b/>
                <w:bCs/>
                <w:sz w:val="24"/>
                <w:szCs w:val="24"/>
                <w:lang w:eastAsia="ru-RU"/>
              </w:rPr>
            </w:pPr>
          </w:p>
          <w:p w14:paraId="08D7220B" w14:textId="77777777" w:rsidR="00017370" w:rsidRPr="004A67B3" w:rsidRDefault="00017370" w:rsidP="004A67B3">
            <w:pPr>
              <w:rPr>
                <w:rFonts w:ascii="Times New Roman" w:hAnsi="Times New Roman"/>
                <w:b/>
                <w:bCs/>
                <w:sz w:val="24"/>
                <w:szCs w:val="24"/>
                <w:lang w:eastAsia="ru-RU"/>
              </w:rPr>
            </w:pPr>
          </w:p>
          <w:p w14:paraId="4041AA2E" w14:textId="77777777" w:rsidR="00017370" w:rsidRPr="004A67B3" w:rsidRDefault="00017370" w:rsidP="004A67B3">
            <w:pPr>
              <w:rPr>
                <w:rFonts w:ascii="Times New Roman" w:hAnsi="Times New Roman"/>
                <w:b/>
                <w:bCs/>
                <w:sz w:val="24"/>
                <w:szCs w:val="24"/>
                <w:lang w:eastAsia="ru-RU"/>
              </w:rPr>
            </w:pPr>
          </w:p>
          <w:p w14:paraId="322A8AAB" w14:textId="77777777" w:rsidR="00017370" w:rsidRPr="004A67B3" w:rsidRDefault="00017370" w:rsidP="004A67B3">
            <w:pPr>
              <w:rPr>
                <w:rFonts w:ascii="Times New Roman" w:hAnsi="Times New Roman"/>
                <w:b/>
                <w:bCs/>
                <w:sz w:val="24"/>
                <w:szCs w:val="24"/>
                <w:lang w:eastAsia="ru-RU"/>
              </w:rPr>
            </w:pPr>
          </w:p>
          <w:p w14:paraId="25168170" w14:textId="77777777" w:rsidR="00017370" w:rsidRPr="004A67B3" w:rsidRDefault="00017370" w:rsidP="004A67B3">
            <w:pPr>
              <w:rPr>
                <w:rFonts w:ascii="Times New Roman" w:hAnsi="Times New Roman"/>
                <w:b/>
                <w:bCs/>
                <w:sz w:val="24"/>
                <w:szCs w:val="24"/>
                <w:lang w:eastAsia="ru-RU"/>
              </w:rPr>
            </w:pPr>
          </w:p>
          <w:p w14:paraId="6B706BD1" w14:textId="77777777" w:rsidR="00017370" w:rsidRPr="004A67B3" w:rsidRDefault="00017370" w:rsidP="004A67B3">
            <w:pPr>
              <w:rPr>
                <w:rFonts w:ascii="Times New Roman" w:hAnsi="Times New Roman"/>
                <w:bCs/>
                <w:sz w:val="24"/>
                <w:szCs w:val="24"/>
                <w:lang w:eastAsia="ru-RU"/>
              </w:rPr>
            </w:pPr>
          </w:p>
          <w:p w14:paraId="52E531BA" w14:textId="77777777" w:rsidR="00017370" w:rsidRPr="004A67B3" w:rsidRDefault="00017370" w:rsidP="004A67B3">
            <w:pPr>
              <w:rPr>
                <w:rFonts w:ascii="Times New Roman" w:hAnsi="Times New Roman"/>
                <w:bCs/>
                <w:sz w:val="24"/>
                <w:szCs w:val="24"/>
                <w:lang w:eastAsia="ru-RU"/>
              </w:rPr>
            </w:pPr>
          </w:p>
        </w:tc>
        <w:tc>
          <w:tcPr>
            <w:tcW w:w="2547" w:type="dxa"/>
            <w:vMerge/>
          </w:tcPr>
          <w:p w14:paraId="3DB18FB3" w14:textId="77777777" w:rsidR="00017370" w:rsidRPr="004A67B3" w:rsidRDefault="00017370" w:rsidP="004A67B3">
            <w:pPr>
              <w:rPr>
                <w:rFonts w:ascii="Times New Roman" w:hAnsi="Times New Roman"/>
                <w:b/>
                <w:bCs/>
                <w:sz w:val="24"/>
                <w:szCs w:val="24"/>
                <w:lang w:eastAsia="ru-RU"/>
              </w:rPr>
            </w:pPr>
          </w:p>
        </w:tc>
      </w:tr>
      <w:tr w:rsidR="00017370" w:rsidRPr="004A67B3" w14:paraId="0DF88BCE" w14:textId="77777777" w:rsidTr="004A67B3">
        <w:trPr>
          <w:trHeight w:val="270"/>
        </w:trPr>
        <w:tc>
          <w:tcPr>
            <w:tcW w:w="2764" w:type="dxa"/>
            <w:vMerge/>
          </w:tcPr>
          <w:p w14:paraId="15E4E4C3" w14:textId="77777777" w:rsidR="00017370" w:rsidRPr="004A67B3" w:rsidRDefault="00017370" w:rsidP="004A67B3">
            <w:pPr>
              <w:rPr>
                <w:rFonts w:ascii="Times New Roman" w:hAnsi="Times New Roman"/>
                <w:b/>
                <w:bCs/>
                <w:sz w:val="24"/>
                <w:szCs w:val="24"/>
                <w:lang w:eastAsia="ru-RU"/>
              </w:rPr>
            </w:pPr>
          </w:p>
        </w:tc>
        <w:tc>
          <w:tcPr>
            <w:tcW w:w="6750" w:type="dxa"/>
            <w:tcBorders>
              <w:top w:val="single" w:sz="8" w:space="0" w:color="auto"/>
            </w:tcBorders>
          </w:tcPr>
          <w:p w14:paraId="0928BCCC" w14:textId="38667BE7" w:rsidR="00017370" w:rsidRPr="000807BC" w:rsidRDefault="00017370" w:rsidP="004A67B3">
            <w:pPr>
              <w:rPr>
                <w:rFonts w:ascii="Times New Roman" w:hAnsi="Times New Roman"/>
                <w:b/>
                <w:bCs/>
                <w:sz w:val="24"/>
                <w:szCs w:val="24"/>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7ADF9B2C" w14:textId="0967A3DF" w:rsidR="00017370" w:rsidRPr="004A67B3" w:rsidRDefault="00017370" w:rsidP="004A67B3">
            <w:pPr>
              <w:rPr>
                <w:rFonts w:ascii="Times New Roman" w:hAnsi="Times New Roman"/>
                <w:b/>
                <w:bCs/>
                <w:sz w:val="24"/>
                <w:szCs w:val="24"/>
                <w:lang w:eastAsia="ru-RU"/>
              </w:rPr>
            </w:pPr>
          </w:p>
        </w:tc>
        <w:tc>
          <w:tcPr>
            <w:tcW w:w="2547" w:type="dxa"/>
            <w:vMerge/>
          </w:tcPr>
          <w:p w14:paraId="6F50E89C" w14:textId="77777777" w:rsidR="00017370" w:rsidRPr="004A67B3" w:rsidRDefault="00017370" w:rsidP="004A67B3">
            <w:pPr>
              <w:rPr>
                <w:rFonts w:ascii="Times New Roman" w:hAnsi="Times New Roman"/>
                <w:b/>
                <w:bCs/>
                <w:sz w:val="24"/>
                <w:szCs w:val="24"/>
                <w:lang w:eastAsia="ru-RU"/>
              </w:rPr>
            </w:pPr>
          </w:p>
        </w:tc>
      </w:tr>
      <w:tr w:rsidR="00017370" w:rsidRPr="004A67B3" w14:paraId="5C783C0C" w14:textId="77777777" w:rsidTr="004A67B3">
        <w:trPr>
          <w:trHeight w:val="270"/>
        </w:trPr>
        <w:tc>
          <w:tcPr>
            <w:tcW w:w="2764" w:type="dxa"/>
            <w:vMerge/>
          </w:tcPr>
          <w:p w14:paraId="13181D4E" w14:textId="77777777" w:rsidR="00017370" w:rsidRPr="004A67B3" w:rsidRDefault="00017370" w:rsidP="004A67B3">
            <w:pPr>
              <w:rPr>
                <w:rFonts w:ascii="Times New Roman" w:hAnsi="Times New Roman"/>
                <w:b/>
                <w:bCs/>
                <w:sz w:val="24"/>
                <w:szCs w:val="24"/>
                <w:lang w:eastAsia="ru-RU"/>
              </w:rPr>
            </w:pPr>
          </w:p>
        </w:tc>
        <w:tc>
          <w:tcPr>
            <w:tcW w:w="6750" w:type="dxa"/>
            <w:tcBorders>
              <w:top w:val="single" w:sz="8" w:space="0" w:color="auto"/>
            </w:tcBorders>
          </w:tcPr>
          <w:p w14:paraId="1F28E70B" w14:textId="77777777" w:rsidR="00017370" w:rsidRPr="004A67B3" w:rsidRDefault="00017370" w:rsidP="004A67B3">
            <w:pPr>
              <w:rPr>
                <w:rFonts w:ascii="Times New Roman" w:hAnsi="Times New Roman"/>
                <w:sz w:val="24"/>
                <w:szCs w:val="24"/>
              </w:rPr>
            </w:pPr>
            <w:r w:rsidRPr="004A67B3">
              <w:rPr>
                <w:rFonts w:ascii="Times New Roman" w:hAnsi="Times New Roman"/>
                <w:sz w:val="24"/>
                <w:szCs w:val="24"/>
              </w:rPr>
              <w:t>1.   Определение масштаба изображения при компоновке черте</w:t>
            </w:r>
            <w:r w:rsidRPr="004A67B3">
              <w:rPr>
                <w:rFonts w:ascii="Times New Roman" w:hAnsi="Times New Roman"/>
                <w:sz w:val="24"/>
                <w:szCs w:val="24"/>
              </w:rPr>
              <w:softHyphen/>
              <w:t>жа, выбор форматов, заполнение граф основной надписи</w:t>
            </w:r>
          </w:p>
        </w:tc>
        <w:tc>
          <w:tcPr>
            <w:tcW w:w="2835" w:type="dxa"/>
            <w:tcBorders>
              <w:top w:val="single" w:sz="8" w:space="0" w:color="auto"/>
            </w:tcBorders>
          </w:tcPr>
          <w:p w14:paraId="7F346330" w14:textId="77777777" w:rsidR="00017370"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tcPr>
          <w:p w14:paraId="17CE329C" w14:textId="77777777" w:rsidR="00017370" w:rsidRPr="004A67B3" w:rsidRDefault="00017370" w:rsidP="004A67B3">
            <w:pPr>
              <w:rPr>
                <w:rFonts w:ascii="Times New Roman" w:hAnsi="Times New Roman"/>
                <w:b/>
                <w:bCs/>
                <w:sz w:val="24"/>
                <w:szCs w:val="24"/>
                <w:lang w:eastAsia="ru-RU"/>
              </w:rPr>
            </w:pPr>
          </w:p>
        </w:tc>
      </w:tr>
      <w:tr w:rsidR="007D00B4" w:rsidRPr="004A67B3" w14:paraId="3F473205" w14:textId="77777777" w:rsidTr="004A67B3">
        <w:trPr>
          <w:trHeight w:val="300"/>
        </w:trPr>
        <w:tc>
          <w:tcPr>
            <w:tcW w:w="2764" w:type="dxa"/>
            <w:vMerge w:val="restart"/>
          </w:tcPr>
          <w:p w14:paraId="0BA48D1A" w14:textId="77777777" w:rsidR="007D00B4" w:rsidRPr="004A67B3" w:rsidRDefault="007D00B4" w:rsidP="004A67B3">
            <w:pPr>
              <w:rPr>
                <w:rFonts w:ascii="Times New Roman" w:hAnsi="Times New Roman"/>
                <w:b/>
                <w:sz w:val="24"/>
                <w:szCs w:val="24"/>
                <w:lang w:eastAsia="ru-RU"/>
              </w:rPr>
            </w:pPr>
            <w:r w:rsidRPr="004A67B3">
              <w:rPr>
                <w:rFonts w:ascii="Times New Roman" w:hAnsi="Times New Roman"/>
                <w:b/>
                <w:sz w:val="24"/>
                <w:szCs w:val="24"/>
                <w:lang w:eastAsia="ru-RU"/>
              </w:rPr>
              <w:t>Тема 1.2. Геометрические по-</w:t>
            </w:r>
          </w:p>
          <w:p w14:paraId="42C5D1C5"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sz w:val="24"/>
                <w:szCs w:val="24"/>
                <w:lang w:eastAsia="ru-RU"/>
              </w:rPr>
              <w:t>строения. Прикладные геометрические построения на плоскости</w:t>
            </w:r>
          </w:p>
        </w:tc>
        <w:tc>
          <w:tcPr>
            <w:tcW w:w="6750" w:type="dxa"/>
            <w:tcBorders>
              <w:bottom w:val="single" w:sz="8" w:space="0" w:color="auto"/>
            </w:tcBorders>
          </w:tcPr>
          <w:p w14:paraId="3A0D5CAA"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2DA8C764" w14:textId="13ECEF4E"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6</w:t>
            </w:r>
          </w:p>
        </w:tc>
        <w:tc>
          <w:tcPr>
            <w:tcW w:w="2547" w:type="dxa"/>
            <w:vMerge w:val="restart"/>
          </w:tcPr>
          <w:p w14:paraId="3EF614CE"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0188F5A3"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ПК 1.2</w:t>
            </w:r>
          </w:p>
          <w:p w14:paraId="7E4416AC"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ПК 1.3</w:t>
            </w:r>
          </w:p>
          <w:p w14:paraId="1526C7FD"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ПК 1.4</w:t>
            </w:r>
          </w:p>
          <w:p w14:paraId="0BD2EB89"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ПК 2.2</w:t>
            </w:r>
          </w:p>
          <w:p w14:paraId="35A2AA35"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ПК 2.4</w:t>
            </w:r>
          </w:p>
          <w:p w14:paraId="3C687903"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ПК 3.2</w:t>
            </w:r>
          </w:p>
          <w:p w14:paraId="0EF7460E"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sz w:val="24"/>
                <w:szCs w:val="24"/>
                <w:lang w:eastAsia="ru-RU"/>
              </w:rPr>
              <w:t>ПК 3.3</w:t>
            </w:r>
          </w:p>
        </w:tc>
      </w:tr>
      <w:tr w:rsidR="007D00B4" w:rsidRPr="004A67B3" w14:paraId="1CD74E5E" w14:textId="77777777" w:rsidTr="004A67B3">
        <w:trPr>
          <w:trHeight w:val="836"/>
        </w:trPr>
        <w:tc>
          <w:tcPr>
            <w:tcW w:w="2764" w:type="dxa"/>
            <w:vMerge/>
          </w:tcPr>
          <w:p w14:paraId="2956C6BB" w14:textId="77777777" w:rsidR="007D00B4" w:rsidRPr="004A67B3" w:rsidRDefault="007D00B4" w:rsidP="004A67B3">
            <w:pPr>
              <w:rPr>
                <w:rFonts w:ascii="Times New Roman" w:hAnsi="Times New Roman"/>
                <w:b/>
                <w:sz w:val="24"/>
                <w:szCs w:val="24"/>
                <w:lang w:eastAsia="ru-RU"/>
              </w:rPr>
            </w:pPr>
          </w:p>
        </w:tc>
        <w:tc>
          <w:tcPr>
            <w:tcW w:w="6750" w:type="dxa"/>
            <w:tcBorders>
              <w:top w:val="single" w:sz="8" w:space="0" w:color="auto"/>
            </w:tcBorders>
          </w:tcPr>
          <w:p w14:paraId="0112B068"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1. Применение в машиностроении геометрических построений на плоскости</w:t>
            </w:r>
          </w:p>
          <w:p w14:paraId="4506294C" w14:textId="77777777" w:rsidR="007D00B4" w:rsidRPr="004A67B3" w:rsidRDefault="007D00B4" w:rsidP="004A67B3">
            <w:pPr>
              <w:rPr>
                <w:rFonts w:ascii="Times New Roman" w:hAnsi="Times New Roman"/>
                <w:bCs/>
                <w:sz w:val="24"/>
                <w:szCs w:val="24"/>
                <w:lang w:eastAsia="ru-RU"/>
              </w:rPr>
            </w:pPr>
            <w:r w:rsidRPr="004A67B3">
              <w:rPr>
                <w:rFonts w:ascii="Times New Roman" w:hAnsi="Times New Roman"/>
                <w:bCs/>
                <w:sz w:val="24"/>
                <w:szCs w:val="24"/>
                <w:lang w:eastAsia="ru-RU"/>
              </w:rPr>
              <w:t>2. Построение перпендикулярных и параллельных прямых. Деление отрезков на равные части и в заданном соотношении.</w:t>
            </w:r>
          </w:p>
          <w:p w14:paraId="186B2633"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bCs/>
                <w:sz w:val="24"/>
                <w:szCs w:val="24"/>
                <w:lang w:eastAsia="ru-RU"/>
              </w:rPr>
              <w:t>3.</w:t>
            </w:r>
            <w:r w:rsidRPr="004A67B3">
              <w:rPr>
                <w:rFonts w:ascii="Times New Roman" w:hAnsi="Times New Roman"/>
                <w:sz w:val="24"/>
                <w:szCs w:val="24"/>
                <w:lang w:eastAsia="ru-RU"/>
              </w:rPr>
              <w:t xml:space="preserve"> Построение правильных многоугольников</w:t>
            </w:r>
          </w:p>
          <w:p w14:paraId="61A52C72"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4. Деление углов на части</w:t>
            </w:r>
          </w:p>
          <w:p w14:paraId="18A6FAEA"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5. Деление окружностей на части</w:t>
            </w:r>
          </w:p>
          <w:p w14:paraId="58F4B341"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6. Построение касательных к окружности</w:t>
            </w:r>
          </w:p>
          <w:p w14:paraId="3E8DB30F"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7. Сопряжение линий, циркульные и лекальные кривые</w:t>
            </w:r>
          </w:p>
          <w:p w14:paraId="5D1B163F" w14:textId="77777777" w:rsidR="007D00B4" w:rsidRPr="004A67B3" w:rsidRDefault="007D00B4" w:rsidP="004A67B3">
            <w:pPr>
              <w:ind w:left="80"/>
              <w:jc w:val="both"/>
              <w:rPr>
                <w:rFonts w:ascii="Times New Roman" w:hAnsi="Times New Roman"/>
                <w:sz w:val="24"/>
                <w:szCs w:val="24"/>
                <w:lang w:eastAsia="ru-RU"/>
              </w:rPr>
            </w:pPr>
          </w:p>
        </w:tc>
        <w:tc>
          <w:tcPr>
            <w:tcW w:w="2835" w:type="dxa"/>
            <w:tcBorders>
              <w:top w:val="single" w:sz="8" w:space="0" w:color="auto"/>
            </w:tcBorders>
          </w:tcPr>
          <w:p w14:paraId="733159E2" w14:textId="6D8D1B39" w:rsidR="007D00B4"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lastRenderedPageBreak/>
              <w:t>4</w:t>
            </w:r>
          </w:p>
          <w:p w14:paraId="47521BA0" w14:textId="77777777" w:rsidR="007D00B4" w:rsidRPr="004A67B3" w:rsidRDefault="007D00B4" w:rsidP="004A67B3">
            <w:pPr>
              <w:rPr>
                <w:rFonts w:ascii="Times New Roman" w:hAnsi="Times New Roman"/>
                <w:b/>
                <w:bCs/>
                <w:sz w:val="24"/>
                <w:szCs w:val="24"/>
                <w:lang w:eastAsia="ru-RU"/>
              </w:rPr>
            </w:pPr>
          </w:p>
          <w:p w14:paraId="33FAB1F3" w14:textId="77777777" w:rsidR="007D00B4" w:rsidRPr="004A67B3" w:rsidRDefault="007D00B4" w:rsidP="004A67B3">
            <w:pPr>
              <w:rPr>
                <w:rFonts w:ascii="Times New Roman" w:hAnsi="Times New Roman"/>
                <w:b/>
                <w:bCs/>
                <w:sz w:val="24"/>
                <w:szCs w:val="24"/>
                <w:lang w:eastAsia="ru-RU"/>
              </w:rPr>
            </w:pPr>
          </w:p>
          <w:p w14:paraId="3389958A" w14:textId="77777777" w:rsidR="007D00B4" w:rsidRPr="004A67B3" w:rsidRDefault="007D00B4" w:rsidP="004A67B3">
            <w:pPr>
              <w:rPr>
                <w:rFonts w:ascii="Times New Roman" w:hAnsi="Times New Roman"/>
                <w:b/>
                <w:bCs/>
                <w:sz w:val="24"/>
                <w:szCs w:val="24"/>
                <w:lang w:eastAsia="ru-RU"/>
              </w:rPr>
            </w:pPr>
          </w:p>
          <w:p w14:paraId="403A95F1" w14:textId="77777777" w:rsidR="007D00B4" w:rsidRPr="004A67B3" w:rsidRDefault="007D00B4" w:rsidP="004A67B3">
            <w:pPr>
              <w:rPr>
                <w:rFonts w:ascii="Times New Roman" w:hAnsi="Times New Roman"/>
                <w:b/>
                <w:bCs/>
                <w:sz w:val="24"/>
                <w:szCs w:val="24"/>
                <w:lang w:eastAsia="ru-RU"/>
              </w:rPr>
            </w:pPr>
          </w:p>
          <w:p w14:paraId="22970AFB" w14:textId="77777777" w:rsidR="007D00B4" w:rsidRPr="004A67B3" w:rsidRDefault="007D00B4" w:rsidP="004A67B3">
            <w:pPr>
              <w:rPr>
                <w:rFonts w:ascii="Times New Roman" w:hAnsi="Times New Roman"/>
                <w:b/>
                <w:bCs/>
                <w:sz w:val="24"/>
                <w:szCs w:val="24"/>
                <w:lang w:eastAsia="ru-RU"/>
              </w:rPr>
            </w:pPr>
          </w:p>
          <w:p w14:paraId="178CFD27" w14:textId="77777777" w:rsidR="007D00B4" w:rsidRPr="004A67B3" w:rsidRDefault="007D00B4" w:rsidP="004A67B3">
            <w:pPr>
              <w:rPr>
                <w:rFonts w:ascii="Times New Roman" w:hAnsi="Times New Roman"/>
                <w:b/>
                <w:bCs/>
                <w:sz w:val="24"/>
                <w:szCs w:val="24"/>
                <w:lang w:eastAsia="ru-RU"/>
              </w:rPr>
            </w:pPr>
          </w:p>
          <w:p w14:paraId="16D87CF7" w14:textId="77777777" w:rsidR="007D00B4" w:rsidRPr="004A67B3" w:rsidRDefault="007D00B4" w:rsidP="004A67B3">
            <w:pPr>
              <w:rPr>
                <w:rFonts w:ascii="Times New Roman" w:hAnsi="Times New Roman"/>
                <w:b/>
                <w:bCs/>
                <w:sz w:val="24"/>
                <w:szCs w:val="24"/>
                <w:lang w:eastAsia="ru-RU"/>
              </w:rPr>
            </w:pPr>
          </w:p>
          <w:p w14:paraId="0A3EC143" w14:textId="77777777" w:rsidR="007D00B4" w:rsidRPr="004A67B3" w:rsidRDefault="007D00B4" w:rsidP="004A67B3">
            <w:pPr>
              <w:rPr>
                <w:rFonts w:ascii="Times New Roman" w:hAnsi="Times New Roman"/>
                <w:b/>
                <w:bCs/>
                <w:sz w:val="24"/>
                <w:szCs w:val="24"/>
                <w:lang w:eastAsia="ru-RU"/>
              </w:rPr>
            </w:pPr>
          </w:p>
          <w:p w14:paraId="2488DD4A" w14:textId="77777777" w:rsidR="007D00B4" w:rsidRPr="004A67B3" w:rsidRDefault="007D00B4" w:rsidP="000807BC">
            <w:pPr>
              <w:rPr>
                <w:rFonts w:ascii="Times New Roman" w:hAnsi="Times New Roman"/>
                <w:bCs/>
                <w:sz w:val="24"/>
                <w:szCs w:val="24"/>
                <w:lang w:eastAsia="ru-RU"/>
              </w:rPr>
            </w:pPr>
          </w:p>
        </w:tc>
        <w:tc>
          <w:tcPr>
            <w:tcW w:w="2547" w:type="dxa"/>
            <w:vMerge/>
          </w:tcPr>
          <w:p w14:paraId="319E3155" w14:textId="77777777" w:rsidR="007D00B4" w:rsidRPr="004A67B3" w:rsidRDefault="007D00B4" w:rsidP="004A67B3">
            <w:pPr>
              <w:rPr>
                <w:rFonts w:ascii="Times New Roman" w:hAnsi="Times New Roman"/>
                <w:b/>
                <w:bCs/>
                <w:sz w:val="24"/>
                <w:szCs w:val="24"/>
                <w:lang w:eastAsia="ru-RU"/>
              </w:rPr>
            </w:pPr>
          </w:p>
        </w:tc>
      </w:tr>
      <w:tr w:rsidR="007D00B4" w:rsidRPr="004A67B3" w14:paraId="2335EA04" w14:textId="77777777" w:rsidTr="000807BC">
        <w:trPr>
          <w:trHeight w:val="292"/>
        </w:trPr>
        <w:tc>
          <w:tcPr>
            <w:tcW w:w="2764" w:type="dxa"/>
            <w:vMerge/>
          </w:tcPr>
          <w:p w14:paraId="0AE62061" w14:textId="77777777" w:rsidR="007D00B4" w:rsidRPr="004A67B3" w:rsidRDefault="007D00B4" w:rsidP="004A67B3">
            <w:pPr>
              <w:rPr>
                <w:rFonts w:ascii="Times New Roman" w:hAnsi="Times New Roman"/>
                <w:b/>
                <w:sz w:val="24"/>
                <w:szCs w:val="24"/>
                <w:lang w:eastAsia="ru-RU"/>
              </w:rPr>
            </w:pPr>
          </w:p>
        </w:tc>
        <w:tc>
          <w:tcPr>
            <w:tcW w:w="6750" w:type="dxa"/>
            <w:tcBorders>
              <w:top w:val="single" w:sz="8" w:space="0" w:color="auto"/>
            </w:tcBorders>
          </w:tcPr>
          <w:p w14:paraId="3974CD81" w14:textId="7FFA4D44" w:rsidR="007D00B4" w:rsidRPr="000807BC" w:rsidRDefault="00215A89" w:rsidP="004A67B3">
            <w:pPr>
              <w:rPr>
                <w:rFonts w:ascii="Times New Roman" w:hAnsi="Times New Roman"/>
                <w:b/>
                <w:bCs/>
                <w:sz w:val="24"/>
                <w:szCs w:val="24"/>
                <w:lang w:eastAsia="ru-RU"/>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50FCA468" w14:textId="407333CC" w:rsidR="007D00B4"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073BFBC2" w14:textId="77777777" w:rsidR="007D00B4" w:rsidRPr="004A67B3" w:rsidRDefault="007D00B4" w:rsidP="004A67B3">
            <w:pPr>
              <w:rPr>
                <w:rFonts w:ascii="Times New Roman" w:hAnsi="Times New Roman"/>
                <w:b/>
                <w:bCs/>
                <w:sz w:val="24"/>
                <w:szCs w:val="24"/>
                <w:lang w:eastAsia="ru-RU"/>
              </w:rPr>
            </w:pPr>
          </w:p>
        </w:tc>
      </w:tr>
      <w:tr w:rsidR="007D00B4" w:rsidRPr="004A67B3" w14:paraId="727C734A" w14:textId="77777777" w:rsidTr="004A67B3">
        <w:trPr>
          <w:trHeight w:val="836"/>
        </w:trPr>
        <w:tc>
          <w:tcPr>
            <w:tcW w:w="2764" w:type="dxa"/>
            <w:vMerge/>
          </w:tcPr>
          <w:p w14:paraId="665F5931" w14:textId="77777777" w:rsidR="007D00B4" w:rsidRPr="004A67B3" w:rsidRDefault="007D00B4" w:rsidP="004A67B3">
            <w:pPr>
              <w:rPr>
                <w:rFonts w:ascii="Times New Roman" w:hAnsi="Times New Roman"/>
                <w:b/>
                <w:sz w:val="24"/>
                <w:szCs w:val="24"/>
                <w:lang w:eastAsia="ru-RU"/>
              </w:rPr>
            </w:pPr>
          </w:p>
        </w:tc>
        <w:tc>
          <w:tcPr>
            <w:tcW w:w="6750" w:type="dxa"/>
            <w:tcBorders>
              <w:top w:val="single" w:sz="8" w:space="0" w:color="auto"/>
            </w:tcBorders>
          </w:tcPr>
          <w:p w14:paraId="72EDA06A" w14:textId="77777777" w:rsidR="007D00B4" w:rsidRPr="004A67B3" w:rsidRDefault="007D00B4" w:rsidP="000807BC">
            <w:pPr>
              <w:rPr>
                <w:rFonts w:ascii="Times New Roman" w:hAnsi="Times New Roman"/>
                <w:sz w:val="24"/>
                <w:szCs w:val="24"/>
                <w:lang w:eastAsia="ru-RU"/>
              </w:rPr>
            </w:pPr>
            <w:r>
              <w:rPr>
                <w:rFonts w:ascii="Times New Roman" w:hAnsi="Times New Roman"/>
                <w:sz w:val="24"/>
                <w:szCs w:val="24"/>
                <w:lang w:eastAsia="ru-RU"/>
              </w:rPr>
              <w:t>1.</w:t>
            </w:r>
            <w:r w:rsidRPr="004A67B3">
              <w:rPr>
                <w:rFonts w:ascii="Times New Roman" w:hAnsi="Times New Roman"/>
                <w:sz w:val="24"/>
                <w:szCs w:val="24"/>
                <w:lang w:eastAsia="ru-RU"/>
              </w:rPr>
              <w:t xml:space="preserve"> Определение и нанесение размеров на заданном контуре детали в М 1:2.</w:t>
            </w:r>
          </w:p>
          <w:p w14:paraId="212FE6C4" w14:textId="6EF33A7C" w:rsidR="007D00B4" w:rsidRPr="004A67B3" w:rsidRDefault="007D00B4" w:rsidP="000807BC">
            <w:pPr>
              <w:ind w:left="80"/>
              <w:jc w:val="both"/>
              <w:rPr>
                <w:rFonts w:ascii="Times New Roman" w:hAnsi="Times New Roman"/>
                <w:sz w:val="24"/>
                <w:szCs w:val="24"/>
                <w:lang w:eastAsia="ru-RU"/>
              </w:rPr>
            </w:pPr>
            <w:r w:rsidRPr="004A67B3">
              <w:rPr>
                <w:rFonts w:ascii="Times New Roman" w:hAnsi="Times New Roman"/>
                <w:b/>
                <w:bCs/>
                <w:sz w:val="24"/>
                <w:szCs w:val="24"/>
                <w:lang w:eastAsia="ru-RU"/>
              </w:rPr>
              <w:t>2.</w:t>
            </w:r>
            <w:r w:rsidRPr="004A67B3">
              <w:rPr>
                <w:rFonts w:ascii="Times New Roman" w:hAnsi="Times New Roman"/>
                <w:sz w:val="24"/>
                <w:szCs w:val="24"/>
                <w:lang w:eastAsia="ru-RU"/>
              </w:rPr>
              <w:t xml:space="preserve"> Разделение отрезка на равные части и в заданном соотношении. Разделение окружности на 3и 6 равных частей. Выполнение</w:t>
            </w:r>
            <w:r w:rsidR="00BF1530">
              <w:rPr>
                <w:rFonts w:ascii="Times New Roman" w:hAnsi="Times New Roman"/>
                <w:sz w:val="24"/>
                <w:szCs w:val="24"/>
                <w:lang w:val="en-US" w:eastAsia="ru-RU"/>
              </w:rPr>
              <w:t xml:space="preserve"> </w:t>
            </w:r>
            <w:r w:rsidRPr="004A67B3">
              <w:rPr>
                <w:rFonts w:ascii="Times New Roman" w:hAnsi="Times New Roman"/>
                <w:sz w:val="24"/>
                <w:szCs w:val="24"/>
                <w:lang w:eastAsia="ru-RU"/>
              </w:rPr>
              <w:t>чертежа</w:t>
            </w:r>
            <w:r>
              <w:rPr>
                <w:rFonts w:ascii="Times New Roman" w:hAnsi="Times New Roman"/>
                <w:sz w:val="24"/>
                <w:szCs w:val="24"/>
                <w:lang w:eastAsia="ru-RU"/>
              </w:rPr>
              <w:t xml:space="preserve"> </w:t>
            </w:r>
            <w:r w:rsidRPr="004A67B3">
              <w:rPr>
                <w:rFonts w:ascii="Times New Roman" w:hAnsi="Times New Roman"/>
                <w:sz w:val="24"/>
                <w:szCs w:val="24"/>
                <w:lang w:eastAsia="ru-RU"/>
              </w:rPr>
              <w:t>детали</w:t>
            </w:r>
            <w:r w:rsidR="00BF1530">
              <w:rPr>
                <w:rFonts w:ascii="Times New Roman" w:hAnsi="Times New Roman"/>
                <w:sz w:val="24"/>
                <w:szCs w:val="24"/>
                <w:lang w:eastAsia="ru-RU"/>
              </w:rPr>
              <w:t>,</w:t>
            </w:r>
            <w:r w:rsidRPr="004A67B3">
              <w:rPr>
                <w:rFonts w:ascii="Times New Roman" w:hAnsi="Times New Roman"/>
                <w:sz w:val="24"/>
                <w:szCs w:val="24"/>
                <w:lang w:eastAsia="ru-RU"/>
              </w:rPr>
              <w:t xml:space="preserve"> имеющей сопряжение и нанесение размеров.</w:t>
            </w:r>
          </w:p>
          <w:p w14:paraId="45B4A22D" w14:textId="77777777" w:rsidR="007D00B4" w:rsidRPr="000807BC" w:rsidRDefault="007D00B4" w:rsidP="000807BC">
            <w:pPr>
              <w:rPr>
                <w:rFonts w:ascii="Times New Roman" w:hAnsi="Times New Roman"/>
                <w:b/>
                <w:bCs/>
                <w:sz w:val="24"/>
                <w:szCs w:val="24"/>
                <w:lang w:eastAsia="ru-RU"/>
              </w:rPr>
            </w:pPr>
            <w:r w:rsidRPr="004A67B3">
              <w:rPr>
                <w:rFonts w:ascii="Times New Roman" w:hAnsi="Times New Roman"/>
                <w:b/>
                <w:bCs/>
                <w:sz w:val="24"/>
                <w:szCs w:val="24"/>
                <w:lang w:eastAsia="ru-RU"/>
              </w:rPr>
              <w:t>3.</w:t>
            </w:r>
            <w:r w:rsidRPr="004A67B3">
              <w:rPr>
                <w:rFonts w:ascii="Times New Roman" w:hAnsi="Times New Roman"/>
                <w:sz w:val="24"/>
                <w:szCs w:val="24"/>
              </w:rPr>
              <w:t xml:space="preserve"> Построение сопряжений прямых, прямой и окружности с прямой дугой заданного радиуса; двух окружностей, каса</w:t>
            </w:r>
            <w:r w:rsidRPr="004A67B3">
              <w:rPr>
                <w:rFonts w:ascii="Times New Roman" w:hAnsi="Times New Roman"/>
                <w:sz w:val="24"/>
                <w:szCs w:val="24"/>
              </w:rPr>
              <w:softHyphen/>
              <w:t>тельных к окружностям; двух окружностей дугой заданного радиуса (внешнее и внутреннее сопряжение</w:t>
            </w:r>
          </w:p>
        </w:tc>
        <w:tc>
          <w:tcPr>
            <w:tcW w:w="2835" w:type="dxa"/>
            <w:tcBorders>
              <w:top w:val="single" w:sz="8" w:space="0" w:color="auto"/>
            </w:tcBorders>
          </w:tcPr>
          <w:p w14:paraId="3DBE824C" w14:textId="595A550A" w:rsidR="007D00B4" w:rsidRDefault="007D00B4" w:rsidP="004A67B3">
            <w:pPr>
              <w:rPr>
                <w:rFonts w:ascii="Times New Roman" w:hAnsi="Times New Roman"/>
                <w:b/>
                <w:bCs/>
                <w:sz w:val="24"/>
                <w:szCs w:val="24"/>
                <w:lang w:eastAsia="ru-RU"/>
              </w:rPr>
            </w:pPr>
          </w:p>
          <w:p w14:paraId="61964FE2" w14:textId="65070FF8" w:rsidR="007D00B4" w:rsidRPr="004A67B3" w:rsidRDefault="007D00B4" w:rsidP="004A67B3">
            <w:pPr>
              <w:rPr>
                <w:rFonts w:ascii="Times New Roman" w:hAnsi="Times New Roman"/>
                <w:b/>
                <w:bCs/>
                <w:sz w:val="24"/>
                <w:szCs w:val="24"/>
                <w:lang w:eastAsia="ru-RU"/>
              </w:rPr>
            </w:pPr>
          </w:p>
        </w:tc>
        <w:tc>
          <w:tcPr>
            <w:tcW w:w="2547" w:type="dxa"/>
            <w:vMerge/>
          </w:tcPr>
          <w:p w14:paraId="5E8369BD" w14:textId="77777777" w:rsidR="007D00B4" w:rsidRPr="004A67B3" w:rsidRDefault="007D00B4" w:rsidP="004A67B3">
            <w:pPr>
              <w:rPr>
                <w:rFonts w:ascii="Times New Roman" w:hAnsi="Times New Roman"/>
                <w:b/>
                <w:bCs/>
                <w:sz w:val="24"/>
                <w:szCs w:val="24"/>
                <w:lang w:eastAsia="ru-RU"/>
              </w:rPr>
            </w:pPr>
          </w:p>
        </w:tc>
      </w:tr>
      <w:tr w:rsidR="004A67B3" w:rsidRPr="004A67B3" w14:paraId="283F2D82" w14:textId="77777777" w:rsidTr="004A67B3">
        <w:tc>
          <w:tcPr>
            <w:tcW w:w="9514" w:type="dxa"/>
            <w:gridSpan w:val="2"/>
          </w:tcPr>
          <w:p w14:paraId="2B5FD2D9" w14:textId="77777777" w:rsidR="004A67B3" w:rsidRPr="004A67B3" w:rsidRDefault="004A67B3" w:rsidP="004A67B3">
            <w:pPr>
              <w:rPr>
                <w:rFonts w:ascii="Times New Roman" w:hAnsi="Times New Roman"/>
                <w:b/>
                <w:bCs/>
                <w:sz w:val="24"/>
                <w:szCs w:val="24"/>
                <w:lang w:eastAsia="ru-RU"/>
              </w:rPr>
            </w:pPr>
            <w:r w:rsidRPr="004A67B3">
              <w:rPr>
                <w:rFonts w:ascii="Times New Roman" w:hAnsi="Times New Roman"/>
                <w:b/>
                <w:bCs/>
                <w:sz w:val="24"/>
                <w:szCs w:val="24"/>
                <w:lang w:eastAsia="ru-RU"/>
              </w:rPr>
              <w:t>Раздел 2. Проекционное черчение</w:t>
            </w:r>
          </w:p>
        </w:tc>
        <w:tc>
          <w:tcPr>
            <w:tcW w:w="2835" w:type="dxa"/>
          </w:tcPr>
          <w:p w14:paraId="16289724" w14:textId="179E8D38" w:rsidR="004A67B3"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8</w:t>
            </w:r>
          </w:p>
        </w:tc>
        <w:tc>
          <w:tcPr>
            <w:tcW w:w="2547" w:type="dxa"/>
          </w:tcPr>
          <w:p w14:paraId="2E3AFE6B" w14:textId="77777777" w:rsidR="004A67B3" w:rsidRPr="004A67B3" w:rsidRDefault="004A67B3" w:rsidP="004A67B3">
            <w:pPr>
              <w:rPr>
                <w:rFonts w:ascii="Times New Roman" w:hAnsi="Times New Roman"/>
                <w:b/>
                <w:bCs/>
                <w:sz w:val="24"/>
                <w:szCs w:val="24"/>
                <w:lang w:eastAsia="ru-RU"/>
              </w:rPr>
            </w:pPr>
          </w:p>
        </w:tc>
      </w:tr>
      <w:tr w:rsidR="007D00B4" w:rsidRPr="004A67B3" w14:paraId="509F41D1" w14:textId="77777777" w:rsidTr="004A67B3">
        <w:trPr>
          <w:trHeight w:val="240"/>
        </w:trPr>
        <w:tc>
          <w:tcPr>
            <w:tcW w:w="2764" w:type="dxa"/>
            <w:vMerge w:val="restart"/>
          </w:tcPr>
          <w:p w14:paraId="1AC19784"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2.1. Понятие проецирования.</w:t>
            </w:r>
          </w:p>
        </w:tc>
        <w:tc>
          <w:tcPr>
            <w:tcW w:w="6750" w:type="dxa"/>
            <w:tcBorders>
              <w:bottom w:val="single" w:sz="8" w:space="0" w:color="auto"/>
            </w:tcBorders>
          </w:tcPr>
          <w:p w14:paraId="0FDE5AC7"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604D4421" w14:textId="54D22CEF" w:rsidR="007D00B4"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0F3B9CE7" w14:textId="77777777" w:rsidR="007D00B4" w:rsidRPr="004A67B3" w:rsidRDefault="007D00B4" w:rsidP="00F25F09">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7CFF0781" w14:textId="77777777" w:rsidR="007D00B4" w:rsidRPr="004A67B3" w:rsidRDefault="007D00B4" w:rsidP="00F25F09">
            <w:pPr>
              <w:rPr>
                <w:rFonts w:ascii="Times New Roman" w:hAnsi="Times New Roman"/>
                <w:sz w:val="24"/>
                <w:szCs w:val="24"/>
                <w:lang w:eastAsia="ru-RU"/>
              </w:rPr>
            </w:pPr>
            <w:r w:rsidRPr="004A67B3">
              <w:rPr>
                <w:rFonts w:ascii="Times New Roman" w:hAnsi="Times New Roman"/>
                <w:sz w:val="24"/>
                <w:szCs w:val="24"/>
                <w:lang w:eastAsia="ru-RU"/>
              </w:rPr>
              <w:t>ПК 1.2</w:t>
            </w:r>
            <w:r>
              <w:rPr>
                <w:rFonts w:ascii="Times New Roman" w:hAnsi="Times New Roman"/>
                <w:sz w:val="24"/>
                <w:szCs w:val="24"/>
                <w:lang w:eastAsia="ru-RU"/>
              </w:rPr>
              <w:t>-ПК-1.4</w:t>
            </w:r>
          </w:p>
          <w:p w14:paraId="5ECFEBE7" w14:textId="77777777" w:rsidR="007D00B4" w:rsidRPr="004A67B3" w:rsidRDefault="007D00B4" w:rsidP="00F25F09">
            <w:pPr>
              <w:rPr>
                <w:rFonts w:ascii="Times New Roman" w:hAnsi="Times New Roman"/>
                <w:sz w:val="24"/>
                <w:szCs w:val="24"/>
                <w:lang w:eastAsia="ru-RU"/>
              </w:rPr>
            </w:pPr>
            <w:r w:rsidRPr="004A67B3">
              <w:rPr>
                <w:rFonts w:ascii="Times New Roman" w:hAnsi="Times New Roman"/>
                <w:sz w:val="24"/>
                <w:szCs w:val="24"/>
                <w:lang w:eastAsia="ru-RU"/>
              </w:rPr>
              <w:t>ПК 2.2</w:t>
            </w:r>
            <w:r>
              <w:rPr>
                <w:rFonts w:ascii="Times New Roman" w:hAnsi="Times New Roman"/>
                <w:sz w:val="24"/>
                <w:szCs w:val="24"/>
                <w:lang w:eastAsia="ru-RU"/>
              </w:rPr>
              <w:t xml:space="preserve">, </w:t>
            </w:r>
            <w:r w:rsidRPr="004A67B3">
              <w:rPr>
                <w:rFonts w:ascii="Times New Roman" w:hAnsi="Times New Roman"/>
                <w:sz w:val="24"/>
                <w:szCs w:val="24"/>
                <w:lang w:eastAsia="ru-RU"/>
              </w:rPr>
              <w:t>ПК 2.4</w:t>
            </w:r>
          </w:p>
          <w:p w14:paraId="6999E97D" w14:textId="77777777" w:rsidR="007D00B4" w:rsidRPr="004A67B3" w:rsidRDefault="007D00B4" w:rsidP="00F25F09">
            <w:pPr>
              <w:rPr>
                <w:rFonts w:ascii="Times New Roman" w:hAnsi="Times New Roman"/>
                <w:b/>
                <w:bCs/>
                <w:sz w:val="24"/>
                <w:szCs w:val="24"/>
                <w:lang w:eastAsia="ru-RU"/>
              </w:rPr>
            </w:pPr>
            <w:r w:rsidRPr="004A67B3">
              <w:rPr>
                <w:rFonts w:ascii="Times New Roman" w:hAnsi="Times New Roman"/>
                <w:sz w:val="24"/>
                <w:szCs w:val="24"/>
                <w:lang w:eastAsia="ru-RU"/>
              </w:rPr>
              <w:t>ПК 3.2</w:t>
            </w:r>
            <w:r>
              <w:rPr>
                <w:rFonts w:ascii="Times New Roman" w:hAnsi="Times New Roman"/>
                <w:sz w:val="24"/>
                <w:szCs w:val="24"/>
                <w:lang w:eastAsia="ru-RU"/>
              </w:rPr>
              <w:t xml:space="preserve">, </w:t>
            </w:r>
            <w:r w:rsidRPr="004A67B3">
              <w:rPr>
                <w:rFonts w:ascii="Times New Roman" w:hAnsi="Times New Roman"/>
                <w:sz w:val="24"/>
                <w:szCs w:val="24"/>
                <w:lang w:eastAsia="ru-RU"/>
              </w:rPr>
              <w:t>ПК 3.3</w:t>
            </w:r>
          </w:p>
        </w:tc>
      </w:tr>
      <w:tr w:rsidR="00215A89" w:rsidRPr="004A67B3" w14:paraId="2CEB71F2" w14:textId="77777777" w:rsidTr="000F3D71">
        <w:trPr>
          <w:trHeight w:val="1952"/>
        </w:trPr>
        <w:tc>
          <w:tcPr>
            <w:tcW w:w="2764" w:type="dxa"/>
            <w:vMerge/>
          </w:tcPr>
          <w:p w14:paraId="08ACCDDD" w14:textId="77777777" w:rsidR="00215A89" w:rsidRPr="004A67B3" w:rsidRDefault="00215A89" w:rsidP="004A67B3">
            <w:pPr>
              <w:rPr>
                <w:rFonts w:ascii="Times New Roman" w:hAnsi="Times New Roman"/>
                <w:b/>
                <w:bCs/>
                <w:sz w:val="24"/>
                <w:szCs w:val="24"/>
                <w:lang w:eastAsia="ru-RU"/>
              </w:rPr>
            </w:pPr>
          </w:p>
        </w:tc>
        <w:tc>
          <w:tcPr>
            <w:tcW w:w="6750" w:type="dxa"/>
            <w:tcBorders>
              <w:top w:val="single" w:sz="8" w:space="0" w:color="auto"/>
            </w:tcBorders>
          </w:tcPr>
          <w:p w14:paraId="68625014" w14:textId="77777777" w:rsidR="00215A89" w:rsidRPr="004A67B3" w:rsidRDefault="00215A89" w:rsidP="004A67B3">
            <w:pPr>
              <w:rPr>
                <w:rFonts w:ascii="Times New Roman" w:hAnsi="Times New Roman"/>
                <w:bCs/>
                <w:sz w:val="24"/>
                <w:szCs w:val="24"/>
                <w:lang w:eastAsia="ru-RU"/>
              </w:rPr>
            </w:pPr>
            <w:r w:rsidRPr="004A67B3">
              <w:rPr>
                <w:rFonts w:ascii="Times New Roman" w:hAnsi="Times New Roman"/>
                <w:bCs/>
                <w:sz w:val="24"/>
                <w:szCs w:val="24"/>
                <w:lang w:eastAsia="ru-RU"/>
              </w:rPr>
              <w:t>Центральное и параллельное проецирование. Прямоугольное и косоугольное проецирование.</w:t>
            </w:r>
          </w:p>
          <w:p w14:paraId="1EA70355" w14:textId="5A6B355A" w:rsidR="00215A89" w:rsidRPr="004A67B3" w:rsidRDefault="00215A89" w:rsidP="00FC6FB4">
            <w:pPr>
              <w:rPr>
                <w:rFonts w:ascii="Times New Roman" w:hAnsi="Times New Roman"/>
                <w:bCs/>
                <w:sz w:val="24"/>
                <w:szCs w:val="24"/>
                <w:lang w:eastAsia="ru-RU"/>
              </w:rPr>
            </w:pPr>
            <w:r w:rsidRPr="004A67B3">
              <w:rPr>
                <w:rFonts w:ascii="Times New Roman" w:hAnsi="Times New Roman"/>
                <w:bCs/>
                <w:sz w:val="24"/>
                <w:szCs w:val="24"/>
                <w:lang w:eastAsia="ru-RU"/>
              </w:rPr>
              <w:t>1.Проекции многогранников и точек на их поверхности. Проекции тел вращения.</w:t>
            </w:r>
            <w:r>
              <w:rPr>
                <w:rFonts w:ascii="Times New Roman" w:hAnsi="Times New Roman"/>
                <w:bCs/>
                <w:sz w:val="24"/>
                <w:szCs w:val="24"/>
                <w:lang w:eastAsia="ru-RU"/>
              </w:rPr>
              <w:t xml:space="preserve"> </w:t>
            </w:r>
            <w:r w:rsidRPr="004A67B3">
              <w:rPr>
                <w:rFonts w:ascii="Times New Roman" w:hAnsi="Times New Roman"/>
                <w:bCs/>
                <w:sz w:val="24"/>
                <w:szCs w:val="24"/>
                <w:lang w:eastAsia="ru-RU"/>
              </w:rPr>
              <w:t>Развертки поверхностей геометрических тел</w:t>
            </w:r>
          </w:p>
        </w:tc>
        <w:tc>
          <w:tcPr>
            <w:tcW w:w="2835" w:type="dxa"/>
            <w:tcBorders>
              <w:top w:val="single" w:sz="8" w:space="0" w:color="auto"/>
            </w:tcBorders>
          </w:tcPr>
          <w:p w14:paraId="08379538" w14:textId="03EFA4F1" w:rsidR="00215A89"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576447CE" w14:textId="77777777" w:rsidR="00215A89" w:rsidRPr="004A67B3" w:rsidRDefault="00215A89" w:rsidP="004A67B3">
            <w:pPr>
              <w:rPr>
                <w:rFonts w:ascii="Times New Roman" w:hAnsi="Times New Roman"/>
                <w:b/>
                <w:bCs/>
                <w:sz w:val="24"/>
                <w:szCs w:val="24"/>
                <w:lang w:eastAsia="ru-RU"/>
              </w:rPr>
            </w:pPr>
          </w:p>
          <w:p w14:paraId="3D238819" w14:textId="77777777" w:rsidR="00215A89" w:rsidRPr="004A67B3" w:rsidRDefault="00215A89" w:rsidP="004A67B3">
            <w:pPr>
              <w:rPr>
                <w:rFonts w:ascii="Times New Roman" w:hAnsi="Times New Roman"/>
                <w:b/>
                <w:bCs/>
                <w:sz w:val="24"/>
                <w:szCs w:val="24"/>
                <w:lang w:eastAsia="ru-RU"/>
              </w:rPr>
            </w:pPr>
          </w:p>
          <w:p w14:paraId="10872BEB" w14:textId="74676206" w:rsidR="00215A89" w:rsidRDefault="00215A89" w:rsidP="004A67B3">
            <w:pPr>
              <w:rPr>
                <w:rFonts w:ascii="Times New Roman" w:hAnsi="Times New Roman"/>
                <w:b/>
                <w:bCs/>
                <w:sz w:val="24"/>
                <w:szCs w:val="24"/>
                <w:lang w:eastAsia="ru-RU"/>
              </w:rPr>
            </w:pPr>
          </w:p>
          <w:p w14:paraId="2CAC989C" w14:textId="77777777" w:rsidR="00215A89" w:rsidRDefault="00215A89" w:rsidP="004A67B3">
            <w:pPr>
              <w:rPr>
                <w:rFonts w:ascii="Times New Roman" w:hAnsi="Times New Roman"/>
                <w:b/>
                <w:bCs/>
                <w:sz w:val="24"/>
                <w:szCs w:val="24"/>
                <w:lang w:eastAsia="ru-RU"/>
              </w:rPr>
            </w:pPr>
          </w:p>
          <w:p w14:paraId="1728EDE4" w14:textId="77777777" w:rsidR="00215A89" w:rsidRPr="004A67B3" w:rsidRDefault="00215A89" w:rsidP="004A67B3">
            <w:pPr>
              <w:rPr>
                <w:rFonts w:ascii="Times New Roman" w:hAnsi="Times New Roman"/>
                <w:bCs/>
                <w:sz w:val="24"/>
                <w:szCs w:val="24"/>
                <w:lang w:eastAsia="ru-RU"/>
              </w:rPr>
            </w:pPr>
          </w:p>
        </w:tc>
        <w:tc>
          <w:tcPr>
            <w:tcW w:w="2547" w:type="dxa"/>
            <w:vMerge/>
          </w:tcPr>
          <w:p w14:paraId="183B1042" w14:textId="77777777" w:rsidR="00215A89" w:rsidRPr="004A67B3" w:rsidRDefault="00215A89" w:rsidP="004A67B3">
            <w:pPr>
              <w:rPr>
                <w:rFonts w:ascii="Times New Roman" w:hAnsi="Times New Roman"/>
                <w:b/>
                <w:bCs/>
                <w:sz w:val="24"/>
                <w:szCs w:val="24"/>
                <w:lang w:eastAsia="ru-RU"/>
              </w:rPr>
            </w:pPr>
          </w:p>
        </w:tc>
      </w:tr>
      <w:tr w:rsidR="00F80B96" w:rsidRPr="004A67B3" w14:paraId="61E70A0E" w14:textId="77777777" w:rsidTr="004A67B3">
        <w:trPr>
          <w:trHeight w:val="270"/>
        </w:trPr>
        <w:tc>
          <w:tcPr>
            <w:tcW w:w="2764" w:type="dxa"/>
            <w:vMerge w:val="restart"/>
          </w:tcPr>
          <w:p w14:paraId="360A3812" w14:textId="77777777" w:rsidR="00F80B96" w:rsidRPr="004A67B3" w:rsidRDefault="00F80B96" w:rsidP="004A67B3">
            <w:pPr>
              <w:spacing w:line="264" w:lineRule="exact"/>
              <w:rPr>
                <w:rFonts w:ascii="Times New Roman" w:hAnsi="Times New Roman"/>
                <w:b/>
                <w:sz w:val="24"/>
                <w:szCs w:val="24"/>
                <w:lang w:eastAsia="ru-RU"/>
              </w:rPr>
            </w:pPr>
            <w:r w:rsidRPr="004A67B3">
              <w:rPr>
                <w:rFonts w:ascii="Times New Roman" w:hAnsi="Times New Roman"/>
                <w:b/>
                <w:sz w:val="24"/>
                <w:szCs w:val="24"/>
                <w:lang w:eastAsia="ru-RU"/>
              </w:rPr>
              <w:t>Тема 2.2.</w:t>
            </w:r>
          </w:p>
          <w:p w14:paraId="4115E5E0" w14:textId="77777777" w:rsidR="00F80B96" w:rsidRPr="004A67B3" w:rsidRDefault="00F80B96" w:rsidP="004A67B3">
            <w:pPr>
              <w:rPr>
                <w:rFonts w:ascii="Times New Roman" w:hAnsi="Times New Roman"/>
                <w:b/>
                <w:bCs/>
                <w:sz w:val="24"/>
                <w:szCs w:val="24"/>
                <w:lang w:eastAsia="ru-RU"/>
              </w:rPr>
            </w:pPr>
            <w:r w:rsidRPr="004A67B3">
              <w:rPr>
                <w:rFonts w:ascii="Times New Roman" w:hAnsi="Times New Roman"/>
                <w:b/>
                <w:sz w:val="24"/>
                <w:szCs w:val="24"/>
                <w:lang w:eastAsia="ru-RU"/>
              </w:rPr>
              <w:t>Проецирование геометрических тел</w:t>
            </w:r>
          </w:p>
        </w:tc>
        <w:tc>
          <w:tcPr>
            <w:tcW w:w="6750" w:type="dxa"/>
            <w:tcBorders>
              <w:bottom w:val="single" w:sz="8" w:space="0" w:color="auto"/>
            </w:tcBorders>
          </w:tcPr>
          <w:p w14:paraId="0020AC54" w14:textId="77777777" w:rsidR="00F80B96" w:rsidRPr="004A67B3" w:rsidRDefault="00F80B96"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007FBFDA" w14:textId="77777777" w:rsidR="00F80B96" w:rsidRPr="004A67B3" w:rsidRDefault="00FC4FE7"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3FEFBD8D" w14:textId="77777777" w:rsidR="00F80B96" w:rsidRPr="004A67B3" w:rsidRDefault="00F80B96" w:rsidP="004A67B3">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6B47AAA4" w14:textId="77777777" w:rsidR="00F80B96" w:rsidRPr="004A67B3" w:rsidRDefault="00F80B96" w:rsidP="004A67B3">
            <w:pPr>
              <w:rPr>
                <w:rFonts w:ascii="Times New Roman" w:hAnsi="Times New Roman"/>
                <w:sz w:val="24"/>
                <w:szCs w:val="24"/>
                <w:lang w:eastAsia="ru-RU"/>
              </w:rPr>
            </w:pPr>
            <w:r w:rsidRPr="004A67B3">
              <w:rPr>
                <w:rFonts w:ascii="Times New Roman" w:hAnsi="Times New Roman"/>
                <w:sz w:val="24"/>
                <w:szCs w:val="24"/>
                <w:lang w:eastAsia="ru-RU"/>
              </w:rPr>
              <w:t>ПК 1.2</w:t>
            </w:r>
            <w:r>
              <w:rPr>
                <w:rFonts w:ascii="Times New Roman" w:hAnsi="Times New Roman"/>
                <w:sz w:val="24"/>
                <w:szCs w:val="24"/>
                <w:lang w:eastAsia="ru-RU"/>
              </w:rPr>
              <w:t>-ПК-1.4</w:t>
            </w:r>
          </w:p>
          <w:p w14:paraId="376A41A0" w14:textId="77777777" w:rsidR="00F80B96" w:rsidRPr="004A67B3" w:rsidRDefault="00F80B96" w:rsidP="004A67B3">
            <w:pPr>
              <w:rPr>
                <w:rFonts w:ascii="Times New Roman" w:hAnsi="Times New Roman"/>
                <w:sz w:val="24"/>
                <w:szCs w:val="24"/>
                <w:lang w:eastAsia="ru-RU"/>
              </w:rPr>
            </w:pPr>
            <w:r w:rsidRPr="004A67B3">
              <w:rPr>
                <w:rFonts w:ascii="Times New Roman" w:hAnsi="Times New Roman"/>
                <w:sz w:val="24"/>
                <w:szCs w:val="24"/>
                <w:lang w:eastAsia="ru-RU"/>
              </w:rPr>
              <w:t>ПК 2.2</w:t>
            </w:r>
            <w:r>
              <w:rPr>
                <w:rFonts w:ascii="Times New Roman" w:hAnsi="Times New Roman"/>
                <w:sz w:val="24"/>
                <w:szCs w:val="24"/>
                <w:lang w:eastAsia="ru-RU"/>
              </w:rPr>
              <w:t xml:space="preserve">, </w:t>
            </w:r>
            <w:r w:rsidRPr="004A67B3">
              <w:rPr>
                <w:rFonts w:ascii="Times New Roman" w:hAnsi="Times New Roman"/>
                <w:sz w:val="24"/>
                <w:szCs w:val="24"/>
                <w:lang w:eastAsia="ru-RU"/>
              </w:rPr>
              <w:t>ПК 2.4</w:t>
            </w:r>
          </w:p>
          <w:p w14:paraId="02646E45" w14:textId="77777777" w:rsidR="00F80B96" w:rsidRPr="004A67B3" w:rsidRDefault="00F80B96" w:rsidP="00F80B96">
            <w:pPr>
              <w:rPr>
                <w:rFonts w:ascii="Times New Roman" w:hAnsi="Times New Roman"/>
                <w:b/>
                <w:bCs/>
                <w:sz w:val="24"/>
                <w:szCs w:val="24"/>
                <w:lang w:eastAsia="ru-RU"/>
              </w:rPr>
            </w:pPr>
            <w:r w:rsidRPr="004A67B3">
              <w:rPr>
                <w:rFonts w:ascii="Times New Roman" w:hAnsi="Times New Roman"/>
                <w:sz w:val="24"/>
                <w:szCs w:val="24"/>
                <w:lang w:eastAsia="ru-RU"/>
              </w:rPr>
              <w:t>ПК 3.2</w:t>
            </w:r>
            <w:r>
              <w:rPr>
                <w:rFonts w:ascii="Times New Roman" w:hAnsi="Times New Roman"/>
                <w:sz w:val="24"/>
                <w:szCs w:val="24"/>
                <w:lang w:eastAsia="ru-RU"/>
              </w:rPr>
              <w:t xml:space="preserve">, </w:t>
            </w:r>
            <w:r w:rsidRPr="004A67B3">
              <w:rPr>
                <w:rFonts w:ascii="Times New Roman" w:hAnsi="Times New Roman"/>
                <w:sz w:val="24"/>
                <w:szCs w:val="24"/>
                <w:lang w:eastAsia="ru-RU"/>
              </w:rPr>
              <w:t>ПК 3.3</w:t>
            </w:r>
          </w:p>
        </w:tc>
      </w:tr>
      <w:tr w:rsidR="00F80B96" w:rsidRPr="004A67B3" w14:paraId="4E639057" w14:textId="77777777" w:rsidTr="004A67B3">
        <w:trPr>
          <w:trHeight w:val="540"/>
        </w:trPr>
        <w:tc>
          <w:tcPr>
            <w:tcW w:w="2764" w:type="dxa"/>
            <w:vMerge/>
          </w:tcPr>
          <w:p w14:paraId="7779B5BE" w14:textId="77777777" w:rsidR="00F80B96" w:rsidRPr="004A67B3" w:rsidRDefault="00F80B96" w:rsidP="004A67B3">
            <w:pPr>
              <w:spacing w:line="264" w:lineRule="exact"/>
              <w:rPr>
                <w:rFonts w:ascii="Times New Roman" w:hAnsi="Times New Roman"/>
                <w:b/>
                <w:sz w:val="24"/>
                <w:szCs w:val="24"/>
                <w:lang w:eastAsia="ru-RU"/>
              </w:rPr>
            </w:pPr>
          </w:p>
        </w:tc>
        <w:tc>
          <w:tcPr>
            <w:tcW w:w="6750" w:type="dxa"/>
            <w:tcBorders>
              <w:top w:val="single" w:sz="8" w:space="0" w:color="auto"/>
            </w:tcBorders>
          </w:tcPr>
          <w:p w14:paraId="133E3821" w14:textId="77777777" w:rsidR="00F80B96" w:rsidRPr="004A67B3" w:rsidRDefault="00F80B96" w:rsidP="004A67B3">
            <w:pPr>
              <w:rPr>
                <w:rFonts w:ascii="Times New Roman" w:hAnsi="Times New Roman"/>
                <w:sz w:val="24"/>
                <w:szCs w:val="24"/>
                <w:lang w:eastAsia="ru-RU"/>
              </w:rPr>
            </w:pPr>
            <w:r w:rsidRPr="004A67B3">
              <w:rPr>
                <w:rFonts w:ascii="Times New Roman" w:hAnsi="Times New Roman"/>
                <w:sz w:val="24"/>
                <w:szCs w:val="24"/>
                <w:lang w:eastAsia="ru-RU"/>
              </w:rPr>
              <w:t>Изображение детали в трех плоскостях. Построение третьей проекции по двум заданным.</w:t>
            </w:r>
          </w:p>
          <w:p w14:paraId="54FC1870" w14:textId="77777777" w:rsidR="00F80B96" w:rsidRPr="004A67B3" w:rsidRDefault="00F80B96" w:rsidP="004A67B3">
            <w:pPr>
              <w:rPr>
                <w:rFonts w:ascii="Times New Roman" w:hAnsi="Times New Roman"/>
                <w:b/>
                <w:bCs/>
                <w:sz w:val="24"/>
                <w:szCs w:val="24"/>
                <w:lang w:eastAsia="ru-RU"/>
              </w:rPr>
            </w:pPr>
          </w:p>
        </w:tc>
        <w:tc>
          <w:tcPr>
            <w:tcW w:w="2835" w:type="dxa"/>
            <w:tcBorders>
              <w:top w:val="single" w:sz="8" w:space="0" w:color="auto"/>
            </w:tcBorders>
          </w:tcPr>
          <w:p w14:paraId="66426158" w14:textId="7D8499F8" w:rsidR="00F80B96"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1B9D52F3" w14:textId="77777777" w:rsidR="00F80B96" w:rsidRPr="004A67B3" w:rsidRDefault="00F80B96" w:rsidP="004A67B3">
            <w:pPr>
              <w:rPr>
                <w:rFonts w:ascii="Times New Roman" w:hAnsi="Times New Roman"/>
                <w:b/>
                <w:bCs/>
                <w:sz w:val="24"/>
                <w:szCs w:val="24"/>
                <w:lang w:eastAsia="ru-RU"/>
              </w:rPr>
            </w:pPr>
          </w:p>
          <w:p w14:paraId="7D83EFEB" w14:textId="77777777" w:rsidR="00F80B96" w:rsidRPr="004A67B3" w:rsidRDefault="00F80B96" w:rsidP="004A67B3">
            <w:pPr>
              <w:rPr>
                <w:rFonts w:ascii="Times New Roman" w:hAnsi="Times New Roman"/>
                <w:b/>
                <w:bCs/>
                <w:sz w:val="24"/>
                <w:szCs w:val="24"/>
                <w:lang w:eastAsia="ru-RU"/>
              </w:rPr>
            </w:pPr>
          </w:p>
          <w:p w14:paraId="4997FAB0" w14:textId="77777777" w:rsidR="00F80B96" w:rsidRPr="004A67B3" w:rsidRDefault="00F80B96" w:rsidP="004A67B3">
            <w:pPr>
              <w:rPr>
                <w:rFonts w:ascii="Times New Roman" w:hAnsi="Times New Roman"/>
                <w:bCs/>
                <w:sz w:val="24"/>
                <w:szCs w:val="24"/>
                <w:lang w:eastAsia="ru-RU"/>
              </w:rPr>
            </w:pPr>
          </w:p>
        </w:tc>
        <w:tc>
          <w:tcPr>
            <w:tcW w:w="2547" w:type="dxa"/>
            <w:vMerge/>
          </w:tcPr>
          <w:p w14:paraId="66791690" w14:textId="77777777" w:rsidR="00F80B96" w:rsidRPr="004A67B3" w:rsidRDefault="00F80B96" w:rsidP="004A67B3">
            <w:pPr>
              <w:rPr>
                <w:rFonts w:ascii="Times New Roman" w:hAnsi="Times New Roman"/>
                <w:b/>
                <w:bCs/>
                <w:sz w:val="24"/>
                <w:szCs w:val="24"/>
                <w:lang w:eastAsia="ru-RU"/>
              </w:rPr>
            </w:pPr>
          </w:p>
        </w:tc>
      </w:tr>
      <w:tr w:rsidR="007D00B4" w:rsidRPr="004A67B3" w14:paraId="711C99CC" w14:textId="77777777" w:rsidTr="004A67B3">
        <w:trPr>
          <w:trHeight w:val="540"/>
        </w:trPr>
        <w:tc>
          <w:tcPr>
            <w:tcW w:w="2764" w:type="dxa"/>
            <w:vMerge/>
          </w:tcPr>
          <w:p w14:paraId="17D1D2A9" w14:textId="77777777" w:rsidR="007D00B4" w:rsidRPr="004A67B3" w:rsidRDefault="007D00B4" w:rsidP="004A67B3">
            <w:pPr>
              <w:spacing w:line="264" w:lineRule="exact"/>
              <w:rPr>
                <w:rFonts w:ascii="Times New Roman" w:hAnsi="Times New Roman"/>
                <w:b/>
                <w:sz w:val="24"/>
                <w:szCs w:val="24"/>
                <w:lang w:eastAsia="ru-RU"/>
              </w:rPr>
            </w:pPr>
          </w:p>
        </w:tc>
        <w:tc>
          <w:tcPr>
            <w:tcW w:w="6750" w:type="dxa"/>
            <w:tcBorders>
              <w:top w:val="single" w:sz="8" w:space="0" w:color="auto"/>
            </w:tcBorders>
          </w:tcPr>
          <w:p w14:paraId="678B5776" w14:textId="77777777" w:rsidR="007D00B4" w:rsidRPr="004A67B3" w:rsidRDefault="007D00B4" w:rsidP="00F80B96">
            <w:pPr>
              <w:rPr>
                <w:rFonts w:ascii="Times New Roman" w:hAnsi="Times New Roman"/>
                <w:sz w:val="24"/>
                <w:szCs w:val="24"/>
                <w:lang w:eastAsia="ru-RU"/>
              </w:rPr>
            </w:pPr>
            <w:r w:rsidRPr="004A67B3">
              <w:rPr>
                <w:rFonts w:ascii="Times New Roman" w:hAnsi="Times New Roman"/>
                <w:sz w:val="24"/>
                <w:szCs w:val="24"/>
                <w:lang w:eastAsia="ru-RU"/>
              </w:rPr>
              <w:t>Вычерчивание контуров деталей. Нанесение знаков и надписей на чертежах.</w:t>
            </w:r>
            <w:r>
              <w:rPr>
                <w:rFonts w:ascii="Times New Roman" w:hAnsi="Times New Roman"/>
                <w:sz w:val="24"/>
                <w:szCs w:val="24"/>
                <w:lang w:eastAsia="ru-RU"/>
              </w:rPr>
              <w:t xml:space="preserve"> </w:t>
            </w:r>
            <w:r w:rsidRPr="004A67B3">
              <w:rPr>
                <w:rFonts w:ascii="Times New Roman" w:hAnsi="Times New Roman"/>
                <w:sz w:val="24"/>
                <w:szCs w:val="24"/>
                <w:lang w:eastAsia="ru-RU"/>
              </w:rPr>
              <w:t>Проецирование простых моделей.</w:t>
            </w:r>
          </w:p>
        </w:tc>
        <w:tc>
          <w:tcPr>
            <w:tcW w:w="2835" w:type="dxa"/>
            <w:tcBorders>
              <w:top w:val="single" w:sz="8" w:space="0" w:color="auto"/>
            </w:tcBorders>
          </w:tcPr>
          <w:p w14:paraId="67A7414D"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16811558" w14:textId="77777777" w:rsidR="007D00B4" w:rsidRPr="004A67B3" w:rsidRDefault="007D00B4" w:rsidP="004A67B3">
            <w:pPr>
              <w:rPr>
                <w:rFonts w:ascii="Times New Roman" w:hAnsi="Times New Roman"/>
                <w:b/>
                <w:bCs/>
                <w:sz w:val="24"/>
                <w:szCs w:val="24"/>
                <w:lang w:eastAsia="ru-RU"/>
              </w:rPr>
            </w:pPr>
          </w:p>
        </w:tc>
      </w:tr>
      <w:tr w:rsidR="007D00B4" w:rsidRPr="004A67B3" w14:paraId="6CD003AC" w14:textId="77777777" w:rsidTr="004A67B3">
        <w:trPr>
          <w:trHeight w:val="285"/>
        </w:trPr>
        <w:tc>
          <w:tcPr>
            <w:tcW w:w="2764" w:type="dxa"/>
            <w:vMerge w:val="restart"/>
          </w:tcPr>
          <w:p w14:paraId="7145163A"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2.3.</w:t>
            </w:r>
            <w:r>
              <w:rPr>
                <w:rFonts w:ascii="Times New Roman" w:hAnsi="Times New Roman"/>
                <w:b/>
                <w:bCs/>
                <w:sz w:val="24"/>
                <w:szCs w:val="24"/>
                <w:lang w:eastAsia="ru-RU"/>
              </w:rPr>
              <w:t xml:space="preserve"> </w:t>
            </w:r>
            <w:r w:rsidRPr="004A67B3">
              <w:rPr>
                <w:rFonts w:ascii="Times New Roman" w:hAnsi="Times New Roman"/>
                <w:b/>
                <w:bCs/>
                <w:sz w:val="24"/>
                <w:szCs w:val="24"/>
                <w:lang w:eastAsia="ru-RU"/>
              </w:rPr>
              <w:t>Аксонометрические построения</w:t>
            </w:r>
          </w:p>
        </w:tc>
        <w:tc>
          <w:tcPr>
            <w:tcW w:w="6750" w:type="dxa"/>
            <w:tcBorders>
              <w:bottom w:val="single" w:sz="8" w:space="0" w:color="auto"/>
            </w:tcBorders>
          </w:tcPr>
          <w:p w14:paraId="0272974D"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01230B91" w14:textId="72E1817F"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4</w:t>
            </w:r>
          </w:p>
        </w:tc>
        <w:tc>
          <w:tcPr>
            <w:tcW w:w="2547" w:type="dxa"/>
            <w:vMerge w:val="restart"/>
          </w:tcPr>
          <w:p w14:paraId="387F5BB2"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08ED97F9"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ПК 1.2</w:t>
            </w:r>
            <w:r>
              <w:rPr>
                <w:rFonts w:ascii="Times New Roman" w:hAnsi="Times New Roman"/>
                <w:sz w:val="24"/>
                <w:szCs w:val="24"/>
                <w:lang w:eastAsia="ru-RU"/>
              </w:rPr>
              <w:t>-ПК-1.4</w:t>
            </w:r>
          </w:p>
          <w:p w14:paraId="1DEBE9CD"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ПК 2.2</w:t>
            </w:r>
            <w:r>
              <w:rPr>
                <w:rFonts w:ascii="Times New Roman" w:hAnsi="Times New Roman"/>
                <w:sz w:val="24"/>
                <w:szCs w:val="24"/>
                <w:lang w:eastAsia="ru-RU"/>
              </w:rPr>
              <w:t xml:space="preserve">, </w:t>
            </w:r>
            <w:r w:rsidRPr="004A67B3">
              <w:rPr>
                <w:rFonts w:ascii="Times New Roman" w:hAnsi="Times New Roman"/>
                <w:sz w:val="24"/>
                <w:szCs w:val="24"/>
                <w:lang w:eastAsia="ru-RU"/>
              </w:rPr>
              <w:t>ПК 2.4</w:t>
            </w:r>
          </w:p>
          <w:p w14:paraId="7E7515BE" w14:textId="77777777" w:rsidR="007D00B4" w:rsidRPr="004A67B3" w:rsidRDefault="007D00B4" w:rsidP="00BA1549">
            <w:pPr>
              <w:rPr>
                <w:rFonts w:ascii="Times New Roman" w:hAnsi="Times New Roman"/>
                <w:b/>
                <w:bCs/>
                <w:sz w:val="24"/>
                <w:szCs w:val="24"/>
                <w:lang w:eastAsia="ru-RU"/>
              </w:rPr>
            </w:pPr>
            <w:r w:rsidRPr="004A67B3">
              <w:rPr>
                <w:rFonts w:ascii="Times New Roman" w:hAnsi="Times New Roman"/>
                <w:sz w:val="24"/>
                <w:szCs w:val="24"/>
                <w:lang w:eastAsia="ru-RU"/>
              </w:rPr>
              <w:t>ПК 3.2</w:t>
            </w:r>
            <w:r>
              <w:rPr>
                <w:rFonts w:ascii="Times New Roman" w:hAnsi="Times New Roman"/>
                <w:sz w:val="24"/>
                <w:szCs w:val="24"/>
                <w:lang w:eastAsia="ru-RU"/>
              </w:rPr>
              <w:t xml:space="preserve">, </w:t>
            </w:r>
            <w:r w:rsidRPr="004A67B3">
              <w:rPr>
                <w:rFonts w:ascii="Times New Roman" w:hAnsi="Times New Roman"/>
                <w:sz w:val="24"/>
                <w:szCs w:val="24"/>
                <w:lang w:eastAsia="ru-RU"/>
              </w:rPr>
              <w:t>ПК 3.3</w:t>
            </w:r>
          </w:p>
        </w:tc>
      </w:tr>
      <w:tr w:rsidR="007D00B4" w:rsidRPr="004A67B3" w14:paraId="7CB61946" w14:textId="77777777" w:rsidTr="00BA1549">
        <w:trPr>
          <w:trHeight w:val="1201"/>
        </w:trPr>
        <w:tc>
          <w:tcPr>
            <w:tcW w:w="2764" w:type="dxa"/>
            <w:vMerge/>
          </w:tcPr>
          <w:p w14:paraId="0329BBD3"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73173523" w14:textId="77777777" w:rsidR="007D00B4" w:rsidRPr="004A67B3" w:rsidRDefault="007D00B4" w:rsidP="00BA1549">
            <w:pPr>
              <w:spacing w:line="264" w:lineRule="exact"/>
              <w:jc w:val="both"/>
              <w:rPr>
                <w:rFonts w:ascii="Times New Roman" w:hAnsi="Times New Roman"/>
                <w:bCs/>
                <w:sz w:val="24"/>
                <w:szCs w:val="24"/>
                <w:lang w:eastAsia="ru-RU"/>
              </w:rPr>
            </w:pPr>
            <w:r w:rsidRPr="004A67B3">
              <w:rPr>
                <w:rFonts w:ascii="Times New Roman" w:hAnsi="Times New Roman"/>
                <w:bCs/>
                <w:sz w:val="24"/>
                <w:szCs w:val="24"/>
                <w:lang w:eastAsia="ru-RU"/>
              </w:rPr>
              <w:t>Виды аксонометрических проекций.</w:t>
            </w:r>
            <w:r w:rsidRPr="004A67B3">
              <w:rPr>
                <w:rFonts w:ascii="Times New Roman" w:hAnsi="Times New Roman"/>
              </w:rPr>
              <w:t xml:space="preserve"> </w:t>
            </w:r>
            <w:r w:rsidRPr="004A67B3">
              <w:rPr>
                <w:rFonts w:ascii="Times New Roman" w:hAnsi="Times New Roman"/>
                <w:sz w:val="24"/>
                <w:szCs w:val="24"/>
              </w:rPr>
              <w:t>Назначение аксонометрических проекций, их виды, коэффици</w:t>
            </w:r>
            <w:r w:rsidRPr="004A67B3">
              <w:rPr>
                <w:rFonts w:ascii="Times New Roman" w:hAnsi="Times New Roman"/>
                <w:sz w:val="24"/>
                <w:szCs w:val="24"/>
              </w:rPr>
              <w:softHyphen/>
              <w:t>енты искажения, расположение осей. Изометрическая и диметрическая проекции.</w:t>
            </w:r>
          </w:p>
        </w:tc>
        <w:tc>
          <w:tcPr>
            <w:tcW w:w="2835" w:type="dxa"/>
            <w:tcBorders>
              <w:top w:val="single" w:sz="8" w:space="0" w:color="auto"/>
            </w:tcBorders>
          </w:tcPr>
          <w:p w14:paraId="5C5E755A" w14:textId="311CE0F4" w:rsidR="007D00B4"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2EC8F55B" w14:textId="77777777" w:rsidR="007D00B4" w:rsidRPr="004A67B3" w:rsidRDefault="007D00B4" w:rsidP="004A67B3">
            <w:pPr>
              <w:rPr>
                <w:rFonts w:ascii="Times New Roman" w:hAnsi="Times New Roman"/>
                <w:b/>
                <w:bCs/>
                <w:sz w:val="24"/>
                <w:szCs w:val="24"/>
                <w:lang w:eastAsia="ru-RU"/>
              </w:rPr>
            </w:pPr>
          </w:p>
          <w:p w14:paraId="6E7980F8" w14:textId="77777777" w:rsidR="007D00B4" w:rsidRPr="004A67B3" w:rsidRDefault="007D00B4" w:rsidP="004A67B3">
            <w:pPr>
              <w:rPr>
                <w:rFonts w:ascii="Times New Roman" w:hAnsi="Times New Roman"/>
                <w:b/>
                <w:bCs/>
                <w:sz w:val="24"/>
                <w:szCs w:val="24"/>
                <w:lang w:eastAsia="ru-RU"/>
              </w:rPr>
            </w:pPr>
          </w:p>
          <w:p w14:paraId="46558CED" w14:textId="77777777" w:rsidR="007D00B4" w:rsidRPr="004A67B3" w:rsidRDefault="007D00B4" w:rsidP="004A67B3">
            <w:pPr>
              <w:rPr>
                <w:rFonts w:ascii="Times New Roman" w:hAnsi="Times New Roman"/>
                <w:bCs/>
                <w:sz w:val="24"/>
                <w:szCs w:val="24"/>
                <w:lang w:eastAsia="ru-RU"/>
              </w:rPr>
            </w:pPr>
          </w:p>
        </w:tc>
        <w:tc>
          <w:tcPr>
            <w:tcW w:w="2547" w:type="dxa"/>
            <w:vMerge/>
          </w:tcPr>
          <w:p w14:paraId="5B0C2A0D" w14:textId="77777777" w:rsidR="007D00B4" w:rsidRPr="004A67B3" w:rsidRDefault="007D00B4" w:rsidP="00BA1549">
            <w:pPr>
              <w:rPr>
                <w:rFonts w:ascii="Times New Roman" w:hAnsi="Times New Roman"/>
                <w:b/>
                <w:bCs/>
                <w:sz w:val="24"/>
                <w:szCs w:val="24"/>
                <w:lang w:eastAsia="ru-RU"/>
              </w:rPr>
            </w:pPr>
          </w:p>
        </w:tc>
      </w:tr>
      <w:tr w:rsidR="007D00B4" w:rsidRPr="004A67B3" w14:paraId="2CD1FEA7" w14:textId="77777777" w:rsidTr="004A67B3">
        <w:trPr>
          <w:trHeight w:val="540"/>
        </w:trPr>
        <w:tc>
          <w:tcPr>
            <w:tcW w:w="2764" w:type="dxa"/>
            <w:vMerge/>
          </w:tcPr>
          <w:p w14:paraId="4F0A5BDB"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5B72D1B3" w14:textId="77777777" w:rsidR="007D00B4" w:rsidRPr="004A67B3" w:rsidRDefault="007D00B4" w:rsidP="004A67B3">
            <w:pPr>
              <w:spacing w:line="264" w:lineRule="exact"/>
              <w:jc w:val="both"/>
              <w:rPr>
                <w:rFonts w:ascii="Times New Roman" w:hAnsi="Times New Roman"/>
                <w:bCs/>
                <w:sz w:val="24"/>
                <w:szCs w:val="24"/>
                <w:lang w:eastAsia="ru-RU"/>
              </w:rPr>
            </w:pPr>
            <w:r w:rsidRPr="004A67B3">
              <w:rPr>
                <w:rFonts w:ascii="Times New Roman" w:hAnsi="Times New Roman"/>
                <w:sz w:val="24"/>
                <w:szCs w:val="24"/>
              </w:rPr>
              <w:t>Построение плоских фигур и геометрических тел в аксоно</w:t>
            </w:r>
            <w:r w:rsidRPr="004A67B3">
              <w:rPr>
                <w:rFonts w:ascii="Times New Roman" w:hAnsi="Times New Roman"/>
                <w:sz w:val="24"/>
                <w:szCs w:val="24"/>
              </w:rPr>
              <w:softHyphen/>
              <w:t>метрических проекциях; тел вращения (цилиндр, конус, шар) — в изометрических</w:t>
            </w:r>
          </w:p>
        </w:tc>
        <w:tc>
          <w:tcPr>
            <w:tcW w:w="2835" w:type="dxa"/>
            <w:tcBorders>
              <w:top w:val="single" w:sz="8" w:space="0" w:color="auto"/>
            </w:tcBorders>
          </w:tcPr>
          <w:p w14:paraId="5EE3A481" w14:textId="4EAC2615" w:rsidR="007D00B4"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5E2AD8F4" w14:textId="77777777" w:rsidR="007D00B4" w:rsidRPr="004A67B3" w:rsidRDefault="007D00B4" w:rsidP="00BA1549">
            <w:pPr>
              <w:rPr>
                <w:rFonts w:ascii="Times New Roman" w:hAnsi="Times New Roman"/>
                <w:b/>
                <w:bCs/>
                <w:sz w:val="24"/>
                <w:szCs w:val="24"/>
                <w:lang w:eastAsia="ru-RU"/>
              </w:rPr>
            </w:pPr>
          </w:p>
        </w:tc>
      </w:tr>
      <w:tr w:rsidR="007D00B4" w:rsidRPr="004A67B3" w14:paraId="69DAFB6B" w14:textId="77777777" w:rsidTr="004A67B3">
        <w:tc>
          <w:tcPr>
            <w:tcW w:w="9514" w:type="dxa"/>
            <w:gridSpan w:val="2"/>
          </w:tcPr>
          <w:p w14:paraId="0F2329BB"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Раздел 3. Техническая графика в машиностроении</w:t>
            </w:r>
          </w:p>
        </w:tc>
        <w:tc>
          <w:tcPr>
            <w:tcW w:w="2835" w:type="dxa"/>
          </w:tcPr>
          <w:p w14:paraId="5304B556" w14:textId="6FAE8BED"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30</w:t>
            </w:r>
          </w:p>
        </w:tc>
        <w:tc>
          <w:tcPr>
            <w:tcW w:w="2547" w:type="dxa"/>
            <w:vMerge w:val="restart"/>
          </w:tcPr>
          <w:p w14:paraId="76AD8C3D"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7AEA04DB"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ПК 1.2</w:t>
            </w:r>
            <w:r>
              <w:rPr>
                <w:rFonts w:ascii="Times New Roman" w:hAnsi="Times New Roman"/>
                <w:sz w:val="24"/>
                <w:szCs w:val="24"/>
                <w:lang w:eastAsia="ru-RU"/>
              </w:rPr>
              <w:t>-ПК-1.4</w:t>
            </w:r>
          </w:p>
          <w:p w14:paraId="7EC939C5"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ПК 2.2</w:t>
            </w:r>
            <w:r>
              <w:rPr>
                <w:rFonts w:ascii="Times New Roman" w:hAnsi="Times New Roman"/>
                <w:sz w:val="24"/>
                <w:szCs w:val="24"/>
                <w:lang w:eastAsia="ru-RU"/>
              </w:rPr>
              <w:t xml:space="preserve">, </w:t>
            </w:r>
            <w:r w:rsidRPr="004A67B3">
              <w:rPr>
                <w:rFonts w:ascii="Times New Roman" w:hAnsi="Times New Roman"/>
                <w:sz w:val="24"/>
                <w:szCs w:val="24"/>
                <w:lang w:eastAsia="ru-RU"/>
              </w:rPr>
              <w:t>ПК 2.4</w:t>
            </w:r>
          </w:p>
          <w:p w14:paraId="08BA3048" w14:textId="77777777" w:rsidR="007D00B4" w:rsidRPr="004A67B3" w:rsidRDefault="007D00B4" w:rsidP="00BA1549">
            <w:pPr>
              <w:rPr>
                <w:rFonts w:ascii="Times New Roman" w:hAnsi="Times New Roman"/>
                <w:b/>
                <w:bCs/>
                <w:sz w:val="24"/>
                <w:szCs w:val="24"/>
                <w:lang w:eastAsia="ru-RU"/>
              </w:rPr>
            </w:pPr>
            <w:r w:rsidRPr="004A67B3">
              <w:rPr>
                <w:rFonts w:ascii="Times New Roman" w:hAnsi="Times New Roman"/>
                <w:sz w:val="24"/>
                <w:szCs w:val="24"/>
                <w:lang w:eastAsia="ru-RU"/>
              </w:rPr>
              <w:t>ПК 3.2</w:t>
            </w:r>
            <w:r>
              <w:rPr>
                <w:rFonts w:ascii="Times New Roman" w:hAnsi="Times New Roman"/>
                <w:sz w:val="24"/>
                <w:szCs w:val="24"/>
                <w:lang w:eastAsia="ru-RU"/>
              </w:rPr>
              <w:t xml:space="preserve">, </w:t>
            </w:r>
            <w:r w:rsidRPr="004A67B3">
              <w:rPr>
                <w:rFonts w:ascii="Times New Roman" w:hAnsi="Times New Roman"/>
                <w:sz w:val="24"/>
                <w:szCs w:val="24"/>
                <w:lang w:eastAsia="ru-RU"/>
              </w:rPr>
              <w:t>ПК 3.3</w:t>
            </w:r>
          </w:p>
        </w:tc>
      </w:tr>
      <w:tr w:rsidR="007D00B4" w:rsidRPr="004A67B3" w14:paraId="3AD83A1A" w14:textId="77777777" w:rsidTr="004A67B3">
        <w:trPr>
          <w:trHeight w:val="225"/>
        </w:trPr>
        <w:tc>
          <w:tcPr>
            <w:tcW w:w="2764" w:type="dxa"/>
            <w:vMerge w:val="restart"/>
          </w:tcPr>
          <w:p w14:paraId="10EC19BB" w14:textId="77777777" w:rsidR="007D00B4"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3.1. Расположение изображений на чертежах</w:t>
            </w:r>
          </w:p>
          <w:p w14:paraId="4CA3D6F3" w14:textId="77777777" w:rsidR="007D00B4" w:rsidRDefault="007D00B4" w:rsidP="004A67B3">
            <w:pPr>
              <w:rPr>
                <w:rFonts w:ascii="Times New Roman" w:hAnsi="Times New Roman"/>
                <w:b/>
                <w:bCs/>
                <w:sz w:val="24"/>
                <w:szCs w:val="24"/>
                <w:lang w:eastAsia="ru-RU"/>
              </w:rPr>
            </w:pPr>
          </w:p>
          <w:p w14:paraId="447A1513" w14:textId="77777777" w:rsidR="007D00B4" w:rsidRDefault="007D00B4" w:rsidP="004A67B3">
            <w:pPr>
              <w:rPr>
                <w:rFonts w:ascii="Times New Roman" w:hAnsi="Times New Roman"/>
                <w:b/>
                <w:bCs/>
                <w:sz w:val="24"/>
                <w:szCs w:val="24"/>
                <w:lang w:eastAsia="ru-RU"/>
              </w:rPr>
            </w:pPr>
          </w:p>
          <w:p w14:paraId="1A8749DA" w14:textId="77777777" w:rsidR="007D00B4" w:rsidRDefault="007D00B4" w:rsidP="004A67B3">
            <w:pPr>
              <w:rPr>
                <w:rFonts w:ascii="Times New Roman" w:hAnsi="Times New Roman"/>
                <w:b/>
                <w:bCs/>
                <w:sz w:val="24"/>
                <w:szCs w:val="24"/>
                <w:lang w:eastAsia="ru-RU"/>
              </w:rPr>
            </w:pPr>
          </w:p>
          <w:p w14:paraId="532902C4" w14:textId="77777777" w:rsidR="007D00B4" w:rsidRDefault="007D00B4" w:rsidP="004A67B3">
            <w:pPr>
              <w:rPr>
                <w:rFonts w:ascii="Times New Roman" w:hAnsi="Times New Roman"/>
                <w:b/>
                <w:bCs/>
                <w:sz w:val="24"/>
                <w:szCs w:val="24"/>
                <w:lang w:eastAsia="ru-RU"/>
              </w:rPr>
            </w:pPr>
          </w:p>
          <w:p w14:paraId="675BF97C" w14:textId="77777777" w:rsidR="007D00B4" w:rsidRDefault="007D00B4" w:rsidP="004A67B3">
            <w:pPr>
              <w:rPr>
                <w:rFonts w:ascii="Times New Roman" w:hAnsi="Times New Roman"/>
                <w:b/>
                <w:bCs/>
                <w:sz w:val="24"/>
                <w:szCs w:val="24"/>
                <w:lang w:eastAsia="ru-RU"/>
              </w:rPr>
            </w:pPr>
          </w:p>
          <w:p w14:paraId="4E7EF38C" w14:textId="77777777" w:rsidR="007D00B4" w:rsidRDefault="007D00B4" w:rsidP="004A67B3">
            <w:pPr>
              <w:rPr>
                <w:rFonts w:ascii="Times New Roman" w:hAnsi="Times New Roman"/>
                <w:b/>
                <w:bCs/>
                <w:sz w:val="24"/>
                <w:szCs w:val="24"/>
                <w:lang w:eastAsia="ru-RU"/>
              </w:rPr>
            </w:pPr>
          </w:p>
          <w:p w14:paraId="7752121B" w14:textId="77777777" w:rsidR="007D00B4" w:rsidRDefault="007D00B4" w:rsidP="004A67B3">
            <w:pPr>
              <w:rPr>
                <w:rFonts w:ascii="Times New Roman" w:hAnsi="Times New Roman"/>
                <w:b/>
                <w:bCs/>
                <w:sz w:val="24"/>
                <w:szCs w:val="24"/>
                <w:lang w:eastAsia="ru-RU"/>
              </w:rPr>
            </w:pPr>
          </w:p>
          <w:p w14:paraId="228D8441" w14:textId="77777777" w:rsidR="007D00B4" w:rsidRPr="004A67B3" w:rsidRDefault="007D00B4" w:rsidP="004A67B3">
            <w:pPr>
              <w:rPr>
                <w:rFonts w:ascii="Times New Roman" w:hAnsi="Times New Roman"/>
                <w:b/>
                <w:bCs/>
                <w:sz w:val="24"/>
                <w:szCs w:val="24"/>
                <w:lang w:eastAsia="ru-RU"/>
              </w:rPr>
            </w:pPr>
          </w:p>
        </w:tc>
        <w:tc>
          <w:tcPr>
            <w:tcW w:w="6750" w:type="dxa"/>
            <w:tcBorders>
              <w:bottom w:val="single" w:sz="8" w:space="0" w:color="auto"/>
            </w:tcBorders>
          </w:tcPr>
          <w:p w14:paraId="2A178190"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62D243E2" w14:textId="21EDD252"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37831563" w14:textId="77777777" w:rsidR="007D00B4" w:rsidRPr="004A67B3" w:rsidRDefault="007D00B4" w:rsidP="00BA1549">
            <w:pPr>
              <w:rPr>
                <w:rFonts w:ascii="Times New Roman" w:hAnsi="Times New Roman"/>
                <w:b/>
                <w:bCs/>
                <w:sz w:val="24"/>
                <w:szCs w:val="24"/>
                <w:lang w:eastAsia="ru-RU"/>
              </w:rPr>
            </w:pPr>
          </w:p>
        </w:tc>
      </w:tr>
      <w:tr w:rsidR="007D00B4" w:rsidRPr="004A67B3" w14:paraId="59EB1536" w14:textId="77777777" w:rsidTr="00BA1549">
        <w:trPr>
          <w:trHeight w:val="1252"/>
        </w:trPr>
        <w:tc>
          <w:tcPr>
            <w:tcW w:w="2764" w:type="dxa"/>
            <w:vMerge/>
          </w:tcPr>
          <w:p w14:paraId="1439C7B2"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07AEBFC0" w14:textId="77777777" w:rsidR="007D00B4" w:rsidRPr="004A67B3" w:rsidRDefault="007D00B4" w:rsidP="004A67B3">
            <w:pPr>
              <w:rPr>
                <w:rFonts w:ascii="Times New Roman" w:hAnsi="Times New Roman"/>
                <w:sz w:val="24"/>
                <w:szCs w:val="24"/>
                <w:lang w:eastAsia="ru-RU"/>
              </w:rPr>
            </w:pPr>
            <w:r w:rsidRPr="004A67B3">
              <w:rPr>
                <w:rFonts w:ascii="Times New Roman" w:hAnsi="Times New Roman"/>
                <w:sz w:val="24"/>
                <w:szCs w:val="24"/>
                <w:lang w:eastAsia="ru-RU"/>
              </w:rPr>
              <w:t>Оформление машиностроительного чертежа. Чтение чертежей.</w:t>
            </w:r>
          </w:p>
          <w:p w14:paraId="55FED22F" w14:textId="77777777" w:rsidR="007D00B4" w:rsidRPr="004A67B3" w:rsidRDefault="007D00B4" w:rsidP="004A67B3">
            <w:pPr>
              <w:ind w:left="80"/>
              <w:rPr>
                <w:rFonts w:ascii="Times New Roman" w:hAnsi="Times New Roman"/>
                <w:sz w:val="24"/>
                <w:szCs w:val="24"/>
                <w:lang w:eastAsia="ru-RU"/>
              </w:rPr>
            </w:pPr>
            <w:r w:rsidRPr="004A67B3">
              <w:rPr>
                <w:rFonts w:ascii="Times New Roman" w:hAnsi="Times New Roman"/>
                <w:sz w:val="24"/>
                <w:szCs w:val="24"/>
                <w:lang w:eastAsia="ru-RU"/>
              </w:rPr>
              <w:t>Нанесение выносных элементов по ГОСТ 2.305-68</w:t>
            </w:r>
          </w:p>
          <w:p w14:paraId="2BD24013" w14:textId="77777777" w:rsidR="007D00B4" w:rsidRPr="004A67B3" w:rsidRDefault="007D00B4" w:rsidP="00BA1549">
            <w:pPr>
              <w:rPr>
                <w:rFonts w:ascii="Times New Roman" w:hAnsi="Times New Roman"/>
                <w:b/>
                <w:bCs/>
                <w:sz w:val="24"/>
                <w:szCs w:val="24"/>
                <w:lang w:eastAsia="ru-RU"/>
              </w:rPr>
            </w:pPr>
            <w:r w:rsidRPr="004A67B3">
              <w:rPr>
                <w:rFonts w:ascii="Times New Roman" w:hAnsi="Times New Roman"/>
                <w:sz w:val="24"/>
                <w:szCs w:val="24"/>
                <w:lang w:eastAsia="ru-RU"/>
              </w:rPr>
              <w:t xml:space="preserve">4. Обозначение предельных отклонений размеров на чертеже. Оформление алгоритма </w:t>
            </w:r>
          </w:p>
        </w:tc>
        <w:tc>
          <w:tcPr>
            <w:tcW w:w="2835" w:type="dxa"/>
            <w:tcBorders>
              <w:top w:val="single" w:sz="8" w:space="0" w:color="auto"/>
            </w:tcBorders>
          </w:tcPr>
          <w:p w14:paraId="3BF0DB11" w14:textId="77777777" w:rsidR="007D00B4" w:rsidRPr="004A67B3" w:rsidRDefault="007D00B4" w:rsidP="004A67B3">
            <w:pPr>
              <w:rPr>
                <w:rFonts w:ascii="Times New Roman" w:hAnsi="Times New Roman"/>
                <w:b/>
                <w:bCs/>
                <w:sz w:val="24"/>
                <w:szCs w:val="24"/>
                <w:lang w:eastAsia="ru-RU"/>
              </w:rPr>
            </w:pPr>
          </w:p>
          <w:p w14:paraId="2210DD90" w14:textId="77777777" w:rsidR="007D00B4" w:rsidRPr="004A67B3" w:rsidRDefault="007D00B4" w:rsidP="004A67B3">
            <w:pPr>
              <w:rPr>
                <w:rFonts w:ascii="Times New Roman" w:hAnsi="Times New Roman"/>
                <w:b/>
                <w:bCs/>
                <w:sz w:val="24"/>
                <w:szCs w:val="24"/>
                <w:lang w:eastAsia="ru-RU"/>
              </w:rPr>
            </w:pPr>
          </w:p>
          <w:p w14:paraId="7C10B49A" w14:textId="77777777" w:rsidR="007D00B4" w:rsidRPr="004A67B3" w:rsidRDefault="007D00B4" w:rsidP="00BA1549">
            <w:pPr>
              <w:rPr>
                <w:rFonts w:ascii="Times New Roman" w:hAnsi="Times New Roman"/>
                <w:b/>
                <w:bCs/>
                <w:sz w:val="24"/>
                <w:szCs w:val="24"/>
                <w:lang w:eastAsia="ru-RU"/>
              </w:rPr>
            </w:pPr>
          </w:p>
        </w:tc>
        <w:tc>
          <w:tcPr>
            <w:tcW w:w="2547" w:type="dxa"/>
            <w:vMerge/>
          </w:tcPr>
          <w:p w14:paraId="27ED693D" w14:textId="77777777" w:rsidR="007D00B4" w:rsidRPr="004A67B3" w:rsidRDefault="007D00B4" w:rsidP="00BA1549">
            <w:pPr>
              <w:rPr>
                <w:rFonts w:ascii="Times New Roman" w:hAnsi="Times New Roman"/>
                <w:b/>
                <w:bCs/>
                <w:sz w:val="24"/>
                <w:szCs w:val="24"/>
                <w:lang w:eastAsia="ru-RU"/>
              </w:rPr>
            </w:pPr>
          </w:p>
        </w:tc>
      </w:tr>
      <w:tr w:rsidR="007D00B4" w:rsidRPr="004A67B3" w14:paraId="0A3F4539" w14:textId="77777777" w:rsidTr="00F80B96">
        <w:trPr>
          <w:trHeight w:val="412"/>
        </w:trPr>
        <w:tc>
          <w:tcPr>
            <w:tcW w:w="2764" w:type="dxa"/>
            <w:vMerge/>
          </w:tcPr>
          <w:p w14:paraId="2A99A078"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62ADEBFD" w14:textId="77777777" w:rsidR="007D00B4" w:rsidRPr="004A67B3" w:rsidRDefault="007D00B4" w:rsidP="004A67B3">
            <w:pPr>
              <w:rPr>
                <w:rFonts w:ascii="Times New Roman" w:hAnsi="Times New Roman"/>
                <w:sz w:val="24"/>
                <w:szCs w:val="24"/>
                <w:lang w:eastAsia="ru-RU"/>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4543454B" w14:textId="686E2825" w:rsidR="007D00B4" w:rsidRPr="004A67B3" w:rsidRDefault="002B138D"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40C615CE" w14:textId="77777777" w:rsidR="007D00B4" w:rsidRPr="004A67B3" w:rsidRDefault="007D00B4" w:rsidP="00BA1549">
            <w:pPr>
              <w:rPr>
                <w:rFonts w:ascii="Times New Roman" w:hAnsi="Times New Roman"/>
                <w:b/>
                <w:bCs/>
                <w:sz w:val="24"/>
                <w:szCs w:val="24"/>
                <w:lang w:eastAsia="ru-RU"/>
              </w:rPr>
            </w:pPr>
          </w:p>
        </w:tc>
      </w:tr>
      <w:tr w:rsidR="007D00B4" w:rsidRPr="004A67B3" w14:paraId="78B4B89C" w14:textId="77777777" w:rsidTr="004A67B3">
        <w:trPr>
          <w:trHeight w:val="600"/>
        </w:trPr>
        <w:tc>
          <w:tcPr>
            <w:tcW w:w="2764" w:type="dxa"/>
            <w:vMerge/>
          </w:tcPr>
          <w:p w14:paraId="384F56D4"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56C2C28E"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rPr>
              <w:t xml:space="preserve">1.Расположение основных и дополнительных  видов на чертеже. Нанесение условностей и упрощений на чертеже. Нанесение и обозначение на чертежах допусков и посадок. </w:t>
            </w:r>
            <w:r w:rsidRPr="004A67B3">
              <w:rPr>
                <w:rFonts w:ascii="Times New Roman" w:hAnsi="Times New Roman"/>
                <w:sz w:val="24"/>
                <w:szCs w:val="24"/>
                <w:lang w:eastAsia="ru-RU"/>
              </w:rPr>
              <w:t xml:space="preserve">Выполнение расчетов допусков и посадок в соединениях. </w:t>
            </w:r>
            <w:r>
              <w:rPr>
                <w:rFonts w:ascii="Times New Roman" w:hAnsi="Times New Roman"/>
                <w:sz w:val="24"/>
                <w:szCs w:val="24"/>
                <w:lang w:eastAsia="ru-RU"/>
              </w:rPr>
              <w:t>2</w:t>
            </w:r>
            <w:r w:rsidRPr="004A67B3">
              <w:rPr>
                <w:rFonts w:ascii="Times New Roman" w:hAnsi="Times New Roman"/>
                <w:sz w:val="24"/>
                <w:szCs w:val="24"/>
                <w:lang w:eastAsia="ru-RU"/>
              </w:rPr>
              <w:t>.Нанесение и обозначение на чертежах обозначений шероховатости поверхности.</w:t>
            </w:r>
            <w:r>
              <w:rPr>
                <w:rFonts w:ascii="Times New Roman" w:hAnsi="Times New Roman"/>
                <w:sz w:val="24"/>
                <w:szCs w:val="24"/>
                <w:lang w:eastAsia="ru-RU"/>
              </w:rPr>
              <w:t xml:space="preserve"> </w:t>
            </w:r>
            <w:r w:rsidRPr="004A67B3">
              <w:rPr>
                <w:rFonts w:ascii="Times New Roman" w:hAnsi="Times New Roman"/>
                <w:sz w:val="24"/>
                <w:szCs w:val="24"/>
                <w:lang w:eastAsia="ru-RU"/>
              </w:rPr>
              <w:t xml:space="preserve">Нанесение выносных элементов по ГОСТ 2.305-684. Обозначение предельных отклонений размеров на чертеже. Оформление алгоритма </w:t>
            </w:r>
          </w:p>
          <w:p w14:paraId="08AE9CA1" w14:textId="77777777" w:rsidR="007D00B4" w:rsidRPr="004A67B3" w:rsidRDefault="007D00B4" w:rsidP="004A67B3">
            <w:pPr>
              <w:rPr>
                <w:rFonts w:ascii="Times New Roman" w:hAnsi="Times New Roman"/>
                <w:sz w:val="24"/>
                <w:szCs w:val="24"/>
                <w:lang w:eastAsia="ru-RU"/>
              </w:rPr>
            </w:pPr>
          </w:p>
        </w:tc>
        <w:tc>
          <w:tcPr>
            <w:tcW w:w="2835" w:type="dxa"/>
            <w:tcBorders>
              <w:top w:val="single" w:sz="8" w:space="0" w:color="auto"/>
            </w:tcBorders>
          </w:tcPr>
          <w:p w14:paraId="2DBB7434" w14:textId="77777777" w:rsidR="007D00B4" w:rsidRDefault="007D00B4" w:rsidP="00FC6FB4">
            <w:pPr>
              <w:rPr>
                <w:rFonts w:ascii="Times New Roman" w:hAnsi="Times New Roman"/>
                <w:b/>
                <w:bCs/>
                <w:sz w:val="24"/>
                <w:szCs w:val="24"/>
                <w:lang w:eastAsia="ru-RU"/>
              </w:rPr>
            </w:pPr>
            <w:r>
              <w:rPr>
                <w:rFonts w:ascii="Times New Roman" w:hAnsi="Times New Roman"/>
                <w:b/>
                <w:bCs/>
                <w:sz w:val="24"/>
                <w:szCs w:val="24"/>
                <w:lang w:eastAsia="ru-RU"/>
              </w:rPr>
              <w:t>2</w:t>
            </w:r>
          </w:p>
          <w:p w14:paraId="0B65ACB6" w14:textId="77777777" w:rsidR="007D00B4" w:rsidRDefault="007D00B4" w:rsidP="00FC6FB4">
            <w:pPr>
              <w:rPr>
                <w:rFonts w:ascii="Times New Roman" w:hAnsi="Times New Roman"/>
                <w:b/>
                <w:bCs/>
                <w:sz w:val="24"/>
                <w:szCs w:val="24"/>
                <w:lang w:eastAsia="ru-RU"/>
              </w:rPr>
            </w:pPr>
          </w:p>
          <w:p w14:paraId="569F6FF9" w14:textId="77777777" w:rsidR="007D00B4" w:rsidRDefault="007D00B4" w:rsidP="00FC6FB4">
            <w:pPr>
              <w:rPr>
                <w:rFonts w:ascii="Times New Roman" w:hAnsi="Times New Roman"/>
                <w:b/>
                <w:bCs/>
                <w:sz w:val="24"/>
                <w:szCs w:val="24"/>
                <w:lang w:eastAsia="ru-RU"/>
              </w:rPr>
            </w:pPr>
          </w:p>
          <w:p w14:paraId="3D978397" w14:textId="77777777" w:rsidR="007D00B4" w:rsidRDefault="007D00B4" w:rsidP="00FC6FB4">
            <w:pPr>
              <w:rPr>
                <w:rFonts w:ascii="Times New Roman" w:hAnsi="Times New Roman"/>
                <w:b/>
                <w:bCs/>
                <w:sz w:val="24"/>
                <w:szCs w:val="24"/>
                <w:lang w:eastAsia="ru-RU"/>
              </w:rPr>
            </w:pPr>
          </w:p>
          <w:p w14:paraId="78A0136A" w14:textId="2E137F0B" w:rsidR="007D00B4" w:rsidRPr="004A67B3" w:rsidRDefault="007D00B4" w:rsidP="00FC6FB4">
            <w:pPr>
              <w:rPr>
                <w:rFonts w:ascii="Times New Roman" w:hAnsi="Times New Roman"/>
                <w:b/>
                <w:bCs/>
                <w:sz w:val="24"/>
                <w:szCs w:val="24"/>
                <w:lang w:eastAsia="ru-RU"/>
              </w:rPr>
            </w:pPr>
          </w:p>
          <w:p w14:paraId="3015C85D" w14:textId="77777777" w:rsidR="007D00B4" w:rsidRPr="004A67B3" w:rsidRDefault="007D00B4" w:rsidP="004A67B3">
            <w:pPr>
              <w:rPr>
                <w:rFonts w:ascii="Times New Roman" w:hAnsi="Times New Roman"/>
                <w:b/>
                <w:bCs/>
                <w:sz w:val="24"/>
                <w:szCs w:val="24"/>
                <w:lang w:eastAsia="ru-RU"/>
              </w:rPr>
            </w:pPr>
          </w:p>
        </w:tc>
        <w:tc>
          <w:tcPr>
            <w:tcW w:w="2547" w:type="dxa"/>
            <w:vMerge/>
          </w:tcPr>
          <w:p w14:paraId="4EB45F31" w14:textId="77777777" w:rsidR="007D00B4" w:rsidRPr="004A67B3" w:rsidRDefault="007D00B4" w:rsidP="00BA1549">
            <w:pPr>
              <w:rPr>
                <w:rFonts w:ascii="Times New Roman" w:hAnsi="Times New Roman"/>
                <w:b/>
                <w:bCs/>
                <w:sz w:val="24"/>
                <w:szCs w:val="24"/>
                <w:lang w:eastAsia="ru-RU"/>
              </w:rPr>
            </w:pPr>
          </w:p>
        </w:tc>
      </w:tr>
      <w:tr w:rsidR="007D00B4" w:rsidRPr="004A67B3" w14:paraId="199A412C" w14:textId="77777777" w:rsidTr="004A67B3">
        <w:trPr>
          <w:trHeight w:val="270"/>
        </w:trPr>
        <w:tc>
          <w:tcPr>
            <w:tcW w:w="2764" w:type="dxa"/>
            <w:vMerge w:val="restart"/>
          </w:tcPr>
          <w:p w14:paraId="481B2265" w14:textId="77777777" w:rsidR="007D00B4" w:rsidRPr="004A67B3" w:rsidRDefault="007D00B4" w:rsidP="004A67B3">
            <w:pPr>
              <w:spacing w:line="259" w:lineRule="exact"/>
              <w:rPr>
                <w:rFonts w:ascii="Times New Roman" w:hAnsi="Times New Roman"/>
                <w:b/>
                <w:bCs/>
                <w:sz w:val="24"/>
                <w:szCs w:val="24"/>
              </w:rPr>
            </w:pPr>
            <w:r w:rsidRPr="004A67B3">
              <w:rPr>
                <w:rFonts w:ascii="Times New Roman" w:hAnsi="Times New Roman"/>
                <w:b/>
                <w:bCs/>
                <w:sz w:val="24"/>
                <w:szCs w:val="24"/>
              </w:rPr>
              <w:t>Тема 3.2.</w:t>
            </w:r>
          </w:p>
          <w:p w14:paraId="540361EB" w14:textId="77777777" w:rsidR="007D00B4" w:rsidRPr="004A67B3" w:rsidRDefault="007D00B4" w:rsidP="004A67B3">
            <w:pPr>
              <w:spacing w:line="259" w:lineRule="exact"/>
              <w:ind w:left="5" w:hanging="5"/>
              <w:rPr>
                <w:rFonts w:ascii="Times New Roman" w:hAnsi="Times New Roman"/>
                <w:b/>
                <w:sz w:val="24"/>
                <w:szCs w:val="24"/>
              </w:rPr>
            </w:pPr>
            <w:r w:rsidRPr="004A67B3">
              <w:rPr>
                <w:rFonts w:ascii="Times New Roman" w:hAnsi="Times New Roman"/>
                <w:b/>
                <w:sz w:val="24"/>
                <w:szCs w:val="24"/>
              </w:rPr>
              <w:t>Чертежи деталей с сечениями и разрезами</w:t>
            </w:r>
          </w:p>
          <w:p w14:paraId="20D05D6C" w14:textId="77777777" w:rsidR="007D00B4" w:rsidRPr="004A67B3" w:rsidRDefault="007D00B4" w:rsidP="004A67B3">
            <w:pPr>
              <w:rPr>
                <w:rFonts w:ascii="Times New Roman" w:hAnsi="Times New Roman"/>
                <w:b/>
                <w:bCs/>
                <w:sz w:val="24"/>
                <w:szCs w:val="24"/>
                <w:lang w:eastAsia="ru-RU"/>
              </w:rPr>
            </w:pPr>
          </w:p>
        </w:tc>
        <w:tc>
          <w:tcPr>
            <w:tcW w:w="6750" w:type="dxa"/>
            <w:tcBorders>
              <w:bottom w:val="single" w:sz="8" w:space="0" w:color="auto"/>
            </w:tcBorders>
          </w:tcPr>
          <w:p w14:paraId="749CC508"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3D3FCB14" w14:textId="133CB6AC"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535E8BD1"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ОК 01, ОК02, ОК.04, ОК 09</w:t>
            </w:r>
          </w:p>
          <w:p w14:paraId="6D26AAB0"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ПК 1.2</w:t>
            </w:r>
            <w:r>
              <w:rPr>
                <w:rFonts w:ascii="Times New Roman" w:hAnsi="Times New Roman"/>
                <w:sz w:val="24"/>
                <w:szCs w:val="24"/>
                <w:lang w:eastAsia="ru-RU"/>
              </w:rPr>
              <w:t>-ПК-1.4</w:t>
            </w:r>
          </w:p>
          <w:p w14:paraId="7F6F1300" w14:textId="77777777" w:rsidR="007D00B4" w:rsidRPr="004A67B3" w:rsidRDefault="007D00B4" w:rsidP="00BA1549">
            <w:pPr>
              <w:rPr>
                <w:rFonts w:ascii="Times New Roman" w:hAnsi="Times New Roman"/>
                <w:sz w:val="24"/>
                <w:szCs w:val="24"/>
                <w:lang w:eastAsia="ru-RU"/>
              </w:rPr>
            </w:pPr>
            <w:r w:rsidRPr="004A67B3">
              <w:rPr>
                <w:rFonts w:ascii="Times New Roman" w:hAnsi="Times New Roman"/>
                <w:sz w:val="24"/>
                <w:szCs w:val="24"/>
                <w:lang w:eastAsia="ru-RU"/>
              </w:rPr>
              <w:t>ПК 2.2</w:t>
            </w:r>
            <w:r>
              <w:rPr>
                <w:rFonts w:ascii="Times New Roman" w:hAnsi="Times New Roman"/>
                <w:sz w:val="24"/>
                <w:szCs w:val="24"/>
                <w:lang w:eastAsia="ru-RU"/>
              </w:rPr>
              <w:t xml:space="preserve">, </w:t>
            </w:r>
            <w:r w:rsidRPr="004A67B3">
              <w:rPr>
                <w:rFonts w:ascii="Times New Roman" w:hAnsi="Times New Roman"/>
                <w:sz w:val="24"/>
                <w:szCs w:val="24"/>
                <w:lang w:eastAsia="ru-RU"/>
              </w:rPr>
              <w:t>ПК 2.4</w:t>
            </w:r>
          </w:p>
          <w:p w14:paraId="6338EAF2" w14:textId="77777777" w:rsidR="007D00B4" w:rsidRPr="004A67B3" w:rsidRDefault="007D00B4" w:rsidP="00BA1549">
            <w:pPr>
              <w:rPr>
                <w:rFonts w:ascii="Times New Roman" w:hAnsi="Times New Roman"/>
                <w:b/>
                <w:bCs/>
                <w:sz w:val="24"/>
                <w:szCs w:val="24"/>
                <w:lang w:eastAsia="ru-RU"/>
              </w:rPr>
            </w:pPr>
            <w:r w:rsidRPr="004A67B3">
              <w:rPr>
                <w:rFonts w:ascii="Times New Roman" w:hAnsi="Times New Roman"/>
                <w:sz w:val="24"/>
                <w:szCs w:val="24"/>
                <w:lang w:eastAsia="ru-RU"/>
              </w:rPr>
              <w:t>ПК 3.2</w:t>
            </w:r>
            <w:r>
              <w:rPr>
                <w:rFonts w:ascii="Times New Roman" w:hAnsi="Times New Roman"/>
                <w:sz w:val="24"/>
                <w:szCs w:val="24"/>
                <w:lang w:eastAsia="ru-RU"/>
              </w:rPr>
              <w:t xml:space="preserve">, </w:t>
            </w:r>
            <w:r w:rsidRPr="004A67B3">
              <w:rPr>
                <w:rFonts w:ascii="Times New Roman" w:hAnsi="Times New Roman"/>
                <w:sz w:val="24"/>
                <w:szCs w:val="24"/>
                <w:lang w:eastAsia="ru-RU"/>
              </w:rPr>
              <w:t>ПК 3.3</w:t>
            </w:r>
          </w:p>
        </w:tc>
      </w:tr>
      <w:tr w:rsidR="007D00B4" w:rsidRPr="004A67B3" w14:paraId="3F7A13D7" w14:textId="77777777" w:rsidTr="004A67B3">
        <w:trPr>
          <w:trHeight w:val="780"/>
        </w:trPr>
        <w:tc>
          <w:tcPr>
            <w:tcW w:w="2764" w:type="dxa"/>
            <w:vMerge/>
          </w:tcPr>
          <w:p w14:paraId="4DC3071B" w14:textId="77777777" w:rsidR="007D00B4" w:rsidRPr="004A67B3" w:rsidRDefault="007D00B4" w:rsidP="004A67B3">
            <w:pPr>
              <w:spacing w:line="259" w:lineRule="exact"/>
              <w:rPr>
                <w:rFonts w:ascii="Times New Roman" w:hAnsi="Times New Roman"/>
                <w:b/>
                <w:bCs/>
                <w:sz w:val="24"/>
                <w:szCs w:val="24"/>
              </w:rPr>
            </w:pPr>
          </w:p>
        </w:tc>
        <w:tc>
          <w:tcPr>
            <w:tcW w:w="6750" w:type="dxa"/>
            <w:tcBorders>
              <w:top w:val="single" w:sz="8" w:space="0" w:color="auto"/>
            </w:tcBorders>
          </w:tcPr>
          <w:p w14:paraId="4DF473A5" w14:textId="77777777" w:rsidR="007D00B4" w:rsidRPr="004A67B3" w:rsidRDefault="007D00B4" w:rsidP="004A67B3">
            <w:pPr>
              <w:rPr>
                <w:rFonts w:ascii="Times New Roman" w:hAnsi="Times New Roman"/>
                <w:sz w:val="24"/>
                <w:szCs w:val="24"/>
              </w:rPr>
            </w:pPr>
            <w:r w:rsidRPr="004A67B3">
              <w:rPr>
                <w:rFonts w:ascii="Times New Roman" w:hAnsi="Times New Roman"/>
                <w:sz w:val="24"/>
                <w:szCs w:val="24"/>
              </w:rPr>
              <w:t>Сечения: назначение, обозначение, чтение и штриховка. Разре</w:t>
            </w:r>
            <w:r w:rsidRPr="004A67B3">
              <w:rPr>
                <w:rFonts w:ascii="Times New Roman" w:hAnsi="Times New Roman"/>
                <w:sz w:val="24"/>
                <w:szCs w:val="24"/>
              </w:rPr>
              <w:softHyphen/>
              <w:t>зы: понятие, обозначение и виды</w:t>
            </w:r>
          </w:p>
          <w:p w14:paraId="36055CCE" w14:textId="77777777" w:rsidR="007D00B4" w:rsidRPr="004A67B3" w:rsidRDefault="007D00B4" w:rsidP="004A67B3">
            <w:pPr>
              <w:rPr>
                <w:b/>
                <w:bCs/>
                <w:lang w:eastAsia="ru-RU"/>
              </w:rPr>
            </w:pPr>
          </w:p>
        </w:tc>
        <w:tc>
          <w:tcPr>
            <w:tcW w:w="2835" w:type="dxa"/>
            <w:tcBorders>
              <w:top w:val="single" w:sz="8" w:space="0" w:color="auto"/>
            </w:tcBorders>
          </w:tcPr>
          <w:p w14:paraId="06C618D7" w14:textId="3D3DD350" w:rsidR="007D00B4" w:rsidRPr="004A67B3" w:rsidRDefault="007D00B4" w:rsidP="004A67B3">
            <w:pPr>
              <w:rPr>
                <w:rFonts w:ascii="Times New Roman" w:hAnsi="Times New Roman"/>
                <w:b/>
                <w:bCs/>
                <w:sz w:val="24"/>
                <w:szCs w:val="24"/>
                <w:lang w:eastAsia="ru-RU"/>
              </w:rPr>
            </w:pPr>
          </w:p>
          <w:p w14:paraId="78B3A6F3" w14:textId="77777777" w:rsidR="007D00B4" w:rsidRPr="004A67B3" w:rsidRDefault="007D00B4" w:rsidP="004A67B3">
            <w:pPr>
              <w:rPr>
                <w:rFonts w:ascii="Times New Roman" w:hAnsi="Times New Roman"/>
                <w:b/>
                <w:bCs/>
                <w:sz w:val="24"/>
                <w:szCs w:val="24"/>
                <w:lang w:eastAsia="ru-RU"/>
              </w:rPr>
            </w:pPr>
          </w:p>
          <w:p w14:paraId="1F18B6FC" w14:textId="77777777" w:rsidR="007D00B4" w:rsidRPr="004A67B3" w:rsidRDefault="007D00B4" w:rsidP="004A67B3">
            <w:pPr>
              <w:rPr>
                <w:rFonts w:ascii="Times New Roman" w:hAnsi="Times New Roman"/>
                <w:b/>
                <w:bCs/>
                <w:sz w:val="24"/>
                <w:szCs w:val="24"/>
                <w:lang w:eastAsia="ru-RU"/>
              </w:rPr>
            </w:pPr>
          </w:p>
          <w:p w14:paraId="12309B05" w14:textId="77777777" w:rsidR="007D00B4" w:rsidRPr="004A67B3" w:rsidRDefault="007D00B4" w:rsidP="004A67B3">
            <w:pPr>
              <w:rPr>
                <w:rFonts w:ascii="Times New Roman" w:hAnsi="Times New Roman"/>
                <w:bCs/>
                <w:sz w:val="24"/>
                <w:szCs w:val="24"/>
                <w:lang w:eastAsia="ru-RU"/>
              </w:rPr>
            </w:pPr>
          </w:p>
        </w:tc>
        <w:tc>
          <w:tcPr>
            <w:tcW w:w="2547" w:type="dxa"/>
            <w:vMerge/>
          </w:tcPr>
          <w:p w14:paraId="6DB7CE81" w14:textId="77777777" w:rsidR="007D00B4" w:rsidRPr="004A67B3" w:rsidRDefault="007D00B4" w:rsidP="004A67B3">
            <w:pPr>
              <w:rPr>
                <w:rFonts w:ascii="Times New Roman" w:hAnsi="Times New Roman"/>
                <w:b/>
                <w:bCs/>
                <w:sz w:val="24"/>
                <w:szCs w:val="24"/>
                <w:lang w:eastAsia="ru-RU"/>
              </w:rPr>
            </w:pPr>
          </w:p>
        </w:tc>
      </w:tr>
      <w:tr w:rsidR="007D00B4" w:rsidRPr="004A67B3" w14:paraId="4A70221D" w14:textId="77777777" w:rsidTr="00BA1549">
        <w:trPr>
          <w:trHeight w:val="389"/>
        </w:trPr>
        <w:tc>
          <w:tcPr>
            <w:tcW w:w="2764" w:type="dxa"/>
            <w:vMerge/>
          </w:tcPr>
          <w:p w14:paraId="4957E503" w14:textId="77777777" w:rsidR="007D00B4" w:rsidRPr="004A67B3" w:rsidRDefault="007D00B4" w:rsidP="004A67B3">
            <w:pPr>
              <w:spacing w:line="259" w:lineRule="exact"/>
              <w:rPr>
                <w:rFonts w:ascii="Times New Roman" w:hAnsi="Times New Roman"/>
                <w:b/>
                <w:bCs/>
                <w:sz w:val="24"/>
                <w:szCs w:val="24"/>
              </w:rPr>
            </w:pPr>
          </w:p>
        </w:tc>
        <w:tc>
          <w:tcPr>
            <w:tcW w:w="6750" w:type="dxa"/>
            <w:tcBorders>
              <w:top w:val="single" w:sz="8" w:space="0" w:color="auto"/>
            </w:tcBorders>
          </w:tcPr>
          <w:p w14:paraId="4BF98FFC" w14:textId="77777777" w:rsidR="007D00B4" w:rsidRPr="004A67B3" w:rsidRDefault="007D00B4" w:rsidP="004A67B3">
            <w:pPr>
              <w:rPr>
                <w:rFonts w:ascii="Times New Roman" w:hAnsi="Times New Roman"/>
                <w:sz w:val="24"/>
                <w:szCs w:val="24"/>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4015A5F7"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198CD265" w14:textId="77777777" w:rsidR="007D00B4" w:rsidRPr="004A67B3" w:rsidRDefault="007D00B4" w:rsidP="004A67B3">
            <w:pPr>
              <w:rPr>
                <w:rFonts w:ascii="Times New Roman" w:hAnsi="Times New Roman"/>
                <w:b/>
                <w:bCs/>
                <w:sz w:val="24"/>
                <w:szCs w:val="24"/>
                <w:lang w:eastAsia="ru-RU"/>
              </w:rPr>
            </w:pPr>
          </w:p>
        </w:tc>
      </w:tr>
      <w:tr w:rsidR="007D00B4" w:rsidRPr="004A67B3" w14:paraId="41661C62" w14:textId="77777777" w:rsidTr="004A67B3">
        <w:trPr>
          <w:trHeight w:val="780"/>
        </w:trPr>
        <w:tc>
          <w:tcPr>
            <w:tcW w:w="2764" w:type="dxa"/>
            <w:vMerge/>
          </w:tcPr>
          <w:p w14:paraId="4AD99FEE" w14:textId="77777777" w:rsidR="007D00B4" w:rsidRPr="004A67B3" w:rsidRDefault="007D00B4" w:rsidP="004A67B3">
            <w:pPr>
              <w:spacing w:line="259" w:lineRule="exact"/>
              <w:rPr>
                <w:rFonts w:ascii="Times New Roman" w:hAnsi="Times New Roman"/>
                <w:b/>
                <w:bCs/>
                <w:sz w:val="24"/>
                <w:szCs w:val="24"/>
              </w:rPr>
            </w:pPr>
          </w:p>
        </w:tc>
        <w:tc>
          <w:tcPr>
            <w:tcW w:w="6750" w:type="dxa"/>
            <w:tcBorders>
              <w:top w:val="single" w:sz="8" w:space="0" w:color="auto"/>
            </w:tcBorders>
          </w:tcPr>
          <w:p w14:paraId="19D94ECC" w14:textId="77777777" w:rsidR="007D00B4" w:rsidRPr="004A67B3" w:rsidRDefault="007D00B4" w:rsidP="004A67B3">
            <w:pPr>
              <w:rPr>
                <w:rFonts w:ascii="Times New Roman" w:hAnsi="Times New Roman"/>
                <w:sz w:val="24"/>
                <w:szCs w:val="24"/>
              </w:rPr>
            </w:pPr>
            <w:r w:rsidRPr="004A67B3">
              <w:rPr>
                <w:rFonts w:ascii="Times New Roman" w:hAnsi="Times New Roman"/>
                <w:sz w:val="24"/>
                <w:szCs w:val="24"/>
              </w:rPr>
              <w:t>1.   Выполнение и чтение чертежей различных деталей с разреза</w:t>
            </w:r>
            <w:r w:rsidRPr="004A67B3">
              <w:rPr>
                <w:rFonts w:ascii="Times New Roman" w:hAnsi="Times New Roman"/>
                <w:sz w:val="24"/>
                <w:szCs w:val="24"/>
              </w:rPr>
              <w:softHyphen/>
              <w:t>ми (простые, сложные), сечениями, штриховкой</w:t>
            </w:r>
          </w:p>
        </w:tc>
        <w:tc>
          <w:tcPr>
            <w:tcW w:w="2835" w:type="dxa"/>
            <w:tcBorders>
              <w:top w:val="single" w:sz="8" w:space="0" w:color="auto"/>
            </w:tcBorders>
          </w:tcPr>
          <w:p w14:paraId="40B099B6"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5205BE65" w14:textId="77777777" w:rsidR="007D00B4" w:rsidRPr="004A67B3" w:rsidRDefault="007D00B4" w:rsidP="004A67B3">
            <w:pPr>
              <w:rPr>
                <w:rFonts w:ascii="Times New Roman" w:hAnsi="Times New Roman"/>
                <w:b/>
                <w:bCs/>
                <w:sz w:val="24"/>
                <w:szCs w:val="24"/>
                <w:lang w:eastAsia="ru-RU"/>
              </w:rPr>
            </w:pPr>
          </w:p>
        </w:tc>
      </w:tr>
      <w:tr w:rsidR="007D00B4" w:rsidRPr="004A67B3" w14:paraId="66366508" w14:textId="77777777" w:rsidTr="004A67B3">
        <w:trPr>
          <w:trHeight w:val="255"/>
        </w:trPr>
        <w:tc>
          <w:tcPr>
            <w:tcW w:w="2764" w:type="dxa"/>
            <w:vMerge w:val="restart"/>
          </w:tcPr>
          <w:p w14:paraId="055BA077" w14:textId="77777777" w:rsidR="007D00B4" w:rsidRPr="004A67B3" w:rsidRDefault="007D00B4" w:rsidP="004A67B3">
            <w:pPr>
              <w:spacing w:line="259" w:lineRule="exact"/>
              <w:rPr>
                <w:rFonts w:ascii="Times New Roman" w:hAnsi="Times New Roman"/>
                <w:b/>
                <w:bCs/>
                <w:sz w:val="24"/>
                <w:szCs w:val="24"/>
              </w:rPr>
            </w:pPr>
            <w:bookmarkStart w:id="52" w:name="_Hlk198297548"/>
            <w:r w:rsidRPr="004A67B3">
              <w:rPr>
                <w:rFonts w:ascii="Times New Roman" w:hAnsi="Times New Roman"/>
                <w:b/>
                <w:bCs/>
                <w:sz w:val="24"/>
                <w:szCs w:val="24"/>
              </w:rPr>
              <w:lastRenderedPageBreak/>
              <w:t>Тема 3.3.</w:t>
            </w:r>
          </w:p>
          <w:p w14:paraId="2727A5F0" w14:textId="77777777" w:rsidR="007D00B4" w:rsidRPr="004A67B3" w:rsidRDefault="007D00B4" w:rsidP="004A67B3">
            <w:pPr>
              <w:spacing w:line="259" w:lineRule="exact"/>
              <w:rPr>
                <w:rFonts w:ascii="Times New Roman" w:hAnsi="Times New Roman"/>
                <w:b/>
                <w:sz w:val="24"/>
                <w:szCs w:val="24"/>
              </w:rPr>
            </w:pPr>
            <w:r w:rsidRPr="004A67B3">
              <w:rPr>
                <w:rFonts w:ascii="Times New Roman" w:hAnsi="Times New Roman"/>
                <w:b/>
                <w:sz w:val="24"/>
                <w:szCs w:val="24"/>
              </w:rPr>
              <w:t>Совмещение вида и разреза, изображение де</w:t>
            </w:r>
            <w:r w:rsidRPr="004A67B3">
              <w:rPr>
                <w:rFonts w:ascii="Times New Roman" w:hAnsi="Times New Roman"/>
                <w:b/>
                <w:sz w:val="24"/>
                <w:szCs w:val="24"/>
              </w:rPr>
              <w:softHyphen/>
              <w:t>тали с разрывом</w:t>
            </w:r>
          </w:p>
          <w:p w14:paraId="37159E36" w14:textId="77777777" w:rsidR="007D00B4" w:rsidRPr="004A67B3" w:rsidRDefault="007D00B4" w:rsidP="004A67B3">
            <w:pPr>
              <w:rPr>
                <w:rFonts w:ascii="Times New Roman" w:hAnsi="Times New Roman"/>
                <w:b/>
                <w:bCs/>
                <w:sz w:val="24"/>
                <w:szCs w:val="24"/>
                <w:lang w:eastAsia="ru-RU"/>
              </w:rPr>
            </w:pPr>
          </w:p>
        </w:tc>
        <w:tc>
          <w:tcPr>
            <w:tcW w:w="6750" w:type="dxa"/>
            <w:tcBorders>
              <w:bottom w:val="single" w:sz="8" w:space="0" w:color="auto"/>
            </w:tcBorders>
          </w:tcPr>
          <w:p w14:paraId="53635608"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24E857A3" w14:textId="685245B2"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0076BCD2" w14:textId="77777777" w:rsidR="007D00B4" w:rsidRPr="004A67B3" w:rsidRDefault="007D00B4" w:rsidP="00BA1549">
            <w:pPr>
              <w:rPr>
                <w:rFonts w:ascii="Times New Roman" w:hAnsi="Times New Roman"/>
                <w:b/>
                <w:bCs/>
                <w:sz w:val="24"/>
                <w:szCs w:val="24"/>
                <w:lang w:eastAsia="ru-RU"/>
              </w:rPr>
            </w:pPr>
          </w:p>
        </w:tc>
      </w:tr>
      <w:bookmarkEnd w:id="52"/>
      <w:tr w:rsidR="007D00B4" w:rsidRPr="004A67B3" w14:paraId="61F7D9C2" w14:textId="77777777" w:rsidTr="004A67B3">
        <w:trPr>
          <w:trHeight w:val="1050"/>
        </w:trPr>
        <w:tc>
          <w:tcPr>
            <w:tcW w:w="2764" w:type="dxa"/>
            <w:vMerge/>
          </w:tcPr>
          <w:p w14:paraId="4FCECC35" w14:textId="77777777" w:rsidR="007D00B4" w:rsidRPr="004A67B3" w:rsidRDefault="007D00B4" w:rsidP="004A67B3">
            <w:pPr>
              <w:spacing w:line="259" w:lineRule="exact"/>
              <w:rPr>
                <w:rFonts w:ascii="Times New Roman" w:hAnsi="Times New Roman"/>
                <w:b/>
                <w:bCs/>
                <w:sz w:val="24"/>
                <w:szCs w:val="24"/>
              </w:rPr>
            </w:pPr>
          </w:p>
        </w:tc>
        <w:tc>
          <w:tcPr>
            <w:tcW w:w="6750" w:type="dxa"/>
            <w:tcBorders>
              <w:top w:val="single" w:sz="8" w:space="0" w:color="auto"/>
            </w:tcBorders>
          </w:tcPr>
          <w:p w14:paraId="4B7CEC90" w14:textId="77777777" w:rsidR="007D00B4" w:rsidRPr="004A67B3" w:rsidRDefault="007D00B4" w:rsidP="004A67B3">
            <w:pPr>
              <w:jc w:val="both"/>
              <w:rPr>
                <w:rFonts w:ascii="Times New Roman" w:hAnsi="Times New Roman"/>
                <w:sz w:val="24"/>
                <w:szCs w:val="24"/>
              </w:rPr>
            </w:pPr>
            <w:r w:rsidRPr="004A67B3">
              <w:rPr>
                <w:rFonts w:ascii="Times New Roman" w:hAnsi="Times New Roman"/>
                <w:sz w:val="24"/>
                <w:szCs w:val="24"/>
              </w:rPr>
              <w:t>Совмещение части вида и части разреза. Условности и упрощения, допускаемые при выполнении изобра</w:t>
            </w:r>
            <w:r w:rsidRPr="004A67B3">
              <w:rPr>
                <w:rFonts w:ascii="Times New Roman" w:hAnsi="Times New Roman"/>
                <w:sz w:val="24"/>
                <w:szCs w:val="24"/>
              </w:rPr>
              <w:softHyphen/>
              <w:t>жений. Выбор необходимого и достаточного количества изображений</w:t>
            </w:r>
          </w:p>
          <w:p w14:paraId="128C2BF4" w14:textId="77777777" w:rsidR="007D00B4" w:rsidRPr="004A67B3" w:rsidRDefault="007D00B4" w:rsidP="004A67B3">
            <w:pPr>
              <w:jc w:val="both"/>
              <w:rPr>
                <w:rFonts w:ascii="Times New Roman" w:hAnsi="Times New Roman"/>
                <w:sz w:val="24"/>
                <w:szCs w:val="24"/>
              </w:rPr>
            </w:pPr>
          </w:p>
        </w:tc>
        <w:tc>
          <w:tcPr>
            <w:tcW w:w="2835" w:type="dxa"/>
            <w:tcBorders>
              <w:top w:val="single" w:sz="8" w:space="0" w:color="auto"/>
            </w:tcBorders>
          </w:tcPr>
          <w:p w14:paraId="267EE8BD" w14:textId="07E07C2F" w:rsidR="007D00B4" w:rsidRPr="004A67B3" w:rsidRDefault="007D00B4" w:rsidP="004A67B3">
            <w:pPr>
              <w:rPr>
                <w:rFonts w:ascii="Times New Roman" w:hAnsi="Times New Roman"/>
                <w:b/>
                <w:bCs/>
                <w:sz w:val="24"/>
                <w:szCs w:val="24"/>
                <w:lang w:eastAsia="ru-RU"/>
              </w:rPr>
            </w:pPr>
          </w:p>
          <w:p w14:paraId="6DB35DDE" w14:textId="77777777" w:rsidR="007D00B4" w:rsidRPr="004A67B3" w:rsidRDefault="007D00B4" w:rsidP="004A67B3">
            <w:pPr>
              <w:rPr>
                <w:rFonts w:ascii="Times New Roman" w:hAnsi="Times New Roman"/>
                <w:b/>
                <w:bCs/>
                <w:sz w:val="24"/>
                <w:szCs w:val="24"/>
                <w:lang w:eastAsia="ru-RU"/>
              </w:rPr>
            </w:pPr>
          </w:p>
          <w:p w14:paraId="15250B3B" w14:textId="77777777" w:rsidR="007D00B4" w:rsidRPr="004A67B3" w:rsidRDefault="007D00B4" w:rsidP="004A67B3">
            <w:pPr>
              <w:rPr>
                <w:rFonts w:ascii="Times New Roman" w:hAnsi="Times New Roman"/>
                <w:b/>
                <w:bCs/>
                <w:sz w:val="24"/>
                <w:szCs w:val="24"/>
                <w:lang w:eastAsia="ru-RU"/>
              </w:rPr>
            </w:pPr>
          </w:p>
          <w:p w14:paraId="492C9A65" w14:textId="77777777" w:rsidR="007D00B4" w:rsidRPr="004A67B3" w:rsidRDefault="007D00B4" w:rsidP="004A67B3">
            <w:pPr>
              <w:rPr>
                <w:rFonts w:ascii="Times New Roman" w:hAnsi="Times New Roman"/>
                <w:bCs/>
                <w:sz w:val="24"/>
                <w:szCs w:val="24"/>
                <w:lang w:eastAsia="ru-RU"/>
              </w:rPr>
            </w:pPr>
          </w:p>
        </w:tc>
        <w:tc>
          <w:tcPr>
            <w:tcW w:w="2547" w:type="dxa"/>
            <w:vMerge/>
          </w:tcPr>
          <w:p w14:paraId="4F2BE4DD" w14:textId="77777777" w:rsidR="007D00B4" w:rsidRPr="004A67B3" w:rsidRDefault="007D00B4" w:rsidP="004A67B3">
            <w:pPr>
              <w:rPr>
                <w:rFonts w:ascii="Times New Roman" w:hAnsi="Times New Roman"/>
                <w:b/>
                <w:bCs/>
                <w:sz w:val="24"/>
                <w:szCs w:val="24"/>
                <w:lang w:eastAsia="ru-RU"/>
              </w:rPr>
            </w:pPr>
          </w:p>
        </w:tc>
      </w:tr>
      <w:tr w:rsidR="007D00B4" w:rsidRPr="004A67B3" w14:paraId="4E6569A4" w14:textId="77777777" w:rsidTr="00BA1549">
        <w:trPr>
          <w:trHeight w:val="397"/>
        </w:trPr>
        <w:tc>
          <w:tcPr>
            <w:tcW w:w="2764" w:type="dxa"/>
            <w:vMerge/>
          </w:tcPr>
          <w:p w14:paraId="7C69E1C2" w14:textId="77777777" w:rsidR="007D00B4" w:rsidRPr="004A67B3" w:rsidRDefault="007D00B4" w:rsidP="004A67B3">
            <w:pPr>
              <w:spacing w:line="259" w:lineRule="exact"/>
              <w:rPr>
                <w:rFonts w:ascii="Times New Roman" w:hAnsi="Times New Roman"/>
                <w:b/>
                <w:bCs/>
                <w:sz w:val="24"/>
                <w:szCs w:val="24"/>
              </w:rPr>
            </w:pPr>
          </w:p>
        </w:tc>
        <w:tc>
          <w:tcPr>
            <w:tcW w:w="6750" w:type="dxa"/>
            <w:tcBorders>
              <w:top w:val="single" w:sz="8" w:space="0" w:color="auto"/>
            </w:tcBorders>
          </w:tcPr>
          <w:p w14:paraId="0506BA1A" w14:textId="77777777" w:rsidR="007D00B4" w:rsidRPr="004A67B3" w:rsidRDefault="007D00B4" w:rsidP="004A67B3">
            <w:pPr>
              <w:jc w:val="both"/>
              <w:rPr>
                <w:rFonts w:ascii="Times New Roman" w:hAnsi="Times New Roman"/>
                <w:sz w:val="24"/>
                <w:szCs w:val="24"/>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6E1E3D33"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191ED1DA" w14:textId="77777777" w:rsidR="007D00B4" w:rsidRPr="004A67B3" w:rsidRDefault="007D00B4" w:rsidP="004A67B3">
            <w:pPr>
              <w:rPr>
                <w:rFonts w:ascii="Times New Roman" w:hAnsi="Times New Roman"/>
                <w:b/>
                <w:bCs/>
                <w:sz w:val="24"/>
                <w:szCs w:val="24"/>
                <w:lang w:eastAsia="ru-RU"/>
              </w:rPr>
            </w:pPr>
          </w:p>
        </w:tc>
      </w:tr>
      <w:tr w:rsidR="00BA1549" w:rsidRPr="004A67B3" w14:paraId="678B8ABA" w14:textId="77777777" w:rsidTr="004A67B3">
        <w:trPr>
          <w:trHeight w:val="1050"/>
        </w:trPr>
        <w:tc>
          <w:tcPr>
            <w:tcW w:w="2764" w:type="dxa"/>
            <w:vMerge/>
          </w:tcPr>
          <w:p w14:paraId="2392A36E" w14:textId="77777777" w:rsidR="00BA1549" w:rsidRPr="004A67B3" w:rsidRDefault="00BA1549" w:rsidP="004A67B3">
            <w:pPr>
              <w:spacing w:line="259" w:lineRule="exact"/>
              <w:rPr>
                <w:rFonts w:ascii="Times New Roman" w:hAnsi="Times New Roman"/>
                <w:b/>
                <w:bCs/>
                <w:sz w:val="24"/>
                <w:szCs w:val="24"/>
              </w:rPr>
            </w:pPr>
          </w:p>
        </w:tc>
        <w:tc>
          <w:tcPr>
            <w:tcW w:w="6750" w:type="dxa"/>
            <w:tcBorders>
              <w:top w:val="single" w:sz="8" w:space="0" w:color="auto"/>
            </w:tcBorders>
          </w:tcPr>
          <w:p w14:paraId="4B946730" w14:textId="77777777" w:rsidR="00BA1549" w:rsidRPr="004A67B3" w:rsidRDefault="00BA1549" w:rsidP="004A67B3">
            <w:pPr>
              <w:jc w:val="both"/>
              <w:rPr>
                <w:rFonts w:ascii="Times New Roman" w:hAnsi="Times New Roman"/>
                <w:sz w:val="24"/>
                <w:szCs w:val="24"/>
              </w:rPr>
            </w:pPr>
            <w:r w:rsidRPr="004A67B3">
              <w:rPr>
                <w:rFonts w:ascii="Times New Roman" w:hAnsi="Times New Roman"/>
                <w:sz w:val="24"/>
                <w:szCs w:val="24"/>
              </w:rPr>
              <w:t>Оформление на чертежах совмещения вида и разреза, изоб</w:t>
            </w:r>
            <w:r w:rsidRPr="004A67B3">
              <w:rPr>
                <w:rFonts w:ascii="Times New Roman" w:hAnsi="Times New Roman"/>
                <w:sz w:val="24"/>
                <w:szCs w:val="24"/>
              </w:rPr>
              <w:softHyphen/>
              <w:t>ражение деталей с разрывом с учётом условностей и упроще</w:t>
            </w:r>
            <w:r w:rsidRPr="004A67B3">
              <w:rPr>
                <w:rFonts w:ascii="Times New Roman" w:hAnsi="Times New Roman"/>
                <w:sz w:val="24"/>
                <w:szCs w:val="24"/>
              </w:rPr>
              <w:softHyphen/>
              <w:t>ний, допускаемых при выполнении изображений</w:t>
            </w:r>
          </w:p>
        </w:tc>
        <w:tc>
          <w:tcPr>
            <w:tcW w:w="2835" w:type="dxa"/>
            <w:tcBorders>
              <w:top w:val="single" w:sz="8" w:space="0" w:color="auto"/>
            </w:tcBorders>
          </w:tcPr>
          <w:p w14:paraId="17476712" w14:textId="77777777" w:rsidR="00BA1549" w:rsidRPr="004A67B3" w:rsidRDefault="00F25F09"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tcPr>
          <w:p w14:paraId="2949CDB8" w14:textId="77777777" w:rsidR="00BA1549" w:rsidRPr="00BA1549" w:rsidRDefault="00BA1549" w:rsidP="00BA1549">
            <w:pPr>
              <w:rPr>
                <w:rFonts w:ascii="Times New Roman" w:hAnsi="Times New Roman"/>
                <w:sz w:val="24"/>
                <w:szCs w:val="24"/>
                <w:lang w:eastAsia="ru-RU"/>
              </w:rPr>
            </w:pPr>
            <w:r w:rsidRPr="00BA1549">
              <w:rPr>
                <w:rFonts w:ascii="Times New Roman" w:hAnsi="Times New Roman"/>
                <w:sz w:val="24"/>
                <w:szCs w:val="24"/>
                <w:lang w:eastAsia="ru-RU"/>
              </w:rPr>
              <w:t>ОК 01, ОК02, ОК.04</w:t>
            </w:r>
            <w:r w:rsidRPr="00BA1549">
              <w:rPr>
                <w:rFonts w:ascii="Times New Roman" w:hAnsi="Times New Roman"/>
                <w:b/>
                <w:bCs/>
                <w:sz w:val="24"/>
                <w:szCs w:val="24"/>
                <w:lang w:eastAsia="ru-RU"/>
              </w:rPr>
              <w:t xml:space="preserve">, </w:t>
            </w:r>
            <w:r w:rsidRPr="00BA1549">
              <w:rPr>
                <w:rFonts w:ascii="Times New Roman" w:hAnsi="Times New Roman"/>
                <w:sz w:val="24"/>
                <w:szCs w:val="24"/>
                <w:lang w:eastAsia="ru-RU"/>
              </w:rPr>
              <w:t>ОК 09</w:t>
            </w:r>
          </w:p>
          <w:p w14:paraId="0F65DDD2" w14:textId="77777777" w:rsidR="00BA1549" w:rsidRPr="00BA1549" w:rsidRDefault="00BA1549" w:rsidP="00BA1549">
            <w:pPr>
              <w:rPr>
                <w:rFonts w:ascii="Times New Roman" w:hAnsi="Times New Roman"/>
                <w:sz w:val="24"/>
                <w:szCs w:val="24"/>
                <w:lang w:eastAsia="ru-RU"/>
              </w:rPr>
            </w:pPr>
            <w:r w:rsidRPr="00BA1549">
              <w:rPr>
                <w:rFonts w:ascii="Times New Roman" w:hAnsi="Times New Roman"/>
                <w:sz w:val="24"/>
                <w:szCs w:val="24"/>
                <w:lang w:eastAsia="ru-RU"/>
              </w:rPr>
              <w:t>ПК 1.2-ПК-1.4</w:t>
            </w:r>
          </w:p>
          <w:p w14:paraId="51FB69D3" w14:textId="77777777" w:rsidR="00BA1549" w:rsidRPr="00BA1549" w:rsidRDefault="00BA1549" w:rsidP="00BA1549">
            <w:pPr>
              <w:rPr>
                <w:rFonts w:ascii="Times New Roman" w:hAnsi="Times New Roman"/>
                <w:sz w:val="24"/>
                <w:szCs w:val="24"/>
                <w:lang w:eastAsia="ru-RU"/>
              </w:rPr>
            </w:pPr>
            <w:r w:rsidRPr="00BA1549">
              <w:rPr>
                <w:rFonts w:ascii="Times New Roman" w:hAnsi="Times New Roman"/>
                <w:sz w:val="24"/>
                <w:szCs w:val="24"/>
                <w:lang w:eastAsia="ru-RU"/>
              </w:rPr>
              <w:t>ПК 2.2, ПК 2.4</w:t>
            </w:r>
          </w:p>
          <w:p w14:paraId="3517A7C2" w14:textId="77777777" w:rsidR="00BA1549" w:rsidRPr="004A67B3" w:rsidRDefault="00BA1549" w:rsidP="00BA1549">
            <w:pPr>
              <w:rPr>
                <w:rFonts w:ascii="Times New Roman" w:hAnsi="Times New Roman"/>
                <w:b/>
                <w:bCs/>
                <w:sz w:val="24"/>
                <w:szCs w:val="24"/>
                <w:lang w:eastAsia="ru-RU"/>
              </w:rPr>
            </w:pPr>
            <w:r w:rsidRPr="00BA1549">
              <w:rPr>
                <w:rFonts w:ascii="Times New Roman" w:hAnsi="Times New Roman"/>
                <w:sz w:val="24"/>
                <w:szCs w:val="24"/>
                <w:lang w:eastAsia="ru-RU"/>
              </w:rPr>
              <w:t>ПК 3.2, ПК 3.3</w:t>
            </w:r>
          </w:p>
        </w:tc>
      </w:tr>
      <w:tr w:rsidR="007D00B4" w:rsidRPr="004A67B3" w14:paraId="25FB81F4" w14:textId="77777777" w:rsidTr="004A67B3">
        <w:trPr>
          <w:trHeight w:val="255"/>
        </w:trPr>
        <w:tc>
          <w:tcPr>
            <w:tcW w:w="2764" w:type="dxa"/>
            <w:vMerge w:val="restart"/>
          </w:tcPr>
          <w:p w14:paraId="6F55E5D2" w14:textId="77777777" w:rsidR="007D00B4" w:rsidRPr="004A67B3" w:rsidRDefault="007D00B4" w:rsidP="004A67B3">
            <w:pPr>
              <w:rPr>
                <w:rFonts w:ascii="Times New Roman" w:eastAsia="Arial Unicode MS" w:hAnsi="Times New Roman"/>
                <w:b/>
                <w:sz w:val="24"/>
                <w:szCs w:val="24"/>
              </w:rPr>
            </w:pPr>
            <w:r w:rsidRPr="004A67B3">
              <w:rPr>
                <w:rFonts w:ascii="Times New Roman" w:eastAsia="Arial Unicode MS" w:hAnsi="Times New Roman"/>
                <w:b/>
                <w:sz w:val="24"/>
                <w:szCs w:val="24"/>
              </w:rPr>
              <w:t xml:space="preserve">Тема 3.4. </w:t>
            </w:r>
          </w:p>
          <w:p w14:paraId="4D5EAAD7" w14:textId="77777777" w:rsidR="007D00B4" w:rsidRPr="004A67B3" w:rsidRDefault="007D00B4" w:rsidP="004A67B3">
            <w:pPr>
              <w:rPr>
                <w:rFonts w:ascii="Times New Roman" w:eastAsia="Arial Unicode MS" w:hAnsi="Times New Roman"/>
                <w:b/>
                <w:sz w:val="24"/>
                <w:szCs w:val="24"/>
              </w:rPr>
            </w:pPr>
            <w:r w:rsidRPr="004A67B3">
              <w:rPr>
                <w:rFonts w:ascii="Times New Roman" w:eastAsia="Arial Unicode MS" w:hAnsi="Times New Roman"/>
                <w:b/>
                <w:sz w:val="24"/>
                <w:szCs w:val="24"/>
              </w:rPr>
              <w:t>Общие сведения о резьбе</w:t>
            </w:r>
          </w:p>
          <w:p w14:paraId="43CCD631" w14:textId="77777777" w:rsidR="007D00B4" w:rsidRPr="004A67B3" w:rsidRDefault="007D00B4" w:rsidP="004A67B3">
            <w:pPr>
              <w:rPr>
                <w:rFonts w:ascii="Times New Roman" w:hAnsi="Times New Roman"/>
                <w:b/>
                <w:bCs/>
                <w:sz w:val="24"/>
                <w:szCs w:val="24"/>
                <w:lang w:eastAsia="ru-RU"/>
              </w:rPr>
            </w:pPr>
          </w:p>
        </w:tc>
        <w:tc>
          <w:tcPr>
            <w:tcW w:w="6750" w:type="dxa"/>
            <w:tcBorders>
              <w:bottom w:val="single" w:sz="8" w:space="0" w:color="auto"/>
            </w:tcBorders>
          </w:tcPr>
          <w:p w14:paraId="2441F8B5"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11EF089B" w14:textId="7B866C61" w:rsidR="007D00B4" w:rsidRPr="004A67B3" w:rsidRDefault="00017370"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1A29D56A" w14:textId="77777777" w:rsidR="007D00B4" w:rsidRPr="00BA1549" w:rsidRDefault="007D00B4" w:rsidP="00BA1549">
            <w:pPr>
              <w:rPr>
                <w:rFonts w:ascii="Times New Roman" w:hAnsi="Times New Roman"/>
                <w:sz w:val="24"/>
                <w:szCs w:val="24"/>
                <w:lang w:eastAsia="ru-RU"/>
              </w:rPr>
            </w:pPr>
            <w:r w:rsidRPr="00BA1549">
              <w:rPr>
                <w:rFonts w:ascii="Times New Roman" w:hAnsi="Times New Roman"/>
                <w:sz w:val="24"/>
                <w:szCs w:val="24"/>
                <w:lang w:eastAsia="ru-RU"/>
              </w:rPr>
              <w:t>ОК 01, ОК02, ОК.04</w:t>
            </w:r>
            <w:r w:rsidRPr="00BA1549">
              <w:rPr>
                <w:rFonts w:ascii="Times New Roman" w:hAnsi="Times New Roman"/>
                <w:b/>
                <w:bCs/>
                <w:sz w:val="24"/>
                <w:szCs w:val="24"/>
                <w:lang w:eastAsia="ru-RU"/>
              </w:rPr>
              <w:t xml:space="preserve">, </w:t>
            </w:r>
            <w:r w:rsidRPr="00BA1549">
              <w:rPr>
                <w:rFonts w:ascii="Times New Roman" w:hAnsi="Times New Roman"/>
                <w:sz w:val="24"/>
                <w:szCs w:val="24"/>
                <w:lang w:eastAsia="ru-RU"/>
              </w:rPr>
              <w:t>ОК 09</w:t>
            </w:r>
          </w:p>
          <w:p w14:paraId="51ECF256" w14:textId="77777777" w:rsidR="007D00B4" w:rsidRPr="00BA1549" w:rsidRDefault="007D00B4" w:rsidP="00BA1549">
            <w:pPr>
              <w:rPr>
                <w:rFonts w:ascii="Times New Roman" w:hAnsi="Times New Roman"/>
                <w:sz w:val="24"/>
                <w:szCs w:val="24"/>
                <w:lang w:eastAsia="ru-RU"/>
              </w:rPr>
            </w:pPr>
            <w:r w:rsidRPr="00BA1549">
              <w:rPr>
                <w:rFonts w:ascii="Times New Roman" w:hAnsi="Times New Roman"/>
                <w:sz w:val="24"/>
                <w:szCs w:val="24"/>
                <w:lang w:eastAsia="ru-RU"/>
              </w:rPr>
              <w:t>ПК 1.2-ПК-1.4</w:t>
            </w:r>
          </w:p>
          <w:p w14:paraId="0A19BB3E" w14:textId="77777777" w:rsidR="007D00B4" w:rsidRPr="00BA1549" w:rsidRDefault="007D00B4" w:rsidP="00BA1549">
            <w:pPr>
              <w:rPr>
                <w:rFonts w:ascii="Times New Roman" w:hAnsi="Times New Roman"/>
                <w:sz w:val="24"/>
                <w:szCs w:val="24"/>
                <w:lang w:eastAsia="ru-RU"/>
              </w:rPr>
            </w:pPr>
            <w:r w:rsidRPr="00BA1549">
              <w:rPr>
                <w:rFonts w:ascii="Times New Roman" w:hAnsi="Times New Roman"/>
                <w:sz w:val="24"/>
                <w:szCs w:val="24"/>
                <w:lang w:eastAsia="ru-RU"/>
              </w:rPr>
              <w:t>ПК 2.2, ПК 2.4</w:t>
            </w:r>
          </w:p>
          <w:p w14:paraId="1830DF84" w14:textId="77777777" w:rsidR="007D00B4" w:rsidRPr="004A67B3" w:rsidRDefault="007D00B4" w:rsidP="00BA1549">
            <w:pPr>
              <w:rPr>
                <w:rFonts w:ascii="Times New Roman" w:hAnsi="Times New Roman"/>
                <w:b/>
                <w:bCs/>
                <w:sz w:val="24"/>
                <w:szCs w:val="24"/>
                <w:lang w:eastAsia="ru-RU"/>
              </w:rPr>
            </w:pPr>
            <w:r w:rsidRPr="00BA1549">
              <w:rPr>
                <w:rFonts w:ascii="Times New Roman" w:hAnsi="Times New Roman"/>
                <w:sz w:val="24"/>
                <w:szCs w:val="24"/>
                <w:lang w:eastAsia="ru-RU"/>
              </w:rPr>
              <w:t>ПК 3.2, ПК 3.3</w:t>
            </w:r>
          </w:p>
        </w:tc>
      </w:tr>
      <w:tr w:rsidR="007D00B4" w:rsidRPr="004A67B3" w14:paraId="30763DD1" w14:textId="77777777" w:rsidTr="004A67B3">
        <w:trPr>
          <w:trHeight w:val="840"/>
        </w:trPr>
        <w:tc>
          <w:tcPr>
            <w:tcW w:w="2764" w:type="dxa"/>
            <w:vMerge/>
          </w:tcPr>
          <w:p w14:paraId="3CB52D8E" w14:textId="77777777" w:rsidR="007D00B4" w:rsidRPr="004A67B3" w:rsidRDefault="007D00B4" w:rsidP="004A67B3">
            <w:pPr>
              <w:rPr>
                <w:rFonts w:ascii="Times New Roman" w:eastAsia="Arial Unicode MS" w:hAnsi="Times New Roman"/>
                <w:b/>
                <w:sz w:val="24"/>
                <w:szCs w:val="24"/>
              </w:rPr>
            </w:pPr>
          </w:p>
        </w:tc>
        <w:tc>
          <w:tcPr>
            <w:tcW w:w="6750" w:type="dxa"/>
            <w:tcBorders>
              <w:top w:val="single" w:sz="8" w:space="0" w:color="auto"/>
            </w:tcBorders>
          </w:tcPr>
          <w:p w14:paraId="0DA1781B" w14:textId="77777777" w:rsidR="007D00B4" w:rsidRPr="004A67B3" w:rsidRDefault="007D00B4" w:rsidP="004A67B3">
            <w:pPr>
              <w:rPr>
                <w:rFonts w:ascii="Times New Roman" w:hAnsi="Times New Roman"/>
                <w:sz w:val="24"/>
                <w:szCs w:val="24"/>
              </w:rPr>
            </w:pPr>
            <w:r w:rsidRPr="004A67B3">
              <w:rPr>
                <w:rFonts w:ascii="Times New Roman" w:hAnsi="Times New Roman"/>
                <w:sz w:val="24"/>
                <w:szCs w:val="24"/>
              </w:rPr>
              <w:t>Понятие о резьбе. Виды резьбы, применяемые в машиностроении. Изображение и обозначение резьбы на чертежах.</w:t>
            </w:r>
          </w:p>
          <w:p w14:paraId="06895D48" w14:textId="77777777" w:rsidR="007D00B4" w:rsidRPr="004A67B3" w:rsidRDefault="007D00B4" w:rsidP="004A67B3">
            <w:pPr>
              <w:rPr>
                <w:b/>
                <w:bCs/>
                <w:sz w:val="24"/>
                <w:szCs w:val="24"/>
                <w:lang w:eastAsia="ru-RU"/>
              </w:rPr>
            </w:pPr>
          </w:p>
        </w:tc>
        <w:tc>
          <w:tcPr>
            <w:tcW w:w="2835" w:type="dxa"/>
            <w:tcBorders>
              <w:top w:val="single" w:sz="8" w:space="0" w:color="auto"/>
            </w:tcBorders>
          </w:tcPr>
          <w:p w14:paraId="5ECC52D8" w14:textId="4A08BB90" w:rsidR="007D00B4" w:rsidRPr="004A67B3" w:rsidRDefault="007D00B4" w:rsidP="004A67B3">
            <w:pPr>
              <w:rPr>
                <w:rFonts w:ascii="Times New Roman" w:hAnsi="Times New Roman"/>
                <w:b/>
                <w:bCs/>
                <w:sz w:val="24"/>
                <w:szCs w:val="24"/>
                <w:lang w:eastAsia="ru-RU"/>
              </w:rPr>
            </w:pPr>
          </w:p>
          <w:p w14:paraId="5F931171" w14:textId="77777777" w:rsidR="007D00B4" w:rsidRPr="004A67B3" w:rsidRDefault="007D00B4" w:rsidP="004A67B3">
            <w:pPr>
              <w:rPr>
                <w:rFonts w:ascii="Times New Roman" w:hAnsi="Times New Roman"/>
                <w:bCs/>
                <w:sz w:val="24"/>
                <w:szCs w:val="24"/>
                <w:lang w:eastAsia="ru-RU"/>
              </w:rPr>
            </w:pPr>
          </w:p>
        </w:tc>
        <w:tc>
          <w:tcPr>
            <w:tcW w:w="2547" w:type="dxa"/>
            <w:vMerge/>
          </w:tcPr>
          <w:p w14:paraId="28110840" w14:textId="77777777" w:rsidR="007D00B4" w:rsidRPr="004A67B3" w:rsidRDefault="007D00B4" w:rsidP="004A67B3">
            <w:pPr>
              <w:rPr>
                <w:rFonts w:ascii="Times New Roman" w:hAnsi="Times New Roman"/>
                <w:b/>
                <w:bCs/>
                <w:sz w:val="24"/>
                <w:szCs w:val="24"/>
                <w:lang w:eastAsia="ru-RU"/>
              </w:rPr>
            </w:pPr>
          </w:p>
        </w:tc>
      </w:tr>
      <w:tr w:rsidR="007D00B4" w:rsidRPr="004A67B3" w14:paraId="1794315B" w14:textId="77777777" w:rsidTr="00BA1549">
        <w:trPr>
          <w:trHeight w:val="445"/>
        </w:trPr>
        <w:tc>
          <w:tcPr>
            <w:tcW w:w="2764" w:type="dxa"/>
            <w:vMerge/>
          </w:tcPr>
          <w:p w14:paraId="432E481A" w14:textId="77777777" w:rsidR="007D00B4" w:rsidRPr="004A67B3" w:rsidRDefault="007D00B4" w:rsidP="004A67B3">
            <w:pPr>
              <w:rPr>
                <w:rFonts w:ascii="Times New Roman" w:eastAsia="Arial Unicode MS" w:hAnsi="Times New Roman"/>
                <w:b/>
                <w:sz w:val="24"/>
                <w:szCs w:val="24"/>
              </w:rPr>
            </w:pPr>
          </w:p>
        </w:tc>
        <w:tc>
          <w:tcPr>
            <w:tcW w:w="6750" w:type="dxa"/>
            <w:tcBorders>
              <w:top w:val="single" w:sz="8" w:space="0" w:color="auto"/>
            </w:tcBorders>
          </w:tcPr>
          <w:p w14:paraId="6190EABB" w14:textId="77777777" w:rsidR="007D00B4" w:rsidRPr="004A67B3" w:rsidRDefault="007D00B4" w:rsidP="004A67B3">
            <w:pPr>
              <w:rPr>
                <w:rFonts w:ascii="Times New Roman" w:hAnsi="Times New Roman"/>
                <w:sz w:val="24"/>
                <w:szCs w:val="24"/>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0F89E73F"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38791129" w14:textId="77777777" w:rsidR="007D00B4" w:rsidRPr="004A67B3" w:rsidRDefault="007D00B4" w:rsidP="004A67B3">
            <w:pPr>
              <w:rPr>
                <w:rFonts w:ascii="Times New Roman" w:hAnsi="Times New Roman"/>
                <w:b/>
                <w:bCs/>
                <w:sz w:val="24"/>
                <w:szCs w:val="24"/>
                <w:lang w:eastAsia="ru-RU"/>
              </w:rPr>
            </w:pPr>
          </w:p>
        </w:tc>
      </w:tr>
      <w:tr w:rsidR="00BA1549" w:rsidRPr="004A67B3" w14:paraId="2D641C09" w14:textId="77777777" w:rsidTr="004A67B3">
        <w:trPr>
          <w:trHeight w:val="840"/>
        </w:trPr>
        <w:tc>
          <w:tcPr>
            <w:tcW w:w="2764" w:type="dxa"/>
            <w:vMerge/>
          </w:tcPr>
          <w:p w14:paraId="2B363345" w14:textId="77777777" w:rsidR="00BA1549" w:rsidRPr="004A67B3" w:rsidRDefault="00BA1549" w:rsidP="004A67B3">
            <w:pPr>
              <w:rPr>
                <w:rFonts w:ascii="Times New Roman" w:eastAsia="Arial Unicode MS" w:hAnsi="Times New Roman"/>
                <w:b/>
                <w:sz w:val="24"/>
                <w:szCs w:val="24"/>
              </w:rPr>
            </w:pPr>
          </w:p>
        </w:tc>
        <w:tc>
          <w:tcPr>
            <w:tcW w:w="6750" w:type="dxa"/>
            <w:tcBorders>
              <w:top w:val="single" w:sz="8" w:space="0" w:color="auto"/>
            </w:tcBorders>
          </w:tcPr>
          <w:p w14:paraId="5959B548" w14:textId="77777777" w:rsidR="00BA1549" w:rsidRPr="004A67B3" w:rsidRDefault="00BA1549" w:rsidP="004A67B3">
            <w:pPr>
              <w:rPr>
                <w:rFonts w:ascii="Times New Roman" w:hAnsi="Times New Roman"/>
                <w:sz w:val="24"/>
                <w:szCs w:val="24"/>
              </w:rPr>
            </w:pPr>
            <w:r w:rsidRPr="004A67B3">
              <w:rPr>
                <w:rFonts w:ascii="Times New Roman" w:hAnsi="Times New Roman"/>
                <w:sz w:val="24"/>
                <w:szCs w:val="24"/>
              </w:rPr>
              <w:t>1.   Оформление на чертежах изоб</w:t>
            </w:r>
            <w:r w:rsidRPr="004A67B3">
              <w:rPr>
                <w:rFonts w:ascii="Times New Roman" w:hAnsi="Times New Roman"/>
                <w:sz w:val="24"/>
                <w:szCs w:val="24"/>
              </w:rPr>
              <w:softHyphen/>
              <w:t>ражение деталей с внутренней и наружной резьбой.</w:t>
            </w:r>
          </w:p>
        </w:tc>
        <w:tc>
          <w:tcPr>
            <w:tcW w:w="2835" w:type="dxa"/>
            <w:tcBorders>
              <w:top w:val="single" w:sz="8" w:space="0" w:color="auto"/>
            </w:tcBorders>
          </w:tcPr>
          <w:p w14:paraId="618C757A" w14:textId="77777777" w:rsidR="00BA1549" w:rsidRPr="004A67B3" w:rsidRDefault="00BA1549"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tcPr>
          <w:p w14:paraId="6483BFDB" w14:textId="77777777" w:rsidR="00BA1549" w:rsidRPr="004A67B3" w:rsidRDefault="00BA1549" w:rsidP="004A67B3">
            <w:pPr>
              <w:rPr>
                <w:rFonts w:ascii="Times New Roman" w:hAnsi="Times New Roman"/>
                <w:b/>
                <w:bCs/>
                <w:sz w:val="24"/>
                <w:szCs w:val="24"/>
                <w:lang w:eastAsia="ru-RU"/>
              </w:rPr>
            </w:pPr>
          </w:p>
        </w:tc>
      </w:tr>
      <w:tr w:rsidR="00F25F09" w:rsidRPr="004A67B3" w14:paraId="62A93BEC" w14:textId="77777777" w:rsidTr="004A67B3">
        <w:trPr>
          <w:trHeight w:val="300"/>
        </w:trPr>
        <w:tc>
          <w:tcPr>
            <w:tcW w:w="2764" w:type="dxa"/>
            <w:vMerge w:val="restart"/>
          </w:tcPr>
          <w:p w14:paraId="74945930" w14:textId="77777777" w:rsidR="00F25F09" w:rsidRPr="004A67B3" w:rsidRDefault="00F25F09"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3.5 Чтение сборочных чертежей</w:t>
            </w:r>
          </w:p>
        </w:tc>
        <w:tc>
          <w:tcPr>
            <w:tcW w:w="6750" w:type="dxa"/>
            <w:tcBorders>
              <w:bottom w:val="single" w:sz="8" w:space="0" w:color="auto"/>
            </w:tcBorders>
          </w:tcPr>
          <w:p w14:paraId="7A2E710F" w14:textId="77777777" w:rsidR="00F25F09" w:rsidRPr="004A67B3" w:rsidRDefault="00F25F09"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62B43892" w14:textId="77777777" w:rsidR="00F25F09" w:rsidRPr="004A67B3" w:rsidRDefault="00F25F09"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36EB1713" w14:textId="77777777" w:rsidR="00F25F09" w:rsidRPr="00BA1549" w:rsidRDefault="00F25F09" w:rsidP="00BA1549">
            <w:pPr>
              <w:rPr>
                <w:rFonts w:ascii="Times New Roman" w:hAnsi="Times New Roman"/>
                <w:sz w:val="24"/>
                <w:szCs w:val="24"/>
                <w:lang w:eastAsia="ru-RU"/>
              </w:rPr>
            </w:pPr>
            <w:r w:rsidRPr="00BA1549">
              <w:rPr>
                <w:rFonts w:ascii="Times New Roman" w:hAnsi="Times New Roman"/>
                <w:sz w:val="24"/>
                <w:szCs w:val="24"/>
                <w:lang w:eastAsia="ru-RU"/>
              </w:rPr>
              <w:t>ОК 01, ОК02, ОК.04</w:t>
            </w:r>
            <w:r w:rsidRPr="00BA1549">
              <w:rPr>
                <w:rFonts w:ascii="Times New Roman" w:hAnsi="Times New Roman"/>
                <w:b/>
                <w:bCs/>
                <w:sz w:val="24"/>
                <w:szCs w:val="24"/>
                <w:lang w:eastAsia="ru-RU"/>
              </w:rPr>
              <w:t xml:space="preserve">, </w:t>
            </w:r>
            <w:r w:rsidRPr="00BA1549">
              <w:rPr>
                <w:rFonts w:ascii="Times New Roman" w:hAnsi="Times New Roman"/>
                <w:sz w:val="24"/>
                <w:szCs w:val="24"/>
                <w:lang w:eastAsia="ru-RU"/>
              </w:rPr>
              <w:t>ОК 09</w:t>
            </w:r>
          </w:p>
          <w:p w14:paraId="73E10C2A" w14:textId="77777777" w:rsidR="00F25F09" w:rsidRPr="00BA1549" w:rsidRDefault="00F25F09" w:rsidP="00BA1549">
            <w:pPr>
              <w:rPr>
                <w:rFonts w:ascii="Times New Roman" w:hAnsi="Times New Roman"/>
                <w:sz w:val="24"/>
                <w:szCs w:val="24"/>
                <w:lang w:eastAsia="ru-RU"/>
              </w:rPr>
            </w:pPr>
            <w:r w:rsidRPr="00BA1549">
              <w:rPr>
                <w:rFonts w:ascii="Times New Roman" w:hAnsi="Times New Roman"/>
                <w:sz w:val="24"/>
                <w:szCs w:val="24"/>
                <w:lang w:eastAsia="ru-RU"/>
              </w:rPr>
              <w:t>ПК 1.2-ПК-1.4</w:t>
            </w:r>
          </w:p>
          <w:p w14:paraId="1B9CA66A" w14:textId="77777777" w:rsidR="00F25F09" w:rsidRPr="00BA1549" w:rsidRDefault="00F25F09" w:rsidP="00BA1549">
            <w:pPr>
              <w:rPr>
                <w:rFonts w:ascii="Times New Roman" w:hAnsi="Times New Roman"/>
                <w:sz w:val="24"/>
                <w:szCs w:val="24"/>
                <w:lang w:eastAsia="ru-RU"/>
              </w:rPr>
            </w:pPr>
            <w:r w:rsidRPr="00BA1549">
              <w:rPr>
                <w:rFonts w:ascii="Times New Roman" w:hAnsi="Times New Roman"/>
                <w:sz w:val="24"/>
                <w:szCs w:val="24"/>
                <w:lang w:eastAsia="ru-RU"/>
              </w:rPr>
              <w:t>ПК 2.2, ПК 2.4</w:t>
            </w:r>
          </w:p>
          <w:p w14:paraId="63A8ED6C" w14:textId="77777777" w:rsidR="00F25F09" w:rsidRPr="004A67B3" w:rsidRDefault="00F25F09" w:rsidP="00BA1549">
            <w:pPr>
              <w:rPr>
                <w:rFonts w:ascii="Times New Roman" w:hAnsi="Times New Roman"/>
                <w:b/>
                <w:bCs/>
                <w:sz w:val="24"/>
                <w:szCs w:val="24"/>
                <w:lang w:eastAsia="ru-RU"/>
              </w:rPr>
            </w:pPr>
            <w:r w:rsidRPr="00BA1549">
              <w:rPr>
                <w:rFonts w:ascii="Times New Roman" w:hAnsi="Times New Roman"/>
                <w:sz w:val="24"/>
                <w:szCs w:val="24"/>
                <w:lang w:eastAsia="ru-RU"/>
              </w:rPr>
              <w:t>ПК 3.2, ПК 3.3</w:t>
            </w:r>
          </w:p>
        </w:tc>
      </w:tr>
      <w:tr w:rsidR="00F25F09" w:rsidRPr="004A67B3" w14:paraId="29FBAA71" w14:textId="77777777" w:rsidTr="004A67B3">
        <w:trPr>
          <w:trHeight w:val="255"/>
        </w:trPr>
        <w:tc>
          <w:tcPr>
            <w:tcW w:w="2764" w:type="dxa"/>
            <w:vMerge/>
          </w:tcPr>
          <w:p w14:paraId="116CB7F6" w14:textId="77777777" w:rsidR="00F25F09" w:rsidRPr="004A67B3" w:rsidRDefault="00F25F09" w:rsidP="004A67B3">
            <w:pPr>
              <w:rPr>
                <w:rFonts w:ascii="Times New Roman" w:hAnsi="Times New Roman"/>
                <w:b/>
                <w:bCs/>
                <w:sz w:val="24"/>
                <w:szCs w:val="24"/>
                <w:lang w:eastAsia="ru-RU"/>
              </w:rPr>
            </w:pPr>
          </w:p>
        </w:tc>
        <w:tc>
          <w:tcPr>
            <w:tcW w:w="6750" w:type="dxa"/>
            <w:tcBorders>
              <w:top w:val="single" w:sz="8" w:space="0" w:color="auto"/>
            </w:tcBorders>
          </w:tcPr>
          <w:p w14:paraId="12DA0913" w14:textId="77777777" w:rsidR="00F25F09" w:rsidRPr="004A67B3" w:rsidRDefault="00F25F09" w:rsidP="004A67B3">
            <w:pPr>
              <w:rPr>
                <w:rFonts w:ascii="Times New Roman" w:hAnsi="Times New Roman"/>
                <w:bCs/>
                <w:sz w:val="24"/>
                <w:szCs w:val="24"/>
                <w:lang w:eastAsia="ru-RU"/>
              </w:rPr>
            </w:pPr>
            <w:r w:rsidRPr="004A67B3">
              <w:rPr>
                <w:rFonts w:ascii="Times New Roman" w:hAnsi="Times New Roman"/>
                <w:bCs/>
                <w:sz w:val="24"/>
                <w:szCs w:val="24"/>
                <w:lang w:eastAsia="ru-RU"/>
              </w:rPr>
              <w:t>Понятие сборочного чертежа. Составление и чтение спецификаций.</w:t>
            </w:r>
          </w:p>
          <w:p w14:paraId="519AD3ED" w14:textId="77777777" w:rsidR="00F25F09" w:rsidRPr="004A67B3" w:rsidRDefault="00F25F09" w:rsidP="004A67B3">
            <w:pPr>
              <w:jc w:val="both"/>
              <w:rPr>
                <w:rFonts w:ascii="Times New Roman" w:hAnsi="Times New Roman"/>
                <w:b/>
                <w:bCs/>
                <w:sz w:val="24"/>
                <w:szCs w:val="24"/>
                <w:lang w:eastAsia="ru-RU"/>
              </w:rPr>
            </w:pPr>
          </w:p>
        </w:tc>
        <w:tc>
          <w:tcPr>
            <w:tcW w:w="2835" w:type="dxa"/>
            <w:tcBorders>
              <w:top w:val="single" w:sz="8" w:space="0" w:color="auto"/>
            </w:tcBorders>
          </w:tcPr>
          <w:p w14:paraId="3BC10383" w14:textId="77777777" w:rsidR="00F25F09" w:rsidRPr="004A67B3" w:rsidRDefault="00F25F09" w:rsidP="004A67B3">
            <w:pPr>
              <w:rPr>
                <w:rFonts w:ascii="Times New Roman" w:hAnsi="Times New Roman"/>
                <w:b/>
                <w:bCs/>
                <w:sz w:val="24"/>
                <w:szCs w:val="24"/>
                <w:lang w:eastAsia="ru-RU"/>
              </w:rPr>
            </w:pPr>
          </w:p>
          <w:p w14:paraId="76B09F50" w14:textId="77777777" w:rsidR="00F25F09" w:rsidRPr="004A67B3" w:rsidRDefault="00F25F09" w:rsidP="004A67B3">
            <w:pPr>
              <w:rPr>
                <w:rFonts w:ascii="Times New Roman" w:hAnsi="Times New Roman"/>
                <w:b/>
                <w:bCs/>
                <w:sz w:val="24"/>
                <w:szCs w:val="24"/>
                <w:lang w:eastAsia="ru-RU"/>
              </w:rPr>
            </w:pPr>
          </w:p>
          <w:p w14:paraId="70DCC163" w14:textId="77777777" w:rsidR="00F25F09" w:rsidRPr="004A67B3" w:rsidRDefault="00F25F09" w:rsidP="004A67B3">
            <w:pPr>
              <w:rPr>
                <w:rFonts w:ascii="Times New Roman" w:hAnsi="Times New Roman"/>
                <w:bCs/>
                <w:sz w:val="24"/>
                <w:szCs w:val="24"/>
                <w:lang w:eastAsia="ru-RU"/>
              </w:rPr>
            </w:pPr>
          </w:p>
        </w:tc>
        <w:tc>
          <w:tcPr>
            <w:tcW w:w="2547" w:type="dxa"/>
            <w:vMerge/>
          </w:tcPr>
          <w:p w14:paraId="5FF3E095" w14:textId="77777777" w:rsidR="00F25F09" w:rsidRPr="004A67B3" w:rsidRDefault="00F25F09" w:rsidP="004A67B3">
            <w:pPr>
              <w:rPr>
                <w:rFonts w:ascii="Times New Roman" w:hAnsi="Times New Roman"/>
                <w:b/>
                <w:bCs/>
                <w:sz w:val="24"/>
                <w:szCs w:val="24"/>
                <w:lang w:eastAsia="ru-RU"/>
              </w:rPr>
            </w:pPr>
          </w:p>
        </w:tc>
      </w:tr>
      <w:tr w:rsidR="007D00B4" w:rsidRPr="004A67B3" w14:paraId="65DBD40B" w14:textId="77777777" w:rsidTr="004A67B3">
        <w:trPr>
          <w:trHeight w:val="255"/>
        </w:trPr>
        <w:tc>
          <w:tcPr>
            <w:tcW w:w="2764" w:type="dxa"/>
            <w:vMerge/>
          </w:tcPr>
          <w:p w14:paraId="36C6839F"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78B44B0B" w14:textId="77777777" w:rsidR="007D00B4" w:rsidRPr="004A67B3" w:rsidRDefault="007D00B4" w:rsidP="004A67B3">
            <w:pPr>
              <w:rPr>
                <w:rFonts w:ascii="Times New Roman" w:hAnsi="Times New Roman"/>
                <w:bCs/>
                <w:sz w:val="24"/>
                <w:szCs w:val="24"/>
                <w:lang w:eastAsia="ru-RU"/>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37AFCE7F"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6E91AE62" w14:textId="77777777" w:rsidR="007D00B4" w:rsidRPr="004A67B3" w:rsidRDefault="007D00B4" w:rsidP="004A67B3">
            <w:pPr>
              <w:rPr>
                <w:rFonts w:ascii="Times New Roman" w:hAnsi="Times New Roman"/>
                <w:b/>
                <w:bCs/>
                <w:sz w:val="24"/>
                <w:szCs w:val="24"/>
                <w:lang w:eastAsia="ru-RU"/>
              </w:rPr>
            </w:pPr>
          </w:p>
        </w:tc>
      </w:tr>
      <w:tr w:rsidR="007D00B4" w:rsidRPr="004A67B3" w14:paraId="2D4CBAA1" w14:textId="77777777" w:rsidTr="004A67B3">
        <w:trPr>
          <w:trHeight w:val="255"/>
        </w:trPr>
        <w:tc>
          <w:tcPr>
            <w:tcW w:w="2764" w:type="dxa"/>
            <w:vMerge/>
          </w:tcPr>
          <w:p w14:paraId="3D62A04F"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0BACC946" w14:textId="77777777" w:rsidR="007D00B4" w:rsidRPr="004A67B3" w:rsidRDefault="007D00B4" w:rsidP="004A67B3">
            <w:pPr>
              <w:rPr>
                <w:rFonts w:ascii="Times New Roman" w:hAnsi="Times New Roman"/>
                <w:bCs/>
                <w:sz w:val="24"/>
                <w:szCs w:val="24"/>
                <w:lang w:eastAsia="ru-RU"/>
              </w:rPr>
            </w:pPr>
            <w:r w:rsidRPr="004A67B3">
              <w:rPr>
                <w:rFonts w:ascii="Times New Roman" w:hAnsi="Times New Roman"/>
                <w:sz w:val="24"/>
                <w:szCs w:val="24"/>
                <w:lang w:eastAsia="ru-RU"/>
              </w:rPr>
              <w:t>Выполнение сборочного чертежа конкретного изделия. Составление спецификации на сборочный чертеж конкретного изделия.</w:t>
            </w:r>
          </w:p>
        </w:tc>
        <w:tc>
          <w:tcPr>
            <w:tcW w:w="2835" w:type="dxa"/>
            <w:tcBorders>
              <w:top w:val="single" w:sz="8" w:space="0" w:color="auto"/>
            </w:tcBorders>
          </w:tcPr>
          <w:p w14:paraId="7EB23C59"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16C20BD5" w14:textId="77777777" w:rsidR="007D00B4" w:rsidRPr="004A67B3" w:rsidRDefault="007D00B4" w:rsidP="004A67B3">
            <w:pPr>
              <w:rPr>
                <w:rFonts w:ascii="Times New Roman" w:hAnsi="Times New Roman"/>
                <w:b/>
                <w:bCs/>
                <w:sz w:val="24"/>
                <w:szCs w:val="24"/>
                <w:lang w:eastAsia="ru-RU"/>
              </w:rPr>
            </w:pPr>
          </w:p>
        </w:tc>
      </w:tr>
      <w:tr w:rsidR="00BA1549" w:rsidRPr="004A67B3" w14:paraId="50F07FBE" w14:textId="77777777" w:rsidTr="004A67B3">
        <w:trPr>
          <w:trHeight w:val="285"/>
        </w:trPr>
        <w:tc>
          <w:tcPr>
            <w:tcW w:w="2764" w:type="dxa"/>
            <w:vMerge w:val="restart"/>
          </w:tcPr>
          <w:p w14:paraId="73A07A91" w14:textId="77777777" w:rsidR="00BA1549" w:rsidRPr="004A67B3" w:rsidRDefault="00BA1549"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3.6. Изображение разъёмных соединений на чертеже.</w:t>
            </w:r>
          </w:p>
        </w:tc>
        <w:tc>
          <w:tcPr>
            <w:tcW w:w="6750" w:type="dxa"/>
            <w:tcBorders>
              <w:bottom w:val="single" w:sz="8" w:space="0" w:color="auto"/>
            </w:tcBorders>
          </w:tcPr>
          <w:p w14:paraId="6E8B02D6" w14:textId="77777777" w:rsidR="00BA1549" w:rsidRPr="004A67B3" w:rsidRDefault="00BA1549"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65F8B6D0" w14:textId="6362038D" w:rsidR="00BA1549"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4</w:t>
            </w:r>
          </w:p>
        </w:tc>
        <w:tc>
          <w:tcPr>
            <w:tcW w:w="2547" w:type="dxa"/>
            <w:vMerge w:val="restart"/>
          </w:tcPr>
          <w:p w14:paraId="118A3922" w14:textId="77777777" w:rsidR="00BA1549" w:rsidRPr="00BA1549" w:rsidRDefault="00BA1549" w:rsidP="00BA1549">
            <w:pPr>
              <w:rPr>
                <w:rFonts w:ascii="Times New Roman" w:hAnsi="Times New Roman"/>
                <w:sz w:val="24"/>
                <w:szCs w:val="24"/>
                <w:lang w:eastAsia="ru-RU"/>
              </w:rPr>
            </w:pPr>
            <w:r w:rsidRPr="00BA1549">
              <w:rPr>
                <w:rFonts w:ascii="Times New Roman" w:hAnsi="Times New Roman"/>
                <w:sz w:val="24"/>
                <w:szCs w:val="24"/>
                <w:lang w:eastAsia="ru-RU"/>
              </w:rPr>
              <w:t>ОК 01, ОК02, ОК.04</w:t>
            </w:r>
            <w:r w:rsidRPr="00BA1549">
              <w:rPr>
                <w:rFonts w:ascii="Times New Roman" w:hAnsi="Times New Roman"/>
                <w:b/>
                <w:bCs/>
                <w:sz w:val="24"/>
                <w:szCs w:val="24"/>
                <w:lang w:eastAsia="ru-RU"/>
              </w:rPr>
              <w:t xml:space="preserve">, </w:t>
            </w:r>
            <w:r w:rsidRPr="00BA1549">
              <w:rPr>
                <w:rFonts w:ascii="Times New Roman" w:hAnsi="Times New Roman"/>
                <w:sz w:val="24"/>
                <w:szCs w:val="24"/>
                <w:lang w:eastAsia="ru-RU"/>
              </w:rPr>
              <w:t>ОК 09</w:t>
            </w:r>
          </w:p>
          <w:p w14:paraId="7EBE9295" w14:textId="77777777" w:rsidR="00BA1549" w:rsidRPr="00BA1549" w:rsidRDefault="00BA1549" w:rsidP="00BA1549">
            <w:pPr>
              <w:rPr>
                <w:rFonts w:ascii="Times New Roman" w:hAnsi="Times New Roman"/>
                <w:sz w:val="24"/>
                <w:szCs w:val="24"/>
                <w:lang w:eastAsia="ru-RU"/>
              </w:rPr>
            </w:pPr>
            <w:r w:rsidRPr="00BA1549">
              <w:rPr>
                <w:rFonts w:ascii="Times New Roman" w:hAnsi="Times New Roman"/>
                <w:sz w:val="24"/>
                <w:szCs w:val="24"/>
                <w:lang w:eastAsia="ru-RU"/>
              </w:rPr>
              <w:t>ПК 1.2-ПК-1.4</w:t>
            </w:r>
          </w:p>
          <w:p w14:paraId="700A5809" w14:textId="77777777" w:rsidR="00BA1549" w:rsidRPr="00BA1549" w:rsidRDefault="00BA1549" w:rsidP="00BA1549">
            <w:pPr>
              <w:rPr>
                <w:rFonts w:ascii="Times New Roman" w:hAnsi="Times New Roman"/>
                <w:sz w:val="24"/>
                <w:szCs w:val="24"/>
                <w:lang w:eastAsia="ru-RU"/>
              </w:rPr>
            </w:pPr>
            <w:r w:rsidRPr="00BA1549">
              <w:rPr>
                <w:rFonts w:ascii="Times New Roman" w:hAnsi="Times New Roman"/>
                <w:sz w:val="24"/>
                <w:szCs w:val="24"/>
                <w:lang w:eastAsia="ru-RU"/>
              </w:rPr>
              <w:t>ПК 2.2, ПК 2.4</w:t>
            </w:r>
          </w:p>
          <w:p w14:paraId="57E03F7D" w14:textId="77777777" w:rsidR="00BA1549" w:rsidRPr="004A67B3" w:rsidRDefault="00BA1549" w:rsidP="00BA1549">
            <w:pPr>
              <w:rPr>
                <w:rFonts w:ascii="Times New Roman" w:hAnsi="Times New Roman"/>
                <w:b/>
                <w:bCs/>
                <w:sz w:val="24"/>
                <w:szCs w:val="24"/>
                <w:lang w:eastAsia="ru-RU"/>
              </w:rPr>
            </w:pPr>
            <w:r w:rsidRPr="00BA1549">
              <w:rPr>
                <w:rFonts w:ascii="Times New Roman" w:hAnsi="Times New Roman"/>
                <w:sz w:val="24"/>
                <w:szCs w:val="24"/>
                <w:lang w:eastAsia="ru-RU"/>
              </w:rPr>
              <w:lastRenderedPageBreak/>
              <w:t>ПК 3.2, ПК 3.3</w:t>
            </w:r>
          </w:p>
        </w:tc>
      </w:tr>
      <w:tr w:rsidR="00BA1549" w:rsidRPr="004A67B3" w14:paraId="178B0279" w14:textId="77777777" w:rsidTr="004A67B3">
        <w:trPr>
          <w:trHeight w:val="540"/>
        </w:trPr>
        <w:tc>
          <w:tcPr>
            <w:tcW w:w="2764" w:type="dxa"/>
            <w:vMerge/>
          </w:tcPr>
          <w:p w14:paraId="356173FD" w14:textId="77777777" w:rsidR="00BA1549" w:rsidRPr="004A67B3" w:rsidRDefault="00BA1549" w:rsidP="004A67B3">
            <w:pPr>
              <w:rPr>
                <w:rFonts w:ascii="Times New Roman" w:hAnsi="Times New Roman"/>
                <w:b/>
                <w:bCs/>
                <w:sz w:val="24"/>
                <w:szCs w:val="24"/>
                <w:lang w:eastAsia="ru-RU"/>
              </w:rPr>
            </w:pPr>
          </w:p>
        </w:tc>
        <w:tc>
          <w:tcPr>
            <w:tcW w:w="6750" w:type="dxa"/>
            <w:tcBorders>
              <w:top w:val="single" w:sz="8" w:space="0" w:color="auto"/>
            </w:tcBorders>
          </w:tcPr>
          <w:p w14:paraId="76AB9430" w14:textId="77777777" w:rsidR="00BA1549" w:rsidRPr="004A67B3" w:rsidRDefault="00BA1549" w:rsidP="004A67B3">
            <w:pPr>
              <w:jc w:val="both"/>
              <w:rPr>
                <w:rFonts w:ascii="Times New Roman" w:hAnsi="Times New Roman"/>
                <w:bCs/>
                <w:sz w:val="24"/>
                <w:szCs w:val="24"/>
                <w:lang w:eastAsia="ru-RU"/>
              </w:rPr>
            </w:pPr>
            <w:r w:rsidRPr="004A67B3">
              <w:rPr>
                <w:rFonts w:ascii="Times New Roman" w:hAnsi="Times New Roman"/>
                <w:bCs/>
                <w:sz w:val="24"/>
                <w:szCs w:val="24"/>
                <w:lang w:eastAsia="ru-RU"/>
              </w:rPr>
              <w:t>Условное изображение резьбовых соединений (болтового, винтового шпилечного). Изображение зубчатых  передач.</w:t>
            </w:r>
          </w:p>
          <w:p w14:paraId="2F60E921" w14:textId="77777777" w:rsidR="00BA1549" w:rsidRPr="004A67B3" w:rsidRDefault="00BA1549" w:rsidP="004A67B3">
            <w:pPr>
              <w:jc w:val="both"/>
              <w:rPr>
                <w:rFonts w:ascii="Times New Roman" w:hAnsi="Times New Roman"/>
                <w:b/>
                <w:bCs/>
                <w:sz w:val="24"/>
                <w:szCs w:val="24"/>
                <w:lang w:eastAsia="ru-RU"/>
              </w:rPr>
            </w:pPr>
          </w:p>
        </w:tc>
        <w:tc>
          <w:tcPr>
            <w:tcW w:w="2835" w:type="dxa"/>
            <w:tcBorders>
              <w:top w:val="single" w:sz="8" w:space="0" w:color="auto"/>
            </w:tcBorders>
          </w:tcPr>
          <w:p w14:paraId="33DC5BD9" w14:textId="77777777" w:rsidR="00BA1549" w:rsidRPr="004A67B3" w:rsidRDefault="00BA1549" w:rsidP="004A67B3">
            <w:pPr>
              <w:rPr>
                <w:rFonts w:ascii="Times New Roman" w:hAnsi="Times New Roman"/>
                <w:b/>
                <w:bCs/>
                <w:sz w:val="24"/>
                <w:szCs w:val="24"/>
                <w:lang w:eastAsia="ru-RU"/>
              </w:rPr>
            </w:pPr>
          </w:p>
          <w:p w14:paraId="27BC6AE7" w14:textId="08635816" w:rsidR="00BA1549" w:rsidRPr="004A67B3" w:rsidRDefault="00215A89"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025DD5F2" w14:textId="77777777" w:rsidR="00BA1549" w:rsidRPr="004A67B3" w:rsidRDefault="00BA1549" w:rsidP="004A67B3">
            <w:pPr>
              <w:rPr>
                <w:rFonts w:ascii="Times New Roman" w:hAnsi="Times New Roman"/>
                <w:b/>
                <w:bCs/>
                <w:sz w:val="24"/>
                <w:szCs w:val="24"/>
                <w:lang w:eastAsia="ru-RU"/>
              </w:rPr>
            </w:pPr>
          </w:p>
          <w:p w14:paraId="64E556F7" w14:textId="77777777" w:rsidR="00BA1549" w:rsidRPr="004A67B3" w:rsidRDefault="00BA1549" w:rsidP="004A67B3">
            <w:pPr>
              <w:rPr>
                <w:rFonts w:ascii="Times New Roman" w:hAnsi="Times New Roman"/>
                <w:bCs/>
                <w:sz w:val="24"/>
                <w:szCs w:val="24"/>
                <w:lang w:eastAsia="ru-RU"/>
              </w:rPr>
            </w:pPr>
          </w:p>
        </w:tc>
        <w:tc>
          <w:tcPr>
            <w:tcW w:w="2547" w:type="dxa"/>
            <w:vMerge/>
          </w:tcPr>
          <w:p w14:paraId="4D462876" w14:textId="77777777" w:rsidR="00BA1549" w:rsidRPr="004A67B3" w:rsidRDefault="00BA1549" w:rsidP="004A67B3">
            <w:pPr>
              <w:rPr>
                <w:rFonts w:ascii="Times New Roman" w:hAnsi="Times New Roman"/>
                <w:b/>
                <w:bCs/>
                <w:sz w:val="24"/>
                <w:szCs w:val="24"/>
                <w:lang w:eastAsia="ru-RU"/>
              </w:rPr>
            </w:pPr>
          </w:p>
        </w:tc>
      </w:tr>
      <w:tr w:rsidR="007D00B4" w:rsidRPr="004A67B3" w14:paraId="5D7FB059" w14:textId="77777777" w:rsidTr="00BA1549">
        <w:trPr>
          <w:trHeight w:val="374"/>
        </w:trPr>
        <w:tc>
          <w:tcPr>
            <w:tcW w:w="2764" w:type="dxa"/>
            <w:vMerge/>
          </w:tcPr>
          <w:p w14:paraId="4AEA99FF"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2522B4C3" w14:textId="77777777" w:rsidR="007D00B4" w:rsidRPr="004A67B3" w:rsidRDefault="007D00B4" w:rsidP="004A67B3">
            <w:pPr>
              <w:jc w:val="both"/>
              <w:rPr>
                <w:rFonts w:ascii="Times New Roman" w:hAnsi="Times New Roman"/>
                <w:bCs/>
                <w:sz w:val="24"/>
                <w:szCs w:val="24"/>
                <w:lang w:eastAsia="ru-RU"/>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tcBorders>
          </w:tcPr>
          <w:p w14:paraId="3F7D709C"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4A55ED5C" w14:textId="77777777" w:rsidR="007D00B4" w:rsidRPr="004A67B3" w:rsidRDefault="007D00B4" w:rsidP="004A67B3">
            <w:pPr>
              <w:rPr>
                <w:rFonts w:ascii="Times New Roman" w:hAnsi="Times New Roman"/>
                <w:b/>
                <w:bCs/>
                <w:sz w:val="24"/>
                <w:szCs w:val="24"/>
                <w:lang w:eastAsia="ru-RU"/>
              </w:rPr>
            </w:pPr>
          </w:p>
        </w:tc>
      </w:tr>
      <w:tr w:rsidR="007D00B4" w:rsidRPr="004A67B3" w14:paraId="3BE4E4E9" w14:textId="77777777" w:rsidTr="004A67B3">
        <w:trPr>
          <w:trHeight w:val="540"/>
        </w:trPr>
        <w:tc>
          <w:tcPr>
            <w:tcW w:w="2764" w:type="dxa"/>
            <w:vMerge/>
          </w:tcPr>
          <w:p w14:paraId="069D1C94"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tcBorders>
          </w:tcPr>
          <w:p w14:paraId="545E0FDD" w14:textId="77777777" w:rsidR="007D00B4" w:rsidRPr="004A67B3" w:rsidRDefault="007D00B4" w:rsidP="004A67B3">
            <w:pPr>
              <w:jc w:val="both"/>
              <w:rPr>
                <w:rFonts w:ascii="Times New Roman" w:hAnsi="Times New Roman"/>
                <w:bCs/>
                <w:sz w:val="24"/>
                <w:szCs w:val="24"/>
                <w:lang w:eastAsia="ru-RU"/>
              </w:rPr>
            </w:pPr>
            <w:r w:rsidRPr="004A67B3">
              <w:rPr>
                <w:rFonts w:ascii="Times New Roman" w:hAnsi="Times New Roman"/>
                <w:sz w:val="24"/>
                <w:szCs w:val="24"/>
                <w:lang w:eastAsia="ru-RU"/>
              </w:rPr>
              <w:t>Условные изображения резьбовых соединений на чертежах.</w:t>
            </w:r>
            <w:r w:rsidRPr="004A67B3">
              <w:rPr>
                <w:rFonts w:ascii="Times New Roman" w:hAnsi="Times New Roman"/>
                <w:bCs/>
                <w:sz w:val="24"/>
                <w:szCs w:val="24"/>
                <w:lang w:eastAsia="ru-RU"/>
              </w:rPr>
              <w:t xml:space="preserve"> Изображение цилиндрических зубчатых  передач</w:t>
            </w:r>
          </w:p>
        </w:tc>
        <w:tc>
          <w:tcPr>
            <w:tcW w:w="2835" w:type="dxa"/>
            <w:tcBorders>
              <w:top w:val="single" w:sz="8" w:space="0" w:color="auto"/>
            </w:tcBorders>
          </w:tcPr>
          <w:p w14:paraId="379370AB" w14:textId="77777777" w:rsidR="007D00B4" w:rsidRPr="004A67B3" w:rsidRDefault="007D00B4"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tcPr>
          <w:p w14:paraId="2E5632BA" w14:textId="77777777" w:rsidR="007D00B4" w:rsidRPr="004A67B3" w:rsidRDefault="007D00B4" w:rsidP="004A67B3">
            <w:pPr>
              <w:rPr>
                <w:rFonts w:ascii="Times New Roman" w:hAnsi="Times New Roman"/>
                <w:b/>
                <w:bCs/>
                <w:sz w:val="24"/>
                <w:szCs w:val="24"/>
                <w:lang w:eastAsia="ru-RU"/>
              </w:rPr>
            </w:pPr>
          </w:p>
        </w:tc>
      </w:tr>
      <w:tr w:rsidR="007D00B4" w:rsidRPr="004A67B3" w14:paraId="499ED36A" w14:textId="77777777" w:rsidTr="004A67B3">
        <w:trPr>
          <w:trHeight w:val="255"/>
        </w:trPr>
        <w:tc>
          <w:tcPr>
            <w:tcW w:w="2764" w:type="dxa"/>
            <w:vMerge w:val="restart"/>
          </w:tcPr>
          <w:p w14:paraId="572E823B"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3.7. Эскизы деталей</w:t>
            </w:r>
          </w:p>
        </w:tc>
        <w:tc>
          <w:tcPr>
            <w:tcW w:w="6750" w:type="dxa"/>
            <w:tcBorders>
              <w:bottom w:val="single" w:sz="8" w:space="0" w:color="auto"/>
            </w:tcBorders>
          </w:tcPr>
          <w:p w14:paraId="2E46E521" w14:textId="77777777" w:rsidR="007D00B4" w:rsidRPr="004A67B3" w:rsidRDefault="007D00B4"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bottom w:val="single" w:sz="8" w:space="0" w:color="auto"/>
            </w:tcBorders>
          </w:tcPr>
          <w:p w14:paraId="70D0F8B4" w14:textId="12F0770A" w:rsidR="007D00B4" w:rsidRPr="004A67B3" w:rsidRDefault="002B138D"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vMerge w:val="restart"/>
          </w:tcPr>
          <w:p w14:paraId="1BE209CE" w14:textId="77777777" w:rsidR="007D00B4" w:rsidRPr="004A67B3" w:rsidRDefault="007D00B4" w:rsidP="00BA1549">
            <w:pPr>
              <w:rPr>
                <w:rFonts w:ascii="Times New Roman" w:hAnsi="Times New Roman"/>
                <w:b/>
                <w:bCs/>
                <w:sz w:val="24"/>
                <w:szCs w:val="24"/>
                <w:lang w:eastAsia="ru-RU"/>
              </w:rPr>
            </w:pPr>
          </w:p>
        </w:tc>
      </w:tr>
      <w:tr w:rsidR="007D00B4" w:rsidRPr="004A67B3" w14:paraId="0D68DCD4" w14:textId="77777777" w:rsidTr="001D0F5C">
        <w:trPr>
          <w:trHeight w:val="388"/>
        </w:trPr>
        <w:tc>
          <w:tcPr>
            <w:tcW w:w="2764" w:type="dxa"/>
            <w:vMerge/>
            <w:tcBorders>
              <w:bottom w:val="single" w:sz="4" w:space="0" w:color="auto"/>
            </w:tcBorders>
          </w:tcPr>
          <w:p w14:paraId="6D217075" w14:textId="77777777" w:rsidR="007D00B4" w:rsidRPr="004A67B3" w:rsidRDefault="007D00B4" w:rsidP="004A67B3">
            <w:pPr>
              <w:rPr>
                <w:rFonts w:ascii="Times New Roman" w:hAnsi="Times New Roman"/>
                <w:b/>
                <w:bCs/>
                <w:sz w:val="24"/>
                <w:szCs w:val="24"/>
                <w:lang w:eastAsia="ru-RU"/>
              </w:rPr>
            </w:pPr>
          </w:p>
        </w:tc>
        <w:tc>
          <w:tcPr>
            <w:tcW w:w="6750" w:type="dxa"/>
            <w:tcBorders>
              <w:top w:val="single" w:sz="8" w:space="0" w:color="auto"/>
              <w:bottom w:val="single" w:sz="8" w:space="0" w:color="auto"/>
            </w:tcBorders>
          </w:tcPr>
          <w:p w14:paraId="36E4285F" w14:textId="77777777" w:rsidR="007D00B4" w:rsidRPr="004A67B3" w:rsidRDefault="007D00B4" w:rsidP="004A67B3">
            <w:pPr>
              <w:rPr>
                <w:rFonts w:ascii="Times New Roman" w:hAnsi="Times New Roman"/>
                <w:sz w:val="24"/>
                <w:szCs w:val="24"/>
                <w:lang w:eastAsia="ru-RU"/>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bottom w:val="single" w:sz="8" w:space="0" w:color="auto"/>
            </w:tcBorders>
          </w:tcPr>
          <w:p w14:paraId="69EDA5B1" w14:textId="1163025A" w:rsidR="007D00B4" w:rsidRPr="00FC4FE7" w:rsidRDefault="002B138D" w:rsidP="004A67B3">
            <w:pPr>
              <w:rPr>
                <w:rFonts w:ascii="Times New Roman" w:hAnsi="Times New Roman"/>
                <w:sz w:val="24"/>
                <w:szCs w:val="24"/>
                <w:lang w:eastAsia="ru-RU"/>
              </w:rPr>
            </w:pPr>
            <w:r>
              <w:rPr>
                <w:rFonts w:ascii="Times New Roman" w:hAnsi="Times New Roman"/>
                <w:sz w:val="24"/>
                <w:szCs w:val="24"/>
                <w:lang w:eastAsia="ru-RU"/>
              </w:rPr>
              <w:t>2</w:t>
            </w:r>
          </w:p>
        </w:tc>
        <w:tc>
          <w:tcPr>
            <w:tcW w:w="2547" w:type="dxa"/>
            <w:vMerge/>
          </w:tcPr>
          <w:p w14:paraId="5CFA67B1" w14:textId="77777777" w:rsidR="007D00B4" w:rsidRPr="004A67B3" w:rsidRDefault="007D00B4" w:rsidP="004A67B3">
            <w:pPr>
              <w:rPr>
                <w:rFonts w:ascii="Times New Roman" w:hAnsi="Times New Roman"/>
                <w:b/>
                <w:bCs/>
                <w:sz w:val="24"/>
                <w:szCs w:val="24"/>
                <w:lang w:eastAsia="ru-RU"/>
              </w:rPr>
            </w:pPr>
          </w:p>
        </w:tc>
      </w:tr>
      <w:tr w:rsidR="002B138D" w:rsidRPr="004A67B3" w14:paraId="50F14336" w14:textId="77777777" w:rsidTr="0039462F">
        <w:trPr>
          <w:trHeight w:val="673"/>
        </w:trPr>
        <w:tc>
          <w:tcPr>
            <w:tcW w:w="2764" w:type="dxa"/>
            <w:vMerge/>
          </w:tcPr>
          <w:p w14:paraId="0AEC573C" w14:textId="77777777" w:rsidR="002B138D" w:rsidRPr="004A67B3" w:rsidRDefault="002B138D" w:rsidP="004A67B3">
            <w:pPr>
              <w:rPr>
                <w:rFonts w:ascii="Times New Roman" w:hAnsi="Times New Roman"/>
                <w:b/>
                <w:bCs/>
                <w:sz w:val="24"/>
                <w:szCs w:val="24"/>
                <w:lang w:eastAsia="ru-RU"/>
              </w:rPr>
            </w:pPr>
          </w:p>
        </w:tc>
        <w:tc>
          <w:tcPr>
            <w:tcW w:w="6750" w:type="dxa"/>
            <w:tcBorders>
              <w:top w:val="single" w:sz="8" w:space="0" w:color="auto"/>
            </w:tcBorders>
          </w:tcPr>
          <w:p w14:paraId="27DB3E56" w14:textId="77777777" w:rsidR="002B138D" w:rsidRPr="004A67B3" w:rsidRDefault="002B138D" w:rsidP="00F25F09">
            <w:pPr>
              <w:rPr>
                <w:rFonts w:ascii="Times New Roman" w:hAnsi="Times New Roman"/>
                <w:sz w:val="24"/>
                <w:szCs w:val="24"/>
                <w:lang w:eastAsia="ru-RU"/>
              </w:rPr>
            </w:pPr>
            <w:r w:rsidRPr="004A67B3">
              <w:rPr>
                <w:rFonts w:ascii="Times New Roman" w:hAnsi="Times New Roman"/>
                <w:sz w:val="24"/>
                <w:szCs w:val="24"/>
                <w:lang w:eastAsia="ru-RU"/>
              </w:rPr>
              <w:t xml:space="preserve">1. Выполнение эскиза детали с резьбой.  </w:t>
            </w:r>
          </w:p>
          <w:p w14:paraId="20F34329" w14:textId="485DDD92" w:rsidR="002B138D" w:rsidRPr="004A67B3" w:rsidRDefault="002B138D" w:rsidP="00F25F09">
            <w:pPr>
              <w:rPr>
                <w:rFonts w:ascii="Times New Roman" w:hAnsi="Times New Roman"/>
                <w:b/>
                <w:sz w:val="24"/>
                <w:szCs w:val="24"/>
                <w:lang w:eastAsia="ru-RU"/>
              </w:rPr>
            </w:pPr>
            <w:r w:rsidRPr="004A67B3">
              <w:rPr>
                <w:rFonts w:ascii="Times New Roman" w:hAnsi="Times New Roman"/>
                <w:sz w:val="24"/>
                <w:szCs w:val="24"/>
                <w:lang w:eastAsia="ru-RU"/>
              </w:rPr>
              <w:t>2.Составление рабочего чертежа по данным эскиза</w:t>
            </w:r>
          </w:p>
        </w:tc>
        <w:tc>
          <w:tcPr>
            <w:tcW w:w="2835" w:type="dxa"/>
            <w:tcBorders>
              <w:top w:val="single" w:sz="8" w:space="0" w:color="auto"/>
            </w:tcBorders>
          </w:tcPr>
          <w:p w14:paraId="601195DC" w14:textId="77777777" w:rsidR="002B138D" w:rsidRPr="004A67B3" w:rsidRDefault="002B138D"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2F642E2C" w14:textId="0232E5E3" w:rsidR="002B138D" w:rsidRPr="004A67B3" w:rsidRDefault="002B138D" w:rsidP="004A67B3">
            <w:pPr>
              <w:rPr>
                <w:rFonts w:ascii="Times New Roman" w:hAnsi="Times New Roman"/>
                <w:b/>
                <w:bCs/>
                <w:sz w:val="24"/>
                <w:szCs w:val="24"/>
                <w:lang w:eastAsia="ru-RU"/>
              </w:rPr>
            </w:pPr>
          </w:p>
        </w:tc>
        <w:tc>
          <w:tcPr>
            <w:tcW w:w="2547" w:type="dxa"/>
            <w:vMerge/>
          </w:tcPr>
          <w:p w14:paraId="314C2341" w14:textId="77777777" w:rsidR="002B138D" w:rsidRPr="004A67B3" w:rsidRDefault="002B138D" w:rsidP="00FC4FE7">
            <w:pPr>
              <w:rPr>
                <w:rFonts w:ascii="Times New Roman" w:hAnsi="Times New Roman"/>
                <w:b/>
                <w:bCs/>
                <w:sz w:val="24"/>
                <w:szCs w:val="24"/>
                <w:lang w:eastAsia="ru-RU"/>
              </w:rPr>
            </w:pPr>
          </w:p>
        </w:tc>
      </w:tr>
      <w:tr w:rsidR="00F25F09" w:rsidRPr="004A67B3" w14:paraId="133C5FBE" w14:textId="77777777" w:rsidTr="004A67B3">
        <w:trPr>
          <w:trHeight w:val="300"/>
        </w:trPr>
        <w:tc>
          <w:tcPr>
            <w:tcW w:w="2764" w:type="dxa"/>
            <w:vMerge w:val="restart"/>
          </w:tcPr>
          <w:p w14:paraId="373D5A68" w14:textId="77777777" w:rsidR="00F25F09" w:rsidRPr="004A67B3" w:rsidRDefault="00F25F09" w:rsidP="004A67B3">
            <w:pPr>
              <w:rPr>
                <w:rFonts w:ascii="Times New Roman" w:hAnsi="Times New Roman"/>
                <w:b/>
                <w:bCs/>
                <w:sz w:val="24"/>
                <w:szCs w:val="24"/>
                <w:lang w:eastAsia="ru-RU"/>
              </w:rPr>
            </w:pPr>
            <w:r w:rsidRPr="004A67B3">
              <w:rPr>
                <w:rFonts w:ascii="Times New Roman" w:hAnsi="Times New Roman"/>
                <w:b/>
                <w:bCs/>
                <w:sz w:val="24"/>
                <w:szCs w:val="24"/>
                <w:lang w:eastAsia="ru-RU"/>
              </w:rPr>
              <w:t>Тема 3.8.</w:t>
            </w:r>
          </w:p>
          <w:p w14:paraId="47C21675" w14:textId="77777777" w:rsidR="00F25F09" w:rsidRPr="004A67B3" w:rsidRDefault="00F25F09" w:rsidP="004A67B3">
            <w:pPr>
              <w:rPr>
                <w:rFonts w:ascii="Times New Roman" w:hAnsi="Times New Roman"/>
                <w:b/>
                <w:bCs/>
                <w:sz w:val="24"/>
                <w:szCs w:val="24"/>
                <w:lang w:eastAsia="ru-RU"/>
              </w:rPr>
            </w:pPr>
            <w:r w:rsidRPr="004A67B3">
              <w:rPr>
                <w:rFonts w:ascii="Times New Roman" w:hAnsi="Times New Roman"/>
                <w:b/>
                <w:bCs/>
                <w:sz w:val="24"/>
                <w:szCs w:val="24"/>
                <w:lang w:eastAsia="ru-RU"/>
              </w:rPr>
              <w:t>Система автоматизирования проектирования.</w:t>
            </w:r>
          </w:p>
          <w:p w14:paraId="7BE455B3" w14:textId="77777777" w:rsidR="00F25F09" w:rsidRPr="004A67B3" w:rsidRDefault="00F25F09" w:rsidP="004A67B3">
            <w:pPr>
              <w:rPr>
                <w:rFonts w:ascii="Times New Roman" w:hAnsi="Times New Roman"/>
                <w:b/>
                <w:bCs/>
                <w:sz w:val="24"/>
                <w:szCs w:val="24"/>
                <w:lang w:eastAsia="ru-RU"/>
              </w:rPr>
            </w:pPr>
            <w:r w:rsidRPr="004A67B3">
              <w:rPr>
                <w:rFonts w:ascii="Times New Roman" w:hAnsi="Times New Roman"/>
                <w:b/>
                <w:bCs/>
                <w:sz w:val="24"/>
                <w:szCs w:val="24"/>
                <w:lang w:eastAsia="ru-RU"/>
              </w:rPr>
              <w:t>Чертежи в графическом редакторе.</w:t>
            </w:r>
          </w:p>
        </w:tc>
        <w:tc>
          <w:tcPr>
            <w:tcW w:w="6750" w:type="dxa"/>
            <w:tcBorders>
              <w:top w:val="single" w:sz="8" w:space="0" w:color="auto"/>
              <w:bottom w:val="single" w:sz="8" w:space="0" w:color="auto"/>
            </w:tcBorders>
          </w:tcPr>
          <w:p w14:paraId="01B8B402" w14:textId="77777777" w:rsidR="00F25F09" w:rsidRPr="004A67B3" w:rsidRDefault="00F25F09" w:rsidP="004A67B3">
            <w:pPr>
              <w:rPr>
                <w:rFonts w:ascii="Times New Roman" w:hAnsi="Times New Roman"/>
                <w:b/>
                <w:bCs/>
                <w:sz w:val="24"/>
                <w:szCs w:val="24"/>
                <w:lang w:eastAsia="ru-RU"/>
              </w:rPr>
            </w:pPr>
            <w:r w:rsidRPr="004A67B3">
              <w:rPr>
                <w:rFonts w:ascii="Times New Roman" w:hAnsi="Times New Roman"/>
                <w:b/>
                <w:bCs/>
                <w:sz w:val="24"/>
                <w:szCs w:val="24"/>
                <w:lang w:eastAsia="ru-RU"/>
              </w:rPr>
              <w:t>Содержание учебного материала</w:t>
            </w:r>
          </w:p>
        </w:tc>
        <w:tc>
          <w:tcPr>
            <w:tcW w:w="2835" w:type="dxa"/>
            <w:tcBorders>
              <w:top w:val="single" w:sz="8" w:space="0" w:color="auto"/>
              <w:bottom w:val="single" w:sz="8" w:space="0" w:color="auto"/>
            </w:tcBorders>
          </w:tcPr>
          <w:p w14:paraId="25DE6D7F" w14:textId="14B8739C" w:rsidR="00F25F09" w:rsidRPr="004A67B3" w:rsidRDefault="00FC4FE7" w:rsidP="004A67B3">
            <w:pPr>
              <w:rPr>
                <w:rFonts w:ascii="Times New Roman" w:hAnsi="Times New Roman"/>
                <w:b/>
                <w:bCs/>
                <w:sz w:val="24"/>
                <w:szCs w:val="24"/>
                <w:lang w:eastAsia="ru-RU"/>
              </w:rPr>
            </w:pPr>
            <w:r>
              <w:rPr>
                <w:rFonts w:ascii="Times New Roman" w:hAnsi="Times New Roman"/>
                <w:b/>
                <w:bCs/>
                <w:sz w:val="24"/>
                <w:szCs w:val="24"/>
                <w:lang w:eastAsia="ru-RU"/>
              </w:rPr>
              <w:t>1</w:t>
            </w:r>
            <w:r w:rsidR="00017370">
              <w:rPr>
                <w:rFonts w:ascii="Times New Roman" w:hAnsi="Times New Roman"/>
                <w:b/>
                <w:bCs/>
                <w:sz w:val="24"/>
                <w:szCs w:val="24"/>
                <w:lang w:eastAsia="ru-RU"/>
              </w:rPr>
              <w:t>2</w:t>
            </w:r>
          </w:p>
        </w:tc>
        <w:tc>
          <w:tcPr>
            <w:tcW w:w="2547" w:type="dxa"/>
            <w:vMerge w:val="restart"/>
          </w:tcPr>
          <w:p w14:paraId="611B6087" w14:textId="77777777" w:rsidR="00F25F09" w:rsidRPr="00BA1549" w:rsidRDefault="00F25F09" w:rsidP="00F25F09">
            <w:pPr>
              <w:rPr>
                <w:rFonts w:ascii="Times New Roman" w:hAnsi="Times New Roman"/>
                <w:sz w:val="24"/>
                <w:szCs w:val="24"/>
                <w:lang w:eastAsia="ru-RU"/>
              </w:rPr>
            </w:pPr>
            <w:r w:rsidRPr="00BA1549">
              <w:rPr>
                <w:rFonts w:ascii="Times New Roman" w:hAnsi="Times New Roman"/>
                <w:sz w:val="24"/>
                <w:szCs w:val="24"/>
                <w:lang w:eastAsia="ru-RU"/>
              </w:rPr>
              <w:t>ОК 01, ОК02, ОК.04</w:t>
            </w:r>
            <w:r w:rsidRPr="00BA1549">
              <w:rPr>
                <w:rFonts w:ascii="Times New Roman" w:hAnsi="Times New Roman"/>
                <w:b/>
                <w:bCs/>
                <w:sz w:val="24"/>
                <w:szCs w:val="24"/>
                <w:lang w:eastAsia="ru-RU"/>
              </w:rPr>
              <w:t xml:space="preserve">, </w:t>
            </w:r>
            <w:r w:rsidRPr="00BA1549">
              <w:rPr>
                <w:rFonts w:ascii="Times New Roman" w:hAnsi="Times New Roman"/>
                <w:sz w:val="24"/>
                <w:szCs w:val="24"/>
                <w:lang w:eastAsia="ru-RU"/>
              </w:rPr>
              <w:t>ОК 09</w:t>
            </w:r>
          </w:p>
          <w:p w14:paraId="7252FF25" w14:textId="77777777" w:rsidR="00F25F09" w:rsidRPr="00BA1549" w:rsidRDefault="00F25F09" w:rsidP="00F25F09">
            <w:pPr>
              <w:rPr>
                <w:rFonts w:ascii="Times New Roman" w:hAnsi="Times New Roman"/>
                <w:sz w:val="24"/>
                <w:szCs w:val="24"/>
                <w:lang w:eastAsia="ru-RU"/>
              </w:rPr>
            </w:pPr>
            <w:r w:rsidRPr="00BA1549">
              <w:rPr>
                <w:rFonts w:ascii="Times New Roman" w:hAnsi="Times New Roman"/>
                <w:sz w:val="24"/>
                <w:szCs w:val="24"/>
                <w:lang w:eastAsia="ru-RU"/>
              </w:rPr>
              <w:t>ПК 1.2-ПК-1.4</w:t>
            </w:r>
          </w:p>
          <w:p w14:paraId="7513220E" w14:textId="77777777" w:rsidR="00F25F09" w:rsidRPr="00BA1549" w:rsidRDefault="00F25F09" w:rsidP="00F25F09">
            <w:pPr>
              <w:rPr>
                <w:rFonts w:ascii="Times New Roman" w:hAnsi="Times New Roman"/>
                <w:sz w:val="24"/>
                <w:szCs w:val="24"/>
                <w:lang w:eastAsia="ru-RU"/>
              </w:rPr>
            </w:pPr>
            <w:r w:rsidRPr="00BA1549">
              <w:rPr>
                <w:rFonts w:ascii="Times New Roman" w:hAnsi="Times New Roman"/>
                <w:sz w:val="24"/>
                <w:szCs w:val="24"/>
                <w:lang w:eastAsia="ru-RU"/>
              </w:rPr>
              <w:t>ПК 2.2, ПК 2.4</w:t>
            </w:r>
          </w:p>
          <w:p w14:paraId="7A0E5769" w14:textId="77777777" w:rsidR="00F25F09" w:rsidRPr="004A67B3" w:rsidRDefault="00F25F09" w:rsidP="00F25F09">
            <w:pPr>
              <w:rPr>
                <w:rFonts w:ascii="Times New Roman" w:hAnsi="Times New Roman"/>
                <w:b/>
                <w:bCs/>
                <w:sz w:val="24"/>
                <w:szCs w:val="24"/>
                <w:lang w:eastAsia="ru-RU"/>
              </w:rPr>
            </w:pPr>
            <w:r w:rsidRPr="00BA1549">
              <w:rPr>
                <w:rFonts w:ascii="Times New Roman" w:hAnsi="Times New Roman"/>
                <w:sz w:val="24"/>
                <w:szCs w:val="24"/>
                <w:lang w:eastAsia="ru-RU"/>
              </w:rPr>
              <w:t>ПК 3.2, ПК 3.3</w:t>
            </w:r>
            <w:r w:rsidRPr="004A67B3">
              <w:rPr>
                <w:rFonts w:ascii="Times New Roman" w:hAnsi="Times New Roman"/>
                <w:sz w:val="24"/>
                <w:szCs w:val="24"/>
                <w:lang w:eastAsia="ru-RU"/>
              </w:rPr>
              <w:t>ПК 3.3</w:t>
            </w:r>
          </w:p>
        </w:tc>
      </w:tr>
      <w:tr w:rsidR="00F25F09" w:rsidRPr="004A67B3" w14:paraId="46D79562" w14:textId="77777777" w:rsidTr="00F25F09">
        <w:trPr>
          <w:trHeight w:val="1101"/>
        </w:trPr>
        <w:tc>
          <w:tcPr>
            <w:tcW w:w="2764" w:type="dxa"/>
            <w:vMerge/>
          </w:tcPr>
          <w:p w14:paraId="0E31B499" w14:textId="77777777" w:rsidR="00F25F09" w:rsidRPr="004A67B3" w:rsidRDefault="00F25F09" w:rsidP="004A67B3">
            <w:pPr>
              <w:rPr>
                <w:rFonts w:ascii="Times New Roman" w:hAnsi="Times New Roman"/>
                <w:b/>
                <w:bCs/>
                <w:sz w:val="24"/>
                <w:szCs w:val="24"/>
                <w:lang w:eastAsia="ru-RU"/>
              </w:rPr>
            </w:pPr>
          </w:p>
        </w:tc>
        <w:tc>
          <w:tcPr>
            <w:tcW w:w="6750" w:type="dxa"/>
            <w:tcBorders>
              <w:top w:val="single" w:sz="8" w:space="0" w:color="auto"/>
              <w:bottom w:val="single" w:sz="8" w:space="0" w:color="auto"/>
            </w:tcBorders>
          </w:tcPr>
          <w:p w14:paraId="23EA0A61" w14:textId="77777777" w:rsidR="00F25F09" w:rsidRPr="00F80B96" w:rsidRDefault="00F25F09" w:rsidP="00F25F09">
            <w:pPr>
              <w:rPr>
                <w:rFonts w:ascii="Times New Roman" w:hAnsi="Times New Roman"/>
                <w:b/>
                <w:bCs/>
                <w:sz w:val="24"/>
                <w:szCs w:val="24"/>
                <w:lang w:eastAsia="ru-RU"/>
              </w:rPr>
            </w:pPr>
            <w:r w:rsidRPr="004A67B3">
              <w:rPr>
                <w:rFonts w:ascii="Times New Roman" w:hAnsi="Times New Roman"/>
                <w:sz w:val="24"/>
                <w:szCs w:val="24"/>
              </w:rPr>
              <w:t xml:space="preserve">Трёхмерное компьютерное моделирование в системе «КОМПАС-ЗД». </w:t>
            </w:r>
          </w:p>
        </w:tc>
        <w:tc>
          <w:tcPr>
            <w:tcW w:w="2835" w:type="dxa"/>
            <w:tcBorders>
              <w:top w:val="single" w:sz="8" w:space="0" w:color="auto"/>
              <w:bottom w:val="single" w:sz="8" w:space="0" w:color="auto"/>
            </w:tcBorders>
          </w:tcPr>
          <w:p w14:paraId="649CF8F0" w14:textId="220D2BE4" w:rsidR="00F25F09" w:rsidRDefault="002B138D" w:rsidP="004A67B3">
            <w:pPr>
              <w:rPr>
                <w:rFonts w:ascii="Times New Roman" w:hAnsi="Times New Roman"/>
                <w:b/>
                <w:bCs/>
                <w:sz w:val="24"/>
                <w:szCs w:val="24"/>
                <w:lang w:eastAsia="ru-RU"/>
              </w:rPr>
            </w:pPr>
            <w:r>
              <w:rPr>
                <w:rFonts w:ascii="Times New Roman" w:hAnsi="Times New Roman"/>
                <w:b/>
                <w:bCs/>
                <w:sz w:val="24"/>
                <w:szCs w:val="24"/>
                <w:lang w:eastAsia="ru-RU"/>
              </w:rPr>
              <w:t>2</w:t>
            </w:r>
          </w:p>
          <w:p w14:paraId="7506F6E3" w14:textId="77777777" w:rsidR="00F25F09" w:rsidRDefault="00F25F09" w:rsidP="004A67B3">
            <w:pPr>
              <w:rPr>
                <w:rFonts w:ascii="Times New Roman" w:hAnsi="Times New Roman"/>
                <w:b/>
                <w:bCs/>
                <w:sz w:val="24"/>
                <w:szCs w:val="24"/>
                <w:lang w:eastAsia="ru-RU"/>
              </w:rPr>
            </w:pPr>
          </w:p>
          <w:p w14:paraId="273A4B4B" w14:textId="77777777" w:rsidR="00F25F09" w:rsidRDefault="00F25F09" w:rsidP="004A67B3">
            <w:pPr>
              <w:rPr>
                <w:rFonts w:ascii="Times New Roman" w:hAnsi="Times New Roman"/>
                <w:b/>
                <w:bCs/>
                <w:sz w:val="24"/>
                <w:szCs w:val="24"/>
                <w:lang w:eastAsia="ru-RU"/>
              </w:rPr>
            </w:pPr>
          </w:p>
          <w:p w14:paraId="02673439" w14:textId="77777777" w:rsidR="00F25F09" w:rsidRDefault="00F25F09" w:rsidP="004A67B3">
            <w:pPr>
              <w:rPr>
                <w:rFonts w:ascii="Times New Roman" w:hAnsi="Times New Roman"/>
                <w:b/>
                <w:bCs/>
                <w:sz w:val="24"/>
                <w:szCs w:val="24"/>
                <w:lang w:eastAsia="ru-RU"/>
              </w:rPr>
            </w:pPr>
          </w:p>
          <w:p w14:paraId="4C4B161E" w14:textId="77777777" w:rsidR="00F25F09" w:rsidRPr="004A67B3" w:rsidRDefault="00F25F09" w:rsidP="004A67B3">
            <w:pPr>
              <w:rPr>
                <w:rFonts w:ascii="Times New Roman" w:hAnsi="Times New Roman"/>
                <w:b/>
                <w:bCs/>
                <w:sz w:val="24"/>
                <w:szCs w:val="24"/>
                <w:lang w:eastAsia="ru-RU"/>
              </w:rPr>
            </w:pPr>
          </w:p>
        </w:tc>
        <w:tc>
          <w:tcPr>
            <w:tcW w:w="2547" w:type="dxa"/>
            <w:vMerge/>
          </w:tcPr>
          <w:p w14:paraId="779C6B91" w14:textId="77777777" w:rsidR="00F25F09" w:rsidRPr="004A67B3" w:rsidRDefault="00F25F09" w:rsidP="004A67B3">
            <w:pPr>
              <w:rPr>
                <w:rFonts w:ascii="Times New Roman" w:hAnsi="Times New Roman"/>
                <w:b/>
                <w:bCs/>
                <w:sz w:val="24"/>
                <w:szCs w:val="24"/>
                <w:lang w:eastAsia="ru-RU"/>
              </w:rPr>
            </w:pPr>
          </w:p>
        </w:tc>
      </w:tr>
      <w:tr w:rsidR="00F25F09" w:rsidRPr="004A67B3" w14:paraId="0E90AF29" w14:textId="77777777" w:rsidTr="004A67B3">
        <w:trPr>
          <w:trHeight w:val="255"/>
        </w:trPr>
        <w:tc>
          <w:tcPr>
            <w:tcW w:w="2764" w:type="dxa"/>
            <w:vMerge/>
          </w:tcPr>
          <w:p w14:paraId="578AA63E" w14:textId="77777777" w:rsidR="00F25F09" w:rsidRPr="004A67B3" w:rsidRDefault="00F25F09" w:rsidP="004A67B3">
            <w:pPr>
              <w:rPr>
                <w:rFonts w:ascii="Times New Roman" w:hAnsi="Times New Roman"/>
                <w:b/>
                <w:bCs/>
                <w:sz w:val="24"/>
                <w:szCs w:val="24"/>
                <w:lang w:eastAsia="ru-RU"/>
              </w:rPr>
            </w:pPr>
          </w:p>
        </w:tc>
        <w:tc>
          <w:tcPr>
            <w:tcW w:w="6750" w:type="dxa"/>
            <w:tcBorders>
              <w:top w:val="single" w:sz="8" w:space="0" w:color="auto"/>
              <w:bottom w:val="single" w:sz="8" w:space="0" w:color="auto"/>
            </w:tcBorders>
          </w:tcPr>
          <w:p w14:paraId="7D1889F6" w14:textId="77777777" w:rsidR="00F25F09" w:rsidRPr="004A67B3" w:rsidRDefault="00F25F09" w:rsidP="004A67B3">
            <w:pPr>
              <w:rPr>
                <w:rFonts w:ascii="Times New Roman" w:hAnsi="Times New Roman"/>
                <w:sz w:val="24"/>
                <w:szCs w:val="24"/>
              </w:rPr>
            </w:pPr>
            <w:r w:rsidRPr="000807BC">
              <w:rPr>
                <w:rFonts w:ascii="Times New Roman" w:hAnsi="Times New Roman"/>
                <w:b/>
                <w:bCs/>
                <w:sz w:val="24"/>
                <w:szCs w:val="24"/>
                <w:lang w:eastAsia="ru-RU"/>
              </w:rPr>
              <w:t>В том числе практических занятий</w:t>
            </w:r>
          </w:p>
        </w:tc>
        <w:tc>
          <w:tcPr>
            <w:tcW w:w="2835" w:type="dxa"/>
            <w:tcBorders>
              <w:top w:val="single" w:sz="8" w:space="0" w:color="auto"/>
              <w:bottom w:val="single" w:sz="8" w:space="0" w:color="auto"/>
            </w:tcBorders>
          </w:tcPr>
          <w:p w14:paraId="3171A2B8" w14:textId="6DBFF745" w:rsidR="00F25F09" w:rsidRDefault="00FC4FE7" w:rsidP="004A67B3">
            <w:pPr>
              <w:rPr>
                <w:rFonts w:ascii="Times New Roman" w:hAnsi="Times New Roman"/>
                <w:b/>
                <w:bCs/>
                <w:sz w:val="24"/>
                <w:szCs w:val="24"/>
                <w:lang w:eastAsia="ru-RU"/>
              </w:rPr>
            </w:pPr>
            <w:r>
              <w:rPr>
                <w:rFonts w:ascii="Times New Roman" w:hAnsi="Times New Roman"/>
                <w:b/>
                <w:bCs/>
                <w:sz w:val="24"/>
                <w:szCs w:val="24"/>
                <w:lang w:eastAsia="ru-RU"/>
              </w:rPr>
              <w:t>1</w:t>
            </w:r>
            <w:r w:rsidR="00017370">
              <w:rPr>
                <w:rFonts w:ascii="Times New Roman" w:hAnsi="Times New Roman"/>
                <w:b/>
                <w:bCs/>
                <w:sz w:val="24"/>
                <w:szCs w:val="24"/>
                <w:lang w:eastAsia="ru-RU"/>
              </w:rPr>
              <w:t>0</w:t>
            </w:r>
          </w:p>
        </w:tc>
        <w:tc>
          <w:tcPr>
            <w:tcW w:w="2547" w:type="dxa"/>
          </w:tcPr>
          <w:p w14:paraId="6F7C4C86" w14:textId="77777777" w:rsidR="00F25F09" w:rsidRPr="004A67B3" w:rsidRDefault="00F25F09" w:rsidP="004A67B3">
            <w:pPr>
              <w:rPr>
                <w:rFonts w:ascii="Times New Roman" w:hAnsi="Times New Roman"/>
                <w:b/>
                <w:bCs/>
                <w:sz w:val="24"/>
                <w:szCs w:val="24"/>
                <w:lang w:eastAsia="ru-RU"/>
              </w:rPr>
            </w:pPr>
          </w:p>
        </w:tc>
      </w:tr>
      <w:tr w:rsidR="00F25F09" w:rsidRPr="004A67B3" w14:paraId="19ECE5B4" w14:textId="77777777" w:rsidTr="004A67B3">
        <w:trPr>
          <w:trHeight w:val="255"/>
        </w:trPr>
        <w:tc>
          <w:tcPr>
            <w:tcW w:w="2764" w:type="dxa"/>
            <w:vMerge/>
          </w:tcPr>
          <w:p w14:paraId="5F9C82BF" w14:textId="77777777" w:rsidR="00F25F09" w:rsidRPr="004A67B3" w:rsidRDefault="00F25F09" w:rsidP="004A67B3">
            <w:pPr>
              <w:rPr>
                <w:rFonts w:ascii="Times New Roman" w:hAnsi="Times New Roman"/>
                <w:b/>
                <w:bCs/>
                <w:sz w:val="24"/>
                <w:szCs w:val="24"/>
                <w:lang w:eastAsia="ru-RU"/>
              </w:rPr>
            </w:pPr>
          </w:p>
        </w:tc>
        <w:tc>
          <w:tcPr>
            <w:tcW w:w="6750" w:type="dxa"/>
            <w:tcBorders>
              <w:top w:val="single" w:sz="8" w:space="0" w:color="auto"/>
              <w:bottom w:val="single" w:sz="8" w:space="0" w:color="auto"/>
            </w:tcBorders>
          </w:tcPr>
          <w:p w14:paraId="1250C4D6" w14:textId="77777777" w:rsidR="00F25F09" w:rsidRPr="004A67B3" w:rsidRDefault="00F25F09" w:rsidP="00F25F09">
            <w:pPr>
              <w:jc w:val="both"/>
              <w:rPr>
                <w:rFonts w:ascii="Times New Roman" w:hAnsi="Times New Roman"/>
                <w:sz w:val="24"/>
                <w:szCs w:val="24"/>
              </w:rPr>
            </w:pPr>
            <w:r w:rsidRPr="004A67B3">
              <w:rPr>
                <w:rFonts w:ascii="Times New Roman" w:hAnsi="Times New Roman"/>
                <w:sz w:val="24"/>
                <w:szCs w:val="24"/>
              </w:rPr>
              <w:t>1.Работа в графическом редакторе «КОМПАС-ЗД». Изучение графических примитивов.</w:t>
            </w:r>
          </w:p>
          <w:p w14:paraId="3F9C0B5A" w14:textId="77777777" w:rsidR="00F25F09" w:rsidRPr="004A67B3" w:rsidRDefault="00F25F09" w:rsidP="00F25F09">
            <w:pPr>
              <w:jc w:val="both"/>
              <w:rPr>
                <w:rFonts w:ascii="Times New Roman" w:hAnsi="Times New Roman"/>
                <w:sz w:val="24"/>
                <w:szCs w:val="24"/>
              </w:rPr>
            </w:pPr>
            <w:r w:rsidRPr="004A67B3">
              <w:rPr>
                <w:rFonts w:ascii="Times New Roman" w:hAnsi="Times New Roman"/>
                <w:sz w:val="24"/>
                <w:szCs w:val="24"/>
              </w:rPr>
              <w:t>2.Назначение и свойства линий (тип, цвет), объектная привязка. Усвоение алго</w:t>
            </w:r>
            <w:r w:rsidRPr="004A67B3">
              <w:rPr>
                <w:rFonts w:ascii="Times New Roman" w:hAnsi="Times New Roman"/>
                <w:sz w:val="24"/>
                <w:szCs w:val="24"/>
              </w:rPr>
              <w:softHyphen/>
              <w:t>ритмов управления слоями</w:t>
            </w:r>
          </w:p>
          <w:p w14:paraId="606C4BB8" w14:textId="77777777" w:rsidR="00F25F09" w:rsidRPr="004A67B3" w:rsidRDefault="00F25F09" w:rsidP="00F25F09">
            <w:pPr>
              <w:jc w:val="both"/>
              <w:rPr>
                <w:rFonts w:ascii="Times New Roman" w:hAnsi="Times New Roman"/>
                <w:sz w:val="24"/>
                <w:szCs w:val="24"/>
              </w:rPr>
            </w:pPr>
            <w:r w:rsidRPr="004A67B3">
              <w:rPr>
                <w:rFonts w:ascii="Times New Roman" w:hAnsi="Times New Roman"/>
                <w:sz w:val="24"/>
                <w:szCs w:val="24"/>
              </w:rPr>
              <w:t>3.Построение линий (стили, цвет, объектная привязка), мно</w:t>
            </w:r>
            <w:r w:rsidRPr="004A67B3">
              <w:rPr>
                <w:rFonts w:ascii="Times New Roman" w:hAnsi="Times New Roman"/>
                <w:sz w:val="24"/>
                <w:szCs w:val="24"/>
              </w:rPr>
              <w:softHyphen/>
              <w:t>гоугольников, криволинейных объектов (окружности, эл</w:t>
            </w:r>
            <w:r w:rsidRPr="004A67B3">
              <w:rPr>
                <w:rFonts w:ascii="Times New Roman" w:hAnsi="Times New Roman"/>
                <w:sz w:val="24"/>
                <w:szCs w:val="24"/>
              </w:rPr>
              <w:softHyphen/>
              <w:t>липсы, лекальные кривые) в системе «КОМПАС-ЗД»</w:t>
            </w:r>
          </w:p>
          <w:p w14:paraId="35A1AB62" w14:textId="77777777" w:rsidR="00F25F09" w:rsidRPr="004A67B3" w:rsidRDefault="00F25F09" w:rsidP="00F25F09">
            <w:pPr>
              <w:jc w:val="both"/>
              <w:rPr>
                <w:rFonts w:ascii="Times New Roman" w:hAnsi="Times New Roman"/>
                <w:b/>
                <w:sz w:val="24"/>
                <w:szCs w:val="24"/>
              </w:rPr>
            </w:pPr>
            <w:r w:rsidRPr="004A67B3">
              <w:rPr>
                <w:rFonts w:ascii="Times New Roman" w:hAnsi="Times New Roman"/>
                <w:sz w:val="24"/>
                <w:szCs w:val="24"/>
              </w:rPr>
              <w:t>4.Особенности нанесения раз</w:t>
            </w:r>
            <w:r w:rsidRPr="004A67B3">
              <w:rPr>
                <w:rFonts w:ascii="Times New Roman" w:hAnsi="Times New Roman"/>
                <w:sz w:val="24"/>
                <w:szCs w:val="24"/>
              </w:rPr>
              <w:softHyphen/>
              <w:t>меров и их пре</w:t>
            </w:r>
            <w:r w:rsidRPr="004A67B3">
              <w:rPr>
                <w:rFonts w:ascii="Times New Roman" w:hAnsi="Times New Roman"/>
                <w:sz w:val="24"/>
                <w:szCs w:val="24"/>
              </w:rPr>
              <w:softHyphen/>
              <w:t>дельных откло</w:t>
            </w:r>
            <w:r w:rsidRPr="004A67B3">
              <w:rPr>
                <w:rFonts w:ascii="Times New Roman" w:hAnsi="Times New Roman"/>
                <w:sz w:val="24"/>
                <w:szCs w:val="24"/>
              </w:rPr>
              <w:softHyphen/>
              <w:t>нений, оформле</w:t>
            </w:r>
            <w:r w:rsidRPr="004A67B3">
              <w:rPr>
                <w:rFonts w:ascii="Times New Roman" w:hAnsi="Times New Roman"/>
                <w:sz w:val="24"/>
                <w:szCs w:val="24"/>
              </w:rPr>
              <w:softHyphen/>
              <w:t>ние чертежа, выбор объектов и методы их ре</w:t>
            </w:r>
            <w:r w:rsidRPr="004A67B3">
              <w:rPr>
                <w:rFonts w:ascii="Times New Roman" w:hAnsi="Times New Roman"/>
                <w:sz w:val="24"/>
                <w:szCs w:val="24"/>
              </w:rPr>
              <w:softHyphen/>
              <w:t>дактирования</w:t>
            </w:r>
          </w:p>
          <w:p w14:paraId="1638AAC4" w14:textId="77777777" w:rsidR="00F25F09" w:rsidRPr="004A67B3" w:rsidRDefault="00F25F09" w:rsidP="00F25F09">
            <w:pPr>
              <w:jc w:val="both"/>
              <w:rPr>
                <w:rFonts w:ascii="Times New Roman" w:hAnsi="Times New Roman"/>
                <w:sz w:val="24"/>
                <w:szCs w:val="24"/>
              </w:rPr>
            </w:pPr>
            <w:r w:rsidRPr="004A67B3">
              <w:rPr>
                <w:rFonts w:ascii="Times New Roman" w:hAnsi="Times New Roman"/>
                <w:sz w:val="24"/>
                <w:szCs w:val="24"/>
              </w:rPr>
              <w:t xml:space="preserve"> 5.Трёхмерные графические примитивы, грани в трёхмерном прос</w:t>
            </w:r>
            <w:r w:rsidRPr="004A67B3">
              <w:rPr>
                <w:rFonts w:ascii="Times New Roman" w:hAnsi="Times New Roman"/>
                <w:sz w:val="24"/>
                <w:szCs w:val="24"/>
              </w:rPr>
              <w:softHyphen/>
              <w:t>транстве, трёхмерные элементарные поверхности</w:t>
            </w:r>
          </w:p>
          <w:p w14:paraId="16FBE4B7" w14:textId="77777777" w:rsidR="00F25F09" w:rsidRDefault="00F25F09" w:rsidP="00F25F09">
            <w:pPr>
              <w:jc w:val="both"/>
              <w:rPr>
                <w:rFonts w:ascii="Times New Roman" w:hAnsi="Times New Roman"/>
                <w:sz w:val="24"/>
                <w:szCs w:val="24"/>
              </w:rPr>
            </w:pPr>
            <w:r w:rsidRPr="004A67B3">
              <w:rPr>
                <w:rFonts w:ascii="Times New Roman" w:hAnsi="Times New Roman"/>
                <w:sz w:val="24"/>
                <w:szCs w:val="24"/>
              </w:rPr>
              <w:t>6. Построение твердотельных моделей прямоугольного парал</w:t>
            </w:r>
            <w:r w:rsidRPr="004A67B3">
              <w:rPr>
                <w:rFonts w:ascii="Times New Roman" w:hAnsi="Times New Roman"/>
                <w:sz w:val="24"/>
                <w:szCs w:val="24"/>
              </w:rPr>
              <w:softHyphen/>
              <w:t>лелепипеда, призмы (треугольной и шестиугольной), пира</w:t>
            </w:r>
            <w:r w:rsidRPr="004A67B3">
              <w:rPr>
                <w:rFonts w:ascii="Times New Roman" w:hAnsi="Times New Roman"/>
                <w:sz w:val="24"/>
                <w:szCs w:val="24"/>
              </w:rPr>
              <w:softHyphen/>
              <w:t xml:space="preserve">миды, овала, эллипса, конуса, цилиндра и шара; построение простых моделей (ролик, втулка, ось)  </w:t>
            </w:r>
          </w:p>
          <w:p w14:paraId="58820D35" w14:textId="77777777" w:rsidR="00F25F09" w:rsidRPr="000807BC" w:rsidRDefault="00F25F09" w:rsidP="004A67B3">
            <w:pPr>
              <w:rPr>
                <w:rFonts w:ascii="Times New Roman" w:hAnsi="Times New Roman"/>
                <w:b/>
                <w:bCs/>
                <w:sz w:val="24"/>
                <w:szCs w:val="24"/>
                <w:lang w:eastAsia="ru-RU"/>
              </w:rPr>
            </w:pPr>
            <w:r w:rsidRPr="00F80B96">
              <w:rPr>
                <w:rFonts w:ascii="Times New Roman" w:hAnsi="Times New Roman"/>
                <w:b/>
                <w:bCs/>
                <w:sz w:val="24"/>
                <w:szCs w:val="24"/>
                <w:lang w:eastAsia="ru-RU"/>
              </w:rPr>
              <w:lastRenderedPageBreak/>
              <w:t xml:space="preserve">Самостоятельная работа обучающихся: </w:t>
            </w:r>
            <w:r w:rsidRPr="00F80B96">
              <w:rPr>
                <w:rFonts w:ascii="Times New Roman" w:hAnsi="Times New Roman"/>
                <w:sz w:val="24"/>
                <w:szCs w:val="24"/>
                <w:lang w:eastAsia="ru-RU"/>
              </w:rPr>
              <w:t>Подготовка к дифференцированному зачету</w:t>
            </w:r>
          </w:p>
        </w:tc>
        <w:tc>
          <w:tcPr>
            <w:tcW w:w="2835" w:type="dxa"/>
            <w:tcBorders>
              <w:top w:val="single" w:sz="8" w:space="0" w:color="auto"/>
              <w:bottom w:val="single" w:sz="8" w:space="0" w:color="auto"/>
            </w:tcBorders>
          </w:tcPr>
          <w:p w14:paraId="10418419" w14:textId="77777777" w:rsidR="00F25F09" w:rsidRDefault="00F25F09" w:rsidP="004A67B3">
            <w:pPr>
              <w:rPr>
                <w:rFonts w:ascii="Times New Roman" w:hAnsi="Times New Roman"/>
                <w:b/>
                <w:bCs/>
                <w:sz w:val="24"/>
                <w:szCs w:val="24"/>
                <w:lang w:eastAsia="ru-RU"/>
              </w:rPr>
            </w:pPr>
          </w:p>
          <w:p w14:paraId="3C755E64" w14:textId="77777777" w:rsidR="007D00B4" w:rsidRDefault="007D00B4" w:rsidP="004A67B3">
            <w:pPr>
              <w:rPr>
                <w:rFonts w:ascii="Times New Roman" w:hAnsi="Times New Roman"/>
                <w:b/>
                <w:bCs/>
                <w:sz w:val="24"/>
                <w:szCs w:val="24"/>
                <w:lang w:eastAsia="ru-RU"/>
              </w:rPr>
            </w:pPr>
          </w:p>
          <w:p w14:paraId="7DB2FBB7" w14:textId="77777777" w:rsidR="007D00B4" w:rsidRDefault="007D00B4" w:rsidP="004A67B3">
            <w:pPr>
              <w:rPr>
                <w:rFonts w:ascii="Times New Roman" w:hAnsi="Times New Roman"/>
                <w:b/>
                <w:bCs/>
                <w:sz w:val="24"/>
                <w:szCs w:val="24"/>
                <w:lang w:eastAsia="ru-RU"/>
              </w:rPr>
            </w:pPr>
          </w:p>
          <w:p w14:paraId="566F9011" w14:textId="77777777" w:rsidR="007D00B4" w:rsidRDefault="007D00B4" w:rsidP="004A67B3">
            <w:pPr>
              <w:rPr>
                <w:rFonts w:ascii="Times New Roman" w:hAnsi="Times New Roman"/>
                <w:b/>
                <w:bCs/>
                <w:sz w:val="24"/>
                <w:szCs w:val="24"/>
                <w:lang w:eastAsia="ru-RU"/>
              </w:rPr>
            </w:pPr>
          </w:p>
          <w:p w14:paraId="10F6CE4B" w14:textId="77777777" w:rsidR="007D00B4" w:rsidRDefault="007D00B4" w:rsidP="004A67B3">
            <w:pPr>
              <w:rPr>
                <w:rFonts w:ascii="Times New Roman" w:hAnsi="Times New Roman"/>
                <w:b/>
                <w:bCs/>
                <w:sz w:val="24"/>
                <w:szCs w:val="24"/>
                <w:lang w:eastAsia="ru-RU"/>
              </w:rPr>
            </w:pPr>
          </w:p>
          <w:p w14:paraId="6754DF39" w14:textId="77777777" w:rsidR="007D00B4" w:rsidRDefault="007D00B4" w:rsidP="004A67B3">
            <w:pPr>
              <w:rPr>
                <w:rFonts w:ascii="Times New Roman" w:hAnsi="Times New Roman"/>
                <w:b/>
                <w:bCs/>
                <w:sz w:val="24"/>
                <w:szCs w:val="24"/>
                <w:lang w:eastAsia="ru-RU"/>
              </w:rPr>
            </w:pPr>
          </w:p>
          <w:p w14:paraId="3E046E97" w14:textId="77777777" w:rsidR="007D00B4" w:rsidRDefault="007D00B4" w:rsidP="004A67B3">
            <w:pPr>
              <w:rPr>
                <w:rFonts w:ascii="Times New Roman" w:hAnsi="Times New Roman"/>
                <w:b/>
                <w:bCs/>
                <w:sz w:val="24"/>
                <w:szCs w:val="24"/>
                <w:lang w:eastAsia="ru-RU"/>
              </w:rPr>
            </w:pPr>
          </w:p>
          <w:p w14:paraId="4B136B60" w14:textId="77777777" w:rsidR="007D00B4" w:rsidRDefault="007D00B4" w:rsidP="004A67B3">
            <w:pPr>
              <w:rPr>
                <w:rFonts w:ascii="Times New Roman" w:hAnsi="Times New Roman"/>
                <w:b/>
                <w:bCs/>
                <w:sz w:val="24"/>
                <w:szCs w:val="24"/>
                <w:lang w:eastAsia="ru-RU"/>
              </w:rPr>
            </w:pPr>
          </w:p>
          <w:p w14:paraId="430B1785" w14:textId="77777777" w:rsidR="007D00B4" w:rsidRDefault="007D00B4" w:rsidP="004A67B3">
            <w:pPr>
              <w:rPr>
                <w:rFonts w:ascii="Times New Roman" w:hAnsi="Times New Roman"/>
                <w:b/>
                <w:bCs/>
                <w:sz w:val="24"/>
                <w:szCs w:val="24"/>
                <w:lang w:eastAsia="ru-RU"/>
              </w:rPr>
            </w:pPr>
          </w:p>
          <w:p w14:paraId="1B921466" w14:textId="77777777" w:rsidR="007D00B4" w:rsidRDefault="007D00B4" w:rsidP="004A67B3">
            <w:pPr>
              <w:rPr>
                <w:rFonts w:ascii="Times New Roman" w:hAnsi="Times New Roman"/>
                <w:b/>
                <w:bCs/>
                <w:sz w:val="24"/>
                <w:szCs w:val="24"/>
                <w:lang w:eastAsia="ru-RU"/>
              </w:rPr>
            </w:pPr>
          </w:p>
          <w:p w14:paraId="4E2540AE" w14:textId="77777777" w:rsidR="007D00B4" w:rsidRDefault="007D00B4" w:rsidP="004A67B3">
            <w:pPr>
              <w:rPr>
                <w:rFonts w:ascii="Times New Roman" w:hAnsi="Times New Roman"/>
                <w:b/>
                <w:bCs/>
                <w:sz w:val="24"/>
                <w:szCs w:val="24"/>
                <w:lang w:eastAsia="ru-RU"/>
              </w:rPr>
            </w:pPr>
          </w:p>
          <w:p w14:paraId="062F32D3" w14:textId="77777777" w:rsidR="007D00B4" w:rsidRDefault="007D00B4" w:rsidP="004A67B3">
            <w:pPr>
              <w:rPr>
                <w:rFonts w:ascii="Times New Roman" w:hAnsi="Times New Roman"/>
                <w:b/>
                <w:bCs/>
                <w:sz w:val="24"/>
                <w:szCs w:val="24"/>
                <w:lang w:eastAsia="ru-RU"/>
              </w:rPr>
            </w:pPr>
          </w:p>
          <w:p w14:paraId="5BBD736F" w14:textId="77777777" w:rsidR="007D00B4" w:rsidRDefault="007D00B4" w:rsidP="004A67B3">
            <w:pPr>
              <w:rPr>
                <w:rFonts w:ascii="Times New Roman" w:hAnsi="Times New Roman"/>
                <w:b/>
                <w:bCs/>
                <w:sz w:val="24"/>
                <w:szCs w:val="24"/>
                <w:lang w:eastAsia="ru-RU"/>
              </w:rPr>
            </w:pPr>
          </w:p>
          <w:p w14:paraId="0E025EAA" w14:textId="77777777" w:rsidR="007D00B4" w:rsidRDefault="007D00B4" w:rsidP="004A67B3">
            <w:pPr>
              <w:rPr>
                <w:rFonts w:ascii="Times New Roman" w:hAnsi="Times New Roman"/>
                <w:b/>
                <w:bCs/>
                <w:sz w:val="24"/>
                <w:szCs w:val="24"/>
                <w:lang w:eastAsia="ru-RU"/>
              </w:rPr>
            </w:pPr>
          </w:p>
          <w:p w14:paraId="0BF66478" w14:textId="77777777" w:rsidR="007D00B4" w:rsidRDefault="007D00B4" w:rsidP="004A67B3">
            <w:pPr>
              <w:rPr>
                <w:rFonts w:ascii="Times New Roman" w:hAnsi="Times New Roman"/>
                <w:b/>
                <w:bCs/>
                <w:sz w:val="24"/>
                <w:szCs w:val="24"/>
                <w:lang w:eastAsia="ru-RU"/>
              </w:rPr>
            </w:pPr>
          </w:p>
          <w:p w14:paraId="067918BA" w14:textId="77777777" w:rsidR="007D00B4" w:rsidRDefault="007D00B4" w:rsidP="004A67B3">
            <w:pPr>
              <w:rPr>
                <w:rFonts w:ascii="Times New Roman" w:hAnsi="Times New Roman"/>
                <w:b/>
                <w:bCs/>
                <w:sz w:val="24"/>
                <w:szCs w:val="24"/>
                <w:lang w:eastAsia="ru-RU"/>
              </w:rPr>
            </w:pPr>
          </w:p>
          <w:p w14:paraId="6EB655D5" w14:textId="61B0FF87" w:rsidR="007D00B4" w:rsidRDefault="002B138D" w:rsidP="004A67B3">
            <w:pPr>
              <w:rPr>
                <w:rFonts w:ascii="Times New Roman" w:hAnsi="Times New Roman"/>
                <w:b/>
                <w:bCs/>
                <w:sz w:val="24"/>
                <w:szCs w:val="24"/>
                <w:lang w:eastAsia="ru-RU"/>
              </w:rPr>
            </w:pPr>
            <w:r>
              <w:rPr>
                <w:rFonts w:ascii="Times New Roman" w:hAnsi="Times New Roman"/>
                <w:b/>
                <w:bCs/>
                <w:sz w:val="24"/>
                <w:szCs w:val="24"/>
                <w:lang w:eastAsia="ru-RU"/>
              </w:rPr>
              <w:lastRenderedPageBreak/>
              <w:t>4</w:t>
            </w:r>
          </w:p>
        </w:tc>
        <w:tc>
          <w:tcPr>
            <w:tcW w:w="2547" w:type="dxa"/>
          </w:tcPr>
          <w:p w14:paraId="6407CA68" w14:textId="77777777" w:rsidR="00F25F09" w:rsidRPr="004A67B3" w:rsidRDefault="00F25F09" w:rsidP="004A67B3">
            <w:pPr>
              <w:rPr>
                <w:rFonts w:ascii="Times New Roman" w:hAnsi="Times New Roman"/>
                <w:b/>
                <w:bCs/>
                <w:sz w:val="24"/>
                <w:szCs w:val="24"/>
                <w:lang w:eastAsia="ru-RU"/>
              </w:rPr>
            </w:pPr>
          </w:p>
        </w:tc>
      </w:tr>
      <w:tr w:rsidR="004A67B3" w:rsidRPr="004A67B3" w14:paraId="6BAAD421" w14:textId="77777777" w:rsidTr="00F80B96">
        <w:trPr>
          <w:trHeight w:val="255"/>
        </w:trPr>
        <w:tc>
          <w:tcPr>
            <w:tcW w:w="2764" w:type="dxa"/>
          </w:tcPr>
          <w:p w14:paraId="3034EFC7" w14:textId="77777777" w:rsidR="004A67B3" w:rsidRPr="004A67B3" w:rsidRDefault="004A67B3" w:rsidP="004A67B3">
            <w:pPr>
              <w:rPr>
                <w:rFonts w:ascii="Times New Roman" w:hAnsi="Times New Roman"/>
                <w:b/>
                <w:bCs/>
                <w:sz w:val="24"/>
                <w:szCs w:val="24"/>
                <w:lang w:eastAsia="ru-RU"/>
              </w:rPr>
            </w:pPr>
          </w:p>
        </w:tc>
        <w:tc>
          <w:tcPr>
            <w:tcW w:w="6750" w:type="dxa"/>
            <w:tcBorders>
              <w:top w:val="single" w:sz="8" w:space="0" w:color="auto"/>
              <w:bottom w:val="single" w:sz="8" w:space="0" w:color="auto"/>
            </w:tcBorders>
          </w:tcPr>
          <w:p w14:paraId="79DF6068" w14:textId="77777777" w:rsidR="004A67B3" w:rsidRPr="00F80B96" w:rsidRDefault="00F80B96" w:rsidP="004A67B3">
            <w:pPr>
              <w:rPr>
                <w:rFonts w:ascii="Times New Roman" w:hAnsi="Times New Roman"/>
                <w:b/>
                <w:bCs/>
                <w:sz w:val="24"/>
                <w:szCs w:val="24"/>
              </w:rPr>
            </w:pPr>
            <w:r w:rsidRPr="00F80B96">
              <w:rPr>
                <w:rFonts w:ascii="Times New Roman" w:hAnsi="Times New Roman"/>
                <w:b/>
                <w:bCs/>
                <w:sz w:val="24"/>
                <w:szCs w:val="24"/>
              </w:rPr>
              <w:t xml:space="preserve">Промежуточная аттестация: </w:t>
            </w:r>
            <w:r w:rsidRPr="00F25F09">
              <w:rPr>
                <w:rFonts w:ascii="Times New Roman" w:hAnsi="Times New Roman"/>
                <w:sz w:val="24"/>
                <w:szCs w:val="24"/>
              </w:rPr>
              <w:t>д</w:t>
            </w:r>
            <w:r w:rsidR="004A67B3" w:rsidRPr="00F25F09">
              <w:rPr>
                <w:rFonts w:ascii="Times New Roman" w:hAnsi="Times New Roman"/>
                <w:sz w:val="24"/>
                <w:szCs w:val="24"/>
              </w:rPr>
              <w:t>ифференцированный зачет</w:t>
            </w:r>
            <w:r w:rsidR="004A67B3" w:rsidRPr="00F80B96">
              <w:rPr>
                <w:rFonts w:ascii="Times New Roman" w:hAnsi="Times New Roman"/>
                <w:b/>
                <w:bCs/>
                <w:sz w:val="24"/>
                <w:szCs w:val="24"/>
              </w:rPr>
              <w:t xml:space="preserve"> </w:t>
            </w:r>
          </w:p>
        </w:tc>
        <w:tc>
          <w:tcPr>
            <w:tcW w:w="2835" w:type="dxa"/>
            <w:tcBorders>
              <w:top w:val="single" w:sz="8" w:space="0" w:color="auto"/>
              <w:bottom w:val="single" w:sz="8" w:space="0" w:color="auto"/>
            </w:tcBorders>
          </w:tcPr>
          <w:p w14:paraId="0982820D" w14:textId="77777777" w:rsidR="004A67B3" w:rsidRPr="004A67B3" w:rsidRDefault="004A67B3" w:rsidP="004A67B3">
            <w:pPr>
              <w:rPr>
                <w:rFonts w:ascii="Times New Roman" w:hAnsi="Times New Roman"/>
                <w:b/>
                <w:bCs/>
                <w:sz w:val="24"/>
                <w:szCs w:val="24"/>
                <w:lang w:eastAsia="ru-RU"/>
              </w:rPr>
            </w:pPr>
            <w:r w:rsidRPr="004A67B3">
              <w:rPr>
                <w:rFonts w:ascii="Times New Roman" w:hAnsi="Times New Roman"/>
                <w:b/>
                <w:bCs/>
                <w:sz w:val="24"/>
                <w:szCs w:val="24"/>
                <w:lang w:eastAsia="ru-RU"/>
              </w:rPr>
              <w:t>2</w:t>
            </w:r>
          </w:p>
        </w:tc>
        <w:tc>
          <w:tcPr>
            <w:tcW w:w="2547" w:type="dxa"/>
          </w:tcPr>
          <w:p w14:paraId="6EC3E165" w14:textId="77777777" w:rsidR="004A67B3" w:rsidRPr="004A67B3" w:rsidRDefault="004A67B3" w:rsidP="004A67B3">
            <w:pPr>
              <w:rPr>
                <w:rFonts w:ascii="Times New Roman" w:hAnsi="Times New Roman"/>
                <w:b/>
                <w:bCs/>
                <w:sz w:val="24"/>
                <w:szCs w:val="24"/>
                <w:lang w:eastAsia="ru-RU"/>
              </w:rPr>
            </w:pPr>
          </w:p>
        </w:tc>
      </w:tr>
      <w:tr w:rsidR="00F80B96" w:rsidRPr="004A67B3" w14:paraId="03765EA4" w14:textId="77777777" w:rsidTr="00F25F09">
        <w:trPr>
          <w:trHeight w:val="255"/>
        </w:trPr>
        <w:tc>
          <w:tcPr>
            <w:tcW w:w="2764" w:type="dxa"/>
          </w:tcPr>
          <w:p w14:paraId="1398DA52" w14:textId="77777777" w:rsidR="00F80B96" w:rsidRPr="004A67B3" w:rsidRDefault="00F80B96" w:rsidP="004A67B3">
            <w:pPr>
              <w:rPr>
                <w:rFonts w:ascii="Times New Roman" w:hAnsi="Times New Roman"/>
                <w:b/>
                <w:bCs/>
                <w:sz w:val="24"/>
                <w:szCs w:val="24"/>
                <w:lang w:eastAsia="ru-RU"/>
              </w:rPr>
            </w:pPr>
          </w:p>
        </w:tc>
        <w:tc>
          <w:tcPr>
            <w:tcW w:w="6750" w:type="dxa"/>
            <w:tcBorders>
              <w:top w:val="single" w:sz="8" w:space="0" w:color="auto"/>
              <w:bottom w:val="single" w:sz="8" w:space="0" w:color="auto"/>
            </w:tcBorders>
          </w:tcPr>
          <w:p w14:paraId="69FC37A8" w14:textId="77777777" w:rsidR="00F80B96" w:rsidRPr="00F80B96" w:rsidRDefault="00F80B96" w:rsidP="004A67B3">
            <w:pPr>
              <w:rPr>
                <w:rFonts w:ascii="Times New Roman" w:hAnsi="Times New Roman"/>
                <w:b/>
                <w:bCs/>
                <w:sz w:val="24"/>
                <w:szCs w:val="24"/>
              </w:rPr>
            </w:pPr>
            <w:r>
              <w:rPr>
                <w:rFonts w:ascii="Times New Roman" w:hAnsi="Times New Roman"/>
                <w:b/>
                <w:bCs/>
                <w:sz w:val="24"/>
                <w:szCs w:val="24"/>
                <w:lang w:eastAsia="ru-RU"/>
              </w:rPr>
              <w:t>консультации</w:t>
            </w:r>
          </w:p>
        </w:tc>
        <w:tc>
          <w:tcPr>
            <w:tcW w:w="2835" w:type="dxa"/>
            <w:tcBorders>
              <w:top w:val="single" w:sz="8" w:space="0" w:color="auto"/>
              <w:bottom w:val="single" w:sz="8" w:space="0" w:color="auto"/>
            </w:tcBorders>
          </w:tcPr>
          <w:p w14:paraId="0BF006E5" w14:textId="77777777" w:rsidR="00F80B96" w:rsidRPr="004A67B3" w:rsidRDefault="00F80B96" w:rsidP="004A67B3">
            <w:pPr>
              <w:rPr>
                <w:rFonts w:ascii="Times New Roman" w:hAnsi="Times New Roman"/>
                <w:b/>
                <w:bCs/>
                <w:sz w:val="24"/>
                <w:szCs w:val="24"/>
                <w:lang w:eastAsia="ru-RU"/>
              </w:rPr>
            </w:pPr>
            <w:r>
              <w:rPr>
                <w:rFonts w:ascii="Times New Roman" w:hAnsi="Times New Roman"/>
                <w:b/>
                <w:bCs/>
                <w:sz w:val="24"/>
                <w:szCs w:val="24"/>
                <w:lang w:eastAsia="ru-RU"/>
              </w:rPr>
              <w:t>2</w:t>
            </w:r>
          </w:p>
        </w:tc>
        <w:tc>
          <w:tcPr>
            <w:tcW w:w="2547" w:type="dxa"/>
          </w:tcPr>
          <w:p w14:paraId="12453106" w14:textId="77777777" w:rsidR="00F80B96" w:rsidRPr="004A67B3" w:rsidRDefault="00F80B96" w:rsidP="004A67B3">
            <w:pPr>
              <w:rPr>
                <w:rFonts w:ascii="Times New Roman" w:hAnsi="Times New Roman"/>
                <w:b/>
                <w:bCs/>
                <w:sz w:val="24"/>
                <w:szCs w:val="24"/>
                <w:lang w:eastAsia="ru-RU"/>
              </w:rPr>
            </w:pPr>
          </w:p>
        </w:tc>
      </w:tr>
      <w:tr w:rsidR="00F25F09" w:rsidRPr="004A67B3" w14:paraId="0D5B3B55" w14:textId="77777777" w:rsidTr="004A67B3">
        <w:trPr>
          <w:trHeight w:val="255"/>
        </w:trPr>
        <w:tc>
          <w:tcPr>
            <w:tcW w:w="2764" w:type="dxa"/>
          </w:tcPr>
          <w:p w14:paraId="6F197A8A" w14:textId="77777777" w:rsidR="00F25F09" w:rsidRPr="004A67B3" w:rsidRDefault="00F25F09" w:rsidP="004A67B3">
            <w:pPr>
              <w:rPr>
                <w:rFonts w:ascii="Times New Roman" w:hAnsi="Times New Roman"/>
                <w:b/>
                <w:bCs/>
                <w:sz w:val="24"/>
                <w:szCs w:val="24"/>
                <w:lang w:eastAsia="ru-RU"/>
              </w:rPr>
            </w:pPr>
          </w:p>
        </w:tc>
        <w:tc>
          <w:tcPr>
            <w:tcW w:w="6750" w:type="dxa"/>
            <w:tcBorders>
              <w:top w:val="single" w:sz="8" w:space="0" w:color="auto"/>
            </w:tcBorders>
          </w:tcPr>
          <w:p w14:paraId="3F7EEC7B" w14:textId="77777777" w:rsidR="00F25F09" w:rsidRDefault="00F25F09" w:rsidP="004A67B3">
            <w:pPr>
              <w:rPr>
                <w:rFonts w:ascii="Times New Roman" w:hAnsi="Times New Roman"/>
                <w:b/>
                <w:bCs/>
                <w:sz w:val="24"/>
                <w:szCs w:val="24"/>
                <w:lang w:eastAsia="ru-RU"/>
              </w:rPr>
            </w:pPr>
            <w:r>
              <w:rPr>
                <w:rFonts w:ascii="Times New Roman" w:hAnsi="Times New Roman"/>
                <w:b/>
                <w:bCs/>
                <w:sz w:val="24"/>
                <w:szCs w:val="24"/>
                <w:lang w:eastAsia="ru-RU"/>
              </w:rPr>
              <w:t>Всего</w:t>
            </w:r>
          </w:p>
        </w:tc>
        <w:tc>
          <w:tcPr>
            <w:tcW w:w="2835" w:type="dxa"/>
            <w:tcBorders>
              <w:top w:val="single" w:sz="8" w:space="0" w:color="auto"/>
            </w:tcBorders>
          </w:tcPr>
          <w:p w14:paraId="0342F757" w14:textId="77777777" w:rsidR="00F25F09" w:rsidRDefault="00F25F09" w:rsidP="004A67B3">
            <w:pPr>
              <w:rPr>
                <w:rFonts w:ascii="Times New Roman" w:hAnsi="Times New Roman"/>
                <w:b/>
                <w:bCs/>
                <w:sz w:val="24"/>
                <w:szCs w:val="24"/>
                <w:lang w:eastAsia="ru-RU"/>
              </w:rPr>
            </w:pPr>
            <w:r>
              <w:rPr>
                <w:rFonts w:ascii="Times New Roman" w:hAnsi="Times New Roman"/>
                <w:b/>
                <w:bCs/>
                <w:sz w:val="24"/>
                <w:szCs w:val="24"/>
                <w:lang w:eastAsia="ru-RU"/>
              </w:rPr>
              <w:t>54</w:t>
            </w:r>
          </w:p>
        </w:tc>
        <w:tc>
          <w:tcPr>
            <w:tcW w:w="2547" w:type="dxa"/>
          </w:tcPr>
          <w:p w14:paraId="3B17711D" w14:textId="77777777" w:rsidR="00F25F09" w:rsidRPr="004A67B3" w:rsidRDefault="00F25F09" w:rsidP="004A67B3">
            <w:pPr>
              <w:rPr>
                <w:rFonts w:ascii="Times New Roman" w:hAnsi="Times New Roman"/>
                <w:b/>
                <w:bCs/>
                <w:sz w:val="24"/>
                <w:szCs w:val="24"/>
                <w:lang w:eastAsia="ru-RU"/>
              </w:rPr>
            </w:pPr>
          </w:p>
        </w:tc>
      </w:tr>
    </w:tbl>
    <w:p w14:paraId="7FFFF588" w14:textId="77777777" w:rsidR="003725D7" w:rsidRDefault="003725D7" w:rsidP="003725D7">
      <w:pPr>
        <w:rPr>
          <w:rFonts w:ascii="Times New Roman" w:hAnsi="Times New Roman" w:cs="Times New Roman"/>
          <w:sz w:val="24"/>
          <w:szCs w:val="24"/>
        </w:rPr>
        <w:sectPr w:rsidR="003725D7">
          <w:pgSz w:w="16838" w:h="11906" w:orient="landscape"/>
          <w:pgMar w:top="1701" w:right="1134" w:bottom="567" w:left="1134" w:header="709" w:footer="709" w:gutter="0"/>
          <w:cols w:space="708"/>
          <w:docGrid w:linePitch="360"/>
        </w:sectPr>
      </w:pPr>
    </w:p>
    <w:p w14:paraId="197B5174" w14:textId="77777777" w:rsidR="003725D7" w:rsidRDefault="003725D7" w:rsidP="003725D7">
      <w:pPr>
        <w:rPr>
          <w:rFonts w:ascii="Times New Roman" w:hAnsi="Times New Roman" w:cs="Times New Roman"/>
          <w:sz w:val="24"/>
          <w:szCs w:val="24"/>
        </w:rPr>
      </w:pPr>
    </w:p>
    <w:p w14:paraId="2AF08A1C" w14:textId="77777777" w:rsidR="003725D7" w:rsidRDefault="003725D7" w:rsidP="003725D7">
      <w:pPr>
        <w:pStyle w:val="1f0"/>
        <w:rPr>
          <w:rFonts w:ascii="Times New Roman" w:hAnsi="Times New Roman"/>
        </w:rPr>
      </w:pPr>
      <w:r>
        <w:rPr>
          <w:rFonts w:ascii="Times New Roman" w:hAnsi="Times New Roman"/>
        </w:rPr>
        <w:t>3. Условия реализации ДИСЦИПЛИНЫ</w:t>
      </w:r>
    </w:p>
    <w:p w14:paraId="68EF2C23" w14:textId="77777777" w:rsidR="003725D7" w:rsidRDefault="003725D7" w:rsidP="003725D7">
      <w:pPr>
        <w:pStyle w:val="114"/>
        <w:rPr>
          <w:rFonts w:ascii="Times New Roman" w:hAnsi="Times New Roman"/>
        </w:rPr>
      </w:pPr>
      <w:r>
        <w:rPr>
          <w:rFonts w:ascii="Times New Roman" w:hAnsi="Times New Roman"/>
        </w:rPr>
        <w:t>3.1. Материально-техническое обеспечение</w:t>
      </w:r>
    </w:p>
    <w:p w14:paraId="3A7D1DFF" w14:textId="77777777" w:rsidR="00D07A18" w:rsidRPr="007D00B4" w:rsidRDefault="003725D7" w:rsidP="00D07A18">
      <w:pPr>
        <w:rPr>
          <w:rFonts w:ascii="Times New Roman" w:eastAsia="Times New Roman" w:hAnsi="Times New Roman" w:cs="Times New Roman"/>
          <w:b/>
          <w:sz w:val="24"/>
          <w:szCs w:val="24"/>
        </w:rPr>
      </w:pPr>
      <w:r>
        <w:rPr>
          <w:rFonts w:ascii="Times New Roman" w:hAnsi="Times New Roman" w:cs="Times New Roman"/>
          <w:bCs/>
          <w:sz w:val="24"/>
          <w:szCs w:val="24"/>
        </w:rPr>
        <w:t>Кабинет</w:t>
      </w:r>
      <w:r w:rsidR="007D00B4" w:rsidRPr="007D00B4">
        <w:rPr>
          <w:rFonts w:ascii="Times New Roman" w:eastAsia="Times New Roman" w:hAnsi="Times New Roman" w:cs="Times New Roman"/>
          <w:b/>
          <w:sz w:val="24"/>
          <w:szCs w:val="24"/>
        </w:rPr>
        <w:t xml:space="preserve"> </w:t>
      </w:r>
      <w:r w:rsidR="007D00B4" w:rsidRPr="00D07A18">
        <w:rPr>
          <w:rFonts w:ascii="Times New Roman" w:eastAsia="Times New Roman" w:hAnsi="Times New Roman" w:cs="Times New Roman"/>
          <w:bCs/>
          <w:sz w:val="24"/>
          <w:szCs w:val="24"/>
        </w:rPr>
        <w:t>технической графики</w:t>
      </w:r>
      <w:r w:rsidR="00D07A18">
        <w:rPr>
          <w:rFonts w:ascii="Times New Roman" w:hAnsi="Times New Roman" w:cs="Times New Roman"/>
          <w:bCs/>
          <w:i/>
          <w:sz w:val="24"/>
          <w:szCs w:val="24"/>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ОПОП</w:t>
      </w:r>
      <w:r w:rsidR="00D07A18">
        <w:rPr>
          <w:rFonts w:ascii="Times New Roman" w:hAnsi="Times New Roman" w:cs="Times New Roman"/>
          <w:bCs/>
          <w:iCs/>
          <w:sz w:val="24"/>
          <w:szCs w:val="24"/>
        </w:rPr>
        <w:t>:</w:t>
      </w:r>
      <w:r>
        <w:rPr>
          <w:rFonts w:ascii="Times New Roman" w:hAnsi="Times New Roman" w:cs="Times New Roman"/>
          <w:bCs/>
          <w:sz w:val="24"/>
          <w:szCs w:val="24"/>
        </w:rPr>
        <w:t xml:space="preserve"> </w:t>
      </w:r>
      <w:r w:rsidR="00D07A18" w:rsidRPr="007D00B4">
        <w:rPr>
          <w:rFonts w:ascii="Times New Roman" w:eastAsia="Times New Roman" w:hAnsi="Times New Roman" w:cs="Times New Roman"/>
          <w:sz w:val="24"/>
          <w:szCs w:val="24"/>
        </w:rPr>
        <w:t xml:space="preserve">Автоматизированные рабочие места обучающихся с программным комплексом </w:t>
      </w:r>
      <w:r w:rsidR="00D07A18" w:rsidRPr="007D00B4">
        <w:rPr>
          <w:rFonts w:ascii="Times New Roman" w:eastAsia="Times New Roman" w:hAnsi="Times New Roman" w:cs="Times New Roman"/>
          <w:sz w:val="24"/>
          <w:szCs w:val="24"/>
          <w:lang w:val="en-US"/>
        </w:rPr>
        <w:t>T</w:t>
      </w:r>
      <w:r w:rsidR="00D07A18" w:rsidRPr="007D00B4">
        <w:rPr>
          <w:rFonts w:ascii="Times New Roman" w:eastAsia="Times New Roman" w:hAnsi="Times New Roman" w:cs="Times New Roman"/>
          <w:sz w:val="24"/>
          <w:szCs w:val="24"/>
        </w:rPr>
        <w:t>-</w:t>
      </w:r>
      <w:r w:rsidR="00D07A18" w:rsidRPr="007D00B4">
        <w:rPr>
          <w:rFonts w:ascii="Times New Roman" w:eastAsia="Times New Roman" w:hAnsi="Times New Roman" w:cs="Times New Roman"/>
          <w:sz w:val="24"/>
          <w:szCs w:val="24"/>
          <w:lang w:val="en-US"/>
        </w:rPr>
        <w:t>FLEX</w:t>
      </w:r>
      <w:r w:rsidR="00D07A18" w:rsidRPr="007D00B4">
        <w:rPr>
          <w:rFonts w:ascii="Times New Roman" w:eastAsia="Times New Roman" w:hAnsi="Times New Roman" w:cs="Times New Roman"/>
          <w:sz w:val="24"/>
          <w:szCs w:val="24"/>
        </w:rPr>
        <w:t xml:space="preserve"> </w:t>
      </w:r>
      <w:r w:rsidR="00D07A18" w:rsidRPr="007D00B4">
        <w:rPr>
          <w:rFonts w:ascii="Times New Roman" w:eastAsia="Times New Roman" w:hAnsi="Times New Roman" w:cs="Times New Roman"/>
          <w:sz w:val="24"/>
          <w:szCs w:val="24"/>
          <w:lang w:val="en-US"/>
        </w:rPr>
        <w:t>CAD</w:t>
      </w:r>
      <w:r w:rsidR="00D07A18" w:rsidRPr="007D00B4">
        <w:rPr>
          <w:rFonts w:ascii="Times New Roman" w:eastAsia="Times New Roman" w:hAnsi="Times New Roman" w:cs="Times New Roman"/>
          <w:sz w:val="24"/>
          <w:szCs w:val="24"/>
        </w:rPr>
        <w:t>/</w:t>
      </w:r>
      <w:r w:rsidR="00D07A18" w:rsidRPr="007D00B4">
        <w:rPr>
          <w:rFonts w:ascii="Times New Roman" w:eastAsia="Times New Roman" w:hAnsi="Times New Roman" w:cs="Times New Roman"/>
          <w:sz w:val="24"/>
          <w:szCs w:val="24"/>
          <w:lang w:val="en-US"/>
        </w:rPr>
        <w:t>CAM</w:t>
      </w:r>
      <w:r w:rsidR="00D07A18" w:rsidRPr="007D00B4">
        <w:rPr>
          <w:rFonts w:ascii="Times New Roman" w:eastAsia="Times New Roman" w:hAnsi="Times New Roman" w:cs="Times New Roman"/>
          <w:sz w:val="24"/>
          <w:szCs w:val="24"/>
        </w:rPr>
        <w:t xml:space="preserve"> и автоматизированное рабочее место преподавателя </w:t>
      </w:r>
    </w:p>
    <w:p w14:paraId="6CF48CF6" w14:textId="77777777" w:rsidR="00D07A18" w:rsidRPr="007D00B4" w:rsidRDefault="00D07A18" w:rsidP="00D07A18">
      <w:pPr>
        <w:rPr>
          <w:rFonts w:ascii="Times New Roman" w:eastAsia="Times New Roman" w:hAnsi="Times New Roman" w:cs="Times New Roman"/>
          <w:sz w:val="24"/>
          <w:szCs w:val="24"/>
        </w:rPr>
      </w:pPr>
      <w:r w:rsidRPr="007D00B4">
        <w:rPr>
          <w:rFonts w:ascii="Times New Roman" w:eastAsia="Times New Roman" w:hAnsi="Times New Roman" w:cs="Times New Roman"/>
          <w:sz w:val="24"/>
          <w:szCs w:val="24"/>
        </w:rPr>
        <w:t>Мультимедийный проектор, экран, доска.</w:t>
      </w:r>
    </w:p>
    <w:p w14:paraId="7CD0A496" w14:textId="77777777" w:rsidR="00D07A18" w:rsidRPr="007D00B4" w:rsidRDefault="00D07A18" w:rsidP="00D07A18">
      <w:pPr>
        <w:rPr>
          <w:rFonts w:ascii="Times New Roman" w:eastAsia="Times New Roman" w:hAnsi="Times New Roman" w:cs="Times New Roman"/>
          <w:sz w:val="24"/>
          <w:szCs w:val="24"/>
        </w:rPr>
      </w:pPr>
      <w:r w:rsidRPr="007D00B4">
        <w:rPr>
          <w:rFonts w:ascii="Times New Roman" w:eastAsia="Times New Roman" w:hAnsi="Times New Roman" w:cs="Times New Roman"/>
          <w:sz w:val="24"/>
          <w:szCs w:val="24"/>
        </w:rPr>
        <w:t>Модели геометрических тел.</w:t>
      </w:r>
    </w:p>
    <w:p w14:paraId="6B470BFF" w14:textId="77777777" w:rsidR="00D07A18" w:rsidRPr="007D00B4" w:rsidRDefault="00D07A18" w:rsidP="00D07A18">
      <w:pPr>
        <w:rPr>
          <w:rFonts w:ascii="Times New Roman" w:eastAsia="Times New Roman" w:hAnsi="Times New Roman" w:cs="Times New Roman"/>
          <w:sz w:val="24"/>
          <w:szCs w:val="24"/>
        </w:rPr>
      </w:pPr>
      <w:r w:rsidRPr="007D00B4">
        <w:rPr>
          <w:rFonts w:ascii="Times New Roman" w:eastAsia="Times New Roman" w:hAnsi="Times New Roman" w:cs="Times New Roman"/>
          <w:sz w:val="24"/>
          <w:szCs w:val="24"/>
        </w:rPr>
        <w:t>Комплект деталей для выполнения технического рисунка. Комплект деталей с резьбой.  Резьбовые соединения. Развертки геометрических тел (призма, пирамида, куб)</w:t>
      </w:r>
    </w:p>
    <w:p w14:paraId="1FA41912" w14:textId="77777777" w:rsidR="003725D7" w:rsidRDefault="003725D7" w:rsidP="003725D7">
      <w:pPr>
        <w:ind w:firstLine="709"/>
        <w:jc w:val="both"/>
        <w:rPr>
          <w:rFonts w:ascii="Times New Roman" w:hAnsi="Times New Roman" w:cs="Times New Roman"/>
          <w:bCs/>
          <w:sz w:val="24"/>
          <w:szCs w:val="24"/>
        </w:rPr>
      </w:pPr>
    </w:p>
    <w:p w14:paraId="75627C83" w14:textId="77777777" w:rsidR="003725D7" w:rsidRDefault="003725D7" w:rsidP="003725D7">
      <w:pPr>
        <w:pStyle w:val="114"/>
        <w:rPr>
          <w:rFonts w:ascii="Times New Roman" w:hAnsi="Times New Roman"/>
        </w:rPr>
      </w:pPr>
    </w:p>
    <w:p w14:paraId="5E4F9789" w14:textId="77777777" w:rsidR="003725D7" w:rsidRDefault="003725D7" w:rsidP="003725D7">
      <w:pPr>
        <w:pStyle w:val="114"/>
        <w:rPr>
          <w:rFonts w:ascii="Times New Roman" w:eastAsia="Times New Roman" w:hAnsi="Times New Roman"/>
        </w:rPr>
      </w:pPr>
      <w:r>
        <w:rPr>
          <w:rFonts w:ascii="Times New Roman" w:hAnsi="Times New Roman"/>
        </w:rPr>
        <w:t>3.2. Учебно-методическое обеспечение</w:t>
      </w:r>
    </w:p>
    <w:p w14:paraId="2E755CFB" w14:textId="77777777" w:rsidR="003725D7" w:rsidRDefault="003725D7" w:rsidP="003725D7">
      <w:pPr>
        <w:pStyle w:val="a9"/>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677CC679" w14:textId="77777777" w:rsidR="007D00B4" w:rsidRPr="007D00B4" w:rsidRDefault="003725D7" w:rsidP="007D00B4">
      <w:pPr>
        <w:autoSpaceDE w:val="0"/>
        <w:autoSpaceDN w:val="0"/>
        <w:adjustRightInd w:val="0"/>
        <w:spacing w:before="53" w:line="288" w:lineRule="exact"/>
        <w:ind w:left="567" w:firstLine="142"/>
        <w:rPr>
          <w:rFonts w:ascii="Times New Roman" w:eastAsia="Times New Roman" w:hAnsi="Times New Roman" w:cs="Times New Roman"/>
          <w:sz w:val="24"/>
          <w:szCs w:val="24"/>
          <w:shd w:val="clear" w:color="auto" w:fill="FFFFFF"/>
          <w:lang w:eastAsia="ru-RU"/>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sidR="007D00B4" w:rsidRPr="007D00B4">
        <w:rPr>
          <w:rFonts w:ascii="Times New Roman" w:eastAsia="Times New Roman" w:hAnsi="Times New Roman" w:cs="Times New Roman"/>
          <w:b/>
          <w:bCs/>
          <w:color w:val="333333"/>
          <w:sz w:val="24"/>
          <w:szCs w:val="24"/>
          <w:lang w:eastAsia="ru-RU"/>
        </w:rPr>
        <w:t>Веселов, В.И.</w:t>
      </w:r>
      <w:r w:rsidR="007D00B4" w:rsidRPr="007D00B4">
        <w:rPr>
          <w:rFonts w:ascii="Times New Roman" w:eastAsia="Times New Roman" w:hAnsi="Times New Roman" w:cs="Times New Roman"/>
          <w:color w:val="333333"/>
          <w:sz w:val="24"/>
          <w:szCs w:val="24"/>
          <w:lang w:eastAsia="ru-RU"/>
        </w:rPr>
        <w:t> Инженерная графика для машиностроительных специальностей : учебник / Веселов В.И., Георгиевский О.В. — Москва : КноРус, 2022. — 159 с. — ISBN 978-5-406-08883-8. — URL: https://book.ru/book/941754— Текст : электронный</w:t>
      </w:r>
    </w:p>
    <w:p w14:paraId="38D70020" w14:textId="77777777" w:rsidR="007D00B4" w:rsidRPr="007D00B4" w:rsidRDefault="007D00B4" w:rsidP="007D00B4">
      <w:pPr>
        <w:keepNext/>
        <w:suppressAutoHyphens/>
        <w:ind w:firstLine="142"/>
        <w:outlineLvl w:val="0"/>
        <w:rPr>
          <w:rFonts w:ascii="Times New Roman" w:eastAsia="Times New Roman" w:hAnsi="Times New Roman" w:cs="Times New Roman"/>
          <w:i/>
          <w:kern w:val="32"/>
          <w:sz w:val="24"/>
          <w:szCs w:val="24"/>
          <w:lang w:eastAsia="ru-RU"/>
        </w:rPr>
      </w:pPr>
      <w:r w:rsidRPr="007D00B4">
        <w:rPr>
          <w:rFonts w:ascii="Times New Roman" w:eastAsia="Times New Roman" w:hAnsi="Times New Roman" w:cs="Times New Roman"/>
          <w:i/>
          <w:kern w:val="32"/>
          <w:sz w:val="24"/>
          <w:szCs w:val="24"/>
          <w:lang w:eastAsia="ru-RU"/>
        </w:rPr>
        <w:t xml:space="preserve"> </w:t>
      </w:r>
    </w:p>
    <w:p w14:paraId="2B2CA23E" w14:textId="77777777" w:rsidR="003725D7" w:rsidRPr="00A647B6" w:rsidRDefault="003725D7" w:rsidP="007D00B4">
      <w:pPr>
        <w:spacing w:line="276" w:lineRule="auto"/>
        <w:ind w:firstLine="709"/>
        <w:contextualSpacing/>
        <w:jc w:val="both"/>
        <w:rPr>
          <w:rFonts w:ascii="Times New Roman" w:hAnsi="Times New Roman" w:cs="Times New Roman"/>
          <w:bCs/>
          <w:i/>
          <w:iCs/>
          <w:sz w:val="24"/>
          <w:szCs w:val="24"/>
        </w:rPr>
      </w:pPr>
      <w:r w:rsidRPr="00A647B6">
        <w:rPr>
          <w:rFonts w:ascii="Times New Roman" w:hAnsi="Times New Roman" w:cs="Times New Roman"/>
          <w:b/>
          <w:bCs/>
          <w:i/>
          <w:iCs/>
          <w:sz w:val="24"/>
          <w:szCs w:val="24"/>
        </w:rPr>
        <w:t xml:space="preserve">3.2.2. Дополнительные источники </w:t>
      </w:r>
    </w:p>
    <w:p w14:paraId="6A58FD76" w14:textId="77777777" w:rsidR="007D00B4" w:rsidRPr="007D00B4" w:rsidRDefault="003725D7"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sidR="007D00B4" w:rsidRPr="007D00B4">
        <w:rPr>
          <w:rFonts w:ascii="Times New Roman" w:eastAsia="Times New Roman" w:hAnsi="Times New Roman" w:cs="Times New Roman"/>
          <w:lang w:eastAsia="ru-RU"/>
        </w:rPr>
        <w:t>ГОСТ 2.104-2016. Основные надписи. — Введ. 2016-09-01. — М.: Стандартинформ, 2017.</w:t>
      </w:r>
    </w:p>
    <w:p w14:paraId="73008902"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2.301-68. ЕСКД. Форматы. — Введ. 1971-01-01. — М.: Стандартинформ, 2017.</w:t>
      </w:r>
    </w:p>
    <w:p w14:paraId="7694F634"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2.302-68. ЕСКД. Масштабы. — Введ. 1971-01-01. — М.: Стандартинформ, 2017.</w:t>
      </w:r>
    </w:p>
    <w:p w14:paraId="4BB6190F"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2.303-68. ЕСКД. Линии. — Введ. 1971-01-01. — М.: Стандартинформ, 2017.</w:t>
      </w:r>
    </w:p>
    <w:p w14:paraId="23EC2B25"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2.304-81. ЕСКД. Шрифты чертёжные. — Введ. 1982-01-01. — М.: Стандартинформ, 2017.</w:t>
      </w:r>
    </w:p>
    <w:p w14:paraId="363FE3FD"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2.307-2011. ЕСКД. Нанесение размеров и предельных отклонений. — Введ. 2012-01-01. — М.: Стандартинформ, 2012.</w:t>
      </w:r>
    </w:p>
    <w:p w14:paraId="4C1A2791"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2.312-72. ЕСКД. Условные изображения и обозначения швов сварных соединений. — Введ. 1973-01-01. — М.: Стандартинформ, 2017.</w:t>
      </w:r>
    </w:p>
    <w:p w14:paraId="226CCA88"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2.313-82. ЕСКД. Условные изображения и обозначения неразъёмных соединений. — Введ. 1984-01-01. — М.: Стандартинформ, 2017.</w:t>
      </w:r>
    </w:p>
    <w:p w14:paraId="42A2899D" w14:textId="77777777" w:rsidR="007D00B4" w:rsidRPr="007D00B4" w:rsidRDefault="007D00B4" w:rsidP="00C512E6">
      <w:pPr>
        <w:numPr>
          <w:ilvl w:val="0"/>
          <w:numId w:val="15"/>
        </w:numPr>
        <w:tabs>
          <w:tab w:val="left" w:pos="336"/>
        </w:tabs>
        <w:autoSpaceDE w:val="0"/>
        <w:autoSpaceDN w:val="0"/>
        <w:adjustRightInd w:val="0"/>
        <w:spacing w:after="160" w:line="283" w:lineRule="exact"/>
        <w:rPr>
          <w:rFonts w:ascii="Times New Roman" w:eastAsia="Times New Roman" w:hAnsi="Times New Roman" w:cs="Times New Roman"/>
          <w:lang w:eastAsia="ru-RU"/>
        </w:rPr>
      </w:pPr>
      <w:r w:rsidRPr="007D00B4">
        <w:rPr>
          <w:rFonts w:ascii="Times New Roman" w:eastAsia="Times New Roman" w:hAnsi="Times New Roman" w:cs="Times New Roman"/>
          <w:lang w:eastAsia="ru-RU"/>
        </w:rPr>
        <w:t>ГОСТ 2.315-68. ЕСКД. Изображения упрощённые и условные крепёжных деталей. — Введ. 1971-01-01. — М.: Стандартинформ, 2017.</w:t>
      </w:r>
    </w:p>
    <w:p w14:paraId="70862D70" w14:textId="77777777" w:rsidR="007D00B4" w:rsidRDefault="007D00B4" w:rsidP="007D00B4">
      <w:pPr>
        <w:spacing w:after="200" w:line="276" w:lineRule="auto"/>
        <w:ind w:firstLine="709"/>
        <w:jc w:val="both"/>
        <w:rPr>
          <w:rFonts w:ascii="Times New Roman" w:hAnsi="Times New Roman" w:cs="Times New Roman"/>
          <w:bCs/>
          <w:i/>
          <w:sz w:val="24"/>
          <w:szCs w:val="24"/>
        </w:rPr>
      </w:pPr>
      <w:r w:rsidRPr="007D00B4">
        <w:rPr>
          <w:rFonts w:ascii="Times New Roman" w:eastAsia="Times New Roman" w:hAnsi="Times New Roman" w:cs="Times New Roman"/>
          <w:b/>
          <w:sz w:val="24"/>
          <w:szCs w:val="24"/>
          <w:lang w:eastAsia="ru-RU"/>
        </w:rPr>
        <w:br w:type="page"/>
      </w:r>
    </w:p>
    <w:p w14:paraId="509DE651" w14:textId="77777777" w:rsidR="003725D7" w:rsidRDefault="003725D7" w:rsidP="003725D7">
      <w:pPr>
        <w:pStyle w:val="1f0"/>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3725D7" w14:paraId="58A7DB31" w14:textId="77777777" w:rsidTr="004A67B3">
        <w:trPr>
          <w:trHeight w:val="519"/>
        </w:trPr>
        <w:tc>
          <w:tcPr>
            <w:tcW w:w="1543" w:type="pct"/>
            <w:vAlign w:val="center"/>
          </w:tcPr>
          <w:p w14:paraId="5499821F" w14:textId="77777777" w:rsidR="003725D7" w:rsidRDefault="003725D7" w:rsidP="004A67B3">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14:paraId="2021D128" w14:textId="77777777" w:rsidR="003725D7" w:rsidRDefault="003725D7" w:rsidP="004A67B3">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14:paraId="4C61A29A" w14:textId="77777777" w:rsidR="003725D7" w:rsidRDefault="003725D7" w:rsidP="004A67B3">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3725D7" w14:paraId="762BBAF6" w14:textId="77777777" w:rsidTr="004A67B3">
        <w:trPr>
          <w:trHeight w:val="698"/>
        </w:trPr>
        <w:tc>
          <w:tcPr>
            <w:tcW w:w="1543" w:type="pct"/>
          </w:tcPr>
          <w:p w14:paraId="3A90BA32" w14:textId="77777777" w:rsidR="003725D7" w:rsidRPr="00D07A18" w:rsidRDefault="003725D7" w:rsidP="004A67B3">
            <w:pPr>
              <w:spacing w:line="276" w:lineRule="auto"/>
              <w:contextualSpacing/>
              <w:rPr>
                <w:rFonts w:ascii="Times New Roman" w:hAnsi="Times New Roman" w:cs="Times New Roman"/>
                <w:b/>
                <w:i/>
                <w:sz w:val="24"/>
                <w:szCs w:val="24"/>
              </w:rPr>
            </w:pPr>
            <w:r w:rsidRPr="00D07A18">
              <w:rPr>
                <w:rFonts w:ascii="Times New Roman" w:hAnsi="Times New Roman" w:cs="Times New Roman"/>
                <w:b/>
                <w:i/>
                <w:sz w:val="24"/>
                <w:szCs w:val="24"/>
              </w:rPr>
              <w:t xml:space="preserve">Знает: </w:t>
            </w:r>
          </w:p>
          <w:p w14:paraId="5D43F05F" w14:textId="77777777" w:rsidR="00D07A18" w:rsidRPr="00D07A18" w:rsidRDefault="00D07A18" w:rsidP="00C512E6">
            <w:pPr>
              <w:numPr>
                <w:ilvl w:val="0"/>
                <w:numId w:val="14"/>
              </w:numPr>
              <w:tabs>
                <w:tab w:val="left" w:pos="284"/>
              </w:tabs>
              <w:autoSpaceDE w:val="0"/>
              <w:autoSpaceDN w:val="0"/>
              <w:adjustRightInd w:val="0"/>
              <w:spacing w:after="160" w:line="259" w:lineRule="auto"/>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основы черчения и геометрии;</w:t>
            </w:r>
          </w:p>
          <w:p w14:paraId="12694F0C" w14:textId="77777777" w:rsidR="00D07A18" w:rsidRPr="00D07A18" w:rsidRDefault="00D07A18" w:rsidP="00C512E6">
            <w:pPr>
              <w:numPr>
                <w:ilvl w:val="0"/>
                <w:numId w:val="14"/>
              </w:numPr>
              <w:tabs>
                <w:tab w:val="left" w:pos="284"/>
              </w:tabs>
              <w:autoSpaceDE w:val="0"/>
              <w:autoSpaceDN w:val="0"/>
              <w:adjustRightInd w:val="0"/>
              <w:spacing w:after="160" w:line="259" w:lineRule="auto"/>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требования единой системы конструкторской документации (ЕСКД);</w:t>
            </w:r>
          </w:p>
          <w:p w14:paraId="6D0A2D5D" w14:textId="77777777" w:rsidR="00D07A18" w:rsidRPr="00D07A18" w:rsidRDefault="00D07A18" w:rsidP="00C512E6">
            <w:pPr>
              <w:numPr>
                <w:ilvl w:val="0"/>
                <w:numId w:val="14"/>
              </w:numPr>
              <w:tabs>
                <w:tab w:val="left" w:pos="284"/>
              </w:tabs>
              <w:autoSpaceDE w:val="0"/>
              <w:autoSpaceDN w:val="0"/>
              <w:adjustRightInd w:val="0"/>
              <w:spacing w:after="160" w:line="259" w:lineRule="auto"/>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правила чтения схем и чертежей обрабатываемых деталей;</w:t>
            </w:r>
          </w:p>
          <w:p w14:paraId="3A7B36DB" w14:textId="77777777" w:rsidR="00D07A18" w:rsidRPr="00D07A18" w:rsidRDefault="00D07A18" w:rsidP="00C512E6">
            <w:pPr>
              <w:numPr>
                <w:ilvl w:val="0"/>
                <w:numId w:val="14"/>
              </w:numPr>
              <w:tabs>
                <w:tab w:val="left" w:pos="284"/>
              </w:tabs>
              <w:autoSpaceDE w:val="0"/>
              <w:autoSpaceDN w:val="0"/>
              <w:adjustRightInd w:val="0"/>
              <w:spacing w:after="160" w:line="259" w:lineRule="auto"/>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способы выполнения рабочих чертежей и эскизов;</w:t>
            </w:r>
          </w:p>
          <w:p w14:paraId="23F442F5" w14:textId="77777777" w:rsidR="00D07A18" w:rsidRPr="00D07A18" w:rsidRDefault="00D07A18" w:rsidP="00C512E6">
            <w:pPr>
              <w:numPr>
                <w:ilvl w:val="0"/>
                <w:numId w:val="14"/>
              </w:numPr>
              <w:tabs>
                <w:tab w:val="left" w:pos="284"/>
              </w:tabs>
              <w:autoSpaceDE w:val="0"/>
              <w:autoSpaceDN w:val="0"/>
              <w:adjustRightInd w:val="0"/>
              <w:spacing w:after="160" w:line="259" w:lineRule="auto"/>
              <w:ind w:left="29"/>
              <w:rPr>
                <w:rFonts w:ascii="Times New Roman" w:eastAsia="Times New Roman" w:hAnsi="Times New Roman" w:cs="Times New Roman"/>
                <w:bCs/>
                <w:i/>
                <w:sz w:val="24"/>
                <w:szCs w:val="24"/>
                <w:lang w:eastAsia="ru-RU"/>
              </w:rPr>
            </w:pPr>
            <w:r w:rsidRPr="00D07A18">
              <w:rPr>
                <w:rFonts w:ascii="Times New Roman" w:eastAsia="Times New Roman" w:hAnsi="Times New Roman" w:cs="Times New Roman"/>
                <w:sz w:val="24"/>
                <w:szCs w:val="24"/>
                <w:lang w:eastAsia="ru-RU"/>
              </w:rPr>
              <w:t xml:space="preserve">правила </w:t>
            </w:r>
            <w:r w:rsidRPr="00D07A18">
              <w:rPr>
                <w:rFonts w:ascii="Times New Roman" w:eastAsia="Times New Roman" w:hAnsi="Times New Roman" w:cs="Times New Roman"/>
                <w:bCs/>
                <w:sz w:val="24"/>
                <w:szCs w:val="24"/>
                <w:lang w:eastAsia="ru-RU"/>
              </w:rPr>
              <w:t>выполнения чертежей деталей в формате 2</w:t>
            </w:r>
            <w:r w:rsidRPr="00D07A18">
              <w:rPr>
                <w:rFonts w:ascii="Times New Roman" w:eastAsia="Times New Roman" w:hAnsi="Times New Roman" w:cs="Times New Roman"/>
                <w:bCs/>
                <w:sz w:val="24"/>
                <w:szCs w:val="24"/>
                <w:lang w:val="en-US" w:eastAsia="ru-RU"/>
              </w:rPr>
              <w:t>D</w:t>
            </w:r>
            <w:r w:rsidRPr="00D07A18">
              <w:rPr>
                <w:rFonts w:ascii="Times New Roman" w:eastAsia="Times New Roman" w:hAnsi="Times New Roman" w:cs="Times New Roman"/>
                <w:bCs/>
                <w:sz w:val="24"/>
                <w:szCs w:val="24"/>
                <w:lang w:eastAsia="ru-RU"/>
              </w:rPr>
              <w:t xml:space="preserve"> и 3</w:t>
            </w:r>
            <w:r w:rsidRPr="00D07A18">
              <w:rPr>
                <w:rFonts w:ascii="Times New Roman" w:eastAsia="Times New Roman" w:hAnsi="Times New Roman" w:cs="Times New Roman"/>
                <w:bCs/>
                <w:sz w:val="24"/>
                <w:szCs w:val="24"/>
                <w:lang w:val="en-US" w:eastAsia="ru-RU"/>
              </w:rPr>
              <w:t>D</w:t>
            </w:r>
            <w:r w:rsidRPr="00D07A18">
              <w:rPr>
                <w:rFonts w:ascii="Times New Roman" w:eastAsia="Times New Roman" w:hAnsi="Times New Roman" w:cs="Times New Roman"/>
                <w:bCs/>
                <w:sz w:val="24"/>
                <w:szCs w:val="24"/>
                <w:lang w:eastAsia="ru-RU"/>
              </w:rPr>
              <w:t>.</w:t>
            </w:r>
          </w:p>
          <w:p w14:paraId="6CB96AD9" w14:textId="77777777" w:rsidR="00D07A18" w:rsidRPr="00D07A18" w:rsidRDefault="00D07A18" w:rsidP="00C512E6">
            <w:pPr>
              <w:numPr>
                <w:ilvl w:val="0"/>
                <w:numId w:val="14"/>
              </w:numPr>
              <w:tabs>
                <w:tab w:val="left" w:pos="284"/>
              </w:tabs>
              <w:autoSpaceDE w:val="0"/>
              <w:autoSpaceDN w:val="0"/>
              <w:adjustRightInd w:val="0"/>
              <w:spacing w:after="160" w:line="259" w:lineRule="auto"/>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b/>
                <w:bCs/>
                <w:sz w:val="24"/>
                <w:szCs w:val="24"/>
                <w:lang w:eastAsia="ru-RU"/>
              </w:rPr>
              <w:t xml:space="preserve">Умеет: </w:t>
            </w:r>
          </w:p>
          <w:p w14:paraId="2044E95D" w14:textId="77777777" w:rsidR="00D07A18" w:rsidRPr="00D07A18" w:rsidRDefault="00D07A18" w:rsidP="00C512E6">
            <w:pPr>
              <w:numPr>
                <w:ilvl w:val="0"/>
                <w:numId w:val="14"/>
              </w:numPr>
              <w:tabs>
                <w:tab w:val="left" w:pos="284"/>
              </w:tabs>
              <w:autoSpaceDE w:val="0"/>
              <w:autoSpaceDN w:val="0"/>
              <w:adjustRightInd w:val="0"/>
              <w:spacing w:after="160"/>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читать и оформлять чертежи, схемы и графики;</w:t>
            </w:r>
          </w:p>
          <w:p w14:paraId="0EB9693C" w14:textId="77777777" w:rsidR="00D07A18" w:rsidRPr="00D07A18" w:rsidRDefault="00D07A18" w:rsidP="00C512E6">
            <w:pPr>
              <w:numPr>
                <w:ilvl w:val="0"/>
                <w:numId w:val="14"/>
              </w:numPr>
              <w:tabs>
                <w:tab w:val="left" w:pos="284"/>
              </w:tabs>
              <w:autoSpaceDE w:val="0"/>
              <w:autoSpaceDN w:val="0"/>
              <w:adjustRightInd w:val="0"/>
              <w:spacing w:after="160"/>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составлять эскизы на обрабатываемые детали с указанием допусков и посадок;</w:t>
            </w:r>
          </w:p>
          <w:p w14:paraId="7A06CB1B" w14:textId="77777777" w:rsidR="00D07A18" w:rsidRPr="00D07A18" w:rsidRDefault="00D07A18" w:rsidP="00C512E6">
            <w:pPr>
              <w:numPr>
                <w:ilvl w:val="0"/>
                <w:numId w:val="14"/>
              </w:numPr>
              <w:tabs>
                <w:tab w:val="left" w:pos="284"/>
              </w:tabs>
              <w:autoSpaceDE w:val="0"/>
              <w:autoSpaceDN w:val="0"/>
              <w:adjustRightInd w:val="0"/>
              <w:spacing w:after="160"/>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пользоваться справочной литературой;</w:t>
            </w:r>
          </w:p>
          <w:p w14:paraId="71AAC05E" w14:textId="77777777" w:rsidR="00D07A18" w:rsidRPr="00D07A18" w:rsidRDefault="00D07A18" w:rsidP="00C512E6">
            <w:pPr>
              <w:numPr>
                <w:ilvl w:val="0"/>
                <w:numId w:val="14"/>
              </w:numPr>
              <w:tabs>
                <w:tab w:val="left" w:pos="284"/>
              </w:tabs>
              <w:autoSpaceDE w:val="0"/>
              <w:autoSpaceDN w:val="0"/>
              <w:adjustRightInd w:val="0"/>
              <w:spacing w:after="160"/>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пользоваться спецификацией в процессе чтения сборочных чертежей, схем;</w:t>
            </w:r>
          </w:p>
          <w:p w14:paraId="3EA2D634" w14:textId="77777777" w:rsidR="00D07A18" w:rsidRPr="00D07A18" w:rsidRDefault="00D07A18" w:rsidP="00C512E6">
            <w:pPr>
              <w:numPr>
                <w:ilvl w:val="0"/>
                <w:numId w:val="14"/>
              </w:numPr>
              <w:tabs>
                <w:tab w:val="left" w:pos="284"/>
              </w:tabs>
              <w:autoSpaceDE w:val="0"/>
              <w:autoSpaceDN w:val="0"/>
              <w:adjustRightInd w:val="0"/>
              <w:spacing w:after="160"/>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выполнять расчеты величин предельных размеров и допуска по данным чертежа и определять годность заданных действительных размеров;</w:t>
            </w:r>
          </w:p>
          <w:p w14:paraId="08004CB4" w14:textId="77777777" w:rsidR="00D07A18" w:rsidRPr="00D07A18" w:rsidRDefault="00D07A18" w:rsidP="00D07A18">
            <w:pPr>
              <w:tabs>
                <w:tab w:val="left" w:pos="284"/>
              </w:tabs>
              <w:autoSpaceDE w:val="0"/>
              <w:autoSpaceDN w:val="0"/>
              <w:adjustRightInd w:val="0"/>
              <w:ind w:left="29"/>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lastRenderedPageBreak/>
              <w:t>- выполнять чертежи деталей в формате 2D и 3D.</w:t>
            </w:r>
          </w:p>
          <w:p w14:paraId="0E8B57A1" w14:textId="77777777" w:rsidR="003725D7" w:rsidRDefault="003725D7" w:rsidP="004A67B3">
            <w:pPr>
              <w:spacing w:line="276" w:lineRule="auto"/>
              <w:contextualSpacing/>
              <w:rPr>
                <w:rFonts w:ascii="Times New Roman" w:hAnsi="Times New Roman" w:cs="Times New Roman"/>
                <w:i/>
                <w:sz w:val="24"/>
                <w:szCs w:val="24"/>
              </w:rPr>
            </w:pPr>
          </w:p>
        </w:tc>
        <w:tc>
          <w:tcPr>
            <w:tcW w:w="1840" w:type="pct"/>
          </w:tcPr>
          <w:p w14:paraId="12AD84D9" w14:textId="77777777" w:rsidR="00D07A18" w:rsidRDefault="00D07A18" w:rsidP="00D07A18">
            <w:pPr>
              <w:rPr>
                <w:rFonts w:ascii="Times New Roman" w:eastAsia="Times New Roman" w:hAnsi="Times New Roman" w:cs="Times New Roman"/>
                <w:sz w:val="24"/>
                <w:szCs w:val="24"/>
                <w:shd w:val="clear" w:color="auto" w:fill="FFFFFF"/>
                <w:lang w:eastAsia="ru-RU"/>
              </w:rPr>
            </w:pPr>
            <w:r w:rsidRPr="00D07A18">
              <w:rPr>
                <w:rFonts w:ascii="Times New Roman" w:eastAsia="Times New Roman" w:hAnsi="Times New Roman" w:cs="Times New Roman"/>
                <w:sz w:val="24"/>
                <w:szCs w:val="24"/>
                <w:lang w:eastAsia="ru-RU"/>
              </w:rPr>
              <w:lastRenderedPageBreak/>
              <w:t xml:space="preserve">читает машиностроительные чертежи в соответствии с условными обозначениями, правилами изображения, надписями, особенностями </w:t>
            </w:r>
            <w:r w:rsidRPr="00D07A18">
              <w:rPr>
                <w:rFonts w:ascii="Times New Roman" w:eastAsia="Times New Roman" w:hAnsi="Times New Roman" w:cs="Times New Roman"/>
                <w:sz w:val="24"/>
                <w:szCs w:val="24"/>
                <w:shd w:val="clear" w:color="auto" w:fill="FFFFFF"/>
                <w:lang w:eastAsia="ru-RU"/>
              </w:rPr>
              <w:t>и др., отраженными в нормах соответствующих стандартов;</w:t>
            </w:r>
          </w:p>
          <w:p w14:paraId="25CE25A4"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7086CFE1"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7EE1D9A1"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3966EF19"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3CEF646E"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46EC9B57"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7E10281A"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4CDF62EF"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30E33D79"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18BA0BD9"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346542D9"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2BC24F75" w14:textId="77777777" w:rsidR="00D07A18" w:rsidRDefault="00D07A18" w:rsidP="00D07A18">
            <w:pPr>
              <w:rPr>
                <w:rFonts w:ascii="Times New Roman" w:eastAsia="Times New Roman" w:hAnsi="Times New Roman" w:cs="Times New Roman"/>
                <w:sz w:val="24"/>
                <w:szCs w:val="24"/>
                <w:shd w:val="clear" w:color="auto" w:fill="FFFFFF"/>
                <w:lang w:eastAsia="ru-RU"/>
              </w:rPr>
            </w:pPr>
          </w:p>
          <w:p w14:paraId="586F0010" w14:textId="77777777" w:rsidR="00D07A18" w:rsidRPr="00D07A18" w:rsidRDefault="00D07A18" w:rsidP="00D07A18">
            <w:pPr>
              <w:rPr>
                <w:rFonts w:ascii="Times New Roman" w:eastAsia="Times New Roman" w:hAnsi="Times New Roman" w:cs="Times New Roman"/>
                <w:sz w:val="24"/>
                <w:szCs w:val="24"/>
                <w:shd w:val="clear" w:color="auto" w:fill="FFFFFF"/>
                <w:lang w:eastAsia="ru-RU"/>
              </w:rPr>
            </w:pPr>
          </w:p>
          <w:p w14:paraId="3562475F" w14:textId="77777777" w:rsidR="00D07A18" w:rsidRPr="00D07A18" w:rsidRDefault="00D07A18" w:rsidP="00D07A18">
            <w:pPr>
              <w:widowControl w:val="0"/>
              <w:rPr>
                <w:rFonts w:ascii="Times New Roman" w:eastAsia="Times New Roman" w:hAnsi="Times New Roman" w:cs="Times New Roman"/>
                <w:sz w:val="24"/>
                <w:szCs w:val="24"/>
                <w:lang w:eastAsia="nl-NL"/>
              </w:rPr>
            </w:pPr>
            <w:r w:rsidRPr="00D07A18">
              <w:rPr>
                <w:rFonts w:ascii="Times New Roman" w:eastAsia="Times New Roman" w:hAnsi="Times New Roman" w:cs="Times New Roman"/>
                <w:bCs/>
                <w:sz w:val="24"/>
                <w:szCs w:val="24"/>
                <w:lang w:eastAsia="nl-NL"/>
              </w:rPr>
              <w:t xml:space="preserve">- </w:t>
            </w:r>
            <w:r w:rsidRPr="00D07A18">
              <w:rPr>
                <w:rFonts w:ascii="Times New Roman" w:eastAsia="Times New Roman" w:hAnsi="Times New Roman" w:cs="Times New Roman"/>
                <w:sz w:val="24"/>
                <w:szCs w:val="24"/>
                <w:lang w:eastAsia="nl-NL"/>
              </w:rPr>
              <w:t xml:space="preserve">наносит на чертеж размеры, условно-графические обозначения, выполняет все виды проекций и сечений, оформляет чертеж </w:t>
            </w:r>
            <w:r w:rsidRPr="00D07A18">
              <w:rPr>
                <w:rFonts w:ascii="Times New Roman" w:eastAsia="Times New Roman" w:hAnsi="Times New Roman" w:cs="Times New Roman"/>
                <w:bCs/>
                <w:sz w:val="24"/>
                <w:szCs w:val="24"/>
                <w:lang w:eastAsia="nl-NL"/>
              </w:rPr>
              <w:t>в соответствии с ЕСКД и ГОСТ;</w:t>
            </w:r>
          </w:p>
          <w:p w14:paraId="1658CE06" w14:textId="77777777" w:rsidR="00D07A18" w:rsidRPr="00D07A18" w:rsidRDefault="00D07A18" w:rsidP="00D07A18">
            <w:pPr>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 выполняет эскиз, сохраняя пропорции в размерах отдельных элементов и всей детали в целом;</w:t>
            </w:r>
          </w:p>
          <w:p w14:paraId="67E46CBB" w14:textId="77777777" w:rsidR="00D07A18" w:rsidRPr="00D07A18" w:rsidRDefault="00D07A18" w:rsidP="00D07A18">
            <w:pPr>
              <w:rPr>
                <w:rFonts w:ascii="Times New Roman" w:eastAsia="Times New Roman" w:hAnsi="Times New Roman" w:cs="Times New Roman"/>
                <w:sz w:val="24"/>
                <w:szCs w:val="24"/>
                <w:lang w:eastAsia="ru-RU"/>
              </w:rPr>
            </w:pPr>
            <w:r w:rsidRPr="00D07A18">
              <w:rPr>
                <w:rFonts w:ascii="Times New Roman" w:eastAsia="Times New Roman" w:hAnsi="Times New Roman" w:cs="Times New Roman"/>
                <w:bCs/>
                <w:sz w:val="24"/>
                <w:szCs w:val="24"/>
                <w:lang w:eastAsia="ru-RU"/>
              </w:rPr>
              <w:t>- выполняет эскизы машиностроительных изделий;</w:t>
            </w:r>
          </w:p>
          <w:p w14:paraId="412C36BF" w14:textId="77777777" w:rsidR="00D07A18" w:rsidRPr="00D07A18" w:rsidRDefault="00D07A18" w:rsidP="00D07A18">
            <w:pPr>
              <w:rPr>
                <w:rFonts w:ascii="Times New Roman" w:eastAsia="Times New Roman" w:hAnsi="Times New Roman" w:cs="Times New Roman"/>
                <w:bCs/>
                <w:sz w:val="24"/>
                <w:szCs w:val="24"/>
                <w:lang w:eastAsia="ru-RU"/>
              </w:rPr>
            </w:pPr>
            <w:r w:rsidRPr="00D07A18">
              <w:rPr>
                <w:rFonts w:ascii="Times New Roman" w:eastAsia="Times New Roman" w:hAnsi="Times New Roman" w:cs="Times New Roman"/>
                <w:bCs/>
                <w:sz w:val="24"/>
                <w:szCs w:val="24"/>
                <w:lang w:eastAsia="ru-RU"/>
              </w:rPr>
              <w:t>- составляет спецификацию машиностроительных чертежей;</w:t>
            </w:r>
          </w:p>
          <w:p w14:paraId="583D1E0B" w14:textId="77777777" w:rsidR="00D07A18" w:rsidRDefault="00D07A18" w:rsidP="00D07A18">
            <w:pPr>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 выполняет чертежи деталей и изделий</w:t>
            </w:r>
            <w:r w:rsidRPr="00D07A18">
              <w:rPr>
                <w:rFonts w:ascii="Times New Roman" w:eastAsia="Times New Roman" w:hAnsi="Times New Roman" w:cs="Times New Roman"/>
                <w:bCs/>
                <w:sz w:val="24"/>
                <w:szCs w:val="24"/>
                <w:lang w:eastAsia="ru-RU"/>
              </w:rPr>
              <w:t xml:space="preserve"> в соответствии с ЕСКД, ГОСТ и т</w:t>
            </w:r>
            <w:r w:rsidRPr="00D07A18">
              <w:rPr>
                <w:rFonts w:ascii="Times New Roman" w:eastAsia="Times New Roman" w:hAnsi="Times New Roman" w:cs="Times New Roman"/>
                <w:sz w:val="24"/>
                <w:szCs w:val="24"/>
                <w:lang w:eastAsia="ru-RU"/>
              </w:rPr>
              <w:t>ехническими требованиями;</w:t>
            </w:r>
            <w:r>
              <w:rPr>
                <w:rFonts w:ascii="Times New Roman" w:eastAsia="Times New Roman" w:hAnsi="Times New Roman" w:cs="Times New Roman"/>
                <w:sz w:val="24"/>
                <w:szCs w:val="24"/>
                <w:lang w:eastAsia="ru-RU"/>
              </w:rPr>
              <w:t xml:space="preserve"> </w:t>
            </w:r>
          </w:p>
          <w:p w14:paraId="3BB671F9" w14:textId="77777777" w:rsidR="00D07A18" w:rsidRPr="00D07A18" w:rsidRDefault="00D07A18" w:rsidP="00D07A18">
            <w:pPr>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 xml:space="preserve">- использует при расчетах таблицы допусков и посадок; </w:t>
            </w:r>
          </w:p>
          <w:p w14:paraId="613F3F76" w14:textId="77777777" w:rsidR="00D07A18" w:rsidRPr="00D07A18" w:rsidRDefault="00D07A18" w:rsidP="00D07A18">
            <w:pPr>
              <w:rPr>
                <w:rFonts w:ascii="Times New Roman" w:eastAsia="Times New Roman" w:hAnsi="Times New Roman" w:cs="Times New Roman"/>
                <w:sz w:val="24"/>
                <w:szCs w:val="24"/>
                <w:lang w:eastAsia="ru-RU"/>
              </w:rPr>
            </w:pPr>
            <w:r w:rsidRPr="00D07A18">
              <w:rPr>
                <w:rFonts w:ascii="Times New Roman" w:eastAsia="Times New Roman" w:hAnsi="Times New Roman" w:cs="Times New Roman"/>
                <w:sz w:val="24"/>
                <w:szCs w:val="24"/>
                <w:lang w:eastAsia="ru-RU"/>
              </w:rPr>
              <w:t xml:space="preserve">- рассчитывает допуски и посадки в соответствии с ГОСТ; </w:t>
            </w:r>
          </w:p>
          <w:p w14:paraId="5272822F" w14:textId="77777777" w:rsidR="003725D7" w:rsidRDefault="00D07A18" w:rsidP="00D07A18">
            <w:pPr>
              <w:spacing w:line="276" w:lineRule="auto"/>
              <w:contextualSpacing/>
              <w:rPr>
                <w:rFonts w:ascii="Times New Roman" w:hAnsi="Times New Roman" w:cs="Times New Roman"/>
                <w:i/>
                <w:sz w:val="24"/>
                <w:szCs w:val="24"/>
              </w:rPr>
            </w:pPr>
            <w:r w:rsidRPr="00D07A18">
              <w:rPr>
                <w:rFonts w:ascii="Times New Roman" w:eastAsia="Times New Roman" w:hAnsi="Times New Roman" w:cs="Times New Roman"/>
                <w:bCs/>
                <w:sz w:val="24"/>
                <w:szCs w:val="24"/>
                <w:lang w:eastAsia="ru-RU"/>
              </w:rPr>
              <w:t>- выполняет чертежи машиностроительных</w:t>
            </w:r>
            <w:r>
              <w:rPr>
                <w:rFonts w:ascii="Times New Roman" w:eastAsia="Times New Roman" w:hAnsi="Times New Roman" w:cs="Times New Roman"/>
                <w:bCs/>
                <w:sz w:val="24"/>
                <w:szCs w:val="24"/>
                <w:lang w:eastAsia="ru-RU"/>
              </w:rPr>
              <w:t xml:space="preserve"> </w:t>
            </w:r>
            <w:r w:rsidRPr="00D07A18">
              <w:rPr>
                <w:rFonts w:ascii="Times New Roman" w:eastAsia="Times New Roman" w:hAnsi="Times New Roman" w:cs="Times New Roman"/>
                <w:bCs/>
                <w:sz w:val="24"/>
                <w:szCs w:val="24"/>
                <w:lang w:eastAsia="ru-RU"/>
              </w:rPr>
              <w:t>изделий в формате 2</w:t>
            </w:r>
            <w:r w:rsidRPr="00D07A18">
              <w:rPr>
                <w:rFonts w:ascii="Times New Roman" w:eastAsia="Times New Roman" w:hAnsi="Times New Roman" w:cs="Times New Roman"/>
                <w:bCs/>
                <w:sz w:val="24"/>
                <w:szCs w:val="24"/>
                <w:lang w:val="en-US" w:eastAsia="ru-RU"/>
              </w:rPr>
              <w:t>D</w:t>
            </w:r>
            <w:r w:rsidRPr="00D07A18">
              <w:rPr>
                <w:rFonts w:ascii="Times New Roman" w:eastAsia="Times New Roman" w:hAnsi="Times New Roman" w:cs="Times New Roman"/>
                <w:bCs/>
                <w:sz w:val="24"/>
                <w:szCs w:val="24"/>
                <w:lang w:eastAsia="ru-RU"/>
              </w:rPr>
              <w:t xml:space="preserve"> и 3</w:t>
            </w:r>
            <w:r w:rsidRPr="00D07A18">
              <w:rPr>
                <w:rFonts w:ascii="Times New Roman" w:eastAsia="Times New Roman" w:hAnsi="Times New Roman" w:cs="Times New Roman"/>
                <w:bCs/>
                <w:sz w:val="24"/>
                <w:szCs w:val="24"/>
                <w:lang w:val="en-US" w:eastAsia="ru-RU"/>
              </w:rPr>
              <w:t>D</w:t>
            </w:r>
          </w:p>
        </w:tc>
        <w:tc>
          <w:tcPr>
            <w:tcW w:w="1616" w:type="pct"/>
          </w:tcPr>
          <w:p w14:paraId="0DF929A2" w14:textId="77777777" w:rsidR="003725D7" w:rsidRPr="00D07A18" w:rsidRDefault="003725D7" w:rsidP="004A67B3">
            <w:pPr>
              <w:spacing w:line="276" w:lineRule="auto"/>
              <w:contextualSpacing/>
              <w:rPr>
                <w:rFonts w:ascii="Times New Roman" w:hAnsi="Times New Roman" w:cs="Times New Roman"/>
                <w:iCs/>
                <w:sz w:val="24"/>
                <w:szCs w:val="24"/>
              </w:rPr>
            </w:pPr>
            <w:r w:rsidRPr="00D07A18">
              <w:rPr>
                <w:rFonts w:ascii="Times New Roman" w:hAnsi="Times New Roman" w:cs="Times New Roman"/>
                <w:iCs/>
                <w:sz w:val="24"/>
                <w:szCs w:val="24"/>
              </w:rPr>
              <w:t>Экспертное наблюдение выполнения практических работ</w:t>
            </w:r>
            <w:r w:rsidR="00D07A18" w:rsidRPr="00D07A18">
              <w:rPr>
                <w:rFonts w:ascii="Times New Roman" w:hAnsi="Times New Roman" w:cs="Times New Roman"/>
                <w:iCs/>
                <w:sz w:val="24"/>
                <w:szCs w:val="24"/>
              </w:rPr>
              <w:t>.</w:t>
            </w:r>
          </w:p>
          <w:p w14:paraId="2ABED630" w14:textId="77777777" w:rsidR="003725D7" w:rsidRDefault="003725D7" w:rsidP="004A67B3">
            <w:pPr>
              <w:spacing w:line="276" w:lineRule="auto"/>
              <w:contextualSpacing/>
              <w:rPr>
                <w:rFonts w:ascii="Times New Roman" w:hAnsi="Times New Roman" w:cs="Times New Roman"/>
                <w:i/>
                <w:sz w:val="24"/>
                <w:szCs w:val="24"/>
              </w:rPr>
            </w:pPr>
            <w:r w:rsidRPr="00D07A18">
              <w:rPr>
                <w:rFonts w:ascii="Times New Roman" w:hAnsi="Times New Roman" w:cs="Times New Roman"/>
                <w:iCs/>
                <w:sz w:val="24"/>
                <w:szCs w:val="24"/>
              </w:rPr>
              <w:t xml:space="preserve"> </w:t>
            </w:r>
            <w:r w:rsidR="00D07A18">
              <w:rPr>
                <w:rFonts w:ascii="Times New Roman" w:hAnsi="Times New Roman" w:cs="Times New Roman"/>
                <w:iCs/>
                <w:sz w:val="24"/>
                <w:szCs w:val="24"/>
              </w:rPr>
              <w:t>Т</w:t>
            </w:r>
            <w:r w:rsidRPr="00D07A18">
              <w:rPr>
                <w:rFonts w:ascii="Times New Roman" w:hAnsi="Times New Roman" w:cs="Times New Roman"/>
                <w:iCs/>
                <w:sz w:val="24"/>
                <w:szCs w:val="24"/>
              </w:rPr>
              <w:t>естирование, контрольные работы</w:t>
            </w:r>
          </w:p>
        </w:tc>
      </w:tr>
    </w:tbl>
    <w:p w14:paraId="06B0732B" w14:textId="77777777" w:rsidR="003725D7" w:rsidRDefault="003725D7" w:rsidP="003725D7">
      <w:pPr>
        <w:rPr>
          <w:rFonts w:ascii="Times New Roman" w:hAnsi="Times New Roman" w:cs="Times New Roman"/>
          <w:b/>
          <w:bCs/>
          <w:sz w:val="18"/>
          <w:szCs w:val="18"/>
        </w:rPr>
      </w:pPr>
    </w:p>
    <w:p w14:paraId="3A3EFF94" w14:textId="77777777" w:rsidR="003725D7" w:rsidRDefault="003725D7" w:rsidP="003725D7">
      <w:pPr>
        <w:rPr>
          <w:rFonts w:ascii="Times New Roman" w:hAnsi="Times New Roman" w:cs="Times New Roman"/>
          <w:b/>
          <w:bCs/>
          <w:sz w:val="18"/>
          <w:szCs w:val="18"/>
        </w:rPr>
      </w:pPr>
    </w:p>
    <w:p w14:paraId="1DDFAB22" w14:textId="77777777" w:rsidR="00D07A18" w:rsidRDefault="00D07A18" w:rsidP="003725D7">
      <w:pPr>
        <w:jc w:val="center"/>
        <w:rPr>
          <w:rFonts w:ascii="Times New Roman" w:hAnsi="Times New Roman" w:cs="Times New Roman"/>
          <w:b/>
          <w:bCs/>
          <w:sz w:val="24"/>
          <w:szCs w:val="24"/>
        </w:rPr>
      </w:pPr>
    </w:p>
    <w:p w14:paraId="28B4ED14" w14:textId="77777777" w:rsidR="00D07A18" w:rsidRDefault="00D07A18" w:rsidP="003725D7">
      <w:pPr>
        <w:jc w:val="center"/>
        <w:rPr>
          <w:rFonts w:ascii="Times New Roman" w:hAnsi="Times New Roman" w:cs="Times New Roman"/>
          <w:b/>
          <w:bCs/>
          <w:sz w:val="24"/>
          <w:szCs w:val="24"/>
        </w:rPr>
      </w:pPr>
    </w:p>
    <w:p w14:paraId="3FF7D4CF" w14:textId="77777777" w:rsidR="00D07A18" w:rsidRDefault="00D07A18" w:rsidP="003725D7">
      <w:pPr>
        <w:jc w:val="center"/>
        <w:rPr>
          <w:rFonts w:ascii="Times New Roman" w:hAnsi="Times New Roman" w:cs="Times New Roman"/>
          <w:b/>
          <w:bCs/>
          <w:sz w:val="24"/>
          <w:szCs w:val="24"/>
        </w:rPr>
      </w:pPr>
    </w:p>
    <w:p w14:paraId="21ABDA0D" w14:textId="77777777" w:rsidR="00D07A18" w:rsidRDefault="00D07A18" w:rsidP="003725D7">
      <w:pPr>
        <w:jc w:val="center"/>
        <w:rPr>
          <w:rFonts w:ascii="Times New Roman" w:hAnsi="Times New Roman" w:cs="Times New Roman"/>
          <w:b/>
          <w:bCs/>
          <w:sz w:val="24"/>
          <w:szCs w:val="24"/>
        </w:rPr>
      </w:pPr>
    </w:p>
    <w:p w14:paraId="58D8D7D3" w14:textId="77777777" w:rsidR="00D07A18" w:rsidRDefault="00D07A18" w:rsidP="003725D7">
      <w:pPr>
        <w:jc w:val="center"/>
        <w:rPr>
          <w:rFonts w:ascii="Times New Roman" w:hAnsi="Times New Roman" w:cs="Times New Roman"/>
          <w:b/>
          <w:bCs/>
          <w:sz w:val="24"/>
          <w:szCs w:val="24"/>
        </w:rPr>
      </w:pPr>
    </w:p>
    <w:p w14:paraId="11DC8ED9" w14:textId="77777777" w:rsidR="00D07A18" w:rsidRDefault="00D07A18" w:rsidP="003725D7">
      <w:pPr>
        <w:jc w:val="center"/>
        <w:rPr>
          <w:rFonts w:ascii="Times New Roman" w:hAnsi="Times New Roman" w:cs="Times New Roman"/>
          <w:b/>
          <w:bCs/>
          <w:sz w:val="24"/>
          <w:szCs w:val="24"/>
        </w:rPr>
      </w:pPr>
    </w:p>
    <w:p w14:paraId="5560E276" w14:textId="77777777" w:rsidR="00D07A18" w:rsidRDefault="00D07A18" w:rsidP="003725D7">
      <w:pPr>
        <w:jc w:val="center"/>
        <w:rPr>
          <w:rFonts w:ascii="Times New Roman" w:hAnsi="Times New Roman" w:cs="Times New Roman"/>
          <w:b/>
          <w:bCs/>
          <w:sz w:val="24"/>
          <w:szCs w:val="24"/>
        </w:rPr>
      </w:pPr>
    </w:p>
    <w:p w14:paraId="00DCBB96" w14:textId="77777777" w:rsidR="00D07A18" w:rsidRDefault="00D07A18" w:rsidP="003725D7">
      <w:pPr>
        <w:jc w:val="center"/>
        <w:rPr>
          <w:rFonts w:ascii="Times New Roman" w:hAnsi="Times New Roman" w:cs="Times New Roman"/>
          <w:b/>
          <w:bCs/>
          <w:sz w:val="24"/>
          <w:szCs w:val="24"/>
        </w:rPr>
      </w:pPr>
    </w:p>
    <w:p w14:paraId="2F15207E" w14:textId="77777777" w:rsidR="00D07A18" w:rsidRDefault="00D07A18" w:rsidP="003725D7">
      <w:pPr>
        <w:jc w:val="center"/>
        <w:rPr>
          <w:rFonts w:ascii="Times New Roman" w:hAnsi="Times New Roman" w:cs="Times New Roman"/>
          <w:b/>
          <w:bCs/>
          <w:sz w:val="24"/>
          <w:szCs w:val="24"/>
        </w:rPr>
      </w:pPr>
    </w:p>
    <w:p w14:paraId="588C41B0" w14:textId="77777777" w:rsidR="00D07A18" w:rsidRDefault="00D07A18" w:rsidP="003725D7">
      <w:pPr>
        <w:jc w:val="center"/>
        <w:rPr>
          <w:rFonts w:ascii="Times New Roman" w:hAnsi="Times New Roman" w:cs="Times New Roman"/>
          <w:b/>
          <w:bCs/>
          <w:sz w:val="24"/>
          <w:szCs w:val="24"/>
        </w:rPr>
      </w:pPr>
    </w:p>
    <w:p w14:paraId="17C0DFF5" w14:textId="77777777" w:rsidR="00D07A18" w:rsidRDefault="00D07A18" w:rsidP="003725D7">
      <w:pPr>
        <w:jc w:val="center"/>
        <w:rPr>
          <w:rFonts w:ascii="Times New Roman" w:hAnsi="Times New Roman" w:cs="Times New Roman"/>
          <w:b/>
          <w:bCs/>
          <w:sz w:val="24"/>
          <w:szCs w:val="24"/>
        </w:rPr>
      </w:pPr>
    </w:p>
    <w:p w14:paraId="5D5C8215" w14:textId="77777777" w:rsidR="00D07A18" w:rsidRDefault="00D07A18" w:rsidP="003725D7">
      <w:pPr>
        <w:jc w:val="center"/>
        <w:rPr>
          <w:rFonts w:ascii="Times New Roman" w:hAnsi="Times New Roman" w:cs="Times New Roman"/>
          <w:b/>
          <w:bCs/>
          <w:sz w:val="24"/>
          <w:szCs w:val="24"/>
        </w:rPr>
      </w:pPr>
    </w:p>
    <w:p w14:paraId="40F755CB" w14:textId="77777777" w:rsidR="00D07A18" w:rsidRDefault="00D07A18" w:rsidP="003725D7">
      <w:pPr>
        <w:jc w:val="center"/>
        <w:rPr>
          <w:rFonts w:ascii="Times New Roman" w:hAnsi="Times New Roman" w:cs="Times New Roman"/>
          <w:b/>
          <w:bCs/>
          <w:sz w:val="24"/>
          <w:szCs w:val="24"/>
        </w:rPr>
      </w:pPr>
    </w:p>
    <w:p w14:paraId="6BA31161" w14:textId="77777777" w:rsidR="00D07A18" w:rsidRDefault="00D07A18" w:rsidP="003725D7">
      <w:pPr>
        <w:jc w:val="center"/>
        <w:rPr>
          <w:rFonts w:ascii="Times New Roman" w:hAnsi="Times New Roman" w:cs="Times New Roman"/>
          <w:b/>
          <w:bCs/>
          <w:sz w:val="24"/>
          <w:szCs w:val="24"/>
        </w:rPr>
      </w:pPr>
    </w:p>
    <w:p w14:paraId="69DE9EC3" w14:textId="77777777" w:rsidR="00D07A18" w:rsidRDefault="00D07A18" w:rsidP="003725D7">
      <w:pPr>
        <w:jc w:val="center"/>
        <w:rPr>
          <w:rFonts w:ascii="Times New Roman" w:hAnsi="Times New Roman" w:cs="Times New Roman"/>
          <w:b/>
          <w:bCs/>
          <w:sz w:val="24"/>
          <w:szCs w:val="24"/>
        </w:rPr>
      </w:pPr>
    </w:p>
    <w:p w14:paraId="1C7D87AB" w14:textId="77777777" w:rsidR="00D07A18" w:rsidRDefault="00D07A18" w:rsidP="003725D7">
      <w:pPr>
        <w:jc w:val="center"/>
        <w:rPr>
          <w:rFonts w:ascii="Times New Roman" w:hAnsi="Times New Roman" w:cs="Times New Roman"/>
          <w:b/>
          <w:bCs/>
          <w:sz w:val="24"/>
          <w:szCs w:val="24"/>
        </w:rPr>
      </w:pPr>
    </w:p>
    <w:p w14:paraId="16CA6305" w14:textId="77777777" w:rsidR="00D07A18" w:rsidRDefault="00D07A18" w:rsidP="003725D7">
      <w:pPr>
        <w:jc w:val="center"/>
        <w:rPr>
          <w:rFonts w:ascii="Times New Roman" w:hAnsi="Times New Roman" w:cs="Times New Roman"/>
          <w:b/>
          <w:bCs/>
          <w:sz w:val="24"/>
          <w:szCs w:val="24"/>
        </w:rPr>
      </w:pPr>
    </w:p>
    <w:p w14:paraId="6D457D9F" w14:textId="77777777" w:rsidR="00D07A18" w:rsidRDefault="00D07A18" w:rsidP="003725D7">
      <w:pPr>
        <w:jc w:val="center"/>
        <w:rPr>
          <w:rFonts w:ascii="Times New Roman" w:hAnsi="Times New Roman" w:cs="Times New Roman"/>
          <w:b/>
          <w:bCs/>
          <w:sz w:val="24"/>
          <w:szCs w:val="24"/>
        </w:rPr>
      </w:pPr>
    </w:p>
    <w:p w14:paraId="1DF12F8E" w14:textId="77777777" w:rsidR="00D07A18" w:rsidRDefault="00D07A18" w:rsidP="003725D7">
      <w:pPr>
        <w:jc w:val="center"/>
        <w:rPr>
          <w:rFonts w:ascii="Times New Roman" w:hAnsi="Times New Roman" w:cs="Times New Roman"/>
          <w:b/>
          <w:bCs/>
          <w:sz w:val="24"/>
          <w:szCs w:val="24"/>
        </w:rPr>
      </w:pPr>
    </w:p>
    <w:p w14:paraId="48BA188D" w14:textId="77777777" w:rsidR="00D07A18" w:rsidRDefault="00D07A18" w:rsidP="003725D7">
      <w:pPr>
        <w:jc w:val="center"/>
        <w:rPr>
          <w:rFonts w:ascii="Times New Roman" w:hAnsi="Times New Roman" w:cs="Times New Roman"/>
          <w:b/>
          <w:bCs/>
          <w:sz w:val="24"/>
          <w:szCs w:val="24"/>
        </w:rPr>
      </w:pPr>
    </w:p>
    <w:p w14:paraId="264CBB61" w14:textId="77777777" w:rsidR="00D07A18" w:rsidRDefault="00D07A18" w:rsidP="003725D7">
      <w:pPr>
        <w:jc w:val="center"/>
        <w:rPr>
          <w:rFonts w:ascii="Times New Roman" w:hAnsi="Times New Roman" w:cs="Times New Roman"/>
          <w:b/>
          <w:bCs/>
          <w:sz w:val="24"/>
          <w:szCs w:val="24"/>
        </w:rPr>
      </w:pPr>
    </w:p>
    <w:p w14:paraId="68BD5021" w14:textId="77777777" w:rsidR="00D07A18" w:rsidRDefault="00D07A18" w:rsidP="003725D7">
      <w:pPr>
        <w:jc w:val="center"/>
        <w:rPr>
          <w:rFonts w:ascii="Times New Roman" w:hAnsi="Times New Roman" w:cs="Times New Roman"/>
          <w:b/>
          <w:bCs/>
          <w:sz w:val="24"/>
          <w:szCs w:val="24"/>
        </w:rPr>
      </w:pPr>
    </w:p>
    <w:p w14:paraId="41B7DE4D" w14:textId="77777777" w:rsidR="001D0F5C" w:rsidRPr="001D0F5C" w:rsidRDefault="003725D7" w:rsidP="001D0F5C">
      <w:pPr>
        <w:jc w:val="right"/>
        <w:rPr>
          <w:rFonts w:ascii="Times New Roman" w:hAnsi="Times New Roman" w:cs="Times New Roman"/>
          <w:b/>
          <w:bCs/>
          <w:sz w:val="24"/>
          <w:szCs w:val="24"/>
        </w:rPr>
      </w:pPr>
      <w:r>
        <w:rPr>
          <w:rFonts w:ascii="Times New Roman" w:hAnsi="Times New Roman" w:cs="Times New Roman"/>
          <w:b/>
          <w:bCs/>
          <w:sz w:val="24"/>
          <w:szCs w:val="24"/>
        </w:rPr>
        <w:br w:type="page" w:clear="all"/>
      </w:r>
      <w:r w:rsidR="001D0F5C" w:rsidRPr="001D0F5C">
        <w:rPr>
          <w:rFonts w:ascii="Times New Roman" w:hAnsi="Times New Roman" w:cs="Times New Roman"/>
          <w:b/>
          <w:bCs/>
          <w:sz w:val="24"/>
          <w:szCs w:val="24"/>
        </w:rPr>
        <w:lastRenderedPageBreak/>
        <w:t>Приложение 2.</w:t>
      </w:r>
      <w:r w:rsidR="00F229AC">
        <w:rPr>
          <w:rFonts w:ascii="Times New Roman" w:hAnsi="Times New Roman" w:cs="Times New Roman"/>
          <w:b/>
          <w:bCs/>
          <w:sz w:val="24"/>
          <w:szCs w:val="24"/>
        </w:rPr>
        <w:t>9</w:t>
      </w:r>
    </w:p>
    <w:p w14:paraId="45D8016B" w14:textId="180B2FEF" w:rsidR="001D0F5C" w:rsidRPr="001D0F5C" w:rsidRDefault="001D0F5C" w:rsidP="001D0F5C">
      <w:pPr>
        <w:jc w:val="right"/>
        <w:rPr>
          <w:rFonts w:ascii="Times New Roman" w:hAnsi="Times New Roman" w:cs="Times New Roman"/>
          <w:b/>
          <w:bCs/>
          <w:color w:val="0070C0"/>
          <w:sz w:val="24"/>
          <w:szCs w:val="24"/>
        </w:rPr>
      </w:pPr>
      <w:r w:rsidRPr="001D0F5C">
        <w:rPr>
          <w:rFonts w:ascii="Times New Roman" w:hAnsi="Times New Roman" w:cs="Times New Roman"/>
          <w:b/>
          <w:bCs/>
          <w:sz w:val="24"/>
          <w:szCs w:val="24"/>
        </w:rPr>
        <w:t>к ОП-П по профессии</w:t>
      </w:r>
      <w:r>
        <w:rPr>
          <w:rFonts w:ascii="Times New Roman" w:hAnsi="Times New Roman" w:cs="Times New Roman"/>
          <w:b/>
          <w:bCs/>
          <w:sz w:val="24"/>
          <w:szCs w:val="24"/>
        </w:rPr>
        <w:t>15.01.35 Мастер слесарных работ</w:t>
      </w:r>
    </w:p>
    <w:p w14:paraId="0ABB50B9" w14:textId="77777777" w:rsidR="001D0F5C" w:rsidRPr="001D0F5C" w:rsidRDefault="001D0F5C" w:rsidP="001D0F5C">
      <w:pPr>
        <w:jc w:val="right"/>
        <w:rPr>
          <w:rFonts w:ascii="Times New Roman" w:hAnsi="Times New Roman" w:cs="Times New Roman"/>
          <w:b/>
          <w:bCs/>
          <w:color w:val="0070C0"/>
          <w:sz w:val="24"/>
          <w:szCs w:val="24"/>
        </w:rPr>
      </w:pPr>
    </w:p>
    <w:p w14:paraId="4F147D6E" w14:textId="77777777" w:rsidR="001D0F5C" w:rsidRPr="001D0F5C" w:rsidRDefault="001D0F5C" w:rsidP="001D0F5C">
      <w:pPr>
        <w:jc w:val="right"/>
        <w:rPr>
          <w:rFonts w:ascii="Times New Roman" w:hAnsi="Times New Roman" w:cs="Times New Roman"/>
          <w:b/>
          <w:bCs/>
          <w:color w:val="0070C0"/>
          <w:sz w:val="24"/>
          <w:szCs w:val="24"/>
        </w:rPr>
      </w:pPr>
    </w:p>
    <w:p w14:paraId="601CD5F3" w14:textId="77777777" w:rsidR="001D0F5C" w:rsidRPr="001D0F5C" w:rsidRDefault="001D0F5C" w:rsidP="001D0F5C">
      <w:pPr>
        <w:jc w:val="right"/>
        <w:rPr>
          <w:rFonts w:ascii="Times New Roman" w:hAnsi="Times New Roman" w:cs="Times New Roman"/>
          <w:b/>
          <w:bCs/>
          <w:color w:val="0070C0"/>
          <w:sz w:val="24"/>
          <w:szCs w:val="24"/>
        </w:rPr>
      </w:pPr>
    </w:p>
    <w:p w14:paraId="4D48C82F" w14:textId="77777777" w:rsidR="001D0F5C" w:rsidRPr="001D0F5C" w:rsidRDefault="001D0F5C" w:rsidP="001D0F5C">
      <w:pPr>
        <w:jc w:val="right"/>
        <w:rPr>
          <w:rFonts w:ascii="Times New Roman" w:hAnsi="Times New Roman" w:cs="Times New Roman"/>
          <w:b/>
          <w:bCs/>
          <w:color w:val="0070C0"/>
          <w:sz w:val="24"/>
          <w:szCs w:val="24"/>
        </w:rPr>
      </w:pPr>
    </w:p>
    <w:p w14:paraId="7C34850B" w14:textId="77777777" w:rsidR="001D0F5C" w:rsidRPr="001D0F5C" w:rsidRDefault="001D0F5C" w:rsidP="001D0F5C">
      <w:pPr>
        <w:jc w:val="right"/>
        <w:rPr>
          <w:rFonts w:ascii="Times New Roman" w:hAnsi="Times New Roman" w:cs="Times New Roman"/>
          <w:b/>
          <w:bCs/>
          <w:color w:val="0070C0"/>
          <w:sz w:val="24"/>
          <w:szCs w:val="24"/>
        </w:rPr>
      </w:pPr>
    </w:p>
    <w:p w14:paraId="05E0EC43" w14:textId="77777777" w:rsidR="001D0F5C" w:rsidRPr="001D0F5C" w:rsidRDefault="001D0F5C" w:rsidP="001D0F5C">
      <w:pPr>
        <w:jc w:val="right"/>
        <w:rPr>
          <w:rFonts w:ascii="Times New Roman" w:hAnsi="Times New Roman" w:cs="Times New Roman"/>
          <w:b/>
          <w:bCs/>
          <w:color w:val="0070C0"/>
          <w:sz w:val="24"/>
          <w:szCs w:val="24"/>
        </w:rPr>
      </w:pPr>
    </w:p>
    <w:p w14:paraId="20D48428" w14:textId="77777777" w:rsidR="001D0F5C" w:rsidRPr="001D0F5C" w:rsidRDefault="001D0F5C" w:rsidP="001D0F5C">
      <w:pPr>
        <w:jc w:val="right"/>
        <w:rPr>
          <w:rFonts w:ascii="Times New Roman" w:hAnsi="Times New Roman" w:cs="Times New Roman"/>
          <w:b/>
          <w:bCs/>
          <w:color w:val="0070C0"/>
          <w:sz w:val="24"/>
          <w:szCs w:val="24"/>
        </w:rPr>
      </w:pPr>
    </w:p>
    <w:p w14:paraId="13DEC6C1" w14:textId="77777777" w:rsidR="001D0F5C" w:rsidRPr="001D0F5C" w:rsidRDefault="001D0F5C" w:rsidP="001D0F5C">
      <w:pPr>
        <w:jc w:val="right"/>
        <w:rPr>
          <w:rFonts w:ascii="Times New Roman" w:hAnsi="Times New Roman" w:cs="Times New Roman"/>
          <w:b/>
          <w:bCs/>
          <w:color w:val="0070C0"/>
          <w:sz w:val="24"/>
          <w:szCs w:val="24"/>
        </w:rPr>
      </w:pPr>
    </w:p>
    <w:p w14:paraId="647B93E2" w14:textId="77777777" w:rsidR="001D0F5C" w:rsidRPr="001D0F5C" w:rsidRDefault="001D0F5C" w:rsidP="001D0F5C">
      <w:pPr>
        <w:jc w:val="right"/>
        <w:rPr>
          <w:rFonts w:ascii="Times New Roman" w:hAnsi="Times New Roman" w:cs="Times New Roman"/>
          <w:b/>
          <w:bCs/>
          <w:color w:val="0070C0"/>
          <w:sz w:val="24"/>
          <w:szCs w:val="24"/>
        </w:rPr>
      </w:pPr>
    </w:p>
    <w:p w14:paraId="73E520A9" w14:textId="77777777" w:rsidR="001D0F5C" w:rsidRPr="001D0F5C" w:rsidRDefault="001D0F5C" w:rsidP="001D0F5C">
      <w:pPr>
        <w:jc w:val="right"/>
        <w:rPr>
          <w:rFonts w:ascii="Times New Roman" w:hAnsi="Times New Roman" w:cs="Times New Roman"/>
          <w:b/>
          <w:bCs/>
          <w:color w:val="0070C0"/>
          <w:sz w:val="24"/>
          <w:szCs w:val="24"/>
        </w:rPr>
      </w:pPr>
    </w:p>
    <w:p w14:paraId="3822F240" w14:textId="77777777" w:rsidR="001D0F5C" w:rsidRPr="001D0F5C" w:rsidRDefault="001D0F5C" w:rsidP="001D0F5C">
      <w:pPr>
        <w:jc w:val="right"/>
        <w:rPr>
          <w:rFonts w:ascii="Times New Roman" w:hAnsi="Times New Roman" w:cs="Times New Roman"/>
          <w:b/>
          <w:bCs/>
          <w:color w:val="0070C0"/>
          <w:sz w:val="24"/>
          <w:szCs w:val="24"/>
        </w:rPr>
      </w:pPr>
    </w:p>
    <w:p w14:paraId="2FB448A8" w14:textId="77777777" w:rsidR="001D0F5C" w:rsidRPr="001D0F5C" w:rsidRDefault="001D0F5C" w:rsidP="001D0F5C">
      <w:pPr>
        <w:jc w:val="center"/>
        <w:rPr>
          <w:rFonts w:ascii="Times New Roman" w:hAnsi="Times New Roman" w:cs="Times New Roman"/>
          <w:b/>
          <w:bCs/>
          <w:sz w:val="24"/>
          <w:szCs w:val="24"/>
        </w:rPr>
      </w:pPr>
      <w:r w:rsidRPr="001D0F5C">
        <w:rPr>
          <w:rFonts w:ascii="Times New Roman" w:hAnsi="Times New Roman" w:cs="Times New Roman"/>
          <w:b/>
          <w:bCs/>
          <w:sz w:val="24"/>
          <w:szCs w:val="24"/>
        </w:rPr>
        <w:t>Рабочая программа дисциплины</w:t>
      </w:r>
    </w:p>
    <w:p w14:paraId="325432D8"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bookmarkStart w:id="53" w:name="_Hlk198301853"/>
      <w:r w:rsidRPr="001D0F5C">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ОП.03 Допуски и технические измерения</w:t>
      </w:r>
      <w:r w:rsidRPr="001D0F5C">
        <w:rPr>
          <w:rFonts w:ascii="Times New Roman" w:eastAsia="Times New Roman" w:hAnsi="Times New Roman" w:cs="Times New Roman"/>
          <w:b/>
          <w:bCs/>
          <w:sz w:val="24"/>
          <w:szCs w:val="24"/>
          <w:lang w:eastAsia="ru-RU"/>
        </w:rPr>
        <w:t>»</w:t>
      </w:r>
    </w:p>
    <w:bookmarkEnd w:id="53"/>
    <w:p w14:paraId="632F4BD4"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87CE92C"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B09F8B3"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896E251"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F74F77F"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5479437"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60DA3A0"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44AF9F4"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B63F4C2"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4B19EB4"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6D222C57"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30BF459"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CA9E628"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6CEF4E9E"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3A7E52E" w14:textId="77777777" w:rsidR="001D0F5C" w:rsidRPr="001D0F5C" w:rsidRDefault="001D0F5C" w:rsidP="001D0F5C">
      <w:pPr>
        <w:widowControl w:val="0"/>
        <w:jc w:val="center"/>
        <w:rPr>
          <w:rFonts w:ascii="Times New Roman" w:eastAsia="Times New Roman" w:hAnsi="Times New Roman" w:cs="Times New Roman"/>
          <w:b/>
          <w:bCs/>
          <w:sz w:val="24"/>
          <w:szCs w:val="24"/>
          <w:lang w:eastAsia="nl-NL"/>
        </w:rPr>
      </w:pPr>
    </w:p>
    <w:p w14:paraId="4B0FF133" w14:textId="77777777" w:rsidR="001D0F5C" w:rsidRPr="001D0F5C" w:rsidRDefault="001D0F5C" w:rsidP="001D0F5C">
      <w:pPr>
        <w:rPr>
          <w:rFonts w:ascii="Times New Roman Полужирный" w:eastAsia="Segoe UI" w:hAnsi="Times New Roman Полужирный" w:cs="Times New Roman"/>
          <w:b/>
          <w:bCs/>
          <w:caps/>
          <w:sz w:val="24"/>
          <w:szCs w:val="24"/>
        </w:rPr>
      </w:pPr>
      <w:r w:rsidRPr="001D0F5C">
        <w:br w:type="page" w:clear="all"/>
      </w:r>
    </w:p>
    <w:p w14:paraId="3DA5030D" w14:textId="77777777" w:rsidR="001D0F5C" w:rsidRPr="001D0F5C" w:rsidRDefault="001D0F5C" w:rsidP="001D0F5C">
      <w:pPr>
        <w:keepNext/>
        <w:spacing w:after="120"/>
        <w:jc w:val="center"/>
        <w:outlineLvl w:val="0"/>
        <w:rPr>
          <w:rFonts w:ascii="Times New Roman" w:eastAsia="Segoe UI" w:hAnsi="Times New Roman" w:cs="Times New Roman"/>
          <w:b/>
          <w:bCs/>
          <w:caps/>
          <w:sz w:val="24"/>
          <w:szCs w:val="24"/>
          <w:lang w:eastAsia="ru-RU"/>
        </w:rPr>
      </w:pPr>
      <w:r w:rsidRPr="001D0F5C">
        <w:rPr>
          <w:rFonts w:ascii="Times New Roman" w:eastAsia="Segoe UI" w:hAnsi="Times New Roman" w:cs="Times New Roman"/>
          <w:b/>
          <w:bCs/>
          <w:caps/>
          <w:sz w:val="24"/>
          <w:szCs w:val="24"/>
          <w:lang w:eastAsia="ru-RU"/>
        </w:rPr>
        <w:lastRenderedPageBreak/>
        <w:t>СОДЕРЖАНИЕ ПРОГРАММЫ</w:t>
      </w:r>
    </w:p>
    <w:p w14:paraId="7E72D52C" w14:textId="77777777" w:rsidR="001D0F5C" w:rsidRPr="001D0F5C" w:rsidRDefault="001D0F5C" w:rsidP="001D0F5C">
      <w:pPr>
        <w:tabs>
          <w:tab w:val="right" w:leader="dot" w:pos="9639"/>
        </w:tabs>
        <w:spacing w:before="120" w:line="276" w:lineRule="auto"/>
        <w:rPr>
          <w:rFonts w:eastAsiaTheme="minorEastAsia"/>
          <w:lang w:eastAsia="ru-RU"/>
        </w:rPr>
      </w:pPr>
      <w:r w:rsidRPr="001D0F5C">
        <w:rPr>
          <w:rFonts w:ascii="Times New Roman" w:hAnsi="Times New Roman" w:cs="Times New Roman"/>
        </w:rPr>
        <w:fldChar w:fldCharType="begin"/>
      </w:r>
      <w:r w:rsidRPr="001D0F5C">
        <w:rPr>
          <w:rFonts w:ascii="Times New Roman" w:hAnsi="Times New Roman" w:cs="Times New Roman"/>
        </w:rPr>
        <w:instrText xml:space="preserve"> TOC \h \z \t "Раздел 1;1;Раздел 1.1;2" </w:instrText>
      </w:r>
      <w:r w:rsidRPr="001D0F5C">
        <w:rPr>
          <w:rFonts w:ascii="Times New Roman" w:hAnsi="Times New Roman" w:cs="Times New Roman"/>
        </w:rPr>
        <w:fldChar w:fldCharType="separate"/>
      </w:r>
      <w:hyperlink w:anchor="_Toc156825287" w:tooltip="#_Toc156825287" w:history="1">
        <w:r w:rsidRPr="001D0F5C">
          <w:rPr>
            <w:rFonts w:ascii="Times New Roman" w:hAnsi="Times New Roman" w:cs="Times New Roman"/>
            <w:b/>
            <w:bCs/>
            <w:u w:val="single"/>
          </w:rPr>
          <w:t>СОДЕРЖАНИЕ ПРОГРАММЫ</w:t>
        </w:r>
        <w:r w:rsidRPr="001D0F5C">
          <w:rPr>
            <w:rFonts w:ascii="Times New Roman" w:hAnsi="Times New Roman" w:cs="Times New Roman"/>
            <w:b/>
            <w:bCs/>
          </w:rPr>
          <w:tab/>
        </w:r>
      </w:hyperlink>
    </w:p>
    <w:p w14:paraId="1668F5D1" w14:textId="77777777" w:rsidR="001D0F5C" w:rsidRPr="001D0F5C" w:rsidRDefault="00160923" w:rsidP="001D0F5C">
      <w:pPr>
        <w:tabs>
          <w:tab w:val="right" w:leader="dot" w:pos="9639"/>
        </w:tabs>
        <w:spacing w:before="120" w:line="276" w:lineRule="auto"/>
        <w:rPr>
          <w:rFonts w:eastAsiaTheme="minorEastAsia"/>
          <w:lang w:eastAsia="ru-RU"/>
        </w:rPr>
      </w:pPr>
      <w:hyperlink w:anchor="_Toc156825288" w:tooltip="#_Toc156825288" w:history="1">
        <w:r w:rsidR="001D0F5C" w:rsidRPr="001D0F5C">
          <w:rPr>
            <w:rFonts w:ascii="Times New Roman" w:hAnsi="Times New Roman" w:cs="Times New Roman"/>
            <w:b/>
            <w:bCs/>
            <w:u w:val="single"/>
          </w:rPr>
          <w:t>1. Общая характеристика</w:t>
        </w:r>
        <w:r w:rsidR="001D0F5C" w:rsidRPr="001D0F5C">
          <w:rPr>
            <w:rFonts w:ascii="Times New Roman" w:hAnsi="Times New Roman" w:cs="Times New Roman"/>
            <w:b/>
            <w:bCs/>
          </w:rPr>
          <w:tab/>
        </w:r>
      </w:hyperlink>
    </w:p>
    <w:p w14:paraId="53AB1E14" w14:textId="77777777" w:rsidR="001D0F5C" w:rsidRPr="001D0F5C" w:rsidRDefault="00160923" w:rsidP="001D0F5C">
      <w:pPr>
        <w:tabs>
          <w:tab w:val="right" w:leader="dot" w:pos="9639"/>
        </w:tabs>
        <w:spacing w:before="120"/>
        <w:ind w:left="240"/>
        <w:rPr>
          <w:rFonts w:eastAsiaTheme="minorEastAsia"/>
          <w:lang w:eastAsia="ru-RU"/>
        </w:rPr>
      </w:pPr>
      <w:hyperlink w:anchor="_Toc156825289" w:tooltip="#_Toc156825289" w:history="1">
        <w:r w:rsidR="001D0F5C" w:rsidRPr="001D0F5C">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1D0F5C" w:rsidRPr="001D0F5C">
          <w:rPr>
            <w:rFonts w:ascii="Times New Roman" w:eastAsia="Times New Roman" w:hAnsi="Times New Roman" w:cs="Times New Roman"/>
            <w:sz w:val="24"/>
            <w:szCs w:val="24"/>
            <w:lang w:eastAsia="ru-RU"/>
          </w:rPr>
          <w:tab/>
        </w:r>
      </w:hyperlink>
    </w:p>
    <w:p w14:paraId="66ADC639" w14:textId="77777777" w:rsidR="001D0F5C" w:rsidRPr="001D0F5C" w:rsidRDefault="00160923" w:rsidP="001D0F5C">
      <w:pPr>
        <w:tabs>
          <w:tab w:val="right" w:leader="dot" w:pos="9639"/>
        </w:tabs>
        <w:spacing w:before="120"/>
        <w:ind w:left="240"/>
        <w:rPr>
          <w:rFonts w:eastAsiaTheme="minorEastAsia"/>
          <w:lang w:eastAsia="ru-RU"/>
        </w:rPr>
      </w:pPr>
      <w:hyperlink w:anchor="_Toc156825290" w:tooltip="#_Toc156825290" w:history="1">
        <w:r w:rsidR="001D0F5C" w:rsidRPr="001D0F5C">
          <w:rPr>
            <w:rFonts w:ascii="Times New Roman" w:eastAsia="Times New Roman" w:hAnsi="Times New Roman" w:cs="Times New Roman"/>
            <w:sz w:val="24"/>
            <w:szCs w:val="24"/>
            <w:u w:val="single"/>
            <w:lang w:eastAsia="ru-RU"/>
          </w:rPr>
          <w:t>1.2. Планируемые результаты освоения дисциплины</w:t>
        </w:r>
        <w:r w:rsidR="001D0F5C" w:rsidRPr="001D0F5C">
          <w:rPr>
            <w:rFonts w:ascii="Times New Roman" w:eastAsia="Times New Roman" w:hAnsi="Times New Roman" w:cs="Times New Roman"/>
            <w:sz w:val="24"/>
            <w:szCs w:val="24"/>
            <w:lang w:eastAsia="ru-RU"/>
          </w:rPr>
          <w:tab/>
        </w:r>
      </w:hyperlink>
    </w:p>
    <w:p w14:paraId="339A5432" w14:textId="77777777" w:rsidR="001D0F5C" w:rsidRPr="001D0F5C" w:rsidRDefault="00160923" w:rsidP="001D0F5C">
      <w:pPr>
        <w:tabs>
          <w:tab w:val="right" w:leader="dot" w:pos="9639"/>
        </w:tabs>
        <w:spacing w:before="120" w:line="276" w:lineRule="auto"/>
        <w:rPr>
          <w:rFonts w:eastAsiaTheme="minorEastAsia"/>
          <w:lang w:eastAsia="ru-RU"/>
        </w:rPr>
      </w:pPr>
      <w:hyperlink w:anchor="_Toc156825291" w:tooltip="#_Toc156825291" w:history="1">
        <w:r w:rsidR="001D0F5C" w:rsidRPr="001D0F5C">
          <w:rPr>
            <w:rFonts w:ascii="Times New Roman" w:hAnsi="Times New Roman" w:cs="Times New Roman"/>
            <w:b/>
            <w:bCs/>
            <w:u w:val="single"/>
          </w:rPr>
          <w:t>2. Структура и содержание ДИСЦИПЛИНЫ</w:t>
        </w:r>
        <w:r w:rsidR="001D0F5C" w:rsidRPr="001D0F5C">
          <w:rPr>
            <w:rFonts w:ascii="Times New Roman" w:hAnsi="Times New Roman" w:cs="Times New Roman"/>
            <w:b/>
            <w:bCs/>
          </w:rPr>
          <w:tab/>
        </w:r>
      </w:hyperlink>
    </w:p>
    <w:p w14:paraId="429CD3B0" w14:textId="77777777" w:rsidR="001D0F5C" w:rsidRPr="001D0F5C" w:rsidRDefault="00160923" w:rsidP="001D0F5C">
      <w:pPr>
        <w:tabs>
          <w:tab w:val="right" w:leader="dot" w:pos="9639"/>
        </w:tabs>
        <w:spacing w:before="120"/>
        <w:ind w:left="240"/>
        <w:rPr>
          <w:rFonts w:eastAsiaTheme="minorEastAsia"/>
          <w:lang w:eastAsia="ru-RU"/>
        </w:rPr>
      </w:pPr>
      <w:hyperlink w:anchor="_Toc156825292" w:tooltip="#_Toc156825292" w:history="1">
        <w:r w:rsidR="001D0F5C" w:rsidRPr="001D0F5C">
          <w:rPr>
            <w:rFonts w:ascii="Times New Roman" w:eastAsia="Times New Roman" w:hAnsi="Times New Roman" w:cs="Times New Roman"/>
            <w:sz w:val="24"/>
            <w:szCs w:val="24"/>
            <w:u w:val="single"/>
            <w:lang w:eastAsia="ru-RU"/>
          </w:rPr>
          <w:t>2.1. Трудоемкость освоения дисциплины</w:t>
        </w:r>
        <w:r w:rsidR="001D0F5C" w:rsidRPr="001D0F5C">
          <w:rPr>
            <w:rFonts w:ascii="Times New Roman" w:eastAsia="Times New Roman" w:hAnsi="Times New Roman" w:cs="Times New Roman"/>
            <w:sz w:val="24"/>
            <w:szCs w:val="24"/>
            <w:lang w:eastAsia="ru-RU"/>
          </w:rPr>
          <w:tab/>
        </w:r>
      </w:hyperlink>
    </w:p>
    <w:p w14:paraId="1571D265" w14:textId="77777777" w:rsidR="001D0F5C" w:rsidRPr="001D0F5C" w:rsidRDefault="00160923" w:rsidP="001D0F5C">
      <w:pPr>
        <w:tabs>
          <w:tab w:val="right" w:leader="dot" w:pos="9639"/>
        </w:tabs>
        <w:spacing w:before="120"/>
        <w:ind w:left="240"/>
        <w:rPr>
          <w:rFonts w:eastAsiaTheme="minorEastAsia"/>
          <w:lang w:eastAsia="ru-RU"/>
        </w:rPr>
      </w:pPr>
      <w:hyperlink w:anchor="_Toc156825293" w:tooltip="#_Toc156825293" w:history="1">
        <w:r w:rsidR="001D0F5C" w:rsidRPr="001D0F5C">
          <w:rPr>
            <w:rFonts w:ascii="Times New Roman" w:eastAsia="Times New Roman" w:hAnsi="Times New Roman" w:cs="Times New Roman"/>
            <w:sz w:val="24"/>
            <w:szCs w:val="24"/>
            <w:u w:val="single"/>
            <w:lang w:eastAsia="ru-RU"/>
          </w:rPr>
          <w:t>2.2. Содержание дисциплины</w:t>
        </w:r>
        <w:r w:rsidR="001D0F5C" w:rsidRPr="001D0F5C">
          <w:rPr>
            <w:rFonts w:ascii="Times New Roman" w:eastAsia="Times New Roman" w:hAnsi="Times New Roman" w:cs="Times New Roman"/>
            <w:sz w:val="24"/>
            <w:szCs w:val="24"/>
            <w:lang w:eastAsia="ru-RU"/>
          </w:rPr>
          <w:tab/>
        </w:r>
      </w:hyperlink>
    </w:p>
    <w:p w14:paraId="4AA11CCC" w14:textId="77777777" w:rsidR="001D0F5C" w:rsidRPr="001D0F5C" w:rsidRDefault="00160923" w:rsidP="001D0F5C">
      <w:pPr>
        <w:tabs>
          <w:tab w:val="right" w:leader="dot" w:pos="9639"/>
        </w:tabs>
        <w:spacing w:before="120" w:line="276" w:lineRule="auto"/>
        <w:rPr>
          <w:rFonts w:eastAsiaTheme="minorEastAsia"/>
          <w:lang w:eastAsia="ru-RU"/>
        </w:rPr>
      </w:pPr>
      <w:hyperlink w:anchor="_Toc156825296" w:tooltip="#_Toc156825296" w:history="1">
        <w:r w:rsidR="001D0F5C" w:rsidRPr="001D0F5C">
          <w:rPr>
            <w:rFonts w:ascii="Times New Roman" w:hAnsi="Times New Roman" w:cs="Times New Roman"/>
            <w:b/>
            <w:bCs/>
            <w:u w:val="single"/>
          </w:rPr>
          <w:t>3. Условия реализации ДИСЦИПЛИНЫ</w:t>
        </w:r>
        <w:r w:rsidR="001D0F5C" w:rsidRPr="001D0F5C">
          <w:rPr>
            <w:rFonts w:ascii="Times New Roman" w:hAnsi="Times New Roman" w:cs="Times New Roman"/>
            <w:b/>
            <w:bCs/>
          </w:rPr>
          <w:tab/>
        </w:r>
      </w:hyperlink>
    </w:p>
    <w:p w14:paraId="21DA891D" w14:textId="77777777" w:rsidR="001D0F5C" w:rsidRPr="001D0F5C" w:rsidRDefault="00160923" w:rsidP="001D0F5C">
      <w:pPr>
        <w:tabs>
          <w:tab w:val="right" w:leader="dot" w:pos="9639"/>
        </w:tabs>
        <w:spacing w:before="120"/>
        <w:ind w:left="240"/>
        <w:rPr>
          <w:rFonts w:eastAsiaTheme="minorEastAsia"/>
          <w:lang w:eastAsia="ru-RU"/>
        </w:rPr>
      </w:pPr>
      <w:hyperlink w:anchor="_Toc156825297" w:tooltip="#_Toc156825297" w:history="1">
        <w:r w:rsidR="001D0F5C" w:rsidRPr="001D0F5C">
          <w:rPr>
            <w:rFonts w:ascii="Times New Roman" w:eastAsia="Times New Roman" w:hAnsi="Times New Roman" w:cs="Times New Roman"/>
            <w:sz w:val="24"/>
            <w:szCs w:val="24"/>
            <w:u w:val="single"/>
            <w:lang w:eastAsia="ru-RU"/>
          </w:rPr>
          <w:t>3.1. Материально-техническое обеспечение</w:t>
        </w:r>
        <w:r w:rsidR="001D0F5C" w:rsidRPr="001D0F5C">
          <w:rPr>
            <w:rFonts w:ascii="Times New Roman" w:eastAsia="Times New Roman" w:hAnsi="Times New Roman" w:cs="Times New Roman"/>
            <w:sz w:val="24"/>
            <w:szCs w:val="24"/>
            <w:lang w:eastAsia="ru-RU"/>
          </w:rPr>
          <w:tab/>
        </w:r>
      </w:hyperlink>
    </w:p>
    <w:p w14:paraId="57CAF08E" w14:textId="77777777" w:rsidR="001D0F5C" w:rsidRPr="001D0F5C" w:rsidRDefault="00160923" w:rsidP="001D0F5C">
      <w:pPr>
        <w:tabs>
          <w:tab w:val="right" w:leader="dot" w:pos="9639"/>
        </w:tabs>
        <w:spacing w:before="120"/>
        <w:ind w:left="240"/>
        <w:rPr>
          <w:rFonts w:eastAsiaTheme="minorEastAsia"/>
          <w:lang w:eastAsia="ru-RU"/>
        </w:rPr>
      </w:pPr>
      <w:hyperlink w:anchor="_Toc156825298" w:tooltip="#_Toc156825298" w:history="1">
        <w:r w:rsidR="001D0F5C" w:rsidRPr="001D0F5C">
          <w:rPr>
            <w:rFonts w:ascii="Times New Roman" w:eastAsia="Times New Roman" w:hAnsi="Times New Roman" w:cs="Times New Roman"/>
            <w:sz w:val="24"/>
            <w:szCs w:val="24"/>
            <w:u w:val="single"/>
            <w:lang w:eastAsia="ru-RU"/>
          </w:rPr>
          <w:t>3.2. Учебно-методическое обеспечение</w:t>
        </w:r>
        <w:r w:rsidR="001D0F5C" w:rsidRPr="001D0F5C">
          <w:rPr>
            <w:rFonts w:ascii="Times New Roman" w:eastAsia="Times New Roman" w:hAnsi="Times New Roman" w:cs="Times New Roman"/>
            <w:sz w:val="24"/>
            <w:szCs w:val="24"/>
            <w:lang w:eastAsia="ru-RU"/>
          </w:rPr>
          <w:tab/>
        </w:r>
      </w:hyperlink>
    </w:p>
    <w:p w14:paraId="1F7B5B51" w14:textId="77777777" w:rsidR="001D0F5C" w:rsidRPr="001D0F5C" w:rsidRDefault="00160923" w:rsidP="001D0F5C">
      <w:pPr>
        <w:tabs>
          <w:tab w:val="right" w:leader="dot" w:pos="9639"/>
        </w:tabs>
        <w:spacing w:before="120" w:line="276" w:lineRule="auto"/>
        <w:rPr>
          <w:rFonts w:eastAsiaTheme="minorEastAsia"/>
          <w:lang w:eastAsia="ru-RU"/>
        </w:rPr>
      </w:pPr>
      <w:hyperlink w:anchor="_Toc156825299" w:tooltip="#_Toc156825299" w:history="1">
        <w:r w:rsidR="001D0F5C" w:rsidRPr="001D0F5C">
          <w:rPr>
            <w:rFonts w:ascii="Times New Roman" w:hAnsi="Times New Roman" w:cs="Times New Roman"/>
            <w:b/>
            <w:bCs/>
            <w:u w:val="single"/>
          </w:rPr>
          <w:t>4. Контроль и оценка результатов  освоения ДИСЦИПЛИНЫ</w:t>
        </w:r>
        <w:r w:rsidR="001D0F5C" w:rsidRPr="001D0F5C">
          <w:rPr>
            <w:rFonts w:ascii="Times New Roman" w:hAnsi="Times New Roman" w:cs="Times New Roman"/>
            <w:b/>
            <w:bCs/>
          </w:rPr>
          <w:tab/>
        </w:r>
      </w:hyperlink>
    </w:p>
    <w:p w14:paraId="5A6B0332" w14:textId="77777777" w:rsidR="001D0F5C" w:rsidRPr="001D0F5C" w:rsidRDefault="001D0F5C" w:rsidP="001D0F5C">
      <w:pPr>
        <w:keepNext/>
        <w:spacing w:after="120"/>
        <w:outlineLvl w:val="0"/>
        <w:rPr>
          <w:rFonts w:ascii="Times New Roman" w:eastAsia="Segoe UI" w:hAnsi="Times New Roman" w:cs="Times New Roman"/>
          <w:caps/>
          <w:sz w:val="24"/>
          <w:szCs w:val="24"/>
          <w:lang w:eastAsia="ru-RU"/>
        </w:rPr>
      </w:pPr>
      <w:r w:rsidRPr="001D0F5C">
        <w:rPr>
          <w:rFonts w:ascii="Times New Roman" w:eastAsia="Segoe UI" w:hAnsi="Times New Roman" w:cs="Times New Roman"/>
          <w:caps/>
          <w:sz w:val="24"/>
          <w:szCs w:val="24"/>
          <w:lang w:eastAsia="ru-RU"/>
        </w:rPr>
        <w:fldChar w:fldCharType="end"/>
      </w:r>
    </w:p>
    <w:p w14:paraId="56668E06" w14:textId="77777777" w:rsidR="001D0F5C" w:rsidRPr="001D0F5C" w:rsidRDefault="001D0F5C" w:rsidP="001D0F5C">
      <w:pPr>
        <w:keepNext/>
        <w:spacing w:after="120"/>
        <w:outlineLvl w:val="0"/>
        <w:rPr>
          <w:rFonts w:ascii="Times New Roman" w:eastAsia="Segoe UI" w:hAnsi="Times New Roman" w:cs="Times New Roman"/>
          <w:b/>
          <w:bCs/>
          <w:caps/>
          <w:sz w:val="24"/>
          <w:szCs w:val="24"/>
          <w:lang w:eastAsia="ru-RU"/>
        </w:rPr>
        <w:sectPr w:rsidR="001D0F5C" w:rsidRPr="001D0F5C">
          <w:headerReference w:type="even" r:id="rId66"/>
          <w:headerReference w:type="default" r:id="rId67"/>
          <w:pgSz w:w="11906" w:h="16838"/>
          <w:pgMar w:top="1134" w:right="567" w:bottom="1134" w:left="1701" w:header="709" w:footer="709" w:gutter="0"/>
          <w:cols w:space="708"/>
          <w:docGrid w:linePitch="360"/>
        </w:sectPr>
      </w:pPr>
    </w:p>
    <w:p w14:paraId="3763557F" w14:textId="77777777" w:rsidR="001D0F5C" w:rsidRPr="001D0F5C" w:rsidRDefault="001D0F5C" w:rsidP="00C512E6">
      <w:pPr>
        <w:keepNext/>
        <w:numPr>
          <w:ilvl w:val="0"/>
          <w:numId w:val="17"/>
        </w:numPr>
        <w:spacing w:after="120"/>
        <w:jc w:val="center"/>
        <w:outlineLvl w:val="0"/>
        <w:rPr>
          <w:rFonts w:ascii="Times New Roman" w:eastAsia="Segoe UI" w:hAnsi="Times New Roman" w:cs="Times New Roman"/>
          <w:b/>
          <w:bCs/>
          <w:iCs/>
          <w:caps/>
          <w:sz w:val="24"/>
          <w:szCs w:val="24"/>
          <w:lang w:eastAsia="ru-RU"/>
        </w:rPr>
      </w:pPr>
      <w:r w:rsidRPr="001D0F5C">
        <w:rPr>
          <w:rFonts w:ascii="Times New Roman" w:eastAsia="Segoe UI" w:hAnsi="Times New Roman" w:cs="Times New Roman"/>
          <w:b/>
          <w:bCs/>
          <w:i/>
          <w:iCs/>
          <w:caps/>
          <w:sz w:val="24"/>
          <w:szCs w:val="24"/>
          <w:lang w:eastAsia="ru-RU"/>
        </w:rPr>
        <w:lastRenderedPageBreak/>
        <w:t>Общая характеристика РАБОЧЕЙ ПРОГРАММЫ УЧЕБНОЙ ДИСЦИПЛИНЫ</w:t>
      </w:r>
    </w:p>
    <w:p w14:paraId="78D3B064" w14:textId="77777777" w:rsidR="001D0F5C" w:rsidRPr="001D0F5C" w:rsidRDefault="001D0F5C" w:rsidP="001D0F5C">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1D0F5C">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ОП.03 Допуски и технические измерения</w:t>
      </w:r>
      <w:r w:rsidRPr="001D0F5C">
        <w:rPr>
          <w:rFonts w:ascii="Times New Roman" w:eastAsia="Times New Roman" w:hAnsi="Times New Roman" w:cs="Times New Roman"/>
          <w:b/>
          <w:bCs/>
          <w:sz w:val="24"/>
          <w:szCs w:val="24"/>
          <w:lang w:eastAsia="ru-RU"/>
        </w:rPr>
        <w:t>»</w:t>
      </w:r>
    </w:p>
    <w:p w14:paraId="6C22E290" w14:textId="77777777" w:rsidR="001D0F5C" w:rsidRPr="001D0F5C" w:rsidRDefault="001D0F5C" w:rsidP="001D0F5C">
      <w:pPr>
        <w:widowControl w:val="0"/>
        <w:ind w:left="720"/>
        <w:jc w:val="center"/>
        <w:rPr>
          <w:rFonts w:ascii="Times New Roman" w:eastAsia="Segoe UI" w:hAnsi="Times New Roman" w:cs="Times New Roman"/>
          <w:sz w:val="24"/>
          <w:szCs w:val="24"/>
          <w:vertAlign w:val="superscript"/>
          <w:lang w:eastAsia="nl-NL"/>
        </w:rPr>
      </w:pPr>
    </w:p>
    <w:p w14:paraId="115AA06E" w14:textId="77777777" w:rsidR="001D0F5C" w:rsidRPr="001D0F5C" w:rsidRDefault="001D0F5C" w:rsidP="001D0F5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D0F5C">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5CC96803" w14:textId="77777777" w:rsidR="001D0F5C" w:rsidRPr="001D0F5C" w:rsidRDefault="001D0F5C" w:rsidP="001D0F5C">
      <w:pPr>
        <w:pStyle w:val="af9"/>
        <w:kinsoku w:val="0"/>
        <w:overflowPunct w:val="0"/>
        <w:spacing w:before="156"/>
        <w:ind w:left="102" w:right="266" w:firstLine="707"/>
        <w:rPr>
          <w:szCs w:val="24"/>
        </w:rPr>
      </w:pPr>
      <w:r w:rsidRPr="001D0F5C">
        <w:rPr>
          <w:szCs w:val="24"/>
        </w:rPr>
        <w:t xml:space="preserve">Цель дисциплины </w:t>
      </w:r>
      <w:r w:rsidRPr="001D0F5C">
        <w:t>«ОП.03 Допуски и технические измерения»</w:t>
      </w:r>
      <w:r w:rsidRPr="001D0F5C">
        <w:rPr>
          <w:szCs w:val="24"/>
        </w:rPr>
        <w:t>: формирование</w:t>
      </w:r>
      <w:r w:rsidRPr="001D0F5C">
        <w:rPr>
          <w:spacing w:val="-16"/>
          <w:szCs w:val="24"/>
        </w:rPr>
        <w:t xml:space="preserve"> </w:t>
      </w:r>
      <w:r w:rsidRPr="001D0F5C">
        <w:rPr>
          <w:szCs w:val="24"/>
        </w:rPr>
        <w:t>знаний</w:t>
      </w:r>
      <w:r w:rsidRPr="001D0F5C">
        <w:rPr>
          <w:spacing w:val="-16"/>
          <w:szCs w:val="24"/>
        </w:rPr>
        <w:t xml:space="preserve"> </w:t>
      </w:r>
      <w:r w:rsidRPr="001D0F5C">
        <w:rPr>
          <w:szCs w:val="24"/>
        </w:rPr>
        <w:t>теории</w:t>
      </w:r>
      <w:r w:rsidRPr="001D0F5C">
        <w:rPr>
          <w:spacing w:val="-14"/>
          <w:szCs w:val="24"/>
        </w:rPr>
        <w:t xml:space="preserve"> </w:t>
      </w:r>
      <w:r w:rsidRPr="001D0F5C">
        <w:rPr>
          <w:szCs w:val="24"/>
        </w:rPr>
        <w:t>и</w:t>
      </w:r>
      <w:r w:rsidRPr="001D0F5C">
        <w:rPr>
          <w:spacing w:val="-16"/>
          <w:szCs w:val="24"/>
        </w:rPr>
        <w:t xml:space="preserve"> </w:t>
      </w:r>
      <w:r w:rsidRPr="001D0F5C">
        <w:rPr>
          <w:szCs w:val="24"/>
        </w:rPr>
        <w:t>практики</w:t>
      </w:r>
      <w:r w:rsidRPr="001D0F5C">
        <w:rPr>
          <w:spacing w:val="-13"/>
          <w:szCs w:val="24"/>
        </w:rPr>
        <w:t xml:space="preserve"> </w:t>
      </w:r>
      <w:r w:rsidRPr="001D0F5C">
        <w:rPr>
          <w:szCs w:val="24"/>
        </w:rPr>
        <w:t>системы</w:t>
      </w:r>
      <w:r w:rsidRPr="001D0F5C">
        <w:rPr>
          <w:spacing w:val="-15"/>
          <w:szCs w:val="24"/>
        </w:rPr>
        <w:t xml:space="preserve"> </w:t>
      </w:r>
      <w:r w:rsidRPr="001D0F5C">
        <w:rPr>
          <w:szCs w:val="24"/>
        </w:rPr>
        <w:t>допусков</w:t>
      </w:r>
      <w:r w:rsidRPr="001D0F5C">
        <w:rPr>
          <w:spacing w:val="-15"/>
          <w:szCs w:val="24"/>
        </w:rPr>
        <w:t xml:space="preserve"> </w:t>
      </w:r>
      <w:r w:rsidRPr="001D0F5C">
        <w:rPr>
          <w:szCs w:val="24"/>
        </w:rPr>
        <w:t>и</w:t>
      </w:r>
      <w:r w:rsidRPr="001D0F5C">
        <w:rPr>
          <w:spacing w:val="-15"/>
          <w:szCs w:val="24"/>
        </w:rPr>
        <w:t xml:space="preserve"> </w:t>
      </w:r>
      <w:r w:rsidRPr="001D0F5C">
        <w:rPr>
          <w:szCs w:val="24"/>
        </w:rPr>
        <w:t>посадок,</w:t>
      </w:r>
      <w:r w:rsidRPr="001D0F5C">
        <w:rPr>
          <w:spacing w:val="-14"/>
          <w:szCs w:val="24"/>
        </w:rPr>
        <w:t xml:space="preserve"> </w:t>
      </w:r>
      <w:r w:rsidRPr="001D0F5C">
        <w:rPr>
          <w:szCs w:val="24"/>
        </w:rPr>
        <w:t>точности</w:t>
      </w:r>
      <w:r w:rsidRPr="001D0F5C">
        <w:rPr>
          <w:spacing w:val="-13"/>
          <w:szCs w:val="24"/>
        </w:rPr>
        <w:t xml:space="preserve"> </w:t>
      </w:r>
      <w:r w:rsidRPr="001D0F5C">
        <w:rPr>
          <w:szCs w:val="24"/>
        </w:rPr>
        <w:t>обработки, допусков и отклонений формы, расположения, шероховатости поверхности, технических измерений перед рабочими</w:t>
      </w:r>
      <w:r w:rsidRPr="001D0F5C">
        <w:rPr>
          <w:spacing w:val="-2"/>
          <w:szCs w:val="24"/>
        </w:rPr>
        <w:t xml:space="preserve"> </w:t>
      </w:r>
      <w:r w:rsidRPr="001D0F5C">
        <w:rPr>
          <w:szCs w:val="24"/>
        </w:rPr>
        <w:t>операциями.</w:t>
      </w:r>
    </w:p>
    <w:p w14:paraId="35A822F1" w14:textId="77777777" w:rsidR="001D0F5C" w:rsidRPr="001D0F5C" w:rsidRDefault="001D0F5C" w:rsidP="001D0F5C">
      <w:pPr>
        <w:widowControl w:val="0"/>
        <w:kinsoku w:val="0"/>
        <w:overflowPunct w:val="0"/>
        <w:autoSpaceDE w:val="0"/>
        <w:autoSpaceDN w:val="0"/>
        <w:adjustRightInd w:val="0"/>
        <w:ind w:left="102" w:right="276" w:firstLine="707"/>
        <w:jc w:val="both"/>
        <w:rPr>
          <w:rFonts w:ascii="Times New Roman" w:eastAsia="Times New Roman" w:hAnsi="Times New Roman" w:cs="Times New Roman"/>
          <w:sz w:val="24"/>
          <w:szCs w:val="24"/>
          <w:lang w:eastAsia="ru-RU"/>
        </w:rPr>
      </w:pPr>
      <w:r w:rsidRPr="001D0F5C">
        <w:rPr>
          <w:rFonts w:ascii="Times New Roman" w:eastAsia="Times New Roman" w:hAnsi="Times New Roman" w:cs="Times New Roman"/>
          <w:sz w:val="24"/>
          <w:szCs w:val="24"/>
          <w:lang w:eastAsia="ru-RU"/>
        </w:rPr>
        <w:t>Дисциплина «ОП.03 Допуски, посадки и технические измерения» включена в обязательную часть общепрофессионального цикла образовательной программы.</w:t>
      </w:r>
    </w:p>
    <w:p w14:paraId="0E5147F4" w14:textId="77777777" w:rsidR="001D0F5C" w:rsidRPr="001D0F5C" w:rsidRDefault="001D0F5C" w:rsidP="001D0F5C">
      <w:pPr>
        <w:widowControl w:val="0"/>
        <w:kinsoku w:val="0"/>
        <w:overflowPunct w:val="0"/>
        <w:autoSpaceDE w:val="0"/>
        <w:autoSpaceDN w:val="0"/>
        <w:adjustRightInd w:val="0"/>
        <w:rPr>
          <w:rFonts w:ascii="Times New Roman" w:eastAsia="Times New Roman" w:hAnsi="Times New Roman" w:cs="Times New Roman"/>
          <w:sz w:val="28"/>
          <w:szCs w:val="28"/>
          <w:lang w:eastAsia="ru-RU"/>
        </w:rPr>
      </w:pPr>
    </w:p>
    <w:p w14:paraId="5F420B4B" w14:textId="77777777" w:rsidR="001D0F5C" w:rsidRPr="001D0F5C" w:rsidRDefault="001D0F5C" w:rsidP="001D0F5C">
      <w:pPr>
        <w:spacing w:line="276" w:lineRule="auto"/>
        <w:ind w:firstLine="709"/>
        <w:jc w:val="both"/>
        <w:rPr>
          <w:rFonts w:ascii="Times New Roman" w:eastAsia="Segoe UI" w:hAnsi="Times New Roman" w:cs="Times New Roman"/>
          <w:b/>
          <w:bCs/>
          <w:color w:val="5A5A5A" w:themeColor="text1" w:themeTint="A5"/>
          <w:spacing w:val="15"/>
          <w:sz w:val="24"/>
          <w:szCs w:val="24"/>
          <w:lang w:eastAsia="ru-RU"/>
        </w:rPr>
      </w:pPr>
      <w:r w:rsidRPr="001D0F5C">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03B82A2B" w14:textId="77777777" w:rsidR="001D0F5C" w:rsidRPr="001D0F5C" w:rsidRDefault="001D0F5C" w:rsidP="001D0F5C">
      <w:pPr>
        <w:ind w:firstLine="709"/>
        <w:jc w:val="both"/>
        <w:rPr>
          <w:rFonts w:ascii="Times New Roman" w:eastAsia="Times New Roman" w:hAnsi="Times New Roman" w:cs="Times New Roman"/>
          <w:sz w:val="24"/>
          <w:szCs w:val="24"/>
          <w:lang w:eastAsia="ru-RU"/>
        </w:rPr>
      </w:pPr>
      <w:r w:rsidRPr="001D0F5C">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4DD4BBB8" w14:textId="77777777" w:rsidR="00A72F8F" w:rsidRPr="00B56529" w:rsidRDefault="00A72F8F" w:rsidP="00A72F8F">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00"/>
        <w:gridCol w:w="2313"/>
        <w:gridCol w:w="2218"/>
        <w:gridCol w:w="3097"/>
      </w:tblGrid>
      <w:tr w:rsidR="001D0F5C" w:rsidRPr="001D0F5C" w14:paraId="75E639C9" w14:textId="77777777" w:rsidTr="00147952">
        <w:tc>
          <w:tcPr>
            <w:tcW w:w="2000" w:type="dxa"/>
            <w:tcBorders>
              <w:top w:val="single" w:sz="4" w:space="0" w:color="auto"/>
              <w:left w:val="single" w:sz="4" w:space="0" w:color="auto"/>
              <w:right w:val="single" w:sz="4" w:space="0" w:color="auto"/>
            </w:tcBorders>
          </w:tcPr>
          <w:p w14:paraId="03CCFCD9" w14:textId="77777777" w:rsidR="001D0F5C" w:rsidRPr="00147952" w:rsidRDefault="001D0F5C" w:rsidP="00147952">
            <w:pPr>
              <w:rPr>
                <w:rFonts w:ascii="Times New Roman" w:hAnsi="Times New Roman" w:cs="Times New Roman"/>
                <w:b/>
                <w:i/>
                <w:sz w:val="24"/>
                <w:szCs w:val="24"/>
              </w:rPr>
            </w:pPr>
            <w:r w:rsidRPr="00147952">
              <w:rPr>
                <w:rFonts w:ascii="Times New Roman" w:hAnsi="Times New Roman" w:cs="Times New Roman"/>
                <w:b/>
                <w:i/>
                <w:sz w:val="24"/>
                <w:szCs w:val="24"/>
              </w:rPr>
              <w:t xml:space="preserve">Код ОК, ПК </w:t>
            </w:r>
          </w:p>
        </w:tc>
        <w:tc>
          <w:tcPr>
            <w:tcW w:w="2313" w:type="dxa"/>
            <w:tcBorders>
              <w:top w:val="single" w:sz="4" w:space="0" w:color="auto"/>
              <w:left w:val="single" w:sz="4" w:space="0" w:color="auto"/>
              <w:right w:val="single" w:sz="4" w:space="0" w:color="auto"/>
            </w:tcBorders>
          </w:tcPr>
          <w:p w14:paraId="6A0CD05E" w14:textId="77777777" w:rsidR="001D0F5C" w:rsidRPr="00147952" w:rsidRDefault="001D0F5C" w:rsidP="001D0F5C">
            <w:pPr>
              <w:jc w:val="center"/>
              <w:rPr>
                <w:rFonts w:ascii="Times New Roman" w:hAnsi="Times New Roman" w:cs="Times New Roman"/>
                <w:b/>
                <w:sz w:val="24"/>
                <w:szCs w:val="24"/>
              </w:rPr>
            </w:pPr>
            <w:r w:rsidRPr="00147952">
              <w:rPr>
                <w:rFonts w:ascii="Times New Roman" w:hAnsi="Times New Roman" w:cs="Times New Roman"/>
                <w:b/>
                <w:sz w:val="24"/>
                <w:szCs w:val="24"/>
              </w:rPr>
              <w:t>Уметь</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08A2A78E" w14:textId="77777777" w:rsidR="001D0F5C" w:rsidRPr="00147952" w:rsidRDefault="001D0F5C" w:rsidP="001D0F5C">
            <w:pPr>
              <w:jc w:val="center"/>
              <w:rPr>
                <w:rFonts w:ascii="Times New Roman" w:hAnsi="Times New Roman" w:cs="Times New Roman"/>
                <w:b/>
                <w:i/>
                <w:sz w:val="24"/>
                <w:szCs w:val="24"/>
              </w:rPr>
            </w:pPr>
            <w:r w:rsidRPr="00147952">
              <w:rPr>
                <w:rFonts w:ascii="Times New Roman" w:hAnsi="Times New Roman" w:cs="Times New Roman"/>
                <w:b/>
                <w:sz w:val="24"/>
                <w:szCs w:val="24"/>
              </w:rPr>
              <w:t>Знать</w:t>
            </w:r>
          </w:p>
        </w:tc>
        <w:tc>
          <w:tcPr>
            <w:tcW w:w="3097" w:type="dxa"/>
            <w:tcBorders>
              <w:top w:val="single" w:sz="4" w:space="0" w:color="auto"/>
              <w:left w:val="single" w:sz="4" w:space="0" w:color="auto"/>
              <w:bottom w:val="single" w:sz="4" w:space="0" w:color="auto"/>
              <w:right w:val="single" w:sz="4" w:space="0" w:color="auto"/>
            </w:tcBorders>
          </w:tcPr>
          <w:p w14:paraId="63029A4C" w14:textId="77777777" w:rsidR="001D0F5C" w:rsidRPr="00147952" w:rsidRDefault="001D0F5C" w:rsidP="001D0F5C">
            <w:pPr>
              <w:jc w:val="center"/>
              <w:rPr>
                <w:rFonts w:ascii="Times New Roman" w:hAnsi="Times New Roman" w:cs="Times New Roman"/>
                <w:b/>
                <w:i/>
                <w:sz w:val="24"/>
                <w:szCs w:val="24"/>
              </w:rPr>
            </w:pPr>
            <w:r w:rsidRPr="00147952">
              <w:rPr>
                <w:rFonts w:ascii="Times New Roman" w:hAnsi="Times New Roman" w:cs="Times New Roman"/>
                <w:b/>
                <w:sz w:val="24"/>
                <w:szCs w:val="24"/>
              </w:rPr>
              <w:t xml:space="preserve">Владеть навыками </w:t>
            </w:r>
          </w:p>
        </w:tc>
      </w:tr>
      <w:tr w:rsidR="001D0F5C" w:rsidRPr="001D0F5C" w14:paraId="0739CF4F" w14:textId="77777777" w:rsidTr="00147952">
        <w:tc>
          <w:tcPr>
            <w:tcW w:w="2000" w:type="dxa"/>
          </w:tcPr>
          <w:p w14:paraId="1C43CE9B" w14:textId="77777777" w:rsidR="001D0F5C" w:rsidRPr="002879A6" w:rsidRDefault="001D0F5C" w:rsidP="001D0F5C">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01</w:t>
            </w:r>
            <w:r w:rsidRPr="002879A6">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7059CA13" w14:textId="77777777" w:rsidR="001D0F5C" w:rsidRPr="002879A6" w:rsidRDefault="001D0F5C" w:rsidP="001D0F5C">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13" w:type="dxa"/>
          </w:tcPr>
          <w:p w14:paraId="3FAA3CD4"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-определять задачу в профессиональном и/или социальном контексте;</w:t>
            </w:r>
          </w:p>
          <w:p w14:paraId="00EC69A9"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-выявлять и отбирать информацию, необходимую для решения задачи;</w:t>
            </w:r>
          </w:p>
          <w:p w14:paraId="089E274E" w14:textId="77777777" w:rsidR="001D0F5C" w:rsidRPr="002879A6" w:rsidRDefault="001D0F5C" w:rsidP="001D0F5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составлять план действий; </w:t>
            </w:r>
          </w:p>
          <w:p w14:paraId="36568393" w14:textId="77777777" w:rsidR="001D0F5C" w:rsidRPr="002879A6" w:rsidRDefault="001D0F5C" w:rsidP="001D0F5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определять необходимые ресурсы;</w:t>
            </w:r>
          </w:p>
          <w:p w14:paraId="30027223" w14:textId="77777777" w:rsidR="001D0F5C" w:rsidRPr="002879A6" w:rsidRDefault="001D0F5C" w:rsidP="001D0F5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реализовывать составленный план;</w:t>
            </w:r>
          </w:p>
          <w:p w14:paraId="68E16EB2" w14:textId="77777777" w:rsidR="001D0F5C" w:rsidRPr="002879A6" w:rsidRDefault="001D0F5C" w:rsidP="001D0F5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оценивать результат и последствия своих действий (самостоятельно или с помощью наставника)</w:t>
            </w:r>
          </w:p>
          <w:p w14:paraId="2B609588"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218" w:type="dxa"/>
          </w:tcPr>
          <w:p w14:paraId="33554757"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актуальный профессиональный и социальный контекст, в котором приходится работать и жить; </w:t>
            </w:r>
          </w:p>
          <w:p w14:paraId="699EB2A3"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-основные источники информации и ресурсы для решения задач в профессиональном и социальном контексте;</w:t>
            </w:r>
          </w:p>
          <w:p w14:paraId="083815D9"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алгоритмы выполнения работ в профессиональной и смежных областях; </w:t>
            </w:r>
          </w:p>
          <w:p w14:paraId="6AAAD842"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-этапы планирования для решения задач; </w:t>
            </w:r>
          </w:p>
          <w:p w14:paraId="37373F2F"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-критерии оценки результатов принятого решения в </w:t>
            </w:r>
            <w:r w:rsidRPr="002879A6">
              <w:rPr>
                <w:rFonts w:ascii="Times New Roman" w:hAnsi="Times New Roman" w:cs="Times New Roman"/>
                <w:position w:val="-1"/>
                <w:sz w:val="24"/>
                <w:szCs w:val="24"/>
              </w:rPr>
              <w:lastRenderedPageBreak/>
              <w:t>профессиональной деятельности, для личностного развития и достижения финансового благополучия</w:t>
            </w:r>
          </w:p>
        </w:tc>
        <w:tc>
          <w:tcPr>
            <w:tcW w:w="3097" w:type="dxa"/>
            <w:tcBorders>
              <w:top w:val="single" w:sz="4" w:space="0" w:color="auto"/>
              <w:left w:val="single" w:sz="4" w:space="0" w:color="auto"/>
              <w:bottom w:val="single" w:sz="4" w:space="0" w:color="auto"/>
              <w:right w:val="single" w:sz="4" w:space="0" w:color="auto"/>
            </w:tcBorders>
          </w:tcPr>
          <w:p w14:paraId="5D7FB46E" w14:textId="77777777" w:rsidR="001D0F5C" w:rsidRPr="001D0F5C" w:rsidRDefault="001D0F5C" w:rsidP="001D0F5C">
            <w:pPr>
              <w:jc w:val="center"/>
              <w:rPr>
                <w:rFonts w:ascii="Times New Roman" w:hAnsi="Times New Roman" w:cs="Times New Roman"/>
                <w:bCs/>
                <w:i/>
                <w:sz w:val="24"/>
                <w:szCs w:val="24"/>
              </w:rPr>
            </w:pPr>
            <w:r w:rsidRPr="001D0F5C">
              <w:rPr>
                <w:rFonts w:ascii="Times New Roman" w:hAnsi="Times New Roman" w:cs="Times New Roman"/>
                <w:bCs/>
                <w:i/>
                <w:sz w:val="24"/>
                <w:szCs w:val="24"/>
              </w:rPr>
              <w:lastRenderedPageBreak/>
              <w:t>-</w:t>
            </w:r>
          </w:p>
        </w:tc>
      </w:tr>
      <w:tr w:rsidR="001D0F5C" w:rsidRPr="001D0F5C" w14:paraId="32EFFF09" w14:textId="77777777" w:rsidTr="00147952">
        <w:tc>
          <w:tcPr>
            <w:tcW w:w="2000" w:type="dxa"/>
          </w:tcPr>
          <w:p w14:paraId="4FD2BA07" w14:textId="77777777" w:rsidR="001D0F5C" w:rsidRPr="002879A6" w:rsidRDefault="001D0F5C" w:rsidP="001D0F5C">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2377E73" w14:textId="77777777" w:rsidR="001D0F5C" w:rsidRPr="002879A6" w:rsidRDefault="001D0F5C" w:rsidP="001D0F5C">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13" w:type="dxa"/>
          </w:tcPr>
          <w:p w14:paraId="05FAEECD"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определять задачи для сбора информации; </w:t>
            </w:r>
          </w:p>
          <w:p w14:paraId="06A7ECF7"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планировать процесс поиска и осуществлять выбор необходимых источников информации;</w:t>
            </w:r>
          </w:p>
          <w:p w14:paraId="733A85EF"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27312999"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218" w:type="dxa"/>
          </w:tcPr>
          <w:p w14:paraId="24158B28"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69883653"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29990238"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3097" w:type="dxa"/>
            <w:tcBorders>
              <w:top w:val="single" w:sz="4" w:space="0" w:color="auto"/>
              <w:left w:val="single" w:sz="4" w:space="0" w:color="auto"/>
              <w:bottom w:val="single" w:sz="4" w:space="0" w:color="auto"/>
              <w:right w:val="single" w:sz="4" w:space="0" w:color="auto"/>
            </w:tcBorders>
          </w:tcPr>
          <w:p w14:paraId="6DF6DFAE" w14:textId="77777777" w:rsidR="001D0F5C" w:rsidRPr="001D0F5C" w:rsidRDefault="001D0F5C" w:rsidP="001D0F5C">
            <w:pPr>
              <w:jc w:val="center"/>
              <w:rPr>
                <w:rFonts w:ascii="Times New Roman" w:hAnsi="Times New Roman" w:cs="Times New Roman"/>
                <w:bCs/>
                <w:i/>
                <w:sz w:val="24"/>
                <w:szCs w:val="24"/>
              </w:rPr>
            </w:pPr>
            <w:r w:rsidRPr="001D0F5C">
              <w:rPr>
                <w:rFonts w:ascii="Times New Roman" w:hAnsi="Times New Roman" w:cs="Times New Roman"/>
                <w:bCs/>
                <w:i/>
                <w:sz w:val="24"/>
                <w:szCs w:val="24"/>
              </w:rPr>
              <w:t>-</w:t>
            </w:r>
          </w:p>
        </w:tc>
      </w:tr>
      <w:tr w:rsidR="001D0F5C" w:rsidRPr="001D0F5C" w14:paraId="27982AD0" w14:textId="77777777" w:rsidTr="00147952">
        <w:tc>
          <w:tcPr>
            <w:tcW w:w="2000" w:type="dxa"/>
          </w:tcPr>
          <w:p w14:paraId="3C17DA9B" w14:textId="77777777" w:rsidR="001D0F5C" w:rsidRPr="002879A6" w:rsidRDefault="001D0F5C" w:rsidP="001D0F5C">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04</w:t>
            </w:r>
          </w:p>
          <w:p w14:paraId="7A2A3A15" w14:textId="77777777" w:rsidR="001D0F5C" w:rsidRPr="002879A6" w:rsidRDefault="001D0F5C" w:rsidP="001D0F5C">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Эффективно взаимодействовать и работать в коллективе и команде</w:t>
            </w:r>
          </w:p>
          <w:p w14:paraId="4103264C" w14:textId="77777777" w:rsidR="001D0F5C" w:rsidRPr="002879A6" w:rsidRDefault="001D0F5C" w:rsidP="001D0F5C">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13" w:type="dxa"/>
          </w:tcPr>
          <w:p w14:paraId="30E11664" w14:textId="77777777" w:rsidR="001D0F5C" w:rsidRPr="002879A6" w:rsidRDefault="001D0F5C" w:rsidP="001D0F5C">
            <w:pPr>
              <w:suppressAutoHyphens/>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работать в коллективе и команде;</w:t>
            </w:r>
          </w:p>
          <w:p w14:paraId="4624B991"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взаимодействовать с</w:t>
            </w:r>
            <w:r w:rsidR="00147952">
              <w:rPr>
                <w:rFonts w:ascii="Times New Roman" w:hAnsi="Times New Roman" w:cs="Times New Roman"/>
                <w:position w:val="-1"/>
                <w:sz w:val="24"/>
                <w:szCs w:val="24"/>
              </w:rPr>
              <w:t xml:space="preserve"> </w:t>
            </w:r>
            <w:r w:rsidRPr="002879A6">
              <w:rPr>
                <w:rFonts w:ascii="Times New Roman" w:hAnsi="Times New Roman" w:cs="Times New Roman"/>
                <w:position w:val="-1"/>
                <w:sz w:val="24"/>
                <w:szCs w:val="24"/>
              </w:rPr>
              <w:t>коллегами, руководством, клиентами, в ходе профессиональной и предпринимательской деятельности</w:t>
            </w:r>
          </w:p>
        </w:tc>
        <w:tc>
          <w:tcPr>
            <w:tcW w:w="2218" w:type="dxa"/>
          </w:tcPr>
          <w:p w14:paraId="09EFD535"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особенности работы в малых и больших группах, работы в команде, организации коллективной работы;</w:t>
            </w:r>
          </w:p>
          <w:p w14:paraId="50D30A73" w14:textId="77777777" w:rsidR="001D0F5C" w:rsidRPr="002879A6" w:rsidRDefault="001D0F5C" w:rsidP="001D0F5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принципы организации проектной деятельности</w:t>
            </w:r>
          </w:p>
        </w:tc>
        <w:tc>
          <w:tcPr>
            <w:tcW w:w="3097" w:type="dxa"/>
            <w:tcBorders>
              <w:top w:val="single" w:sz="4" w:space="0" w:color="auto"/>
              <w:left w:val="single" w:sz="4" w:space="0" w:color="auto"/>
              <w:bottom w:val="single" w:sz="4" w:space="0" w:color="auto"/>
              <w:right w:val="single" w:sz="4" w:space="0" w:color="auto"/>
            </w:tcBorders>
          </w:tcPr>
          <w:p w14:paraId="4B44C075" w14:textId="77777777" w:rsidR="001D0F5C" w:rsidRPr="001D0F5C" w:rsidRDefault="001D0F5C" w:rsidP="001D0F5C">
            <w:pPr>
              <w:jc w:val="center"/>
              <w:rPr>
                <w:rFonts w:ascii="Times New Roman" w:hAnsi="Times New Roman" w:cs="Times New Roman"/>
                <w:bCs/>
                <w:i/>
                <w:sz w:val="24"/>
                <w:szCs w:val="24"/>
              </w:rPr>
            </w:pPr>
          </w:p>
        </w:tc>
      </w:tr>
      <w:tr w:rsidR="00147952" w:rsidRPr="001D0F5C" w14:paraId="0B4C0D00" w14:textId="77777777" w:rsidTr="00147952">
        <w:tc>
          <w:tcPr>
            <w:tcW w:w="2000" w:type="dxa"/>
            <w:tcBorders>
              <w:left w:val="single" w:sz="4" w:space="0" w:color="auto"/>
              <w:bottom w:val="single" w:sz="4" w:space="0" w:color="auto"/>
              <w:right w:val="single" w:sz="4" w:space="0" w:color="auto"/>
            </w:tcBorders>
          </w:tcPr>
          <w:p w14:paraId="13AF2D08"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ОК 09 Пользоваться профессиональной документацией на государственном и иностранном языках</w:t>
            </w:r>
            <w:r w:rsidRPr="002879A6">
              <w:rPr>
                <w:rFonts w:ascii="Times New Roman" w:hAnsi="Times New Roman" w:cs="Times New Roman"/>
                <w:bCs/>
                <w:sz w:val="24"/>
                <w:szCs w:val="24"/>
              </w:rPr>
              <w:tab/>
            </w:r>
          </w:p>
          <w:p w14:paraId="425F399D"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ab/>
            </w:r>
            <w:r w:rsidRPr="002879A6">
              <w:rPr>
                <w:rFonts w:ascii="Times New Roman" w:hAnsi="Times New Roman" w:cs="Times New Roman"/>
                <w:bCs/>
                <w:sz w:val="24"/>
                <w:szCs w:val="24"/>
              </w:rPr>
              <w:tab/>
            </w:r>
          </w:p>
        </w:tc>
        <w:tc>
          <w:tcPr>
            <w:tcW w:w="2313" w:type="dxa"/>
            <w:tcBorders>
              <w:left w:val="single" w:sz="4" w:space="0" w:color="auto"/>
              <w:bottom w:val="single" w:sz="4" w:space="0" w:color="auto"/>
              <w:right w:val="single" w:sz="4" w:space="0" w:color="auto"/>
            </w:tcBorders>
          </w:tcPr>
          <w:p w14:paraId="5A320E3B"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4D58D13D" w14:textId="77777777" w:rsidR="00147952" w:rsidRPr="002879A6" w:rsidRDefault="00147952" w:rsidP="00147952">
            <w:pPr>
              <w:rPr>
                <w:rFonts w:ascii="Times New Roman" w:hAnsi="Times New Roman" w:cs="Times New Roman"/>
                <w:bCs/>
                <w:i/>
                <w:sz w:val="24"/>
                <w:szCs w:val="24"/>
              </w:rPr>
            </w:pP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635FE8E6" w14:textId="77777777" w:rsidR="00147952" w:rsidRPr="002879A6" w:rsidRDefault="00147952" w:rsidP="00147952">
            <w:pPr>
              <w:ind w:left="-110" w:hanging="110"/>
              <w:jc w:val="both"/>
              <w:rPr>
                <w:rFonts w:ascii="Times New Roman" w:hAnsi="Times New Roman" w:cs="Times New Roman"/>
                <w:bCs/>
                <w:sz w:val="24"/>
                <w:szCs w:val="24"/>
              </w:rPr>
            </w:pPr>
            <w:r w:rsidRPr="002879A6">
              <w:rPr>
                <w:rFonts w:ascii="Times New Roman" w:hAnsi="Times New Roman" w:cs="Times New Roman"/>
                <w:bCs/>
                <w:sz w:val="24"/>
                <w:szCs w:val="24"/>
              </w:rPr>
              <w:t>правила построения простых и сложных предложений на профессиональные темы,</w:t>
            </w:r>
            <w:r w:rsidRPr="002879A6">
              <w:rPr>
                <w:rFonts w:ascii="Times New Roman" w:hAnsi="Times New Roman" w:cs="Times New Roman"/>
                <w:bCs/>
                <w:sz w:val="24"/>
                <w:szCs w:val="24"/>
              </w:rPr>
              <w:tab/>
              <w:t>основные общеупотребительные глаголы (бытовая и профессиональная лексика),</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лексический минимум, относящийся к описанию предметов, средств и</w:t>
            </w:r>
            <w:r>
              <w:rPr>
                <w:rFonts w:ascii="Times New Roman" w:hAnsi="Times New Roman" w:cs="Times New Roman"/>
                <w:bCs/>
                <w:sz w:val="24"/>
                <w:szCs w:val="24"/>
              </w:rPr>
              <w:t xml:space="preserve"> </w:t>
            </w:r>
            <w:r w:rsidRPr="002879A6">
              <w:rPr>
                <w:rFonts w:ascii="Times New Roman" w:hAnsi="Times New Roman" w:cs="Times New Roman"/>
                <w:bCs/>
                <w:sz w:val="24"/>
                <w:szCs w:val="24"/>
              </w:rPr>
              <w:t>процессов профессиональной деятельности,</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особенности произношения,</w:t>
            </w:r>
            <w:r w:rsidRPr="002879A6">
              <w:rPr>
                <w:rFonts w:ascii="Times New Roman" w:hAnsi="Times New Roman" w:cs="Times New Roman"/>
                <w:bCs/>
                <w:sz w:val="24"/>
                <w:szCs w:val="24"/>
              </w:rPr>
              <w:tab/>
              <w:t>правила чтения текстов профессиональной направленности</w:t>
            </w:r>
          </w:p>
          <w:p w14:paraId="7176B44A" w14:textId="77777777" w:rsidR="00147952" w:rsidRPr="002879A6" w:rsidRDefault="00147952" w:rsidP="00147952">
            <w:pPr>
              <w:rPr>
                <w:rFonts w:ascii="Times New Roman" w:hAnsi="Times New Roman" w:cs="Times New Roman"/>
                <w:bCs/>
                <w:i/>
                <w:sz w:val="24"/>
                <w:szCs w:val="24"/>
              </w:rPr>
            </w:pPr>
          </w:p>
        </w:tc>
        <w:tc>
          <w:tcPr>
            <w:tcW w:w="3097" w:type="dxa"/>
            <w:tcBorders>
              <w:top w:val="single" w:sz="4" w:space="0" w:color="auto"/>
              <w:left w:val="single" w:sz="4" w:space="0" w:color="auto"/>
              <w:bottom w:val="single" w:sz="4" w:space="0" w:color="auto"/>
              <w:right w:val="single" w:sz="4" w:space="0" w:color="auto"/>
            </w:tcBorders>
          </w:tcPr>
          <w:p w14:paraId="71EF7AEF" w14:textId="77777777" w:rsidR="00147952" w:rsidRPr="001D0F5C" w:rsidRDefault="00147952" w:rsidP="00147952">
            <w:pPr>
              <w:jc w:val="center"/>
              <w:rPr>
                <w:rFonts w:ascii="Times New Roman" w:hAnsi="Times New Roman" w:cs="Times New Roman"/>
                <w:bCs/>
                <w:i/>
                <w:sz w:val="24"/>
                <w:szCs w:val="24"/>
              </w:rPr>
            </w:pPr>
          </w:p>
        </w:tc>
      </w:tr>
      <w:tr w:rsidR="00147952" w:rsidRPr="001D0F5C" w14:paraId="73E7B0FF" w14:textId="77777777" w:rsidTr="00147952">
        <w:tc>
          <w:tcPr>
            <w:tcW w:w="2000" w:type="dxa"/>
            <w:tcBorders>
              <w:top w:val="single" w:sz="4" w:space="0" w:color="auto"/>
              <w:left w:val="single" w:sz="4" w:space="0" w:color="auto"/>
              <w:right w:val="single" w:sz="4" w:space="0" w:color="auto"/>
            </w:tcBorders>
          </w:tcPr>
          <w:p w14:paraId="7F9B7B4F" w14:textId="77777777" w:rsidR="00147952" w:rsidRPr="002879A6" w:rsidRDefault="00147952" w:rsidP="00147952">
            <w:pPr>
              <w:spacing w:after="120"/>
              <w:ind w:firstLine="27"/>
              <w:rPr>
                <w:rFonts w:ascii="Times New Roman" w:hAnsi="Times New Roman" w:cs="Times New Roman"/>
                <w:bCs/>
                <w:sz w:val="24"/>
                <w:szCs w:val="24"/>
              </w:rPr>
            </w:pPr>
            <w:r w:rsidRPr="002879A6">
              <w:rPr>
                <w:rFonts w:ascii="Times New Roman" w:hAnsi="Times New Roman" w:cs="Times New Roman"/>
                <w:bCs/>
                <w:sz w:val="24"/>
                <w:szCs w:val="24"/>
              </w:rPr>
              <w:t xml:space="preserve">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w:t>
            </w:r>
            <w:r w:rsidRPr="002879A6">
              <w:rPr>
                <w:rFonts w:ascii="Times New Roman" w:hAnsi="Times New Roman" w:cs="Times New Roman"/>
                <w:bCs/>
                <w:sz w:val="24"/>
                <w:szCs w:val="24"/>
              </w:rPr>
              <w:lastRenderedPageBreak/>
              <w:t>организации рабочего места</w:t>
            </w:r>
          </w:p>
          <w:p w14:paraId="0AD67C64" w14:textId="77777777" w:rsidR="00147952" w:rsidRPr="002879A6" w:rsidRDefault="00147952" w:rsidP="00147952">
            <w:pPr>
              <w:rPr>
                <w:rFonts w:ascii="Times New Roman" w:hAnsi="Times New Roman" w:cs="Times New Roman"/>
                <w:bCs/>
                <w:sz w:val="24"/>
                <w:szCs w:val="24"/>
              </w:rPr>
            </w:pPr>
          </w:p>
        </w:tc>
        <w:tc>
          <w:tcPr>
            <w:tcW w:w="2313" w:type="dxa"/>
            <w:tcBorders>
              <w:top w:val="single" w:sz="4" w:space="0" w:color="auto"/>
              <w:left w:val="single" w:sz="4" w:space="0" w:color="auto"/>
              <w:right w:val="single" w:sz="4" w:space="0" w:color="auto"/>
            </w:tcBorders>
          </w:tcPr>
          <w:p w14:paraId="616EB103" w14:textId="77777777" w:rsidR="00147952" w:rsidRPr="002879A6" w:rsidRDefault="00147952" w:rsidP="00147952">
            <w:pPr>
              <w:spacing w:after="120"/>
              <w:ind w:firstLine="76"/>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Организовывать рабочее место в соответствии с выполняемым видом работ (слесарная и механическая обработка, пригоночные слесарные операции, сборка и регулировка) Использовать техническую документацию и рабочие инструкции для оптимальной организации рабочего места Нести </w:t>
            </w:r>
            <w:r w:rsidRPr="002879A6">
              <w:rPr>
                <w:rFonts w:ascii="Times New Roman" w:hAnsi="Times New Roman" w:cs="Times New Roman"/>
                <w:bCs/>
                <w:sz w:val="24"/>
                <w:szCs w:val="24"/>
              </w:rPr>
              <w:lastRenderedPageBreak/>
              <w:t xml:space="preserve">персональную ответственность за организацию рабочего места 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Соблюдать требования инструкций о мерах пожарной безопасности, электробезопасности, экологической безопасности Соблюдать требования к эксплуатации инструментов, приспособлений, оборудования Использовать по назначению средства индивидуальной защиты Выявлять </w:t>
            </w:r>
            <w:r w:rsidRPr="002879A6">
              <w:rPr>
                <w:rFonts w:ascii="Times New Roman" w:hAnsi="Times New Roman" w:cs="Times New Roman"/>
                <w:bCs/>
                <w:sz w:val="24"/>
                <w:szCs w:val="24"/>
              </w:rPr>
              <w:lastRenderedPageBreak/>
              <w:t xml:space="preserve">имеющиеся повреждения корпуса и/или изоляции соединительных проводов у электрифицированного инструмента и оборудования </w:t>
            </w:r>
          </w:p>
          <w:p w14:paraId="6E89B221" w14:textId="77777777" w:rsidR="00147952" w:rsidRPr="002879A6" w:rsidRDefault="00147952" w:rsidP="00147952">
            <w:pPr>
              <w:spacing w:after="120"/>
              <w:ind w:firstLine="18"/>
              <w:rPr>
                <w:rFonts w:ascii="Times New Roman" w:hAnsi="Times New Roman" w:cs="Times New Roman"/>
                <w:bCs/>
                <w:sz w:val="24"/>
                <w:szCs w:val="24"/>
              </w:rPr>
            </w:pPr>
            <w:r w:rsidRPr="002879A6">
              <w:rPr>
                <w:rFonts w:ascii="Times New Roman" w:hAnsi="Times New Roman" w:cs="Times New Roman"/>
                <w:bCs/>
                <w:sz w:val="24"/>
                <w:szCs w:val="24"/>
              </w:rPr>
              <w:t xml:space="preserve">Предупреждать угрозу пожара (возгорания, задымления) </w:t>
            </w:r>
          </w:p>
          <w:p w14:paraId="3383875D" w14:textId="77777777" w:rsidR="00147952" w:rsidRPr="002879A6" w:rsidRDefault="00147952" w:rsidP="00147952">
            <w:pPr>
              <w:spacing w:after="120"/>
              <w:ind w:hanging="124"/>
              <w:rPr>
                <w:rFonts w:ascii="Times New Roman" w:hAnsi="Times New Roman" w:cs="Times New Roman"/>
                <w:bCs/>
                <w:sz w:val="24"/>
                <w:szCs w:val="24"/>
              </w:rPr>
            </w:pPr>
            <w:r w:rsidRPr="002879A6">
              <w:rPr>
                <w:rFonts w:ascii="Times New Roman" w:hAnsi="Times New Roman" w:cs="Times New Roman"/>
                <w:bCs/>
                <w:sz w:val="24"/>
                <w:szCs w:val="24"/>
              </w:rPr>
              <w:t>Оказывать первую помощь при поражении электрическим током. Оказывать первую помощь пострадавшим при различных производственных травмах</w:t>
            </w:r>
          </w:p>
          <w:p w14:paraId="57ECB980"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Тушить пожар имеющимися первичными средствами пожаротушения в соответствии с инструкцией по пожарной безопасности</w:t>
            </w: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2F953E9D" w14:textId="77777777" w:rsidR="00147952" w:rsidRPr="002879A6" w:rsidRDefault="00147952" w:rsidP="00147952">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Типовы</w:t>
            </w:r>
            <w:r>
              <w:rPr>
                <w:rFonts w:ascii="Times New Roman" w:hAnsi="Times New Roman" w:cs="Times New Roman"/>
                <w:bCs/>
                <w:sz w:val="24"/>
                <w:szCs w:val="24"/>
              </w:rPr>
              <w:t>е</w:t>
            </w:r>
            <w:r w:rsidRPr="002879A6">
              <w:rPr>
                <w:rFonts w:ascii="Times New Roman" w:hAnsi="Times New Roman" w:cs="Times New Roman"/>
                <w:bCs/>
                <w:sz w:val="24"/>
                <w:szCs w:val="24"/>
              </w:rPr>
              <w:t xml:space="preserve"> проект</w:t>
            </w:r>
            <w:r>
              <w:rPr>
                <w:rFonts w:ascii="Times New Roman" w:hAnsi="Times New Roman" w:cs="Times New Roman"/>
                <w:bCs/>
                <w:sz w:val="24"/>
                <w:szCs w:val="24"/>
              </w:rPr>
              <w:t>ы</w:t>
            </w:r>
            <w:r w:rsidRPr="002879A6">
              <w:rPr>
                <w:rFonts w:ascii="Times New Roman" w:hAnsi="Times New Roman" w:cs="Times New Roman"/>
                <w:bCs/>
                <w:sz w:val="24"/>
                <w:szCs w:val="24"/>
              </w:rPr>
              <w:t xml:space="preserve"> рабочего места слесаря-инструментальщика, основанных на принципах научной организации труда Организации рабочего пространства в соответствии с выполняемой работой Особенности организации рабочего места при выполнении слесарных работ: устройство </w:t>
            </w:r>
            <w:r w:rsidRPr="002879A6">
              <w:rPr>
                <w:rFonts w:ascii="Times New Roman" w:hAnsi="Times New Roman" w:cs="Times New Roman"/>
                <w:bCs/>
                <w:sz w:val="24"/>
                <w:szCs w:val="24"/>
              </w:rPr>
              <w:lastRenderedPageBreak/>
              <w:t xml:space="preserve">слесарных верстаков, рациональное распределение рабочих и контрольно-измерительных инструментов, деталей на рабочем месте Технической документации и инструкции на производство слесарных работ Правил и требований содержания рабочего места в чистоте и порядке Назначения, устройства, правил применения рабочих слесарных инструментов Назначения, устройства, правил применения и хранения измерительных инструментов, обеспечивающих сохранность инструментов и их точность. Правил хранения режущих инструментов с мелкими зубьями, обеспечивающих увеличение сроков службы Основных положений по охране труда Электробезопасности: поражение электрическим током. Правил оказания пострадавшему первой (доврачебной) помощи при поражении </w:t>
            </w:r>
            <w:r w:rsidRPr="002879A6">
              <w:rPr>
                <w:rFonts w:ascii="Times New Roman" w:hAnsi="Times New Roman" w:cs="Times New Roman"/>
                <w:bCs/>
                <w:sz w:val="24"/>
                <w:szCs w:val="24"/>
              </w:rPr>
              <w:lastRenderedPageBreak/>
              <w:t>электрическим током Пожарной безопасности: мер предупреждения пожаров. Оказание первой помощи при ожогах, отравлении угарным газом Средств и методов оказания доврачебной помощи при всех видах несчастных случаев</w:t>
            </w:r>
          </w:p>
          <w:p w14:paraId="0B8FE215" w14:textId="77777777" w:rsidR="00147952" w:rsidRPr="002879A6" w:rsidRDefault="00147952" w:rsidP="00147952">
            <w:pPr>
              <w:rPr>
                <w:rFonts w:ascii="Times New Roman" w:hAnsi="Times New Roman" w:cs="Times New Roman"/>
                <w:bCs/>
                <w:i/>
                <w:sz w:val="24"/>
                <w:szCs w:val="24"/>
              </w:rPr>
            </w:pPr>
          </w:p>
        </w:tc>
        <w:tc>
          <w:tcPr>
            <w:tcW w:w="3097" w:type="dxa"/>
            <w:tcBorders>
              <w:top w:val="single" w:sz="4" w:space="0" w:color="auto"/>
              <w:left w:val="single" w:sz="4" w:space="0" w:color="auto"/>
              <w:bottom w:val="single" w:sz="4" w:space="0" w:color="auto"/>
              <w:right w:val="single" w:sz="4" w:space="0" w:color="auto"/>
            </w:tcBorders>
          </w:tcPr>
          <w:p w14:paraId="29E0F953" w14:textId="77777777" w:rsidR="00147952" w:rsidRPr="002879A6" w:rsidRDefault="00147952" w:rsidP="00147952">
            <w:pPr>
              <w:spacing w:after="120"/>
              <w:ind w:left="-42" w:firstLine="42"/>
              <w:rPr>
                <w:rFonts w:ascii="Times New Roman" w:hAnsi="Times New Roman" w:cs="Times New Roman"/>
                <w:bCs/>
                <w:sz w:val="24"/>
                <w:szCs w:val="24"/>
              </w:rPr>
            </w:pPr>
            <w:r w:rsidRPr="002879A6">
              <w:rPr>
                <w:rFonts w:ascii="Times New Roman" w:hAnsi="Times New Roman" w:cs="Times New Roman"/>
                <w:bCs/>
                <w:sz w:val="24"/>
                <w:szCs w:val="24"/>
              </w:rPr>
              <w:lastRenderedPageBreak/>
              <w:t>Организаци</w:t>
            </w:r>
            <w:r>
              <w:rPr>
                <w:rFonts w:ascii="Times New Roman" w:hAnsi="Times New Roman" w:cs="Times New Roman"/>
                <w:bCs/>
                <w:sz w:val="24"/>
                <w:szCs w:val="24"/>
              </w:rPr>
              <w:t>я</w:t>
            </w:r>
            <w:r w:rsidRPr="002879A6">
              <w:rPr>
                <w:rFonts w:ascii="Times New Roman" w:hAnsi="Times New Roman" w:cs="Times New Roman"/>
                <w:bCs/>
                <w:sz w:val="24"/>
                <w:szCs w:val="24"/>
              </w:rPr>
              <w:t xml:space="preserve">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36C9B9BF" w14:textId="77777777" w:rsidR="00147952" w:rsidRPr="002879A6" w:rsidRDefault="00147952" w:rsidP="00147952">
            <w:pPr>
              <w:rPr>
                <w:rFonts w:ascii="Times New Roman" w:hAnsi="Times New Roman" w:cs="Times New Roman"/>
                <w:bCs/>
                <w:sz w:val="24"/>
                <w:szCs w:val="24"/>
              </w:rPr>
            </w:pPr>
          </w:p>
        </w:tc>
      </w:tr>
      <w:tr w:rsidR="00147952" w:rsidRPr="001D0F5C" w14:paraId="526C5B4E" w14:textId="77777777" w:rsidTr="00147952">
        <w:trPr>
          <w:trHeight w:val="327"/>
        </w:trPr>
        <w:tc>
          <w:tcPr>
            <w:tcW w:w="2000" w:type="dxa"/>
            <w:tcBorders>
              <w:left w:val="single" w:sz="4" w:space="0" w:color="auto"/>
              <w:right w:val="single" w:sz="4" w:space="0" w:color="auto"/>
            </w:tcBorders>
          </w:tcPr>
          <w:p w14:paraId="1A7E13F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ПК2.4 Выполнять испытания собираемых или собранных узлов и агрегатов на специальных стендах</w:t>
            </w:r>
          </w:p>
        </w:tc>
        <w:tc>
          <w:tcPr>
            <w:tcW w:w="2313" w:type="dxa"/>
            <w:tcBorders>
              <w:left w:val="single" w:sz="4" w:space="0" w:color="auto"/>
              <w:right w:val="single" w:sz="4" w:space="0" w:color="auto"/>
            </w:tcBorders>
          </w:tcPr>
          <w:p w14:paraId="71D07871"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65A96A1B"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2F586CBE"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Запрессовывать детали на гидравлических и винтовых механических прессах.</w:t>
            </w:r>
          </w:p>
          <w:p w14:paraId="6E50942E"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24519CC7"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69F83FB4"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73B0CC2E"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6096013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75B9623C"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Выполнять сборку деталей узлов и механизмов с применением </w:t>
            </w:r>
            <w:r w:rsidRPr="002879A6">
              <w:rPr>
                <w:rFonts w:ascii="Times New Roman" w:hAnsi="Times New Roman" w:cs="Times New Roman"/>
                <w:bCs/>
                <w:sz w:val="24"/>
                <w:szCs w:val="24"/>
              </w:rPr>
              <w:lastRenderedPageBreak/>
              <w:t>специальных приспособлений и сборку сложных машин, агрегатов и станков под руководством слесаря более высокой квалификации.</w:t>
            </w:r>
          </w:p>
          <w:p w14:paraId="63FA8E08"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1E27BB0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753EA127"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7EB95C69"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нарушения регулировок в передачах и соединениях.</w:t>
            </w:r>
          </w:p>
          <w:p w14:paraId="281B231B"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341E7922"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1019DB48"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4AFE0909"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0EAD7ABC"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304A3752"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2A390108" w14:textId="77777777" w:rsidR="00147952" w:rsidRPr="002879A6" w:rsidRDefault="00147952" w:rsidP="00147952">
            <w:pPr>
              <w:rPr>
                <w:rFonts w:ascii="Times New Roman" w:hAnsi="Times New Roman" w:cs="Times New Roman"/>
                <w:bCs/>
                <w:iCs/>
                <w:sz w:val="24"/>
                <w:szCs w:val="24"/>
              </w:rPr>
            </w:pPr>
          </w:p>
        </w:tc>
        <w:tc>
          <w:tcPr>
            <w:tcW w:w="2218" w:type="dxa"/>
            <w:tcBorders>
              <w:top w:val="single" w:sz="4" w:space="0" w:color="auto"/>
              <w:left w:val="single" w:sz="4" w:space="0" w:color="auto"/>
              <w:bottom w:val="single" w:sz="4" w:space="0" w:color="auto"/>
              <w:right w:val="single" w:sz="4" w:space="0" w:color="auto"/>
            </w:tcBorders>
            <w:shd w:val="clear" w:color="auto" w:fill="auto"/>
          </w:tcPr>
          <w:p w14:paraId="67E96B3E"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w:t>
            </w:r>
            <w:r>
              <w:rPr>
                <w:rFonts w:ascii="Times New Roman" w:hAnsi="Times New Roman" w:cs="Times New Roman"/>
                <w:bCs/>
                <w:sz w:val="24"/>
                <w:szCs w:val="24"/>
              </w:rPr>
              <w:t>а</w:t>
            </w:r>
            <w:r w:rsidRPr="002879A6">
              <w:rPr>
                <w:rFonts w:ascii="Times New Roman" w:hAnsi="Times New Roman" w:cs="Times New Roman"/>
                <w:bCs/>
                <w:sz w:val="24"/>
                <w:szCs w:val="24"/>
              </w:rPr>
              <w:t xml:space="preserve"> выполнения, оформления и чтения конструкторской и технологической документации, карт технологического процесса.</w:t>
            </w:r>
          </w:p>
          <w:p w14:paraId="00C4137A"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7D2BDCA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Системы допусков и посадок и их обозначение на чертежах. </w:t>
            </w:r>
          </w:p>
          <w:p w14:paraId="16BCC864"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выполнения слесарной обработки и подгонки деталей </w:t>
            </w:r>
          </w:p>
          <w:p w14:paraId="63605B8C"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02A5050C"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0FBF4227"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37598CC4"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017A075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4178105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36177F85"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w:t>
            </w:r>
            <w:r w:rsidRPr="002879A6">
              <w:rPr>
                <w:rFonts w:ascii="Times New Roman" w:hAnsi="Times New Roman" w:cs="Times New Roman"/>
                <w:bCs/>
                <w:sz w:val="24"/>
                <w:szCs w:val="24"/>
              </w:rPr>
              <w:lastRenderedPageBreak/>
              <w:t xml:space="preserve">передачи зацепления (зубчатые, червячные, реечные передачи) и др. </w:t>
            </w:r>
          </w:p>
          <w:p w14:paraId="3E83F32C"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6714C15D"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Конструкции, кинематической схемы и принципа работы собираемых узлов механизмов, станков, приборов, агрегатов и машин</w:t>
            </w:r>
          </w:p>
          <w:p w14:paraId="224AF995"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31559914"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3BDE66D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5E1C000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7339CFAD"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0BE1167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Назначение смазочных средств </w:t>
            </w:r>
            <w:r w:rsidRPr="002879A6">
              <w:rPr>
                <w:rFonts w:ascii="Times New Roman" w:hAnsi="Times New Roman" w:cs="Times New Roman"/>
                <w:bCs/>
                <w:sz w:val="24"/>
                <w:szCs w:val="24"/>
              </w:rPr>
              <w:lastRenderedPageBreak/>
              <w:t>и способы их применения</w:t>
            </w:r>
          </w:p>
          <w:p w14:paraId="5527750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65C13DF2"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Типовой арматуры гидрогазовых систем</w:t>
            </w:r>
          </w:p>
          <w:p w14:paraId="417253CA"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5A055548"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19A59063"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способов настройки и регулировки узлов и механизмов механической, гидравлической и пневматической системы </w:t>
            </w:r>
          </w:p>
          <w:p w14:paraId="7FA0E8A6"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5B0A1B78"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2DCCAB7A"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1FDB3BD7"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 xml:space="preserve">Порядка и способа регулировки муфт, тормозов, пружинных </w:t>
            </w:r>
            <w:r w:rsidRPr="002879A6">
              <w:rPr>
                <w:rFonts w:ascii="Times New Roman" w:hAnsi="Times New Roman" w:cs="Times New Roman"/>
                <w:bCs/>
                <w:sz w:val="24"/>
                <w:szCs w:val="24"/>
              </w:rPr>
              <w:lastRenderedPageBreak/>
              <w:t>соединений, натяжных ремней и цепей</w:t>
            </w:r>
          </w:p>
          <w:p w14:paraId="38937CC0"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0D259CD5"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76FE4B00"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Параметров качества регулировочных работ</w:t>
            </w:r>
          </w:p>
          <w:p w14:paraId="149044FA" w14:textId="77777777" w:rsidR="00147952" w:rsidRPr="002879A6" w:rsidRDefault="00147952" w:rsidP="00147952">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3097" w:type="dxa"/>
            <w:tcBorders>
              <w:top w:val="single" w:sz="4" w:space="0" w:color="auto"/>
              <w:left w:val="single" w:sz="4" w:space="0" w:color="auto"/>
              <w:bottom w:val="single" w:sz="4" w:space="0" w:color="auto"/>
              <w:right w:val="single" w:sz="4" w:space="0" w:color="auto"/>
            </w:tcBorders>
          </w:tcPr>
          <w:p w14:paraId="7DB2D59A"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машиностроительных изделий, их узлов и механизмов</w:t>
            </w:r>
          </w:p>
          <w:p w14:paraId="50B96A48" w14:textId="77777777" w:rsidR="00147952" w:rsidRPr="002879A6" w:rsidRDefault="00147952" w:rsidP="00147952">
            <w:pPr>
              <w:rPr>
                <w:rFonts w:ascii="Times New Roman" w:hAnsi="Times New Roman" w:cs="Times New Roman"/>
                <w:bCs/>
                <w:sz w:val="24"/>
                <w:szCs w:val="24"/>
              </w:rPr>
            </w:pPr>
            <w:r w:rsidRPr="002879A6">
              <w:rPr>
                <w:rFonts w:ascii="Times New Roman" w:hAnsi="Times New Roman" w:cs="Times New Roman"/>
                <w:bCs/>
                <w:sz w:val="24"/>
                <w:szCs w:val="24"/>
              </w:rPr>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742F3760" w14:textId="77777777" w:rsidR="00147952" w:rsidRPr="002879A6" w:rsidRDefault="00147952" w:rsidP="00147952">
            <w:pPr>
              <w:rPr>
                <w:rFonts w:ascii="Times New Roman" w:hAnsi="Times New Roman" w:cs="Times New Roman"/>
                <w:bCs/>
                <w:iCs/>
                <w:sz w:val="24"/>
                <w:szCs w:val="24"/>
              </w:rPr>
            </w:pPr>
          </w:p>
        </w:tc>
      </w:tr>
      <w:tr w:rsidR="005E2991" w:rsidRPr="001D0F5C" w14:paraId="3323A05D" w14:textId="77777777" w:rsidTr="005E2991">
        <w:trPr>
          <w:trHeight w:val="327"/>
        </w:trPr>
        <w:tc>
          <w:tcPr>
            <w:tcW w:w="9628" w:type="dxa"/>
            <w:gridSpan w:val="4"/>
            <w:tcBorders>
              <w:left w:val="single" w:sz="4" w:space="0" w:color="auto"/>
              <w:right w:val="single" w:sz="4" w:space="0" w:color="auto"/>
            </w:tcBorders>
          </w:tcPr>
          <w:p w14:paraId="21F79BE0" w14:textId="77777777" w:rsidR="005E2991" w:rsidRPr="002879A6" w:rsidRDefault="005E2991" w:rsidP="00147952">
            <w:pPr>
              <w:rPr>
                <w:rFonts w:ascii="Times New Roman" w:hAnsi="Times New Roman" w:cs="Times New Roman"/>
                <w:bCs/>
                <w:sz w:val="24"/>
                <w:szCs w:val="24"/>
              </w:rPr>
            </w:pPr>
            <w:r>
              <w:rPr>
                <w:rFonts w:ascii="Times New Roman" w:hAnsi="Times New Roman" w:cs="Times New Roman"/>
                <w:bCs/>
                <w:sz w:val="24"/>
                <w:szCs w:val="24"/>
              </w:rPr>
              <w:lastRenderedPageBreak/>
              <w:t>Дисциплинарные результаты</w:t>
            </w:r>
          </w:p>
        </w:tc>
      </w:tr>
      <w:tr w:rsidR="00147952" w:rsidRPr="001D0F5C" w14:paraId="0799A926" w14:textId="77777777" w:rsidTr="00697510">
        <w:trPr>
          <w:trHeight w:val="327"/>
        </w:trPr>
        <w:tc>
          <w:tcPr>
            <w:tcW w:w="2000" w:type="dxa"/>
            <w:tcBorders>
              <w:left w:val="single" w:sz="4" w:space="0" w:color="auto"/>
              <w:right w:val="single" w:sz="4" w:space="0" w:color="auto"/>
            </w:tcBorders>
          </w:tcPr>
          <w:p w14:paraId="78CBEE44" w14:textId="77777777" w:rsidR="00147952" w:rsidRPr="002879A6" w:rsidRDefault="00147952" w:rsidP="00147952">
            <w:pPr>
              <w:rPr>
                <w:rFonts w:ascii="Times New Roman" w:hAnsi="Times New Roman" w:cs="Times New Roman"/>
                <w:bCs/>
                <w:sz w:val="24"/>
                <w:szCs w:val="24"/>
              </w:rPr>
            </w:pPr>
          </w:p>
        </w:tc>
        <w:tc>
          <w:tcPr>
            <w:tcW w:w="2313" w:type="dxa"/>
          </w:tcPr>
          <w:p w14:paraId="4280A8C7" w14:textId="77777777" w:rsidR="00147952" w:rsidRPr="005E2991" w:rsidRDefault="00147952" w:rsidP="00147952">
            <w:pPr>
              <w:pStyle w:val="ConsPlusNormal"/>
              <w:ind w:left="152"/>
              <w:jc w:val="both"/>
              <w:rPr>
                <w:rFonts w:ascii="Times New Roman" w:hAnsi="Times New Roman" w:cs="Times New Roman"/>
                <w:sz w:val="24"/>
                <w:szCs w:val="24"/>
              </w:rPr>
            </w:pPr>
            <w:r w:rsidRPr="005E2991">
              <w:rPr>
                <w:rFonts w:ascii="Times New Roman" w:hAnsi="Times New Roman" w:cs="Times New Roman"/>
                <w:sz w:val="24"/>
                <w:szCs w:val="24"/>
              </w:rPr>
              <w:t>Уметь</w:t>
            </w:r>
          </w:p>
          <w:p w14:paraId="5CD7C0B8" w14:textId="77777777" w:rsidR="00147952" w:rsidRPr="005E2991" w:rsidRDefault="00147952" w:rsidP="00147952">
            <w:pPr>
              <w:pStyle w:val="ConsPlusNormal"/>
              <w:jc w:val="both"/>
              <w:rPr>
                <w:rFonts w:ascii="Times New Roman" w:hAnsi="Times New Roman" w:cs="Times New Roman"/>
                <w:sz w:val="24"/>
                <w:szCs w:val="24"/>
              </w:rPr>
            </w:pPr>
            <w:r w:rsidRPr="005E2991">
              <w:rPr>
                <w:rFonts w:ascii="Times New Roman" w:hAnsi="Times New Roman" w:cs="Times New Roman"/>
              </w:rPr>
              <w:t>-</w:t>
            </w:r>
            <w:r w:rsidRPr="005E2991">
              <w:rPr>
                <w:rFonts w:ascii="Times New Roman" w:hAnsi="Times New Roman" w:cs="Times New Roman"/>
                <w:sz w:val="24"/>
                <w:szCs w:val="24"/>
              </w:rPr>
              <w:t>контролировать качество выполняемых работ.</w:t>
            </w:r>
          </w:p>
          <w:p w14:paraId="5C09384C" w14:textId="77777777" w:rsidR="00147952" w:rsidRPr="005E2991" w:rsidRDefault="00147952" w:rsidP="0014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8"/>
                <w:szCs w:val="28"/>
              </w:rPr>
            </w:pPr>
          </w:p>
          <w:p w14:paraId="68C19333" w14:textId="77777777" w:rsidR="00147952" w:rsidRPr="005E2991" w:rsidRDefault="00147952" w:rsidP="001479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rPr>
            </w:pPr>
          </w:p>
        </w:tc>
        <w:tc>
          <w:tcPr>
            <w:tcW w:w="2218" w:type="dxa"/>
          </w:tcPr>
          <w:p w14:paraId="6538F254" w14:textId="77777777" w:rsidR="00147952" w:rsidRPr="005E2991" w:rsidRDefault="00147952" w:rsidP="00C512E6">
            <w:pPr>
              <w:pStyle w:val="ConsPlusNormal"/>
              <w:numPr>
                <w:ilvl w:val="0"/>
                <w:numId w:val="18"/>
              </w:numPr>
              <w:autoSpaceDE w:val="0"/>
              <w:autoSpaceDN w:val="0"/>
              <w:adjustRightInd w:val="0"/>
              <w:ind w:left="169"/>
              <w:rPr>
                <w:rFonts w:ascii="Times New Roman" w:hAnsi="Times New Roman" w:cs="Times New Roman"/>
                <w:sz w:val="24"/>
                <w:szCs w:val="24"/>
              </w:rPr>
            </w:pPr>
            <w:r w:rsidRPr="005E2991">
              <w:rPr>
                <w:rFonts w:ascii="Times New Roman" w:hAnsi="Times New Roman" w:cs="Times New Roman"/>
                <w:sz w:val="24"/>
                <w:szCs w:val="24"/>
              </w:rPr>
              <w:t>Знать</w:t>
            </w:r>
          </w:p>
          <w:p w14:paraId="54B56272" w14:textId="77777777" w:rsidR="00147952" w:rsidRPr="005E2991" w:rsidRDefault="00147952" w:rsidP="00C512E6">
            <w:pPr>
              <w:pStyle w:val="ConsPlusNormal"/>
              <w:numPr>
                <w:ilvl w:val="0"/>
                <w:numId w:val="18"/>
              </w:numPr>
              <w:autoSpaceDE w:val="0"/>
              <w:autoSpaceDN w:val="0"/>
              <w:adjustRightInd w:val="0"/>
              <w:ind w:left="-24"/>
              <w:rPr>
                <w:rFonts w:ascii="Times New Roman" w:hAnsi="Times New Roman" w:cs="Times New Roman"/>
                <w:sz w:val="24"/>
                <w:szCs w:val="24"/>
              </w:rPr>
            </w:pPr>
            <w:r w:rsidRPr="005E2991">
              <w:rPr>
                <w:rFonts w:ascii="Times New Roman" w:hAnsi="Times New Roman" w:cs="Times New Roman"/>
                <w:sz w:val="24"/>
                <w:szCs w:val="24"/>
              </w:rPr>
              <w:t>системы допусков и посадок, точность обработки, квалитеты, классы точности;</w:t>
            </w:r>
          </w:p>
          <w:p w14:paraId="4D8E98C3" w14:textId="77777777" w:rsidR="00147952" w:rsidRPr="005E2991" w:rsidRDefault="00147952" w:rsidP="00C512E6">
            <w:pPr>
              <w:pStyle w:val="ConsPlusNormal"/>
              <w:numPr>
                <w:ilvl w:val="0"/>
                <w:numId w:val="18"/>
              </w:numPr>
              <w:autoSpaceDE w:val="0"/>
              <w:autoSpaceDN w:val="0"/>
              <w:adjustRightInd w:val="0"/>
              <w:ind w:left="-24"/>
              <w:rPr>
                <w:rFonts w:ascii="Times New Roman" w:hAnsi="Times New Roman" w:cs="Times New Roman"/>
                <w:sz w:val="24"/>
                <w:szCs w:val="24"/>
              </w:rPr>
            </w:pPr>
            <w:r w:rsidRPr="005E2991">
              <w:rPr>
                <w:rFonts w:ascii="Times New Roman" w:hAnsi="Times New Roman" w:cs="Times New Roman"/>
                <w:sz w:val="24"/>
                <w:szCs w:val="24"/>
              </w:rPr>
              <w:t>допуски и отклонения формы и расположения поверхностей;</w:t>
            </w:r>
          </w:p>
          <w:p w14:paraId="72875983" w14:textId="77777777" w:rsidR="00147952" w:rsidRPr="005E2991" w:rsidRDefault="00147952" w:rsidP="00147952">
            <w:pPr>
              <w:ind w:left="169"/>
              <w:rPr>
                <w:rFonts w:ascii="Times New Roman" w:hAnsi="Times New Roman"/>
                <w:sz w:val="24"/>
                <w:szCs w:val="24"/>
              </w:rPr>
            </w:pPr>
          </w:p>
          <w:p w14:paraId="4D81ED47" w14:textId="77777777" w:rsidR="00147952" w:rsidRPr="005E2991" w:rsidRDefault="00147952" w:rsidP="00147952">
            <w:pPr>
              <w:widowControl w:val="0"/>
              <w:autoSpaceDE w:val="0"/>
              <w:autoSpaceDN w:val="0"/>
              <w:adjustRightInd w:val="0"/>
              <w:rPr>
                <w:rFonts w:ascii="Arial" w:eastAsia="Times New Roman" w:hAnsi="Arial" w:cs="Arial"/>
                <w:color w:val="000000"/>
                <w:sz w:val="24"/>
                <w:szCs w:val="24"/>
              </w:rPr>
            </w:pPr>
          </w:p>
        </w:tc>
        <w:tc>
          <w:tcPr>
            <w:tcW w:w="3097" w:type="dxa"/>
            <w:tcBorders>
              <w:top w:val="single" w:sz="4" w:space="0" w:color="auto"/>
              <w:left w:val="single" w:sz="4" w:space="0" w:color="auto"/>
              <w:bottom w:val="single" w:sz="4" w:space="0" w:color="auto"/>
              <w:right w:val="single" w:sz="4" w:space="0" w:color="auto"/>
            </w:tcBorders>
          </w:tcPr>
          <w:p w14:paraId="0C788BD9" w14:textId="77777777" w:rsidR="00147952" w:rsidRPr="002879A6" w:rsidRDefault="00147952" w:rsidP="00147952">
            <w:pPr>
              <w:rPr>
                <w:rFonts w:ascii="Times New Roman" w:hAnsi="Times New Roman" w:cs="Times New Roman"/>
                <w:bCs/>
                <w:sz w:val="24"/>
                <w:szCs w:val="24"/>
              </w:rPr>
            </w:pPr>
          </w:p>
        </w:tc>
      </w:tr>
    </w:tbl>
    <w:p w14:paraId="2CFADBD1" w14:textId="77777777" w:rsidR="001D0F5C" w:rsidRDefault="001D0F5C" w:rsidP="001D0F5C">
      <w:pPr>
        <w:spacing w:after="120"/>
        <w:ind w:firstLine="709"/>
        <w:rPr>
          <w:rFonts w:ascii="Times New Roman" w:hAnsi="Times New Roman" w:cs="Times New Roman"/>
          <w:bCs/>
          <w:sz w:val="24"/>
          <w:szCs w:val="24"/>
        </w:rPr>
      </w:pPr>
    </w:p>
    <w:p w14:paraId="2ECF9F91" w14:textId="77777777" w:rsidR="00147952" w:rsidRDefault="00147952" w:rsidP="001D0F5C">
      <w:pPr>
        <w:spacing w:after="120"/>
        <w:ind w:firstLine="709"/>
        <w:rPr>
          <w:rFonts w:ascii="Times New Roman" w:hAnsi="Times New Roman" w:cs="Times New Roman"/>
          <w:bCs/>
          <w:sz w:val="24"/>
          <w:szCs w:val="24"/>
        </w:rPr>
      </w:pPr>
    </w:p>
    <w:p w14:paraId="6E2951D1" w14:textId="77777777" w:rsidR="00147952" w:rsidRDefault="00147952" w:rsidP="001D0F5C">
      <w:pPr>
        <w:spacing w:after="120"/>
        <w:ind w:firstLine="709"/>
        <w:rPr>
          <w:rFonts w:ascii="Times New Roman" w:hAnsi="Times New Roman" w:cs="Times New Roman"/>
          <w:bCs/>
          <w:sz w:val="24"/>
          <w:szCs w:val="24"/>
        </w:rPr>
      </w:pPr>
    </w:p>
    <w:p w14:paraId="4234BE74" w14:textId="77777777" w:rsidR="00147952" w:rsidRDefault="00147952" w:rsidP="001D0F5C">
      <w:pPr>
        <w:spacing w:after="120"/>
        <w:ind w:firstLine="709"/>
        <w:rPr>
          <w:rFonts w:ascii="Times New Roman" w:hAnsi="Times New Roman" w:cs="Times New Roman"/>
          <w:bCs/>
          <w:sz w:val="24"/>
          <w:szCs w:val="24"/>
        </w:rPr>
      </w:pPr>
    </w:p>
    <w:p w14:paraId="7C7B47F8" w14:textId="77777777" w:rsidR="00147952" w:rsidRDefault="00147952" w:rsidP="001D0F5C">
      <w:pPr>
        <w:spacing w:after="120"/>
        <w:ind w:firstLine="709"/>
        <w:rPr>
          <w:rFonts w:ascii="Times New Roman" w:hAnsi="Times New Roman" w:cs="Times New Roman"/>
          <w:bCs/>
          <w:sz w:val="24"/>
          <w:szCs w:val="24"/>
        </w:rPr>
      </w:pPr>
    </w:p>
    <w:p w14:paraId="20850183" w14:textId="77777777" w:rsidR="00147952" w:rsidRDefault="00147952" w:rsidP="001D0F5C">
      <w:pPr>
        <w:spacing w:after="120"/>
        <w:ind w:firstLine="709"/>
        <w:rPr>
          <w:rFonts w:ascii="Times New Roman" w:hAnsi="Times New Roman" w:cs="Times New Roman"/>
          <w:bCs/>
          <w:sz w:val="24"/>
          <w:szCs w:val="24"/>
        </w:rPr>
      </w:pPr>
    </w:p>
    <w:p w14:paraId="2997C15A" w14:textId="77777777" w:rsidR="00147952" w:rsidRDefault="00147952" w:rsidP="001D0F5C">
      <w:pPr>
        <w:spacing w:after="120"/>
        <w:ind w:firstLine="709"/>
        <w:rPr>
          <w:rFonts w:ascii="Times New Roman" w:hAnsi="Times New Roman" w:cs="Times New Roman"/>
          <w:bCs/>
          <w:sz w:val="24"/>
          <w:szCs w:val="24"/>
        </w:rPr>
      </w:pPr>
    </w:p>
    <w:p w14:paraId="3DE16D77" w14:textId="77777777" w:rsidR="00147952" w:rsidRDefault="00147952" w:rsidP="001D0F5C">
      <w:pPr>
        <w:spacing w:after="120"/>
        <w:ind w:firstLine="709"/>
        <w:rPr>
          <w:rFonts w:ascii="Times New Roman" w:hAnsi="Times New Roman" w:cs="Times New Roman"/>
          <w:bCs/>
          <w:sz w:val="24"/>
          <w:szCs w:val="24"/>
        </w:rPr>
      </w:pPr>
    </w:p>
    <w:p w14:paraId="0C314AEC" w14:textId="77777777" w:rsidR="00147952" w:rsidRDefault="00147952" w:rsidP="001D0F5C">
      <w:pPr>
        <w:spacing w:after="120"/>
        <w:ind w:firstLine="709"/>
        <w:rPr>
          <w:rFonts w:ascii="Times New Roman" w:hAnsi="Times New Roman" w:cs="Times New Roman"/>
          <w:bCs/>
          <w:sz w:val="24"/>
          <w:szCs w:val="24"/>
        </w:rPr>
      </w:pPr>
    </w:p>
    <w:p w14:paraId="5A13E74C" w14:textId="77777777" w:rsidR="00147952" w:rsidRPr="001D0F5C" w:rsidRDefault="00147952" w:rsidP="001D0F5C">
      <w:pPr>
        <w:spacing w:after="120"/>
        <w:ind w:firstLine="709"/>
        <w:rPr>
          <w:rFonts w:ascii="Times New Roman" w:hAnsi="Times New Roman" w:cs="Times New Roman"/>
          <w:bCs/>
          <w:sz w:val="24"/>
          <w:szCs w:val="24"/>
        </w:rPr>
      </w:pPr>
    </w:p>
    <w:p w14:paraId="489D24DA" w14:textId="77777777" w:rsidR="001D0F5C" w:rsidRPr="001D0F5C" w:rsidRDefault="001D0F5C" w:rsidP="00C512E6">
      <w:pPr>
        <w:numPr>
          <w:ilvl w:val="1"/>
          <w:numId w:val="17"/>
        </w:numPr>
        <w:spacing w:after="120"/>
        <w:contextualSpacing/>
        <w:rPr>
          <w:rFonts w:ascii="Times New Roman" w:hAnsi="Times New Roman" w:cs="Times New Roman"/>
          <w:b/>
          <w:sz w:val="24"/>
          <w:szCs w:val="24"/>
        </w:rPr>
      </w:pPr>
      <w:r w:rsidRPr="001D0F5C">
        <w:rPr>
          <w:rFonts w:ascii="Times New Roman" w:hAnsi="Times New Roman" w:cs="Times New Roman"/>
          <w:b/>
          <w:sz w:val="24"/>
          <w:szCs w:val="24"/>
        </w:rPr>
        <w:t>Обоснование часов вариативной части ОПОП-П</w:t>
      </w:r>
    </w:p>
    <w:p w14:paraId="4F9B9BA8" w14:textId="77777777" w:rsidR="001D0F5C" w:rsidRPr="001D0F5C" w:rsidRDefault="001D0F5C" w:rsidP="001D0F5C">
      <w:pPr>
        <w:spacing w:after="120"/>
        <w:ind w:left="720"/>
        <w:contextualSpacing/>
        <w:rPr>
          <w:rFonts w:ascii="Times New Roman" w:hAnsi="Times New Roman" w:cs="Times New Roman"/>
          <w:b/>
          <w:sz w:val="24"/>
          <w:szCs w:val="24"/>
        </w:rPr>
      </w:pPr>
    </w:p>
    <w:tbl>
      <w:tblPr>
        <w:tblStyle w:val="a8"/>
        <w:tblW w:w="9639" w:type="dxa"/>
        <w:tblInd w:w="-5" w:type="dxa"/>
        <w:tblLook w:val="04A0" w:firstRow="1" w:lastRow="0" w:firstColumn="1" w:lastColumn="0" w:noHBand="0" w:noVBand="1"/>
      </w:tblPr>
      <w:tblGrid>
        <w:gridCol w:w="770"/>
        <w:gridCol w:w="3217"/>
        <w:gridCol w:w="1774"/>
        <w:gridCol w:w="1488"/>
        <w:gridCol w:w="2390"/>
      </w:tblGrid>
      <w:tr w:rsidR="001D0F5C" w:rsidRPr="001D0F5C" w14:paraId="5FE54F45" w14:textId="77777777" w:rsidTr="001D0F5C">
        <w:tc>
          <w:tcPr>
            <w:tcW w:w="770" w:type="dxa"/>
          </w:tcPr>
          <w:p w14:paraId="1FAF5B6B" w14:textId="77777777" w:rsidR="001D0F5C" w:rsidRPr="001D0F5C" w:rsidRDefault="001D0F5C" w:rsidP="001D0F5C">
            <w:pPr>
              <w:spacing w:after="120"/>
              <w:contextualSpacing/>
              <w:rPr>
                <w:rFonts w:ascii="Times New Roman" w:hAnsi="Times New Roman" w:cs="Times New Roman"/>
                <w:b/>
                <w:sz w:val="24"/>
                <w:szCs w:val="24"/>
              </w:rPr>
            </w:pPr>
            <w:r w:rsidRPr="001D0F5C">
              <w:rPr>
                <w:rFonts w:ascii="Times New Roman" w:hAnsi="Times New Roman" w:cs="Times New Roman"/>
                <w:b/>
                <w:sz w:val="24"/>
                <w:szCs w:val="24"/>
              </w:rPr>
              <w:t>№№ п/п</w:t>
            </w:r>
          </w:p>
        </w:tc>
        <w:tc>
          <w:tcPr>
            <w:tcW w:w="3217" w:type="dxa"/>
          </w:tcPr>
          <w:p w14:paraId="2552D41E" w14:textId="77777777" w:rsidR="001D0F5C" w:rsidRPr="001D0F5C" w:rsidRDefault="001D0F5C" w:rsidP="001D0F5C">
            <w:pPr>
              <w:spacing w:after="120"/>
              <w:contextualSpacing/>
              <w:rPr>
                <w:rFonts w:ascii="Times New Roman" w:hAnsi="Times New Roman" w:cs="Times New Roman"/>
                <w:b/>
                <w:sz w:val="24"/>
                <w:szCs w:val="24"/>
              </w:rPr>
            </w:pPr>
            <w:r w:rsidRPr="001D0F5C">
              <w:rPr>
                <w:rFonts w:ascii="Times New Roman" w:hAnsi="Times New Roman" w:cs="Times New Roman"/>
                <w:b/>
                <w:sz w:val="24"/>
                <w:szCs w:val="24"/>
              </w:rPr>
              <w:t xml:space="preserve">Дополнительные знания, умения, </w:t>
            </w:r>
            <w:r w:rsidRPr="00C14577">
              <w:rPr>
                <w:rFonts w:ascii="Times New Roman" w:hAnsi="Times New Roman" w:cs="Times New Roman"/>
                <w:b/>
                <w:sz w:val="24"/>
                <w:szCs w:val="24"/>
              </w:rPr>
              <w:t>навыки</w:t>
            </w:r>
            <w:r w:rsidRPr="001D0F5C">
              <w:rPr>
                <w:rFonts w:ascii="Times New Roman" w:hAnsi="Times New Roman" w:cs="Times New Roman"/>
                <w:b/>
                <w:sz w:val="24"/>
                <w:szCs w:val="24"/>
              </w:rPr>
              <w:t xml:space="preserve"> </w:t>
            </w:r>
            <w:r w:rsidRPr="001D0F5C">
              <w:rPr>
                <w:rFonts w:ascii="Times New Roman" w:hAnsi="Times New Roman" w:cs="Times New Roman"/>
                <w:b/>
                <w:i/>
                <w:iCs/>
                <w:sz w:val="24"/>
                <w:szCs w:val="24"/>
              </w:rPr>
              <w:t>(если указаны ПК)</w:t>
            </w:r>
          </w:p>
        </w:tc>
        <w:tc>
          <w:tcPr>
            <w:tcW w:w="1774" w:type="dxa"/>
          </w:tcPr>
          <w:p w14:paraId="75A037DF" w14:textId="77777777" w:rsidR="001D0F5C" w:rsidRPr="001D0F5C" w:rsidRDefault="001D0F5C" w:rsidP="001D0F5C">
            <w:pPr>
              <w:spacing w:after="120"/>
              <w:contextualSpacing/>
              <w:rPr>
                <w:rFonts w:ascii="Times New Roman" w:hAnsi="Times New Roman" w:cs="Times New Roman"/>
                <w:b/>
                <w:sz w:val="24"/>
                <w:szCs w:val="24"/>
              </w:rPr>
            </w:pPr>
            <w:r w:rsidRPr="001D0F5C">
              <w:rPr>
                <w:rFonts w:ascii="Times New Roman" w:hAnsi="Times New Roman" w:cs="Times New Roman"/>
                <w:b/>
                <w:sz w:val="24"/>
                <w:szCs w:val="24"/>
              </w:rPr>
              <w:t>№, наименование темы</w:t>
            </w:r>
          </w:p>
        </w:tc>
        <w:tc>
          <w:tcPr>
            <w:tcW w:w="1488" w:type="dxa"/>
          </w:tcPr>
          <w:p w14:paraId="1E8C4FF6" w14:textId="77777777" w:rsidR="001D0F5C" w:rsidRPr="001D0F5C" w:rsidRDefault="001D0F5C" w:rsidP="001D0F5C">
            <w:pPr>
              <w:spacing w:after="120"/>
              <w:contextualSpacing/>
              <w:rPr>
                <w:rFonts w:ascii="Times New Roman" w:hAnsi="Times New Roman" w:cs="Times New Roman"/>
                <w:b/>
                <w:sz w:val="24"/>
                <w:szCs w:val="24"/>
              </w:rPr>
            </w:pPr>
            <w:r w:rsidRPr="001D0F5C">
              <w:rPr>
                <w:rFonts w:ascii="Times New Roman" w:hAnsi="Times New Roman" w:cs="Times New Roman"/>
                <w:b/>
                <w:sz w:val="24"/>
                <w:szCs w:val="24"/>
              </w:rPr>
              <w:t>Объем часов</w:t>
            </w:r>
          </w:p>
        </w:tc>
        <w:tc>
          <w:tcPr>
            <w:tcW w:w="2390" w:type="dxa"/>
          </w:tcPr>
          <w:p w14:paraId="07E46437" w14:textId="77777777" w:rsidR="001D0F5C" w:rsidRPr="001D0F5C" w:rsidRDefault="001D0F5C" w:rsidP="001D0F5C">
            <w:pPr>
              <w:spacing w:after="120"/>
              <w:contextualSpacing/>
              <w:rPr>
                <w:rFonts w:ascii="Times New Roman" w:hAnsi="Times New Roman" w:cs="Times New Roman"/>
                <w:b/>
                <w:sz w:val="24"/>
                <w:szCs w:val="24"/>
              </w:rPr>
            </w:pPr>
            <w:r w:rsidRPr="001D0F5C">
              <w:rPr>
                <w:rFonts w:ascii="Times New Roman" w:hAnsi="Times New Roman" w:cs="Times New Roman"/>
                <w:b/>
                <w:sz w:val="24"/>
                <w:szCs w:val="24"/>
              </w:rPr>
              <w:t>Обоснование включения в рабочую программу</w:t>
            </w:r>
          </w:p>
        </w:tc>
      </w:tr>
      <w:tr w:rsidR="001D0F5C" w:rsidRPr="001D0F5C" w14:paraId="0D539EF3" w14:textId="77777777" w:rsidTr="001D0F5C">
        <w:tc>
          <w:tcPr>
            <w:tcW w:w="770" w:type="dxa"/>
          </w:tcPr>
          <w:p w14:paraId="7B1EFA3B" w14:textId="77777777" w:rsidR="001D0F5C" w:rsidRPr="001D0F5C" w:rsidRDefault="001D0F5C" w:rsidP="001D0F5C">
            <w:pPr>
              <w:spacing w:after="120"/>
              <w:contextualSpacing/>
              <w:rPr>
                <w:rFonts w:ascii="Times New Roman" w:hAnsi="Times New Roman" w:cs="Times New Roman"/>
                <w:bCs/>
                <w:sz w:val="24"/>
                <w:szCs w:val="24"/>
              </w:rPr>
            </w:pPr>
          </w:p>
        </w:tc>
        <w:tc>
          <w:tcPr>
            <w:tcW w:w="3217" w:type="dxa"/>
          </w:tcPr>
          <w:p w14:paraId="6E72A669" w14:textId="77777777" w:rsidR="001D0F5C" w:rsidRPr="001D0F5C" w:rsidRDefault="001D0F5C" w:rsidP="001D0F5C">
            <w:pPr>
              <w:spacing w:after="120"/>
              <w:contextualSpacing/>
              <w:rPr>
                <w:rFonts w:ascii="Times New Roman" w:hAnsi="Times New Roman" w:cs="Times New Roman"/>
                <w:bCs/>
                <w:sz w:val="24"/>
                <w:szCs w:val="24"/>
              </w:rPr>
            </w:pPr>
          </w:p>
        </w:tc>
        <w:tc>
          <w:tcPr>
            <w:tcW w:w="1774" w:type="dxa"/>
          </w:tcPr>
          <w:p w14:paraId="3F670973" w14:textId="77777777" w:rsidR="001D0F5C" w:rsidRPr="001D0F5C" w:rsidRDefault="001D0F5C" w:rsidP="001D0F5C">
            <w:pPr>
              <w:spacing w:after="120"/>
              <w:contextualSpacing/>
              <w:rPr>
                <w:rFonts w:ascii="Times New Roman" w:hAnsi="Times New Roman" w:cs="Times New Roman"/>
                <w:bCs/>
                <w:sz w:val="24"/>
                <w:szCs w:val="24"/>
              </w:rPr>
            </w:pPr>
          </w:p>
        </w:tc>
        <w:tc>
          <w:tcPr>
            <w:tcW w:w="1488" w:type="dxa"/>
          </w:tcPr>
          <w:p w14:paraId="6EE24BA1" w14:textId="77777777" w:rsidR="001D0F5C" w:rsidRPr="001D0F5C" w:rsidRDefault="001D0F5C" w:rsidP="001D0F5C">
            <w:pPr>
              <w:spacing w:after="120"/>
              <w:contextualSpacing/>
              <w:rPr>
                <w:rFonts w:ascii="Times New Roman" w:hAnsi="Times New Roman" w:cs="Times New Roman"/>
                <w:bCs/>
                <w:sz w:val="24"/>
                <w:szCs w:val="24"/>
              </w:rPr>
            </w:pPr>
          </w:p>
        </w:tc>
        <w:tc>
          <w:tcPr>
            <w:tcW w:w="2390" w:type="dxa"/>
          </w:tcPr>
          <w:p w14:paraId="7A7C4AEF" w14:textId="77777777" w:rsidR="001D0F5C" w:rsidRPr="001D0F5C" w:rsidRDefault="001D0F5C" w:rsidP="001D0F5C">
            <w:pPr>
              <w:spacing w:after="120"/>
              <w:contextualSpacing/>
              <w:rPr>
                <w:rFonts w:ascii="Times New Roman" w:hAnsi="Times New Roman" w:cs="Times New Roman"/>
                <w:bCs/>
                <w:sz w:val="24"/>
                <w:szCs w:val="24"/>
              </w:rPr>
            </w:pPr>
          </w:p>
        </w:tc>
      </w:tr>
    </w:tbl>
    <w:p w14:paraId="5C0587F3" w14:textId="77777777" w:rsidR="001D0F5C" w:rsidRPr="001D0F5C" w:rsidRDefault="001D0F5C" w:rsidP="001D0F5C">
      <w:pPr>
        <w:ind w:firstLine="709"/>
        <w:rPr>
          <w:rFonts w:ascii="Times New Roman" w:eastAsia="Times New Roman" w:hAnsi="Times New Roman" w:cs="Times New Roman"/>
          <w:sz w:val="12"/>
          <w:szCs w:val="12"/>
          <w:lang w:eastAsia="ru-RU"/>
        </w:rPr>
      </w:pPr>
    </w:p>
    <w:p w14:paraId="5B3D4D8B" w14:textId="77777777" w:rsidR="001D0F5C" w:rsidRPr="001D0F5C" w:rsidRDefault="001D0F5C" w:rsidP="001D0F5C">
      <w:pPr>
        <w:keepNext/>
        <w:spacing w:after="120"/>
        <w:jc w:val="center"/>
        <w:outlineLvl w:val="0"/>
        <w:rPr>
          <w:rFonts w:ascii="Times New Roman" w:eastAsia="Segoe UI" w:hAnsi="Times New Roman" w:cs="Times New Roman"/>
          <w:b/>
          <w:bCs/>
          <w:caps/>
          <w:sz w:val="24"/>
          <w:szCs w:val="24"/>
          <w:lang w:eastAsia="ru-RU"/>
        </w:rPr>
      </w:pPr>
      <w:r w:rsidRPr="001D0F5C">
        <w:rPr>
          <w:rFonts w:ascii="Times New Roman" w:eastAsia="Segoe UI" w:hAnsi="Times New Roman" w:cs="Times New Roman"/>
          <w:b/>
          <w:bCs/>
          <w:caps/>
          <w:sz w:val="24"/>
          <w:szCs w:val="24"/>
          <w:lang w:eastAsia="ru-RU"/>
        </w:rPr>
        <w:t>2. Структура и содержание ДИСЦИПЛИНЫ</w:t>
      </w:r>
    </w:p>
    <w:p w14:paraId="59D4A649" w14:textId="77777777" w:rsidR="001D0F5C" w:rsidRPr="001D0F5C" w:rsidRDefault="001D0F5C" w:rsidP="001D0F5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D0F5C">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1D0F5C" w:rsidRPr="001D0F5C" w14:paraId="4F38BEBE" w14:textId="77777777" w:rsidTr="001D0F5C">
        <w:trPr>
          <w:trHeight w:val="23"/>
        </w:trPr>
        <w:tc>
          <w:tcPr>
            <w:tcW w:w="3258" w:type="pct"/>
            <w:vAlign w:val="center"/>
          </w:tcPr>
          <w:p w14:paraId="4DFC21B9" w14:textId="77777777" w:rsidR="001D0F5C" w:rsidRPr="001D0F5C" w:rsidRDefault="001D0F5C" w:rsidP="001D0F5C">
            <w:pPr>
              <w:jc w:val="center"/>
              <w:rPr>
                <w:rFonts w:ascii="Times New Roman" w:hAnsi="Times New Roman" w:cs="Times New Roman"/>
                <w:b/>
                <w:sz w:val="24"/>
              </w:rPr>
            </w:pPr>
            <w:r w:rsidRPr="001D0F5C">
              <w:rPr>
                <w:rFonts w:ascii="Times New Roman" w:hAnsi="Times New Roman" w:cs="Times New Roman"/>
                <w:b/>
                <w:sz w:val="24"/>
              </w:rPr>
              <w:t>Наименование составных частей дисциплины</w:t>
            </w:r>
          </w:p>
        </w:tc>
        <w:tc>
          <w:tcPr>
            <w:tcW w:w="579" w:type="pct"/>
            <w:vAlign w:val="center"/>
          </w:tcPr>
          <w:p w14:paraId="5CA6A2ED" w14:textId="77777777" w:rsidR="001D0F5C" w:rsidRPr="001D0F5C" w:rsidRDefault="001D0F5C" w:rsidP="001D0F5C">
            <w:pPr>
              <w:jc w:val="center"/>
              <w:rPr>
                <w:rFonts w:ascii="Times New Roman" w:hAnsi="Times New Roman" w:cs="Times New Roman"/>
                <w:b/>
                <w:iCs/>
                <w:sz w:val="24"/>
              </w:rPr>
            </w:pPr>
            <w:r w:rsidRPr="001D0F5C">
              <w:rPr>
                <w:rFonts w:ascii="Times New Roman" w:hAnsi="Times New Roman" w:cs="Times New Roman"/>
                <w:b/>
                <w:iCs/>
                <w:sz w:val="24"/>
              </w:rPr>
              <w:t>Объем в часах</w:t>
            </w:r>
          </w:p>
        </w:tc>
        <w:tc>
          <w:tcPr>
            <w:tcW w:w="1162" w:type="pct"/>
          </w:tcPr>
          <w:p w14:paraId="7FC54D70" w14:textId="77777777" w:rsidR="001D0F5C" w:rsidRPr="001D0F5C" w:rsidRDefault="001D0F5C" w:rsidP="001D0F5C">
            <w:pPr>
              <w:jc w:val="center"/>
              <w:rPr>
                <w:rFonts w:ascii="Times New Roman" w:hAnsi="Times New Roman" w:cs="Times New Roman"/>
                <w:b/>
                <w:iCs/>
                <w:sz w:val="24"/>
              </w:rPr>
            </w:pPr>
            <w:r w:rsidRPr="001D0F5C">
              <w:rPr>
                <w:rFonts w:ascii="Times New Roman" w:hAnsi="Times New Roman" w:cs="Times New Roman"/>
                <w:b/>
                <w:sz w:val="24"/>
              </w:rPr>
              <w:t>В т.ч. в форме практ. подготовки</w:t>
            </w:r>
          </w:p>
        </w:tc>
      </w:tr>
      <w:tr w:rsidR="001D0F5C" w:rsidRPr="001D0F5C" w14:paraId="1F16509F" w14:textId="77777777" w:rsidTr="001D0F5C">
        <w:trPr>
          <w:trHeight w:val="23"/>
        </w:trPr>
        <w:tc>
          <w:tcPr>
            <w:tcW w:w="3258" w:type="pct"/>
            <w:vAlign w:val="center"/>
          </w:tcPr>
          <w:p w14:paraId="4EFA5F02" w14:textId="77777777" w:rsidR="001D0F5C" w:rsidRPr="001D0F5C" w:rsidRDefault="001D0F5C" w:rsidP="001D0F5C">
            <w:pPr>
              <w:jc w:val="both"/>
              <w:rPr>
                <w:rFonts w:ascii="Times New Roman" w:hAnsi="Times New Roman" w:cs="Times New Roman"/>
                <w:bCs/>
                <w:sz w:val="24"/>
                <w:szCs w:val="24"/>
              </w:rPr>
            </w:pPr>
            <w:r w:rsidRPr="001D0F5C">
              <w:rPr>
                <w:rFonts w:ascii="Times New Roman" w:hAnsi="Times New Roman" w:cs="Times New Roman"/>
                <w:bCs/>
                <w:sz w:val="24"/>
                <w:szCs w:val="24"/>
              </w:rPr>
              <w:t>Учебные занятия</w:t>
            </w:r>
          </w:p>
        </w:tc>
        <w:tc>
          <w:tcPr>
            <w:tcW w:w="579" w:type="pct"/>
            <w:vAlign w:val="center"/>
          </w:tcPr>
          <w:p w14:paraId="761B9D59" w14:textId="77777777" w:rsidR="001D0F5C" w:rsidRPr="001D0F5C" w:rsidRDefault="00147952" w:rsidP="001D0F5C">
            <w:pPr>
              <w:jc w:val="center"/>
              <w:rPr>
                <w:rFonts w:ascii="Times New Roman" w:hAnsi="Times New Roman" w:cs="Times New Roman"/>
                <w:bCs/>
                <w:sz w:val="24"/>
                <w:szCs w:val="24"/>
              </w:rPr>
            </w:pPr>
            <w:r>
              <w:rPr>
                <w:rFonts w:ascii="Times New Roman" w:hAnsi="Times New Roman" w:cs="Times New Roman"/>
                <w:bCs/>
                <w:sz w:val="24"/>
                <w:szCs w:val="24"/>
              </w:rPr>
              <w:t>36</w:t>
            </w:r>
          </w:p>
        </w:tc>
        <w:tc>
          <w:tcPr>
            <w:tcW w:w="1162" w:type="pct"/>
            <w:vAlign w:val="center"/>
          </w:tcPr>
          <w:p w14:paraId="1C70666E" w14:textId="63ED3D38" w:rsidR="001D0F5C" w:rsidRPr="001D0F5C" w:rsidRDefault="00147952" w:rsidP="001D0F5C">
            <w:pPr>
              <w:jc w:val="center"/>
              <w:rPr>
                <w:rFonts w:ascii="Times New Roman" w:hAnsi="Times New Roman" w:cs="Times New Roman"/>
                <w:bCs/>
                <w:sz w:val="24"/>
                <w:szCs w:val="24"/>
              </w:rPr>
            </w:pPr>
            <w:r>
              <w:rPr>
                <w:rFonts w:ascii="Times New Roman" w:hAnsi="Times New Roman" w:cs="Times New Roman"/>
                <w:bCs/>
                <w:sz w:val="24"/>
                <w:szCs w:val="24"/>
              </w:rPr>
              <w:t>2</w:t>
            </w:r>
            <w:r w:rsidR="00BF1530">
              <w:rPr>
                <w:rFonts w:ascii="Times New Roman" w:hAnsi="Times New Roman" w:cs="Times New Roman"/>
                <w:bCs/>
                <w:sz w:val="24"/>
                <w:szCs w:val="24"/>
              </w:rPr>
              <w:t>8</w:t>
            </w:r>
          </w:p>
        </w:tc>
      </w:tr>
      <w:tr w:rsidR="001D0F5C" w:rsidRPr="001D0F5C" w14:paraId="7B0BE598" w14:textId="77777777" w:rsidTr="001D0F5C">
        <w:trPr>
          <w:trHeight w:val="23"/>
        </w:trPr>
        <w:tc>
          <w:tcPr>
            <w:tcW w:w="3258" w:type="pct"/>
            <w:vAlign w:val="center"/>
          </w:tcPr>
          <w:p w14:paraId="361FA241" w14:textId="77777777" w:rsidR="001D0F5C" w:rsidRPr="001D0F5C" w:rsidRDefault="001D0F5C" w:rsidP="001D0F5C">
            <w:pPr>
              <w:jc w:val="both"/>
              <w:rPr>
                <w:rFonts w:ascii="Times New Roman" w:hAnsi="Times New Roman" w:cs="Times New Roman"/>
                <w:bCs/>
                <w:i/>
                <w:iCs/>
                <w:sz w:val="24"/>
                <w:szCs w:val="24"/>
              </w:rPr>
            </w:pPr>
            <w:r w:rsidRPr="001D0F5C">
              <w:rPr>
                <w:rFonts w:ascii="Times New Roman" w:hAnsi="Times New Roman" w:cs="Times New Roman"/>
                <w:bCs/>
                <w:i/>
                <w:iCs/>
                <w:sz w:val="24"/>
                <w:szCs w:val="24"/>
              </w:rPr>
              <w:t>Курсовая работа (проект)</w:t>
            </w:r>
          </w:p>
        </w:tc>
        <w:tc>
          <w:tcPr>
            <w:tcW w:w="579" w:type="pct"/>
            <w:vAlign w:val="center"/>
          </w:tcPr>
          <w:p w14:paraId="76A05DD1" w14:textId="77777777" w:rsidR="001D0F5C" w:rsidRPr="001D0F5C" w:rsidRDefault="00FD210D" w:rsidP="001D0F5C">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013C22B3" w14:textId="77777777" w:rsidR="001D0F5C" w:rsidRPr="001D0F5C" w:rsidRDefault="00FD210D" w:rsidP="001D0F5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D0F5C" w:rsidRPr="001D0F5C" w14:paraId="5E0F6744" w14:textId="77777777" w:rsidTr="001D0F5C">
        <w:trPr>
          <w:trHeight w:val="23"/>
        </w:trPr>
        <w:tc>
          <w:tcPr>
            <w:tcW w:w="3258" w:type="pct"/>
            <w:vAlign w:val="center"/>
          </w:tcPr>
          <w:p w14:paraId="1273FDBF" w14:textId="77777777" w:rsidR="001D0F5C" w:rsidRPr="001D0F5C" w:rsidRDefault="001D0F5C" w:rsidP="001D0F5C">
            <w:pPr>
              <w:jc w:val="both"/>
              <w:rPr>
                <w:rFonts w:ascii="Times New Roman" w:hAnsi="Times New Roman" w:cs="Times New Roman"/>
                <w:bCs/>
                <w:sz w:val="24"/>
                <w:szCs w:val="24"/>
              </w:rPr>
            </w:pPr>
            <w:r w:rsidRPr="001D0F5C">
              <w:rPr>
                <w:rFonts w:ascii="Times New Roman" w:hAnsi="Times New Roman" w:cs="Times New Roman"/>
                <w:bCs/>
                <w:sz w:val="24"/>
                <w:szCs w:val="24"/>
              </w:rPr>
              <w:t>Самостоятельная работа</w:t>
            </w:r>
          </w:p>
        </w:tc>
        <w:tc>
          <w:tcPr>
            <w:tcW w:w="579" w:type="pct"/>
            <w:vAlign w:val="center"/>
          </w:tcPr>
          <w:p w14:paraId="06DA3B44" w14:textId="64F03DF1" w:rsidR="001D0F5C" w:rsidRPr="001D0F5C" w:rsidRDefault="00BF1530" w:rsidP="001D0F5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7D205FFD" w14:textId="77777777" w:rsidR="001D0F5C" w:rsidRPr="001D0F5C" w:rsidRDefault="001D0F5C" w:rsidP="001D0F5C">
            <w:pPr>
              <w:jc w:val="center"/>
              <w:rPr>
                <w:rFonts w:ascii="Times New Roman" w:hAnsi="Times New Roman" w:cs="Times New Roman"/>
                <w:bCs/>
                <w:sz w:val="24"/>
                <w:szCs w:val="24"/>
              </w:rPr>
            </w:pPr>
            <w:r w:rsidRPr="001D0F5C">
              <w:rPr>
                <w:rFonts w:ascii="Times New Roman" w:hAnsi="Times New Roman" w:cs="Times New Roman"/>
                <w:bCs/>
                <w:sz w:val="24"/>
                <w:szCs w:val="24"/>
              </w:rPr>
              <w:t>-</w:t>
            </w:r>
          </w:p>
        </w:tc>
      </w:tr>
      <w:tr w:rsidR="001D0F5C" w:rsidRPr="001D0F5C" w14:paraId="083DBFE0" w14:textId="77777777" w:rsidTr="001D0F5C">
        <w:trPr>
          <w:trHeight w:val="23"/>
        </w:trPr>
        <w:tc>
          <w:tcPr>
            <w:tcW w:w="3258" w:type="pct"/>
            <w:vAlign w:val="center"/>
          </w:tcPr>
          <w:p w14:paraId="0FF98D5F" w14:textId="77777777" w:rsidR="001D0F5C" w:rsidRPr="001D0F5C" w:rsidRDefault="001D0F5C" w:rsidP="001D0F5C">
            <w:pPr>
              <w:jc w:val="both"/>
              <w:rPr>
                <w:rFonts w:ascii="Times New Roman" w:hAnsi="Times New Roman" w:cs="Times New Roman"/>
                <w:bCs/>
                <w:sz w:val="24"/>
                <w:szCs w:val="24"/>
              </w:rPr>
            </w:pPr>
            <w:r w:rsidRPr="001D0F5C">
              <w:rPr>
                <w:rFonts w:ascii="Times New Roman" w:hAnsi="Times New Roman" w:cs="Times New Roman"/>
                <w:bCs/>
                <w:sz w:val="24"/>
                <w:szCs w:val="24"/>
              </w:rPr>
              <w:t xml:space="preserve">Промежуточная аттестация в </w:t>
            </w:r>
            <w:r w:rsidRPr="001D0F5C">
              <w:rPr>
                <w:rFonts w:ascii="Times New Roman" w:hAnsi="Times New Roman" w:cs="Times New Roman"/>
                <w:bCs/>
                <w:i/>
                <w:iCs/>
                <w:sz w:val="24"/>
                <w:szCs w:val="24"/>
              </w:rPr>
              <w:t xml:space="preserve">форме </w:t>
            </w:r>
            <w:r w:rsidR="00FD210D">
              <w:rPr>
                <w:rFonts w:ascii="Times New Roman" w:hAnsi="Times New Roman" w:cs="Times New Roman"/>
                <w:bCs/>
                <w:i/>
                <w:iCs/>
                <w:sz w:val="24"/>
                <w:szCs w:val="24"/>
              </w:rPr>
              <w:t>дифференцированного зачета</w:t>
            </w:r>
          </w:p>
        </w:tc>
        <w:tc>
          <w:tcPr>
            <w:tcW w:w="579" w:type="pct"/>
            <w:vAlign w:val="center"/>
          </w:tcPr>
          <w:p w14:paraId="73B13E0A" w14:textId="77777777" w:rsidR="001D0F5C" w:rsidRPr="001D0F5C" w:rsidRDefault="00FD210D" w:rsidP="001D0F5C">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71A5FF3D" w14:textId="77777777" w:rsidR="001D0F5C" w:rsidRPr="001D0F5C" w:rsidRDefault="00FD210D" w:rsidP="001D0F5C">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1D0F5C" w:rsidRPr="001D0F5C" w14:paraId="7492ABED" w14:textId="77777777" w:rsidTr="001D0F5C">
        <w:trPr>
          <w:trHeight w:val="23"/>
        </w:trPr>
        <w:tc>
          <w:tcPr>
            <w:tcW w:w="3258" w:type="pct"/>
            <w:vAlign w:val="center"/>
          </w:tcPr>
          <w:p w14:paraId="43F69977" w14:textId="77777777" w:rsidR="001D0F5C" w:rsidRPr="001D0F5C" w:rsidRDefault="001D0F5C" w:rsidP="001D0F5C">
            <w:pPr>
              <w:jc w:val="both"/>
              <w:rPr>
                <w:rFonts w:ascii="Times New Roman" w:hAnsi="Times New Roman" w:cs="Times New Roman"/>
                <w:bCs/>
                <w:sz w:val="24"/>
                <w:szCs w:val="24"/>
              </w:rPr>
            </w:pPr>
            <w:r w:rsidRPr="001D0F5C">
              <w:rPr>
                <w:rFonts w:ascii="Times New Roman" w:hAnsi="Times New Roman" w:cs="Times New Roman"/>
                <w:bCs/>
                <w:sz w:val="24"/>
                <w:szCs w:val="24"/>
              </w:rPr>
              <w:t>Всего</w:t>
            </w:r>
          </w:p>
        </w:tc>
        <w:tc>
          <w:tcPr>
            <w:tcW w:w="579" w:type="pct"/>
            <w:vAlign w:val="center"/>
          </w:tcPr>
          <w:p w14:paraId="666A40B2" w14:textId="77777777" w:rsidR="001D0F5C" w:rsidRPr="001D0F5C" w:rsidRDefault="00FD210D" w:rsidP="001D0F5C">
            <w:pPr>
              <w:jc w:val="center"/>
              <w:rPr>
                <w:rFonts w:ascii="Times New Roman" w:hAnsi="Times New Roman" w:cs="Times New Roman"/>
                <w:b/>
                <w:sz w:val="24"/>
                <w:szCs w:val="24"/>
              </w:rPr>
            </w:pPr>
            <w:r>
              <w:rPr>
                <w:rFonts w:ascii="Times New Roman" w:hAnsi="Times New Roman" w:cs="Times New Roman"/>
                <w:b/>
                <w:sz w:val="24"/>
                <w:szCs w:val="24"/>
              </w:rPr>
              <w:t>36</w:t>
            </w:r>
          </w:p>
        </w:tc>
        <w:tc>
          <w:tcPr>
            <w:tcW w:w="1162" w:type="pct"/>
            <w:vAlign w:val="center"/>
          </w:tcPr>
          <w:p w14:paraId="1540DE09" w14:textId="372AC94D" w:rsidR="001D0F5C" w:rsidRPr="001D0F5C" w:rsidRDefault="00FD210D" w:rsidP="001D0F5C">
            <w:pPr>
              <w:jc w:val="center"/>
              <w:rPr>
                <w:rFonts w:ascii="Times New Roman" w:hAnsi="Times New Roman" w:cs="Times New Roman"/>
                <w:b/>
                <w:sz w:val="24"/>
                <w:szCs w:val="24"/>
              </w:rPr>
            </w:pPr>
            <w:r>
              <w:rPr>
                <w:rFonts w:ascii="Times New Roman" w:hAnsi="Times New Roman" w:cs="Times New Roman"/>
                <w:b/>
                <w:sz w:val="24"/>
                <w:szCs w:val="24"/>
              </w:rPr>
              <w:t>2</w:t>
            </w:r>
            <w:r w:rsidR="00BF1530">
              <w:rPr>
                <w:rFonts w:ascii="Times New Roman" w:hAnsi="Times New Roman" w:cs="Times New Roman"/>
                <w:b/>
                <w:sz w:val="24"/>
                <w:szCs w:val="24"/>
              </w:rPr>
              <w:t>8</w:t>
            </w:r>
          </w:p>
        </w:tc>
      </w:tr>
    </w:tbl>
    <w:p w14:paraId="39DA86D4" w14:textId="77777777" w:rsidR="001D0F5C" w:rsidRPr="001D0F5C" w:rsidRDefault="001D0F5C" w:rsidP="001D0F5C">
      <w:pPr>
        <w:rPr>
          <w:rFonts w:ascii="Times New Roman" w:eastAsia="Segoe UI" w:hAnsi="Times New Roman" w:cs="Times New Roman"/>
          <w:b/>
          <w:bCs/>
          <w:sz w:val="24"/>
          <w:szCs w:val="24"/>
          <w:lang w:eastAsia="ru-RU"/>
        </w:rPr>
      </w:pPr>
      <w:r w:rsidRPr="001D0F5C">
        <w:rPr>
          <w:rFonts w:ascii="Times New Roman" w:hAnsi="Times New Roman"/>
        </w:rPr>
        <w:br w:type="page" w:clear="all"/>
      </w:r>
    </w:p>
    <w:p w14:paraId="0F7343DE" w14:textId="77777777" w:rsidR="001D0F5C" w:rsidRPr="001D0F5C" w:rsidRDefault="001D0F5C" w:rsidP="001D0F5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1D0F5C" w:rsidRPr="001D0F5C">
          <w:headerReference w:type="even" r:id="rId68"/>
          <w:pgSz w:w="11906" w:h="16838"/>
          <w:pgMar w:top="1134" w:right="567" w:bottom="1134" w:left="1701" w:header="709" w:footer="709" w:gutter="0"/>
          <w:cols w:space="708"/>
          <w:docGrid w:linePitch="360"/>
        </w:sectPr>
      </w:pPr>
    </w:p>
    <w:p w14:paraId="53FF4EC0" w14:textId="77777777" w:rsidR="00697510" w:rsidRPr="00697510" w:rsidRDefault="00697510" w:rsidP="00236A08">
      <w:pPr>
        <w:widowControl w:val="0"/>
        <w:numPr>
          <w:ilvl w:val="1"/>
          <w:numId w:val="19"/>
        </w:numPr>
        <w:tabs>
          <w:tab w:val="left" w:pos="1122"/>
          <w:tab w:val="left" w:pos="10773"/>
        </w:tabs>
        <w:kinsoku w:val="0"/>
        <w:overflowPunct w:val="0"/>
        <w:autoSpaceDE w:val="0"/>
        <w:autoSpaceDN w:val="0"/>
        <w:adjustRightInd w:val="0"/>
        <w:spacing w:before="90"/>
        <w:ind w:left="1121" w:hanging="421"/>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lastRenderedPageBreak/>
        <w:t>Содержание</w:t>
      </w:r>
      <w:r w:rsidRPr="00697510">
        <w:rPr>
          <w:rFonts w:ascii="Times New Roman" w:eastAsia="Times New Roman" w:hAnsi="Times New Roman" w:cs="Times New Roman"/>
          <w:b/>
          <w:bCs/>
          <w:spacing w:val="-2"/>
          <w:sz w:val="24"/>
          <w:szCs w:val="24"/>
          <w:lang w:eastAsia="ru-RU"/>
        </w:rPr>
        <w:t xml:space="preserve"> </w:t>
      </w:r>
      <w:r w:rsidRPr="00697510">
        <w:rPr>
          <w:rFonts w:ascii="Times New Roman" w:eastAsia="Times New Roman" w:hAnsi="Times New Roman" w:cs="Times New Roman"/>
          <w:b/>
          <w:bCs/>
          <w:sz w:val="24"/>
          <w:szCs w:val="24"/>
          <w:lang w:eastAsia="ru-RU"/>
        </w:rPr>
        <w:t>дисциплины</w:t>
      </w:r>
    </w:p>
    <w:p w14:paraId="047CF0F3"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0"/>
          <w:szCs w:val="20"/>
          <w:lang w:eastAsia="ru-RU"/>
        </w:rPr>
      </w:pPr>
    </w:p>
    <w:p w14:paraId="48343B8C"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18"/>
          <w:szCs w:val="18"/>
          <w:lang w:eastAsia="ru-RU"/>
        </w:rPr>
      </w:pPr>
    </w:p>
    <w:tbl>
      <w:tblPr>
        <w:tblW w:w="0" w:type="auto"/>
        <w:tblInd w:w="118" w:type="dxa"/>
        <w:tblLayout w:type="fixed"/>
        <w:tblCellMar>
          <w:left w:w="0" w:type="dxa"/>
          <w:right w:w="0" w:type="dxa"/>
        </w:tblCellMar>
        <w:tblLook w:val="0000" w:firstRow="0" w:lastRow="0" w:firstColumn="0" w:lastColumn="0" w:noHBand="0" w:noVBand="0"/>
      </w:tblPr>
      <w:tblGrid>
        <w:gridCol w:w="3116"/>
        <w:gridCol w:w="7089"/>
        <w:gridCol w:w="1986"/>
        <w:gridCol w:w="2135"/>
      </w:tblGrid>
      <w:tr w:rsidR="00697510" w:rsidRPr="00697510" w14:paraId="752A2384" w14:textId="77777777" w:rsidTr="00697510">
        <w:trPr>
          <w:trHeight w:val="2484"/>
        </w:trPr>
        <w:tc>
          <w:tcPr>
            <w:tcW w:w="3116" w:type="dxa"/>
            <w:tcBorders>
              <w:top w:val="single" w:sz="4" w:space="0" w:color="000000"/>
              <w:left w:val="single" w:sz="4" w:space="0" w:color="000000"/>
              <w:bottom w:val="single" w:sz="4" w:space="0" w:color="000000"/>
              <w:right w:val="single" w:sz="4" w:space="0" w:color="000000"/>
            </w:tcBorders>
          </w:tcPr>
          <w:p w14:paraId="16DD3637"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6"/>
                <w:szCs w:val="26"/>
                <w:lang w:eastAsia="ru-RU"/>
              </w:rPr>
            </w:pPr>
          </w:p>
          <w:p w14:paraId="3F7592FA"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6"/>
                <w:szCs w:val="26"/>
                <w:lang w:eastAsia="ru-RU"/>
              </w:rPr>
            </w:pPr>
          </w:p>
          <w:p w14:paraId="1C94671A" w14:textId="77777777" w:rsidR="00697510" w:rsidRPr="00697510" w:rsidRDefault="00697510" w:rsidP="00236A08">
            <w:pPr>
              <w:widowControl w:val="0"/>
              <w:tabs>
                <w:tab w:val="left" w:pos="10773"/>
              </w:tabs>
              <w:kinsoku w:val="0"/>
              <w:overflowPunct w:val="0"/>
              <w:autoSpaceDE w:val="0"/>
              <w:autoSpaceDN w:val="0"/>
              <w:adjustRightInd w:val="0"/>
              <w:spacing w:before="6"/>
              <w:rPr>
                <w:rFonts w:ascii="Times New Roman" w:eastAsia="Times New Roman" w:hAnsi="Times New Roman" w:cs="Times New Roman"/>
                <w:b/>
                <w:bCs/>
                <w:sz w:val="31"/>
                <w:szCs w:val="31"/>
                <w:lang w:eastAsia="ru-RU"/>
              </w:rPr>
            </w:pPr>
          </w:p>
          <w:p w14:paraId="0444019A" w14:textId="77777777" w:rsidR="00697510" w:rsidRPr="00697510" w:rsidRDefault="00697510" w:rsidP="00236A08">
            <w:pPr>
              <w:widowControl w:val="0"/>
              <w:tabs>
                <w:tab w:val="left" w:pos="10773"/>
              </w:tabs>
              <w:kinsoku w:val="0"/>
              <w:overflowPunct w:val="0"/>
              <w:autoSpaceDE w:val="0"/>
              <w:autoSpaceDN w:val="0"/>
              <w:adjustRightInd w:val="0"/>
              <w:spacing w:before="1"/>
              <w:ind w:left="861" w:right="782" w:hanging="5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Наименование раздела и тем</w:t>
            </w:r>
          </w:p>
        </w:tc>
        <w:tc>
          <w:tcPr>
            <w:tcW w:w="7089" w:type="dxa"/>
            <w:tcBorders>
              <w:top w:val="single" w:sz="4" w:space="0" w:color="000000"/>
              <w:left w:val="single" w:sz="4" w:space="0" w:color="000000"/>
              <w:bottom w:val="single" w:sz="4" w:space="0" w:color="000000"/>
              <w:right w:val="single" w:sz="4" w:space="0" w:color="000000"/>
            </w:tcBorders>
          </w:tcPr>
          <w:p w14:paraId="3FFE2A6A"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6"/>
                <w:szCs w:val="26"/>
                <w:lang w:eastAsia="ru-RU"/>
              </w:rPr>
            </w:pPr>
          </w:p>
          <w:p w14:paraId="14AE0A90"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6"/>
                <w:szCs w:val="26"/>
                <w:lang w:eastAsia="ru-RU"/>
              </w:rPr>
            </w:pPr>
          </w:p>
          <w:p w14:paraId="73D7F8EC" w14:textId="77777777" w:rsidR="00697510" w:rsidRPr="00697510" w:rsidRDefault="00697510" w:rsidP="00236A08">
            <w:pPr>
              <w:widowControl w:val="0"/>
              <w:tabs>
                <w:tab w:val="left" w:pos="10773"/>
              </w:tabs>
              <w:kinsoku w:val="0"/>
              <w:overflowPunct w:val="0"/>
              <w:autoSpaceDE w:val="0"/>
              <w:autoSpaceDN w:val="0"/>
              <w:adjustRightInd w:val="0"/>
              <w:spacing w:before="6"/>
              <w:rPr>
                <w:rFonts w:ascii="Times New Roman" w:eastAsia="Times New Roman" w:hAnsi="Times New Roman" w:cs="Times New Roman"/>
                <w:b/>
                <w:bCs/>
                <w:sz w:val="31"/>
                <w:szCs w:val="31"/>
                <w:lang w:eastAsia="ru-RU"/>
              </w:rPr>
            </w:pPr>
          </w:p>
          <w:p w14:paraId="3F7561EE" w14:textId="77777777" w:rsidR="00697510" w:rsidRPr="00697510" w:rsidRDefault="00697510" w:rsidP="00236A08">
            <w:pPr>
              <w:widowControl w:val="0"/>
              <w:tabs>
                <w:tab w:val="left" w:pos="10773"/>
              </w:tabs>
              <w:kinsoku w:val="0"/>
              <w:overflowPunct w:val="0"/>
              <w:autoSpaceDE w:val="0"/>
              <w:autoSpaceDN w:val="0"/>
              <w:adjustRightInd w:val="0"/>
              <w:spacing w:before="1"/>
              <w:ind w:left="2119" w:right="679" w:hanging="141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Содержание учебного материала и формы организации деятельности обучающихся</w:t>
            </w:r>
          </w:p>
        </w:tc>
        <w:tc>
          <w:tcPr>
            <w:tcW w:w="1986" w:type="dxa"/>
            <w:tcBorders>
              <w:top w:val="single" w:sz="4" w:space="0" w:color="000000"/>
              <w:left w:val="single" w:sz="4" w:space="0" w:color="000000"/>
              <w:bottom w:val="single" w:sz="4" w:space="0" w:color="000000"/>
              <w:right w:val="single" w:sz="4" w:space="0" w:color="000000"/>
            </w:tcBorders>
          </w:tcPr>
          <w:p w14:paraId="153ACC64"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6"/>
                <w:szCs w:val="26"/>
                <w:lang w:eastAsia="ru-RU"/>
              </w:rPr>
            </w:pPr>
          </w:p>
          <w:p w14:paraId="0BBFE582" w14:textId="77777777" w:rsidR="00697510" w:rsidRPr="00697510" w:rsidRDefault="00697510" w:rsidP="00236A08">
            <w:pPr>
              <w:widowControl w:val="0"/>
              <w:tabs>
                <w:tab w:val="left" w:pos="10773"/>
              </w:tabs>
              <w:kinsoku w:val="0"/>
              <w:overflowPunct w:val="0"/>
              <w:autoSpaceDE w:val="0"/>
              <w:autoSpaceDN w:val="0"/>
              <w:adjustRightInd w:val="0"/>
              <w:spacing w:before="5"/>
              <w:rPr>
                <w:rFonts w:ascii="Times New Roman" w:eastAsia="Times New Roman" w:hAnsi="Times New Roman" w:cs="Times New Roman"/>
                <w:b/>
                <w:bCs/>
                <w:sz w:val="21"/>
                <w:szCs w:val="21"/>
                <w:lang w:eastAsia="ru-RU"/>
              </w:rPr>
            </w:pPr>
          </w:p>
          <w:p w14:paraId="5BD46326" w14:textId="77777777" w:rsidR="00697510" w:rsidRPr="00697510" w:rsidRDefault="00697510" w:rsidP="00236A08">
            <w:pPr>
              <w:widowControl w:val="0"/>
              <w:tabs>
                <w:tab w:val="left" w:pos="10773"/>
              </w:tabs>
              <w:kinsoku w:val="0"/>
              <w:overflowPunct w:val="0"/>
              <w:autoSpaceDE w:val="0"/>
              <w:autoSpaceDN w:val="0"/>
              <w:adjustRightInd w:val="0"/>
              <w:ind w:left="193" w:right="190"/>
              <w:jc w:val="center"/>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Объем акад. Ч / в т. ч. в форме практической подготовки, акад. ч</w:t>
            </w:r>
          </w:p>
        </w:tc>
        <w:tc>
          <w:tcPr>
            <w:tcW w:w="2135" w:type="dxa"/>
            <w:tcBorders>
              <w:top w:val="single" w:sz="4" w:space="0" w:color="000000"/>
              <w:left w:val="single" w:sz="4" w:space="0" w:color="000000"/>
              <w:bottom w:val="single" w:sz="4" w:space="0" w:color="000000"/>
              <w:right w:val="single" w:sz="4" w:space="0" w:color="000000"/>
            </w:tcBorders>
          </w:tcPr>
          <w:p w14:paraId="7DEC881C" w14:textId="77777777" w:rsidR="00697510" w:rsidRPr="00697510" w:rsidRDefault="00697510" w:rsidP="00236A08">
            <w:pPr>
              <w:widowControl w:val="0"/>
              <w:tabs>
                <w:tab w:val="left" w:pos="10773"/>
              </w:tabs>
              <w:kinsoku w:val="0"/>
              <w:overflowPunct w:val="0"/>
              <w:autoSpaceDE w:val="0"/>
              <w:autoSpaceDN w:val="0"/>
              <w:adjustRightInd w:val="0"/>
              <w:ind w:left="295" w:right="291" w:firstLine="2"/>
              <w:jc w:val="center"/>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Коды компетенций и личностных результатов,</w:t>
            </w:r>
          </w:p>
          <w:p w14:paraId="762E9C2B" w14:textId="77777777" w:rsidR="00697510" w:rsidRPr="00697510" w:rsidRDefault="00697510" w:rsidP="00236A08">
            <w:pPr>
              <w:widowControl w:val="0"/>
              <w:tabs>
                <w:tab w:val="left" w:pos="10773"/>
              </w:tabs>
              <w:kinsoku w:val="0"/>
              <w:overflowPunct w:val="0"/>
              <w:autoSpaceDE w:val="0"/>
              <w:autoSpaceDN w:val="0"/>
              <w:adjustRightInd w:val="0"/>
              <w:spacing w:line="270" w:lineRule="atLeast"/>
              <w:ind w:left="276" w:right="273"/>
              <w:jc w:val="center"/>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формированию которых способствует компонент программы</w:t>
            </w:r>
          </w:p>
        </w:tc>
      </w:tr>
      <w:tr w:rsidR="00697510" w:rsidRPr="00697510" w14:paraId="1239F3B3" w14:textId="77777777" w:rsidTr="00697510">
        <w:trPr>
          <w:trHeight w:val="321"/>
        </w:trPr>
        <w:tc>
          <w:tcPr>
            <w:tcW w:w="3116" w:type="dxa"/>
            <w:tcBorders>
              <w:top w:val="single" w:sz="4" w:space="0" w:color="000000"/>
              <w:left w:val="single" w:sz="4" w:space="0" w:color="000000"/>
              <w:bottom w:val="single" w:sz="4" w:space="0" w:color="000000"/>
              <w:right w:val="single" w:sz="4" w:space="0" w:color="000000"/>
            </w:tcBorders>
          </w:tcPr>
          <w:p w14:paraId="6CA16F91"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4"/>
              <w:jc w:val="center"/>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1</w:t>
            </w:r>
          </w:p>
        </w:tc>
        <w:tc>
          <w:tcPr>
            <w:tcW w:w="7089" w:type="dxa"/>
            <w:tcBorders>
              <w:top w:val="single" w:sz="4" w:space="0" w:color="000000"/>
              <w:left w:val="single" w:sz="4" w:space="0" w:color="000000"/>
              <w:bottom w:val="single" w:sz="4" w:space="0" w:color="000000"/>
              <w:right w:val="single" w:sz="4" w:space="0" w:color="000000"/>
            </w:tcBorders>
          </w:tcPr>
          <w:p w14:paraId="08420E2E"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5"/>
              <w:jc w:val="center"/>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2</w:t>
            </w:r>
          </w:p>
        </w:tc>
        <w:tc>
          <w:tcPr>
            <w:tcW w:w="1986" w:type="dxa"/>
            <w:tcBorders>
              <w:top w:val="single" w:sz="4" w:space="0" w:color="000000"/>
              <w:left w:val="single" w:sz="4" w:space="0" w:color="000000"/>
              <w:bottom w:val="single" w:sz="4" w:space="0" w:color="000000"/>
              <w:right w:val="single" w:sz="4" w:space="0" w:color="000000"/>
            </w:tcBorders>
          </w:tcPr>
          <w:p w14:paraId="6926C1F7"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4"/>
              <w:jc w:val="center"/>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3</w:t>
            </w:r>
          </w:p>
        </w:tc>
        <w:tc>
          <w:tcPr>
            <w:tcW w:w="2135" w:type="dxa"/>
            <w:tcBorders>
              <w:top w:val="single" w:sz="4" w:space="0" w:color="000000"/>
              <w:left w:val="single" w:sz="4" w:space="0" w:color="000000"/>
              <w:bottom w:val="single" w:sz="4" w:space="0" w:color="000000"/>
              <w:right w:val="single" w:sz="4" w:space="0" w:color="000000"/>
            </w:tcBorders>
          </w:tcPr>
          <w:p w14:paraId="0EEC16F8"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2"/>
              <w:jc w:val="center"/>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4</w:t>
            </w:r>
          </w:p>
        </w:tc>
      </w:tr>
      <w:tr w:rsidR="00697510" w:rsidRPr="00697510" w14:paraId="0A7733B7" w14:textId="77777777" w:rsidTr="00697510">
        <w:trPr>
          <w:trHeight w:val="551"/>
        </w:trPr>
        <w:tc>
          <w:tcPr>
            <w:tcW w:w="10205" w:type="dxa"/>
            <w:gridSpan w:val="2"/>
            <w:tcBorders>
              <w:top w:val="single" w:sz="4" w:space="0" w:color="000000"/>
              <w:left w:val="single" w:sz="4" w:space="0" w:color="000000"/>
              <w:bottom w:val="single" w:sz="4" w:space="0" w:color="000000"/>
              <w:right w:val="single" w:sz="4" w:space="0" w:color="000000"/>
            </w:tcBorders>
          </w:tcPr>
          <w:p w14:paraId="5446D811" w14:textId="77777777" w:rsidR="00697510" w:rsidRPr="00697510" w:rsidRDefault="00697510" w:rsidP="00236A08">
            <w:pPr>
              <w:widowControl w:val="0"/>
              <w:tabs>
                <w:tab w:val="left" w:pos="10773"/>
              </w:tabs>
              <w:kinsoku w:val="0"/>
              <w:overflowPunct w:val="0"/>
              <w:autoSpaceDE w:val="0"/>
              <w:autoSpaceDN w:val="0"/>
              <w:adjustRightInd w:val="0"/>
              <w:spacing w:before="135"/>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Раздел 1. Стандартизация.</w:t>
            </w:r>
          </w:p>
        </w:tc>
        <w:tc>
          <w:tcPr>
            <w:tcW w:w="1986" w:type="dxa"/>
            <w:tcBorders>
              <w:top w:val="single" w:sz="4" w:space="0" w:color="000000"/>
              <w:left w:val="single" w:sz="4" w:space="0" w:color="000000"/>
              <w:bottom w:val="single" w:sz="4" w:space="0" w:color="000000"/>
              <w:right w:val="single" w:sz="4" w:space="0" w:color="000000"/>
            </w:tcBorders>
          </w:tcPr>
          <w:p w14:paraId="3CDBED4D" w14:textId="77777777" w:rsidR="00697510" w:rsidRPr="00697510" w:rsidRDefault="008D6A6A" w:rsidP="00236A08">
            <w:pPr>
              <w:widowControl w:val="0"/>
              <w:tabs>
                <w:tab w:val="left" w:pos="10773"/>
              </w:tabs>
              <w:kinsoku w:val="0"/>
              <w:overflowPunct w:val="0"/>
              <w:autoSpaceDE w:val="0"/>
              <w:autoSpaceDN w:val="0"/>
              <w:adjustRightInd w:val="0"/>
              <w:spacing w:before="135"/>
              <w:ind w:left="106"/>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w:t>
            </w:r>
          </w:p>
        </w:tc>
        <w:tc>
          <w:tcPr>
            <w:tcW w:w="2135" w:type="dxa"/>
            <w:tcBorders>
              <w:top w:val="single" w:sz="4" w:space="0" w:color="000000"/>
              <w:left w:val="single" w:sz="4" w:space="0" w:color="000000"/>
              <w:bottom w:val="single" w:sz="4" w:space="0" w:color="000000"/>
              <w:right w:val="single" w:sz="4" w:space="0" w:color="000000"/>
            </w:tcBorders>
          </w:tcPr>
          <w:p w14:paraId="5C2B76BE"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759F0D9C" w14:textId="77777777" w:rsidTr="00EE16D8">
        <w:trPr>
          <w:trHeight w:val="298"/>
        </w:trPr>
        <w:tc>
          <w:tcPr>
            <w:tcW w:w="3116" w:type="dxa"/>
            <w:vMerge w:val="restart"/>
            <w:tcBorders>
              <w:top w:val="single" w:sz="4" w:space="0" w:color="000000"/>
              <w:left w:val="single" w:sz="4" w:space="0" w:color="000000"/>
              <w:bottom w:val="single" w:sz="4" w:space="0" w:color="000000"/>
              <w:right w:val="single" w:sz="4" w:space="0" w:color="000000"/>
            </w:tcBorders>
          </w:tcPr>
          <w:p w14:paraId="1A079B0C" w14:textId="77777777" w:rsidR="00697510" w:rsidRPr="00697510" w:rsidRDefault="00697510" w:rsidP="00236A08">
            <w:pPr>
              <w:widowControl w:val="0"/>
              <w:tabs>
                <w:tab w:val="left" w:pos="10773"/>
              </w:tabs>
              <w:kinsoku w:val="0"/>
              <w:overflowPunct w:val="0"/>
              <w:autoSpaceDE w:val="0"/>
              <w:autoSpaceDN w:val="0"/>
              <w:adjustRightInd w:val="0"/>
              <w:spacing w:before="1" w:line="275"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1.1.</w:t>
            </w:r>
          </w:p>
          <w:p w14:paraId="30D3CB3D" w14:textId="77777777" w:rsidR="00EE16D8" w:rsidRDefault="00697510" w:rsidP="00236A08">
            <w:pPr>
              <w:widowControl w:val="0"/>
              <w:tabs>
                <w:tab w:val="left" w:pos="10773"/>
              </w:tabs>
              <w:kinsoku w:val="0"/>
              <w:overflowPunct w:val="0"/>
              <w:autoSpaceDE w:val="0"/>
              <w:autoSpaceDN w:val="0"/>
              <w:adjustRightInd w:val="0"/>
              <w:ind w:left="107" w:right="230"/>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Стандартизация Основные термины и определения.</w:t>
            </w:r>
          </w:p>
          <w:p w14:paraId="4828BF9F" w14:textId="77777777" w:rsidR="00EE16D8" w:rsidRPr="00697510" w:rsidRDefault="00EE16D8" w:rsidP="00236A08">
            <w:pPr>
              <w:widowControl w:val="0"/>
              <w:tabs>
                <w:tab w:val="left" w:pos="10773"/>
              </w:tabs>
              <w:kinsoku w:val="0"/>
              <w:overflowPunct w:val="0"/>
              <w:autoSpaceDE w:val="0"/>
              <w:autoSpaceDN w:val="0"/>
              <w:adjustRightInd w:val="0"/>
              <w:ind w:left="107" w:right="230"/>
              <w:rPr>
                <w:rFonts w:ascii="Times New Roman" w:eastAsia="Times New Roman" w:hAnsi="Times New Roman" w:cs="Times New Roman"/>
                <w:sz w:val="24"/>
                <w:szCs w:val="24"/>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5E4C1625"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27FA6C0D" w14:textId="77777777" w:rsidR="00697510" w:rsidRPr="00697510" w:rsidRDefault="004877B2" w:rsidP="00236A08">
            <w:pPr>
              <w:widowControl w:val="0"/>
              <w:tabs>
                <w:tab w:val="left" w:pos="10773"/>
              </w:tabs>
              <w:kinsoku w:val="0"/>
              <w:overflowPunct w:val="0"/>
              <w:autoSpaceDE w:val="0"/>
              <w:autoSpaceDN w:val="0"/>
              <w:adjustRightInd w:val="0"/>
              <w:spacing w:line="271"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D0FE3B2"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EE16D8" w:rsidRPr="00697510" w14:paraId="07460C27" w14:textId="77777777" w:rsidTr="006237D3">
        <w:trPr>
          <w:trHeight w:val="968"/>
        </w:trPr>
        <w:tc>
          <w:tcPr>
            <w:tcW w:w="3116" w:type="dxa"/>
            <w:vMerge/>
            <w:tcBorders>
              <w:top w:val="nil"/>
              <w:left w:val="single" w:sz="4" w:space="0" w:color="000000"/>
              <w:bottom w:val="single" w:sz="4" w:space="0" w:color="000000"/>
              <w:right w:val="single" w:sz="4" w:space="0" w:color="000000"/>
            </w:tcBorders>
          </w:tcPr>
          <w:p w14:paraId="71DA13BA" w14:textId="77777777" w:rsidR="00EE16D8" w:rsidRPr="00697510" w:rsidRDefault="00EE16D8"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right w:val="single" w:sz="4" w:space="0" w:color="000000"/>
            </w:tcBorders>
          </w:tcPr>
          <w:p w14:paraId="5633C2BA" w14:textId="77777777" w:rsidR="00EE16D8" w:rsidRPr="00697510" w:rsidRDefault="00EE16D8"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 Стандарты. Общие понятия и определения.</w:t>
            </w:r>
          </w:p>
          <w:p w14:paraId="1AC232AA" w14:textId="77777777" w:rsidR="00EE16D8" w:rsidRPr="00697510" w:rsidRDefault="00EE16D8"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Виды стандартов. Общероссийские классификаторы.</w:t>
            </w:r>
          </w:p>
        </w:tc>
        <w:tc>
          <w:tcPr>
            <w:tcW w:w="1986" w:type="dxa"/>
            <w:tcBorders>
              <w:top w:val="single" w:sz="4" w:space="0" w:color="000000"/>
              <w:left w:val="single" w:sz="4" w:space="0" w:color="000000"/>
              <w:right w:val="single" w:sz="4" w:space="0" w:color="000000"/>
            </w:tcBorders>
          </w:tcPr>
          <w:p w14:paraId="271E561D" w14:textId="77777777" w:rsidR="00EE16D8" w:rsidRPr="00697510" w:rsidRDefault="00EE16D8"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p w14:paraId="51DA4C68" w14:textId="77777777" w:rsidR="00EE16D8" w:rsidRPr="00697510" w:rsidRDefault="00EE16D8"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right w:val="single" w:sz="4" w:space="0" w:color="000000"/>
            </w:tcBorders>
          </w:tcPr>
          <w:p w14:paraId="3EB222A0"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52E71CBB" w14:textId="77777777" w:rsidR="00EE16D8" w:rsidRPr="00697510"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lang w:eastAsia="ru-RU"/>
              </w:rPr>
            </w:pPr>
          </w:p>
        </w:tc>
      </w:tr>
      <w:tr w:rsidR="00697510" w:rsidRPr="00697510" w14:paraId="3A6D91D8" w14:textId="77777777" w:rsidTr="00697510">
        <w:trPr>
          <w:trHeight w:val="321"/>
        </w:trPr>
        <w:tc>
          <w:tcPr>
            <w:tcW w:w="3116" w:type="dxa"/>
            <w:vMerge w:val="restart"/>
            <w:tcBorders>
              <w:top w:val="single" w:sz="4" w:space="0" w:color="000000"/>
              <w:left w:val="single" w:sz="4" w:space="0" w:color="000000"/>
              <w:bottom w:val="single" w:sz="4" w:space="0" w:color="000000"/>
              <w:right w:val="single" w:sz="4" w:space="0" w:color="000000"/>
            </w:tcBorders>
          </w:tcPr>
          <w:p w14:paraId="254CDBF5" w14:textId="77777777" w:rsidR="00697510" w:rsidRPr="00697510" w:rsidRDefault="00697510" w:rsidP="00236A08">
            <w:pPr>
              <w:widowControl w:val="0"/>
              <w:tabs>
                <w:tab w:val="left" w:pos="10773"/>
              </w:tabs>
              <w:kinsoku w:val="0"/>
              <w:overflowPunct w:val="0"/>
              <w:autoSpaceDE w:val="0"/>
              <w:autoSpaceDN w:val="0"/>
              <w:adjustRightInd w:val="0"/>
              <w:ind w:left="107" w:right="819"/>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1.2. Взаимозаменяемость</w:t>
            </w:r>
          </w:p>
        </w:tc>
        <w:tc>
          <w:tcPr>
            <w:tcW w:w="7089" w:type="dxa"/>
            <w:tcBorders>
              <w:top w:val="single" w:sz="4" w:space="0" w:color="000000"/>
              <w:left w:val="single" w:sz="4" w:space="0" w:color="000000"/>
              <w:bottom w:val="single" w:sz="4" w:space="0" w:color="000000"/>
              <w:right w:val="single" w:sz="4" w:space="0" w:color="000000"/>
            </w:tcBorders>
          </w:tcPr>
          <w:p w14:paraId="109F0ACB"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406DB77B"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C24CA31"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020A6F73" w14:textId="77777777" w:rsidTr="00697510">
        <w:trPr>
          <w:trHeight w:val="828"/>
        </w:trPr>
        <w:tc>
          <w:tcPr>
            <w:tcW w:w="3116" w:type="dxa"/>
            <w:vMerge/>
            <w:tcBorders>
              <w:top w:val="nil"/>
              <w:left w:val="single" w:sz="4" w:space="0" w:color="000000"/>
              <w:bottom w:val="single" w:sz="4" w:space="0" w:color="000000"/>
              <w:right w:val="single" w:sz="4" w:space="0" w:color="000000"/>
            </w:tcBorders>
          </w:tcPr>
          <w:p w14:paraId="1880CF5B"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209F9F44" w14:textId="77777777" w:rsidR="00697510" w:rsidRPr="00697510" w:rsidRDefault="00697510" w:rsidP="00236A08">
            <w:pPr>
              <w:widowControl w:val="0"/>
              <w:tabs>
                <w:tab w:val="left" w:pos="10773"/>
              </w:tabs>
              <w:kinsoku w:val="0"/>
              <w:overflowPunct w:val="0"/>
              <w:autoSpaceDE w:val="0"/>
              <w:autoSpaceDN w:val="0"/>
              <w:adjustRightInd w:val="0"/>
              <w:ind w:left="107" w:right="718" w:firstLine="60"/>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 Единая система технологической документации. Понятие взаимозаменяемости.</w:t>
            </w:r>
          </w:p>
          <w:p w14:paraId="26ADB8F0"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Полная и неполная взаимозаменяемость.</w:t>
            </w:r>
          </w:p>
        </w:tc>
        <w:tc>
          <w:tcPr>
            <w:tcW w:w="1986" w:type="dxa"/>
            <w:tcBorders>
              <w:top w:val="single" w:sz="4" w:space="0" w:color="000000"/>
              <w:left w:val="single" w:sz="4" w:space="0" w:color="000000"/>
              <w:bottom w:val="single" w:sz="4" w:space="0" w:color="000000"/>
              <w:right w:val="single" w:sz="4" w:space="0" w:color="000000"/>
            </w:tcBorders>
          </w:tcPr>
          <w:p w14:paraId="719CA2BB" w14:textId="77777777" w:rsidR="00697510" w:rsidRPr="00697510" w:rsidRDefault="00697510" w:rsidP="00236A08">
            <w:pPr>
              <w:widowControl w:val="0"/>
              <w:tabs>
                <w:tab w:val="left" w:pos="10773"/>
              </w:tabs>
              <w:kinsoku w:val="0"/>
              <w:overflowPunct w:val="0"/>
              <w:autoSpaceDE w:val="0"/>
              <w:autoSpaceDN w:val="0"/>
              <w:adjustRightInd w:val="0"/>
              <w:spacing w:line="271"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211BCE15"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42BDAFB4" w14:textId="77777777" w:rsidR="00697510" w:rsidRPr="00697510" w:rsidRDefault="00697510" w:rsidP="00236A08">
            <w:pPr>
              <w:widowControl w:val="0"/>
              <w:tabs>
                <w:tab w:val="left" w:pos="10773"/>
              </w:tabs>
              <w:kinsoku w:val="0"/>
              <w:overflowPunct w:val="0"/>
              <w:autoSpaceDE w:val="0"/>
              <w:autoSpaceDN w:val="0"/>
              <w:adjustRightInd w:val="0"/>
              <w:ind w:left="106"/>
              <w:rPr>
                <w:rFonts w:ascii="Times New Roman" w:eastAsia="Times New Roman" w:hAnsi="Times New Roman" w:cs="Times New Roman"/>
                <w:sz w:val="24"/>
                <w:szCs w:val="24"/>
                <w:lang w:eastAsia="ru-RU"/>
              </w:rPr>
            </w:pPr>
          </w:p>
        </w:tc>
      </w:tr>
      <w:tr w:rsidR="00697510" w:rsidRPr="00697510" w14:paraId="0A0A7542"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65624732"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1.3.</w:t>
            </w:r>
          </w:p>
          <w:p w14:paraId="065240C1" w14:textId="77777777" w:rsidR="00697510" w:rsidRPr="00697510" w:rsidRDefault="00697510" w:rsidP="00236A08">
            <w:pPr>
              <w:widowControl w:val="0"/>
              <w:tabs>
                <w:tab w:val="left" w:pos="10773"/>
              </w:tabs>
              <w:kinsoku w:val="0"/>
              <w:overflowPunct w:val="0"/>
              <w:autoSpaceDE w:val="0"/>
              <w:autoSpaceDN w:val="0"/>
              <w:adjustRightInd w:val="0"/>
              <w:spacing w:line="270" w:lineRule="atLeast"/>
              <w:ind w:left="107" w:right="169"/>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Единая система допусков и посадок</w:t>
            </w:r>
          </w:p>
        </w:tc>
        <w:tc>
          <w:tcPr>
            <w:tcW w:w="7089" w:type="dxa"/>
            <w:tcBorders>
              <w:top w:val="single" w:sz="4" w:space="0" w:color="000000"/>
              <w:left w:val="single" w:sz="4" w:space="0" w:color="000000"/>
              <w:bottom w:val="single" w:sz="4" w:space="0" w:color="000000"/>
              <w:right w:val="single" w:sz="4" w:space="0" w:color="000000"/>
            </w:tcBorders>
          </w:tcPr>
          <w:p w14:paraId="1C8AF2B3"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198D748D"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62BD0F8D"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22A2FD57" w14:textId="77777777" w:rsidTr="00697510">
        <w:trPr>
          <w:trHeight w:val="551"/>
        </w:trPr>
        <w:tc>
          <w:tcPr>
            <w:tcW w:w="3116" w:type="dxa"/>
            <w:vMerge/>
            <w:tcBorders>
              <w:top w:val="nil"/>
              <w:left w:val="single" w:sz="4" w:space="0" w:color="000000"/>
              <w:bottom w:val="single" w:sz="4" w:space="0" w:color="000000"/>
              <w:right w:val="single" w:sz="4" w:space="0" w:color="000000"/>
            </w:tcBorders>
          </w:tcPr>
          <w:p w14:paraId="4E412112"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339E7CF1"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 Единая система допусков и посадок как часть ЕСТД. Система</w:t>
            </w:r>
          </w:p>
          <w:p w14:paraId="622BF560"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вала. Система отверстия.</w:t>
            </w:r>
          </w:p>
        </w:tc>
        <w:tc>
          <w:tcPr>
            <w:tcW w:w="1986" w:type="dxa"/>
            <w:tcBorders>
              <w:top w:val="single" w:sz="4" w:space="0" w:color="000000"/>
              <w:left w:val="single" w:sz="4" w:space="0" w:color="000000"/>
              <w:bottom w:val="single" w:sz="4" w:space="0" w:color="000000"/>
              <w:right w:val="single" w:sz="4" w:space="0" w:color="000000"/>
            </w:tcBorders>
          </w:tcPr>
          <w:p w14:paraId="4B715D2F"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5710B0D6"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365CD6A3" w14:textId="77777777" w:rsidR="00697510" w:rsidRPr="00697510" w:rsidRDefault="00697510"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bl>
    <w:p w14:paraId="61DDA914" w14:textId="77777777" w:rsidR="00697510" w:rsidRPr="00697510" w:rsidRDefault="00697510" w:rsidP="00236A08">
      <w:pPr>
        <w:widowControl w:val="0"/>
        <w:tabs>
          <w:tab w:val="left" w:pos="10773"/>
        </w:tabs>
        <w:autoSpaceDE w:val="0"/>
        <w:autoSpaceDN w:val="0"/>
        <w:adjustRightInd w:val="0"/>
        <w:rPr>
          <w:rFonts w:ascii="Times New Roman" w:eastAsia="Times New Roman" w:hAnsi="Times New Roman" w:cs="Times New Roman"/>
          <w:b/>
          <w:bCs/>
          <w:sz w:val="18"/>
          <w:szCs w:val="18"/>
          <w:lang w:eastAsia="ru-RU"/>
        </w:rPr>
        <w:sectPr w:rsidR="00697510" w:rsidRPr="00697510">
          <w:headerReference w:type="default" r:id="rId69"/>
          <w:pgSz w:w="16840" w:h="11910" w:orient="landscape"/>
          <w:pgMar w:top="1180" w:right="1140" w:bottom="280" w:left="1140" w:header="751" w:footer="0" w:gutter="0"/>
          <w:pgNumType w:start="407"/>
          <w:cols w:space="720" w:equalWidth="0">
            <w:col w:w="14560"/>
          </w:cols>
          <w:noEndnote/>
        </w:sectPr>
      </w:pPr>
    </w:p>
    <w:p w14:paraId="0FAC4022"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0"/>
          <w:szCs w:val="20"/>
          <w:lang w:eastAsia="ru-RU"/>
        </w:rPr>
      </w:pPr>
    </w:p>
    <w:p w14:paraId="5E24FFFD"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5"/>
          <w:szCs w:val="25"/>
          <w:lang w:eastAsia="ru-RU"/>
        </w:rPr>
      </w:pPr>
    </w:p>
    <w:tbl>
      <w:tblPr>
        <w:tblW w:w="0" w:type="auto"/>
        <w:tblInd w:w="118" w:type="dxa"/>
        <w:tblLayout w:type="fixed"/>
        <w:tblCellMar>
          <w:left w:w="0" w:type="dxa"/>
          <w:right w:w="0" w:type="dxa"/>
        </w:tblCellMar>
        <w:tblLook w:val="0000" w:firstRow="0" w:lastRow="0" w:firstColumn="0" w:lastColumn="0" w:noHBand="0" w:noVBand="0"/>
      </w:tblPr>
      <w:tblGrid>
        <w:gridCol w:w="3116"/>
        <w:gridCol w:w="7089"/>
        <w:gridCol w:w="1986"/>
        <w:gridCol w:w="2135"/>
      </w:tblGrid>
      <w:tr w:rsidR="00697510" w:rsidRPr="00697510" w14:paraId="18D54FD8"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4C7D6A1F"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1.4.</w:t>
            </w:r>
          </w:p>
          <w:p w14:paraId="025CFF9B" w14:textId="77777777" w:rsidR="00697510" w:rsidRPr="00697510" w:rsidRDefault="00697510" w:rsidP="00236A08">
            <w:pPr>
              <w:widowControl w:val="0"/>
              <w:tabs>
                <w:tab w:val="left" w:pos="10773"/>
              </w:tabs>
              <w:kinsoku w:val="0"/>
              <w:overflowPunct w:val="0"/>
              <w:autoSpaceDE w:val="0"/>
              <w:autoSpaceDN w:val="0"/>
              <w:adjustRightInd w:val="0"/>
              <w:spacing w:before="41"/>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Размеры. Допуск размера.</w:t>
            </w:r>
          </w:p>
        </w:tc>
        <w:tc>
          <w:tcPr>
            <w:tcW w:w="7089" w:type="dxa"/>
            <w:tcBorders>
              <w:top w:val="single" w:sz="4" w:space="0" w:color="000000"/>
              <w:left w:val="single" w:sz="4" w:space="0" w:color="000000"/>
              <w:bottom w:val="single" w:sz="4" w:space="0" w:color="000000"/>
              <w:right w:val="single" w:sz="4" w:space="0" w:color="000000"/>
            </w:tcBorders>
          </w:tcPr>
          <w:p w14:paraId="44C696B4"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1190567B" w14:textId="1B957467" w:rsidR="00697510" w:rsidRPr="00697510" w:rsidRDefault="00311E2D"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6952640E"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041B83B3" w14:textId="77777777" w:rsidTr="00697510">
        <w:trPr>
          <w:trHeight w:val="551"/>
        </w:trPr>
        <w:tc>
          <w:tcPr>
            <w:tcW w:w="3116" w:type="dxa"/>
            <w:vMerge/>
            <w:tcBorders>
              <w:top w:val="nil"/>
              <w:left w:val="single" w:sz="4" w:space="0" w:color="000000"/>
              <w:bottom w:val="single" w:sz="4" w:space="0" w:color="000000"/>
              <w:right w:val="single" w:sz="4" w:space="0" w:color="000000"/>
            </w:tcBorders>
          </w:tcPr>
          <w:p w14:paraId="4A64D461"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19346EF3"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color w:val="303030"/>
                <w:sz w:val="24"/>
                <w:szCs w:val="24"/>
                <w:lang w:eastAsia="ru-RU"/>
              </w:rPr>
            </w:pPr>
            <w:r w:rsidRPr="00697510">
              <w:rPr>
                <w:rFonts w:ascii="Times New Roman" w:eastAsia="Times New Roman" w:hAnsi="Times New Roman" w:cs="Times New Roman"/>
                <w:color w:val="303030"/>
                <w:sz w:val="24"/>
                <w:szCs w:val="24"/>
                <w:lang w:eastAsia="ru-RU"/>
              </w:rPr>
              <w:t>1.Номинальный и действительный размер. Пределы размеров.</w:t>
            </w:r>
          </w:p>
          <w:p w14:paraId="0B910E5D"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color w:val="303030"/>
                <w:sz w:val="24"/>
                <w:szCs w:val="24"/>
                <w:lang w:eastAsia="ru-RU"/>
              </w:rPr>
            </w:pPr>
            <w:r w:rsidRPr="00697510">
              <w:rPr>
                <w:rFonts w:ascii="Times New Roman" w:eastAsia="Times New Roman" w:hAnsi="Times New Roman" w:cs="Times New Roman"/>
                <w:color w:val="303030"/>
                <w:sz w:val="24"/>
                <w:szCs w:val="24"/>
                <w:lang w:eastAsia="ru-RU"/>
              </w:rPr>
              <w:t>Допуск размера.</w:t>
            </w:r>
          </w:p>
        </w:tc>
        <w:tc>
          <w:tcPr>
            <w:tcW w:w="1986" w:type="dxa"/>
            <w:tcBorders>
              <w:top w:val="single" w:sz="4" w:space="0" w:color="000000"/>
              <w:left w:val="single" w:sz="4" w:space="0" w:color="000000"/>
              <w:bottom w:val="single" w:sz="4" w:space="0" w:color="000000"/>
              <w:right w:val="single" w:sz="4" w:space="0" w:color="000000"/>
            </w:tcBorders>
          </w:tcPr>
          <w:p w14:paraId="56E0AE18"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0483C449"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4E0DD7C5" w14:textId="77777777" w:rsidR="00697510" w:rsidRPr="00697510" w:rsidRDefault="00697510"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lang w:eastAsia="ru-RU"/>
              </w:rPr>
            </w:pPr>
          </w:p>
        </w:tc>
      </w:tr>
      <w:tr w:rsidR="00697510" w:rsidRPr="00697510" w14:paraId="04E90FB0" w14:textId="77777777" w:rsidTr="00697510">
        <w:trPr>
          <w:trHeight w:val="318"/>
        </w:trPr>
        <w:tc>
          <w:tcPr>
            <w:tcW w:w="3116" w:type="dxa"/>
            <w:vMerge/>
            <w:tcBorders>
              <w:top w:val="nil"/>
              <w:left w:val="single" w:sz="4" w:space="0" w:color="000000"/>
              <w:bottom w:val="single" w:sz="4" w:space="0" w:color="000000"/>
              <w:right w:val="single" w:sz="4" w:space="0" w:color="000000"/>
            </w:tcBorders>
          </w:tcPr>
          <w:p w14:paraId="2E98296B"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1E79BAFA" w14:textId="77777777" w:rsidR="00697510" w:rsidRPr="00697510" w:rsidRDefault="006237D3"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b/>
                <w:bCs/>
                <w:sz w:val="24"/>
                <w:szCs w:val="24"/>
                <w:lang w:eastAsia="ru-RU"/>
              </w:rPr>
            </w:pPr>
            <w:r w:rsidRPr="001D0F5C">
              <w:rPr>
                <w:rFonts w:ascii="Times New Roman" w:eastAsia="Times New Roman" w:hAnsi="Times New Roman" w:cs="Times New Roman"/>
                <w:b/>
                <w:bCs/>
                <w:lang w:eastAsia="ru-RU"/>
              </w:rPr>
              <w:t>В том числе практических и лабораторных занятий</w:t>
            </w:r>
          </w:p>
        </w:tc>
        <w:tc>
          <w:tcPr>
            <w:tcW w:w="1986" w:type="dxa"/>
            <w:tcBorders>
              <w:top w:val="single" w:sz="4" w:space="0" w:color="000000"/>
              <w:left w:val="single" w:sz="4" w:space="0" w:color="000000"/>
              <w:bottom w:val="single" w:sz="4" w:space="0" w:color="000000"/>
              <w:right w:val="single" w:sz="4" w:space="0" w:color="000000"/>
            </w:tcBorders>
          </w:tcPr>
          <w:p w14:paraId="3F06B8C6" w14:textId="77777777" w:rsidR="00697510" w:rsidRPr="00697510" w:rsidRDefault="006237D3"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r>
              <w:rPr>
                <w:rFonts w:ascii="Times New Roman" w:eastAsia="Times New Roman" w:hAnsi="Times New Roman" w:cs="Times New Roman"/>
                <w:b/>
                <w:bCs/>
                <w:w w:val="99"/>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7FEB675B"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0D86D6C8" w14:textId="77777777" w:rsidTr="00697510">
        <w:trPr>
          <w:trHeight w:val="276"/>
        </w:trPr>
        <w:tc>
          <w:tcPr>
            <w:tcW w:w="3116" w:type="dxa"/>
            <w:vMerge/>
            <w:tcBorders>
              <w:top w:val="nil"/>
              <w:left w:val="single" w:sz="4" w:space="0" w:color="000000"/>
              <w:bottom w:val="single" w:sz="4" w:space="0" w:color="000000"/>
              <w:right w:val="single" w:sz="4" w:space="0" w:color="000000"/>
            </w:tcBorders>
          </w:tcPr>
          <w:p w14:paraId="7C0B8FB3"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6294D224" w14:textId="77777777" w:rsidR="00697510" w:rsidRPr="00697510" w:rsidRDefault="006237D3"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EF42FB">
              <w:rPr>
                <w:rFonts w:ascii="Times New Roman" w:eastAsia="Times New Roman" w:hAnsi="Times New Roman" w:cs="Times New Roman"/>
                <w:b/>
                <w:bCs/>
                <w:sz w:val="24"/>
                <w:szCs w:val="24"/>
                <w:lang w:eastAsia="ru-RU"/>
              </w:rPr>
              <w:t>Практическая работа №1</w:t>
            </w:r>
            <w:r>
              <w:rPr>
                <w:rFonts w:ascii="Times New Roman" w:eastAsia="Times New Roman" w:hAnsi="Times New Roman" w:cs="Times New Roman"/>
                <w:sz w:val="24"/>
                <w:szCs w:val="24"/>
                <w:lang w:eastAsia="ru-RU"/>
              </w:rPr>
              <w:t>.</w:t>
            </w:r>
            <w:r w:rsidRPr="00EF42FB">
              <w:rPr>
                <w:rFonts w:ascii="Times New Roman" w:eastAsia="Times New Roman" w:hAnsi="Times New Roman" w:cs="Times New Roman"/>
                <w:sz w:val="24"/>
                <w:szCs w:val="24"/>
                <w:lang w:eastAsia="ru-RU"/>
              </w:rPr>
              <w:t xml:space="preserve"> Расчет посадки переходной и построение схемы полей допусков</w:t>
            </w:r>
          </w:p>
        </w:tc>
        <w:tc>
          <w:tcPr>
            <w:tcW w:w="1986" w:type="dxa"/>
            <w:tcBorders>
              <w:top w:val="single" w:sz="4" w:space="0" w:color="000000"/>
              <w:left w:val="single" w:sz="4" w:space="0" w:color="000000"/>
              <w:bottom w:val="single" w:sz="4" w:space="0" w:color="000000"/>
              <w:right w:val="single" w:sz="4" w:space="0" w:color="000000"/>
            </w:tcBorders>
          </w:tcPr>
          <w:p w14:paraId="024EA2B2" w14:textId="77777777" w:rsidR="00697510" w:rsidRPr="00697510" w:rsidRDefault="006237D3"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w w:val="99"/>
                <w:sz w:val="24"/>
                <w:szCs w:val="24"/>
                <w:lang w:eastAsia="ru-RU"/>
              </w:rPr>
            </w:pPr>
            <w:r>
              <w:rPr>
                <w:rFonts w:ascii="Times New Roman" w:eastAsia="Times New Roman" w:hAnsi="Times New Roman" w:cs="Times New Roman"/>
                <w:w w:val="99"/>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1DC4448F"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426AE79F"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08EA5CF3"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3"/>
                <w:szCs w:val="23"/>
                <w:lang w:eastAsia="ru-RU"/>
              </w:rPr>
            </w:pPr>
          </w:p>
          <w:p w14:paraId="21FC82C9" w14:textId="77777777" w:rsidR="00697510" w:rsidRPr="00697510" w:rsidRDefault="00697510"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1.5.</w:t>
            </w:r>
          </w:p>
          <w:p w14:paraId="6F322ECF" w14:textId="77777777" w:rsidR="00697510" w:rsidRPr="00697510" w:rsidRDefault="00697510" w:rsidP="00236A08">
            <w:pPr>
              <w:widowControl w:val="0"/>
              <w:tabs>
                <w:tab w:val="left" w:pos="10773"/>
              </w:tabs>
              <w:kinsoku w:val="0"/>
              <w:overflowPunct w:val="0"/>
              <w:autoSpaceDE w:val="0"/>
              <w:autoSpaceDN w:val="0"/>
              <w:adjustRightInd w:val="0"/>
              <w:spacing w:before="40"/>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Посадки и</w:t>
            </w:r>
          </w:p>
          <w:p w14:paraId="733ABA93" w14:textId="77777777" w:rsidR="00697510" w:rsidRPr="00697510" w:rsidRDefault="00697510" w:rsidP="00236A08">
            <w:pPr>
              <w:widowControl w:val="0"/>
              <w:tabs>
                <w:tab w:val="left" w:pos="10773"/>
              </w:tabs>
              <w:kinsoku w:val="0"/>
              <w:overflowPunct w:val="0"/>
              <w:autoSpaceDE w:val="0"/>
              <w:autoSpaceDN w:val="0"/>
              <w:adjustRightInd w:val="0"/>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допуски посадок</w:t>
            </w:r>
          </w:p>
        </w:tc>
        <w:tc>
          <w:tcPr>
            <w:tcW w:w="7089" w:type="dxa"/>
            <w:tcBorders>
              <w:top w:val="single" w:sz="4" w:space="0" w:color="000000"/>
              <w:left w:val="single" w:sz="4" w:space="0" w:color="000000"/>
              <w:bottom w:val="single" w:sz="4" w:space="0" w:color="000000"/>
              <w:right w:val="single" w:sz="4" w:space="0" w:color="000000"/>
            </w:tcBorders>
          </w:tcPr>
          <w:p w14:paraId="2F149184"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431F2F06" w14:textId="77777777" w:rsidR="00697510" w:rsidRPr="00697510" w:rsidRDefault="00EC3A07"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8</w:t>
            </w:r>
          </w:p>
        </w:tc>
        <w:tc>
          <w:tcPr>
            <w:tcW w:w="2135" w:type="dxa"/>
            <w:tcBorders>
              <w:top w:val="single" w:sz="4" w:space="0" w:color="000000"/>
              <w:left w:val="single" w:sz="4" w:space="0" w:color="000000"/>
              <w:bottom w:val="single" w:sz="4" w:space="0" w:color="000000"/>
              <w:right w:val="single" w:sz="4" w:space="0" w:color="000000"/>
            </w:tcBorders>
          </w:tcPr>
          <w:p w14:paraId="1E5BCA41"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551EC33A" w14:textId="77777777" w:rsidTr="00697510">
        <w:trPr>
          <w:trHeight w:val="551"/>
        </w:trPr>
        <w:tc>
          <w:tcPr>
            <w:tcW w:w="3116" w:type="dxa"/>
            <w:vMerge/>
            <w:tcBorders>
              <w:top w:val="nil"/>
              <w:left w:val="single" w:sz="4" w:space="0" w:color="000000"/>
              <w:bottom w:val="single" w:sz="4" w:space="0" w:color="000000"/>
              <w:right w:val="single" w:sz="4" w:space="0" w:color="000000"/>
            </w:tcBorders>
          </w:tcPr>
          <w:p w14:paraId="1A448798"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52129AF9"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1.Определение посадки. Методы определения допусков посадок.</w:t>
            </w:r>
          </w:p>
          <w:p w14:paraId="2ED02A9C"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Построение поля допуска.</w:t>
            </w:r>
          </w:p>
        </w:tc>
        <w:tc>
          <w:tcPr>
            <w:tcW w:w="1986" w:type="dxa"/>
            <w:tcBorders>
              <w:top w:val="single" w:sz="4" w:space="0" w:color="000000"/>
              <w:left w:val="single" w:sz="4" w:space="0" w:color="000000"/>
              <w:bottom w:val="single" w:sz="4" w:space="0" w:color="000000"/>
              <w:right w:val="single" w:sz="4" w:space="0" w:color="000000"/>
            </w:tcBorders>
          </w:tcPr>
          <w:p w14:paraId="02FF6896"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1B5BE1AA"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2EECFFD1" w14:textId="77777777" w:rsidR="00697510" w:rsidRPr="00697510" w:rsidRDefault="00697510"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lang w:eastAsia="ru-RU"/>
              </w:rPr>
            </w:pPr>
          </w:p>
        </w:tc>
      </w:tr>
      <w:tr w:rsidR="00697510" w:rsidRPr="00697510" w14:paraId="0A6D10DF" w14:textId="77777777" w:rsidTr="00697510">
        <w:trPr>
          <w:trHeight w:val="275"/>
        </w:trPr>
        <w:tc>
          <w:tcPr>
            <w:tcW w:w="3116" w:type="dxa"/>
            <w:vMerge/>
            <w:tcBorders>
              <w:top w:val="nil"/>
              <w:left w:val="single" w:sz="4" w:space="0" w:color="000000"/>
              <w:bottom w:val="single" w:sz="4" w:space="0" w:color="000000"/>
              <w:right w:val="single" w:sz="4" w:space="0" w:color="000000"/>
            </w:tcBorders>
          </w:tcPr>
          <w:p w14:paraId="18345ACB"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2B8BE59B" w14:textId="77777777" w:rsidR="00697510" w:rsidRPr="00697510" w:rsidRDefault="006237D3"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237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6" w:type="dxa"/>
            <w:tcBorders>
              <w:top w:val="single" w:sz="4" w:space="0" w:color="000000"/>
              <w:left w:val="single" w:sz="4" w:space="0" w:color="000000"/>
              <w:bottom w:val="single" w:sz="4" w:space="0" w:color="000000"/>
              <w:right w:val="single" w:sz="4" w:space="0" w:color="000000"/>
            </w:tcBorders>
          </w:tcPr>
          <w:p w14:paraId="30F42634" w14:textId="77777777" w:rsidR="00697510" w:rsidRPr="00697510" w:rsidRDefault="00EC3A07"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w w:val="99"/>
                <w:sz w:val="24"/>
                <w:szCs w:val="24"/>
                <w:lang w:eastAsia="ru-RU"/>
              </w:rPr>
            </w:pPr>
            <w:r>
              <w:rPr>
                <w:rFonts w:ascii="Times New Roman" w:eastAsia="Times New Roman" w:hAnsi="Times New Roman" w:cs="Times New Roman"/>
                <w:w w:val="99"/>
                <w:sz w:val="24"/>
                <w:szCs w:val="24"/>
                <w:lang w:eastAsia="ru-RU"/>
              </w:rPr>
              <w:t>8</w:t>
            </w:r>
          </w:p>
        </w:tc>
        <w:tc>
          <w:tcPr>
            <w:tcW w:w="2135" w:type="dxa"/>
            <w:tcBorders>
              <w:top w:val="single" w:sz="4" w:space="0" w:color="000000"/>
              <w:left w:val="single" w:sz="4" w:space="0" w:color="000000"/>
              <w:bottom w:val="single" w:sz="4" w:space="0" w:color="000000"/>
              <w:right w:val="single" w:sz="4" w:space="0" w:color="000000"/>
            </w:tcBorders>
          </w:tcPr>
          <w:p w14:paraId="216A69E4"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1EC1AA6E" w14:textId="77777777" w:rsidTr="00697510">
        <w:trPr>
          <w:trHeight w:val="318"/>
        </w:trPr>
        <w:tc>
          <w:tcPr>
            <w:tcW w:w="3116" w:type="dxa"/>
            <w:vMerge/>
            <w:tcBorders>
              <w:top w:val="nil"/>
              <w:left w:val="single" w:sz="4" w:space="0" w:color="000000"/>
              <w:bottom w:val="single" w:sz="4" w:space="0" w:color="000000"/>
              <w:right w:val="single" w:sz="4" w:space="0" w:color="000000"/>
            </w:tcBorders>
          </w:tcPr>
          <w:p w14:paraId="152CE19A"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75D79953" w14:textId="77777777" w:rsidR="00697510" w:rsidRDefault="006237D3"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EF42FB">
              <w:rPr>
                <w:rFonts w:ascii="Times New Roman" w:eastAsia="Times New Roman" w:hAnsi="Times New Roman" w:cs="Times New Roman"/>
                <w:b/>
                <w:bCs/>
                <w:sz w:val="24"/>
                <w:szCs w:val="24"/>
                <w:lang w:eastAsia="ru-RU"/>
              </w:rPr>
              <w:t xml:space="preserve">Практическая работа № </w:t>
            </w:r>
            <w:r>
              <w:rPr>
                <w:rFonts w:ascii="Times New Roman" w:eastAsia="Times New Roman" w:hAnsi="Times New Roman" w:cs="Times New Roman"/>
                <w:b/>
                <w:bCs/>
                <w:sz w:val="24"/>
                <w:szCs w:val="24"/>
                <w:lang w:eastAsia="ru-RU"/>
              </w:rPr>
              <w:t>2</w:t>
            </w:r>
            <w:r w:rsidRPr="00EF42FB">
              <w:rPr>
                <w:rFonts w:ascii="Times New Roman" w:eastAsia="Times New Roman" w:hAnsi="Times New Roman" w:cs="Times New Roman"/>
                <w:sz w:val="24"/>
                <w:szCs w:val="24"/>
                <w:lang w:eastAsia="ru-RU"/>
              </w:rPr>
              <w:t>. Расчет посадки переходной и построение схемы полей допусков</w:t>
            </w:r>
          </w:p>
          <w:p w14:paraId="6B21F0D2" w14:textId="7A9C2FB0" w:rsidR="00EC3A07" w:rsidRDefault="00EC3A07"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EF42FB">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3</w:t>
            </w:r>
            <w:r w:rsidRPr="00EF42FB">
              <w:rPr>
                <w:rFonts w:ascii="Times New Roman" w:eastAsia="Times New Roman" w:hAnsi="Times New Roman" w:cs="Times New Roman"/>
                <w:sz w:val="24"/>
                <w:szCs w:val="24"/>
                <w:lang w:eastAsia="ru-RU"/>
              </w:rPr>
              <w:t xml:space="preserve"> Определение отклонения формы цилиндрических поверхностей</w:t>
            </w:r>
            <w:r w:rsidR="00BF1530">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Обозначение допусков и расположения поверхностей.</w:t>
            </w:r>
          </w:p>
          <w:p w14:paraId="1020A93E" w14:textId="77777777" w:rsidR="00EC3A07" w:rsidRPr="00EC3A07" w:rsidRDefault="00EC3A07"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b/>
                <w:bCs/>
                <w:sz w:val="24"/>
                <w:szCs w:val="24"/>
                <w:lang w:eastAsia="ru-RU"/>
              </w:rPr>
            </w:pPr>
            <w:r w:rsidRPr="00EC3A07">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4</w:t>
            </w:r>
            <w:r w:rsidRPr="00EC3A07">
              <w:rPr>
                <w:rFonts w:ascii="Times New Roman" w:eastAsia="Times New Roman" w:hAnsi="Times New Roman" w:cs="Times New Roman"/>
                <w:b/>
                <w:bCs/>
                <w:sz w:val="24"/>
                <w:szCs w:val="24"/>
                <w:lang w:eastAsia="ru-RU"/>
              </w:rPr>
              <w:t xml:space="preserve"> </w:t>
            </w:r>
            <w:r w:rsidRPr="00EC3A07">
              <w:rPr>
                <w:rFonts w:ascii="Times New Roman" w:eastAsia="Times New Roman" w:hAnsi="Times New Roman" w:cs="Times New Roman"/>
                <w:sz w:val="24"/>
                <w:szCs w:val="24"/>
                <w:lang w:eastAsia="ru-RU"/>
              </w:rPr>
              <w:t>Расчет допусков зубчатых колес</w:t>
            </w:r>
          </w:p>
          <w:p w14:paraId="50097A3A" w14:textId="77777777" w:rsidR="00EC3A07" w:rsidRPr="00EC3A07" w:rsidRDefault="00EC3A07"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sz w:val="24"/>
                <w:szCs w:val="24"/>
                <w:lang w:eastAsia="ru-RU"/>
              </w:rPr>
            </w:pPr>
            <w:r w:rsidRPr="00EC3A07">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5</w:t>
            </w:r>
            <w:r w:rsidRPr="00EC3A07">
              <w:rPr>
                <w:rFonts w:ascii="Times New Roman" w:eastAsia="Times New Roman" w:hAnsi="Times New Roman" w:cs="Times New Roman"/>
                <w:b/>
                <w:bCs/>
                <w:sz w:val="24"/>
                <w:szCs w:val="24"/>
                <w:lang w:eastAsia="ru-RU"/>
              </w:rPr>
              <w:t xml:space="preserve"> </w:t>
            </w:r>
            <w:r w:rsidRPr="00EC3A07">
              <w:rPr>
                <w:rFonts w:ascii="Times New Roman" w:eastAsia="Times New Roman" w:hAnsi="Times New Roman" w:cs="Times New Roman"/>
                <w:sz w:val="24"/>
                <w:szCs w:val="24"/>
                <w:lang w:eastAsia="ru-RU"/>
              </w:rPr>
              <w:t>Расчет допусков и посадок резьбовых деталей и соединений</w:t>
            </w:r>
          </w:p>
          <w:p w14:paraId="16A2E095" w14:textId="77777777" w:rsidR="00EC3A07" w:rsidRPr="00697510" w:rsidRDefault="00EC3A07" w:rsidP="00236A08">
            <w:pPr>
              <w:widowControl w:val="0"/>
              <w:tabs>
                <w:tab w:val="left" w:pos="10773"/>
              </w:tabs>
              <w:kinsoku w:val="0"/>
              <w:overflowPunct w:val="0"/>
              <w:autoSpaceDE w:val="0"/>
              <w:autoSpaceDN w:val="0"/>
              <w:adjustRightInd w:val="0"/>
              <w:spacing w:before="1"/>
              <w:ind w:left="107"/>
              <w:rPr>
                <w:rFonts w:ascii="Times New Roman" w:eastAsia="Times New Roman" w:hAnsi="Times New Roman" w:cs="Times New Roman"/>
                <w:b/>
                <w:bCs/>
                <w:sz w:val="24"/>
                <w:szCs w:val="24"/>
                <w:lang w:eastAsia="ru-RU"/>
              </w:rPr>
            </w:pPr>
          </w:p>
        </w:tc>
        <w:tc>
          <w:tcPr>
            <w:tcW w:w="1986" w:type="dxa"/>
            <w:tcBorders>
              <w:top w:val="single" w:sz="4" w:space="0" w:color="000000"/>
              <w:left w:val="single" w:sz="4" w:space="0" w:color="000000"/>
              <w:bottom w:val="single" w:sz="4" w:space="0" w:color="000000"/>
              <w:right w:val="single" w:sz="4" w:space="0" w:color="000000"/>
            </w:tcBorders>
          </w:tcPr>
          <w:p w14:paraId="018E81FC" w14:textId="77777777" w:rsidR="00697510"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r>
              <w:rPr>
                <w:rFonts w:ascii="Times New Roman" w:eastAsia="Times New Roman" w:hAnsi="Times New Roman" w:cs="Times New Roman"/>
                <w:b/>
                <w:bCs/>
                <w:w w:val="99"/>
                <w:sz w:val="24"/>
                <w:szCs w:val="24"/>
                <w:lang w:eastAsia="ru-RU"/>
              </w:rPr>
              <w:t>2</w:t>
            </w:r>
          </w:p>
          <w:p w14:paraId="531D4975" w14:textId="77777777" w:rsidR="00EC3A07"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p>
          <w:p w14:paraId="2597EE17" w14:textId="77777777" w:rsidR="00EC3A07"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r>
              <w:rPr>
                <w:rFonts w:ascii="Times New Roman" w:eastAsia="Times New Roman" w:hAnsi="Times New Roman" w:cs="Times New Roman"/>
                <w:b/>
                <w:bCs/>
                <w:w w:val="99"/>
                <w:sz w:val="24"/>
                <w:szCs w:val="24"/>
                <w:lang w:eastAsia="ru-RU"/>
              </w:rPr>
              <w:t>2</w:t>
            </w:r>
          </w:p>
          <w:p w14:paraId="5095AC77" w14:textId="77777777" w:rsidR="00EC3A07"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p>
          <w:p w14:paraId="19062F58" w14:textId="77777777" w:rsidR="00EC3A07"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p>
          <w:p w14:paraId="1D52FBD7" w14:textId="77777777" w:rsidR="00EC3A07"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r>
              <w:rPr>
                <w:rFonts w:ascii="Times New Roman" w:eastAsia="Times New Roman" w:hAnsi="Times New Roman" w:cs="Times New Roman"/>
                <w:b/>
                <w:bCs/>
                <w:w w:val="99"/>
                <w:sz w:val="24"/>
                <w:szCs w:val="24"/>
                <w:lang w:eastAsia="ru-RU"/>
              </w:rPr>
              <w:t>2</w:t>
            </w:r>
          </w:p>
          <w:p w14:paraId="13943BC7" w14:textId="77777777" w:rsidR="00EC3A07" w:rsidRPr="00697510" w:rsidRDefault="00EC3A07" w:rsidP="00236A08">
            <w:pPr>
              <w:widowControl w:val="0"/>
              <w:tabs>
                <w:tab w:val="left" w:pos="10773"/>
              </w:tabs>
              <w:kinsoku w:val="0"/>
              <w:overflowPunct w:val="0"/>
              <w:autoSpaceDE w:val="0"/>
              <w:autoSpaceDN w:val="0"/>
              <w:adjustRightInd w:val="0"/>
              <w:spacing w:before="1"/>
              <w:ind w:left="106"/>
              <w:rPr>
                <w:rFonts w:ascii="Times New Roman" w:eastAsia="Times New Roman" w:hAnsi="Times New Roman" w:cs="Times New Roman"/>
                <w:b/>
                <w:bCs/>
                <w:w w:val="99"/>
                <w:sz w:val="24"/>
                <w:szCs w:val="24"/>
                <w:lang w:eastAsia="ru-RU"/>
              </w:rPr>
            </w:pPr>
            <w:r>
              <w:rPr>
                <w:rFonts w:ascii="Times New Roman" w:eastAsia="Times New Roman" w:hAnsi="Times New Roman" w:cs="Times New Roman"/>
                <w:b/>
                <w:bCs/>
                <w:w w:val="99"/>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38C5FE83"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262BDCA5"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06B3F257" w14:textId="77777777" w:rsidR="00697510" w:rsidRPr="00697510" w:rsidRDefault="00697510" w:rsidP="00236A08">
            <w:pPr>
              <w:widowControl w:val="0"/>
              <w:tabs>
                <w:tab w:val="left" w:pos="10773"/>
              </w:tabs>
              <w:kinsoku w:val="0"/>
              <w:overflowPunct w:val="0"/>
              <w:autoSpaceDE w:val="0"/>
              <w:autoSpaceDN w:val="0"/>
              <w:adjustRightInd w:val="0"/>
              <w:spacing w:before="213"/>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1.6.</w:t>
            </w:r>
          </w:p>
          <w:p w14:paraId="4064A5CF" w14:textId="77777777" w:rsidR="00697510" w:rsidRPr="00697510" w:rsidRDefault="00697510" w:rsidP="00236A08">
            <w:pPr>
              <w:widowControl w:val="0"/>
              <w:tabs>
                <w:tab w:val="left" w:pos="10773"/>
              </w:tabs>
              <w:kinsoku w:val="0"/>
              <w:overflowPunct w:val="0"/>
              <w:autoSpaceDE w:val="0"/>
              <w:autoSpaceDN w:val="0"/>
              <w:adjustRightInd w:val="0"/>
              <w:spacing w:before="41"/>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Виды эталонов</w:t>
            </w:r>
          </w:p>
        </w:tc>
        <w:tc>
          <w:tcPr>
            <w:tcW w:w="7089" w:type="dxa"/>
            <w:tcBorders>
              <w:top w:val="single" w:sz="4" w:space="0" w:color="000000"/>
              <w:left w:val="single" w:sz="4" w:space="0" w:color="000000"/>
              <w:bottom w:val="single" w:sz="4" w:space="0" w:color="000000"/>
              <w:right w:val="single" w:sz="4" w:space="0" w:color="000000"/>
            </w:tcBorders>
          </w:tcPr>
          <w:p w14:paraId="7039C47F"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73343538" w14:textId="77777777" w:rsidR="00697510" w:rsidRPr="00697510" w:rsidRDefault="00EC3A07"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35" w:type="dxa"/>
            <w:tcBorders>
              <w:top w:val="single" w:sz="4" w:space="0" w:color="000000"/>
              <w:left w:val="single" w:sz="4" w:space="0" w:color="000000"/>
              <w:bottom w:val="single" w:sz="4" w:space="0" w:color="000000"/>
              <w:right w:val="single" w:sz="4" w:space="0" w:color="000000"/>
            </w:tcBorders>
          </w:tcPr>
          <w:p w14:paraId="34EA9390"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2D901649" w14:textId="77777777" w:rsidTr="00887B29">
        <w:trPr>
          <w:trHeight w:val="754"/>
        </w:trPr>
        <w:tc>
          <w:tcPr>
            <w:tcW w:w="3116" w:type="dxa"/>
            <w:vMerge/>
            <w:tcBorders>
              <w:top w:val="nil"/>
              <w:left w:val="single" w:sz="4" w:space="0" w:color="000000"/>
              <w:bottom w:val="single" w:sz="4" w:space="0" w:color="000000"/>
              <w:right w:val="single" w:sz="4" w:space="0" w:color="000000"/>
            </w:tcBorders>
          </w:tcPr>
          <w:p w14:paraId="7BBC7DE7"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09371091"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1.Понятие об эталонах. Типы эталонов. Рабочие эталоны и их</w:t>
            </w:r>
          </w:p>
          <w:p w14:paraId="208331B7" w14:textId="77777777" w:rsidR="00697510" w:rsidRPr="00697510" w:rsidRDefault="00697510" w:rsidP="00236A08">
            <w:pPr>
              <w:widowControl w:val="0"/>
              <w:tabs>
                <w:tab w:val="left" w:pos="10773"/>
              </w:tabs>
              <w:kinsoku w:val="0"/>
              <w:overflowPunct w:val="0"/>
              <w:autoSpaceDE w:val="0"/>
              <w:autoSpaceDN w:val="0"/>
              <w:adjustRightInd w:val="0"/>
              <w:spacing w:line="262"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применение.</w:t>
            </w:r>
          </w:p>
        </w:tc>
        <w:tc>
          <w:tcPr>
            <w:tcW w:w="1986" w:type="dxa"/>
            <w:tcBorders>
              <w:top w:val="single" w:sz="4" w:space="0" w:color="000000"/>
              <w:left w:val="single" w:sz="4" w:space="0" w:color="000000"/>
              <w:bottom w:val="single" w:sz="4" w:space="0" w:color="000000"/>
              <w:right w:val="single" w:sz="4" w:space="0" w:color="000000"/>
            </w:tcBorders>
          </w:tcPr>
          <w:p w14:paraId="6417054E"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62337AA5"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6BF4E8B3" w14:textId="77777777" w:rsidR="00697510" w:rsidRPr="00697510" w:rsidRDefault="00697510" w:rsidP="00236A08">
            <w:pPr>
              <w:widowControl w:val="0"/>
              <w:tabs>
                <w:tab w:val="left" w:pos="10773"/>
              </w:tabs>
              <w:kinsoku w:val="0"/>
              <w:overflowPunct w:val="0"/>
              <w:autoSpaceDE w:val="0"/>
              <w:autoSpaceDN w:val="0"/>
              <w:adjustRightInd w:val="0"/>
              <w:spacing w:line="262" w:lineRule="exact"/>
              <w:ind w:left="106"/>
              <w:rPr>
                <w:rFonts w:ascii="Times New Roman" w:eastAsia="Times New Roman" w:hAnsi="Times New Roman" w:cs="Times New Roman"/>
                <w:sz w:val="24"/>
                <w:szCs w:val="24"/>
                <w:lang w:eastAsia="ru-RU"/>
              </w:rPr>
            </w:pPr>
          </w:p>
        </w:tc>
      </w:tr>
      <w:tr w:rsidR="00697510" w:rsidRPr="00697510" w14:paraId="3922162C" w14:textId="77777777" w:rsidTr="00697510">
        <w:trPr>
          <w:trHeight w:val="318"/>
        </w:trPr>
        <w:tc>
          <w:tcPr>
            <w:tcW w:w="3116" w:type="dxa"/>
            <w:vMerge/>
            <w:tcBorders>
              <w:top w:val="nil"/>
              <w:left w:val="single" w:sz="4" w:space="0" w:color="000000"/>
              <w:bottom w:val="single" w:sz="4" w:space="0" w:color="000000"/>
              <w:right w:val="single" w:sz="4" w:space="0" w:color="000000"/>
            </w:tcBorders>
          </w:tcPr>
          <w:p w14:paraId="0BB3C0B8"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09F5104A" w14:textId="77777777" w:rsidR="00697510" w:rsidRPr="00697510" w:rsidRDefault="00EC3A07"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237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6" w:type="dxa"/>
            <w:tcBorders>
              <w:top w:val="single" w:sz="4" w:space="0" w:color="000000"/>
              <w:left w:val="single" w:sz="4" w:space="0" w:color="000000"/>
              <w:bottom w:val="single" w:sz="4" w:space="0" w:color="000000"/>
              <w:right w:val="single" w:sz="4" w:space="0" w:color="000000"/>
            </w:tcBorders>
          </w:tcPr>
          <w:p w14:paraId="197E9843" w14:textId="77777777" w:rsidR="00697510" w:rsidRPr="00697510" w:rsidRDefault="00EC3A07" w:rsidP="00236A08">
            <w:pPr>
              <w:widowControl w:val="0"/>
              <w:tabs>
                <w:tab w:val="left" w:pos="10773"/>
              </w:tabs>
              <w:kinsoku w:val="0"/>
              <w:overflowPunct w:val="0"/>
              <w:autoSpaceDE w:val="0"/>
              <w:autoSpaceDN w:val="0"/>
              <w:adjustRightInd w:val="0"/>
              <w:spacing w:line="275" w:lineRule="exact"/>
              <w:ind w:left="106"/>
              <w:rPr>
                <w:rFonts w:ascii="Times New Roman" w:eastAsia="Times New Roman" w:hAnsi="Times New Roman" w:cs="Times New Roman"/>
                <w:b/>
                <w:bCs/>
                <w:w w:val="99"/>
                <w:sz w:val="24"/>
                <w:szCs w:val="24"/>
                <w:lang w:eastAsia="ru-RU"/>
              </w:rPr>
            </w:pPr>
            <w:r>
              <w:rPr>
                <w:rFonts w:ascii="Times New Roman" w:eastAsia="Times New Roman" w:hAnsi="Times New Roman" w:cs="Times New Roman"/>
                <w:b/>
                <w:bCs/>
                <w:w w:val="99"/>
                <w:sz w:val="24"/>
                <w:szCs w:val="24"/>
                <w:lang w:eastAsia="ru-RU"/>
              </w:rPr>
              <w:t>4</w:t>
            </w:r>
          </w:p>
        </w:tc>
        <w:tc>
          <w:tcPr>
            <w:tcW w:w="2135" w:type="dxa"/>
            <w:tcBorders>
              <w:top w:val="single" w:sz="4" w:space="0" w:color="000000"/>
              <w:left w:val="single" w:sz="4" w:space="0" w:color="000000"/>
              <w:bottom w:val="single" w:sz="4" w:space="0" w:color="000000"/>
              <w:right w:val="single" w:sz="4" w:space="0" w:color="000000"/>
            </w:tcBorders>
          </w:tcPr>
          <w:p w14:paraId="28A410B7"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677E7561" w14:textId="77777777" w:rsidTr="00697510">
        <w:trPr>
          <w:trHeight w:val="486"/>
        </w:trPr>
        <w:tc>
          <w:tcPr>
            <w:tcW w:w="3116" w:type="dxa"/>
            <w:vMerge/>
            <w:tcBorders>
              <w:top w:val="nil"/>
              <w:left w:val="single" w:sz="4" w:space="0" w:color="000000"/>
              <w:bottom w:val="single" w:sz="4" w:space="0" w:color="000000"/>
              <w:right w:val="single" w:sz="4" w:space="0" w:color="000000"/>
            </w:tcBorders>
          </w:tcPr>
          <w:p w14:paraId="6BB959B8"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40B3C97A" w14:textId="77777777" w:rsidR="00697510" w:rsidRDefault="00EC3A07"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sz w:val="24"/>
                <w:szCs w:val="24"/>
                <w:lang w:eastAsia="ru-RU"/>
              </w:rPr>
            </w:pPr>
            <w:r w:rsidRPr="00EC3A07">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6</w:t>
            </w:r>
            <w:r w:rsidRPr="00EC3A07">
              <w:rPr>
                <w:rFonts w:ascii="Times New Roman" w:eastAsia="Times New Roman" w:hAnsi="Times New Roman" w:cs="Times New Roman"/>
                <w:b/>
                <w:bCs/>
                <w:sz w:val="24"/>
                <w:szCs w:val="24"/>
                <w:lang w:eastAsia="ru-RU"/>
              </w:rPr>
              <w:t xml:space="preserve"> </w:t>
            </w:r>
            <w:r w:rsidRPr="00EC3A07">
              <w:rPr>
                <w:rFonts w:ascii="Times New Roman" w:eastAsia="Times New Roman" w:hAnsi="Times New Roman" w:cs="Times New Roman"/>
                <w:sz w:val="24"/>
                <w:szCs w:val="24"/>
                <w:lang w:eastAsia="ru-RU"/>
              </w:rPr>
              <w:t>Определение допусков и посадок шпоночных деталей и соединений</w:t>
            </w:r>
          </w:p>
          <w:p w14:paraId="4C451ADF" w14:textId="77777777" w:rsidR="00EC3A07" w:rsidRPr="00697510" w:rsidRDefault="00EC3A07"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EC3A07">
              <w:rPr>
                <w:rFonts w:ascii="Times New Roman" w:eastAsia="Times New Roman" w:hAnsi="Times New Roman" w:cs="Times New Roman"/>
                <w:b/>
                <w:bCs/>
                <w:sz w:val="24"/>
                <w:szCs w:val="24"/>
                <w:lang w:eastAsia="ru-RU"/>
              </w:rPr>
              <w:t>Практическая работа№</w:t>
            </w:r>
            <w:r>
              <w:rPr>
                <w:rFonts w:ascii="Times New Roman" w:eastAsia="Times New Roman" w:hAnsi="Times New Roman" w:cs="Times New Roman"/>
                <w:b/>
                <w:bCs/>
                <w:sz w:val="24"/>
                <w:szCs w:val="24"/>
                <w:lang w:eastAsia="ru-RU"/>
              </w:rPr>
              <w:t xml:space="preserve">7 </w:t>
            </w:r>
            <w:r w:rsidRPr="00EC3A07">
              <w:rPr>
                <w:rFonts w:ascii="Times New Roman" w:eastAsia="Times New Roman" w:hAnsi="Times New Roman" w:cs="Times New Roman"/>
                <w:sz w:val="24"/>
                <w:szCs w:val="24"/>
                <w:lang w:eastAsia="ru-RU"/>
              </w:rPr>
              <w:t>Определение шероховатости поверхностей</w:t>
            </w:r>
          </w:p>
        </w:tc>
        <w:tc>
          <w:tcPr>
            <w:tcW w:w="1986" w:type="dxa"/>
            <w:tcBorders>
              <w:top w:val="single" w:sz="4" w:space="0" w:color="000000"/>
              <w:left w:val="single" w:sz="4" w:space="0" w:color="000000"/>
              <w:bottom w:val="single" w:sz="4" w:space="0" w:color="000000"/>
              <w:right w:val="single" w:sz="4" w:space="0" w:color="000000"/>
            </w:tcBorders>
          </w:tcPr>
          <w:p w14:paraId="1224B6C7" w14:textId="77777777" w:rsidR="00697510" w:rsidRDefault="00EC3A07"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w w:val="99"/>
                <w:sz w:val="24"/>
                <w:szCs w:val="24"/>
                <w:lang w:eastAsia="ru-RU"/>
              </w:rPr>
            </w:pPr>
            <w:r>
              <w:rPr>
                <w:rFonts w:ascii="Times New Roman" w:eastAsia="Times New Roman" w:hAnsi="Times New Roman" w:cs="Times New Roman"/>
                <w:w w:val="99"/>
                <w:sz w:val="24"/>
                <w:szCs w:val="24"/>
                <w:lang w:eastAsia="ru-RU"/>
              </w:rPr>
              <w:t>2</w:t>
            </w:r>
          </w:p>
          <w:p w14:paraId="2584BB00" w14:textId="77777777" w:rsidR="00EC3A07" w:rsidRDefault="00EC3A07"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w w:val="99"/>
                <w:sz w:val="24"/>
                <w:szCs w:val="24"/>
                <w:lang w:eastAsia="ru-RU"/>
              </w:rPr>
            </w:pPr>
          </w:p>
          <w:p w14:paraId="7006A625" w14:textId="77777777" w:rsidR="00EC3A07" w:rsidRPr="00697510" w:rsidRDefault="00EC3A07"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w w:val="99"/>
                <w:sz w:val="24"/>
                <w:szCs w:val="24"/>
                <w:lang w:eastAsia="ru-RU"/>
              </w:rPr>
            </w:pPr>
            <w:r>
              <w:rPr>
                <w:rFonts w:ascii="Times New Roman" w:eastAsia="Times New Roman" w:hAnsi="Times New Roman" w:cs="Times New Roman"/>
                <w:w w:val="99"/>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A20CDA8"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377A850B" w14:textId="77777777" w:rsidTr="00DB3EDE">
        <w:trPr>
          <w:trHeight w:val="342"/>
        </w:trPr>
        <w:tc>
          <w:tcPr>
            <w:tcW w:w="10205" w:type="dxa"/>
            <w:gridSpan w:val="2"/>
            <w:tcBorders>
              <w:top w:val="single" w:sz="4" w:space="0" w:color="000000"/>
              <w:left w:val="single" w:sz="4" w:space="0" w:color="000000"/>
              <w:bottom w:val="single" w:sz="4" w:space="0" w:color="000000"/>
              <w:right w:val="single" w:sz="4" w:space="0" w:color="000000"/>
            </w:tcBorders>
          </w:tcPr>
          <w:p w14:paraId="7969F1C9"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Раздел 2. Технические измерения.</w:t>
            </w:r>
          </w:p>
        </w:tc>
        <w:tc>
          <w:tcPr>
            <w:tcW w:w="1986" w:type="dxa"/>
            <w:tcBorders>
              <w:top w:val="single" w:sz="4" w:space="0" w:color="000000"/>
              <w:left w:val="single" w:sz="4" w:space="0" w:color="000000"/>
              <w:bottom w:val="single" w:sz="4" w:space="0" w:color="000000"/>
              <w:right w:val="single" w:sz="4" w:space="0" w:color="000000"/>
            </w:tcBorders>
          </w:tcPr>
          <w:p w14:paraId="706DAD45" w14:textId="77777777" w:rsidR="00697510" w:rsidRPr="00697510" w:rsidRDefault="008D6A6A" w:rsidP="00236A08">
            <w:pPr>
              <w:widowControl w:val="0"/>
              <w:tabs>
                <w:tab w:val="left" w:pos="10773"/>
              </w:tabs>
              <w:kinsoku w:val="0"/>
              <w:overflowPunct w:val="0"/>
              <w:autoSpaceDE w:val="0"/>
              <w:autoSpaceDN w:val="0"/>
              <w:adjustRightInd w:val="0"/>
              <w:spacing w:line="275" w:lineRule="exact"/>
              <w:ind w:left="106"/>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14</w:t>
            </w:r>
          </w:p>
        </w:tc>
        <w:tc>
          <w:tcPr>
            <w:tcW w:w="2135" w:type="dxa"/>
            <w:tcBorders>
              <w:top w:val="single" w:sz="4" w:space="0" w:color="000000"/>
              <w:left w:val="single" w:sz="4" w:space="0" w:color="000000"/>
              <w:bottom w:val="single" w:sz="4" w:space="0" w:color="000000"/>
              <w:right w:val="single" w:sz="4" w:space="0" w:color="000000"/>
            </w:tcBorders>
          </w:tcPr>
          <w:p w14:paraId="3A9D16A5"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4877B2" w:rsidRPr="00697510" w14:paraId="3E5EDC7B" w14:textId="77777777" w:rsidTr="00E07120">
        <w:trPr>
          <w:trHeight w:val="551"/>
        </w:trPr>
        <w:tc>
          <w:tcPr>
            <w:tcW w:w="3116" w:type="dxa"/>
            <w:vMerge w:val="restart"/>
            <w:tcBorders>
              <w:top w:val="single" w:sz="4" w:space="0" w:color="000000"/>
              <w:left w:val="single" w:sz="4" w:space="0" w:color="000000"/>
              <w:right w:val="single" w:sz="4" w:space="0" w:color="000000"/>
            </w:tcBorders>
          </w:tcPr>
          <w:p w14:paraId="724ECD50" w14:textId="77777777" w:rsidR="004877B2" w:rsidRPr="00697510" w:rsidRDefault="004877B2"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4"/>
                <w:szCs w:val="24"/>
                <w:lang w:eastAsia="ru-RU"/>
              </w:rPr>
            </w:pPr>
          </w:p>
          <w:p w14:paraId="5427597E" w14:textId="77777777" w:rsidR="004877B2" w:rsidRPr="00697510" w:rsidRDefault="004877B2" w:rsidP="00236A08">
            <w:pPr>
              <w:widowControl w:val="0"/>
              <w:tabs>
                <w:tab w:val="left" w:pos="10773"/>
              </w:tabs>
              <w:kinsoku w:val="0"/>
              <w:overflowPunct w:val="0"/>
              <w:autoSpaceDE w:val="0"/>
              <w:autoSpaceDN w:val="0"/>
              <w:adjustRightInd w:val="0"/>
              <w:spacing w:before="179"/>
              <w:ind w:left="110"/>
              <w:rPr>
                <w:rFonts w:ascii="Times New Roman" w:eastAsia="Times New Roman" w:hAnsi="Times New Roman" w:cs="Times New Roman"/>
                <w:lang w:eastAsia="ru-RU"/>
              </w:rPr>
            </w:pPr>
            <w:r w:rsidRPr="00697510">
              <w:rPr>
                <w:rFonts w:ascii="Times New Roman" w:eastAsia="Times New Roman" w:hAnsi="Times New Roman" w:cs="Times New Roman"/>
                <w:lang w:eastAsia="ru-RU"/>
              </w:rPr>
              <w:t>Тема 2.1.</w:t>
            </w:r>
          </w:p>
          <w:p w14:paraId="04A1121D" w14:textId="77777777" w:rsidR="004877B2" w:rsidRPr="00697510" w:rsidRDefault="004877B2" w:rsidP="00236A08">
            <w:pPr>
              <w:widowControl w:val="0"/>
              <w:tabs>
                <w:tab w:val="left" w:pos="10773"/>
              </w:tabs>
              <w:kinsoku w:val="0"/>
              <w:overflowPunct w:val="0"/>
              <w:autoSpaceDE w:val="0"/>
              <w:autoSpaceDN w:val="0"/>
              <w:adjustRightInd w:val="0"/>
              <w:spacing w:before="37"/>
              <w:ind w:left="107" w:right="302"/>
              <w:rPr>
                <w:rFonts w:ascii="Times New Roman" w:eastAsia="Times New Roman" w:hAnsi="Times New Roman" w:cs="Times New Roman"/>
                <w:lang w:eastAsia="ru-RU"/>
              </w:rPr>
            </w:pPr>
            <w:r w:rsidRPr="00697510">
              <w:rPr>
                <w:rFonts w:ascii="Times New Roman" w:eastAsia="Times New Roman" w:hAnsi="Times New Roman" w:cs="Times New Roman"/>
                <w:lang w:eastAsia="ru-RU"/>
              </w:rPr>
              <w:t>Основы теории измерений. Виды и средства измерений.</w:t>
            </w:r>
          </w:p>
          <w:p w14:paraId="3240A61F" w14:textId="77777777" w:rsidR="004877B2" w:rsidRPr="00697510" w:rsidRDefault="004877B2" w:rsidP="00236A08">
            <w:pPr>
              <w:widowControl w:val="0"/>
              <w:tabs>
                <w:tab w:val="left" w:pos="10773"/>
              </w:tabs>
              <w:kinsoku w:val="0"/>
              <w:overflowPunct w:val="0"/>
              <w:autoSpaceDE w:val="0"/>
              <w:autoSpaceDN w:val="0"/>
              <w:adjustRightInd w:val="0"/>
              <w:spacing w:before="37" w:line="276" w:lineRule="auto"/>
              <w:ind w:left="107" w:right="729" w:firstLine="2"/>
              <w:rPr>
                <w:rFonts w:ascii="Times New Roman" w:eastAsia="Times New Roman" w:hAnsi="Times New Roman" w:cs="Times New Roman"/>
                <w:lang w:eastAsia="ru-RU"/>
              </w:rPr>
            </w:pPr>
            <w:r w:rsidRPr="00697510">
              <w:rPr>
                <w:rFonts w:ascii="Times New Roman" w:eastAsia="Times New Roman" w:hAnsi="Times New Roman" w:cs="Times New Roman"/>
                <w:lang w:eastAsia="ru-RU"/>
              </w:rPr>
              <w:t>Метрологические характеристики средств измерений</w:t>
            </w:r>
          </w:p>
        </w:tc>
        <w:tc>
          <w:tcPr>
            <w:tcW w:w="7089" w:type="dxa"/>
            <w:tcBorders>
              <w:top w:val="single" w:sz="4" w:space="0" w:color="000000"/>
              <w:left w:val="single" w:sz="4" w:space="0" w:color="000000"/>
              <w:bottom w:val="single" w:sz="4" w:space="0" w:color="000000"/>
              <w:right w:val="single" w:sz="4" w:space="0" w:color="000000"/>
            </w:tcBorders>
          </w:tcPr>
          <w:p w14:paraId="7531C6F4" w14:textId="77777777" w:rsidR="004877B2" w:rsidRPr="00697510" w:rsidRDefault="004877B2"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11AA7ABA" w14:textId="77777777" w:rsidR="004877B2" w:rsidRPr="00697510" w:rsidRDefault="004877B2"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5432DD41" w14:textId="77777777" w:rsidR="004877B2" w:rsidRPr="00697510" w:rsidRDefault="004877B2"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4877B2" w:rsidRPr="00697510" w14:paraId="1AE5C212" w14:textId="77777777" w:rsidTr="00E07120">
        <w:trPr>
          <w:trHeight w:val="1104"/>
        </w:trPr>
        <w:tc>
          <w:tcPr>
            <w:tcW w:w="3116" w:type="dxa"/>
            <w:vMerge/>
            <w:tcBorders>
              <w:left w:val="single" w:sz="4" w:space="0" w:color="000000"/>
              <w:right w:val="single" w:sz="4" w:space="0" w:color="000000"/>
            </w:tcBorders>
          </w:tcPr>
          <w:p w14:paraId="583D3AAA" w14:textId="77777777" w:rsidR="004877B2" w:rsidRPr="00697510" w:rsidRDefault="004877B2" w:rsidP="00236A08">
            <w:pPr>
              <w:widowControl w:val="0"/>
              <w:tabs>
                <w:tab w:val="left" w:pos="10773"/>
              </w:tabs>
              <w:kinsoku w:val="0"/>
              <w:overflowPunct w:val="0"/>
              <w:autoSpaceDE w:val="0"/>
              <w:autoSpaceDN w:val="0"/>
              <w:adjustRightInd w:val="0"/>
              <w:spacing w:before="37" w:line="276" w:lineRule="auto"/>
              <w:ind w:left="107" w:right="729" w:firstLine="2"/>
              <w:rPr>
                <w:rFonts w:ascii="Times New Roman" w:eastAsia="Times New Roman" w:hAnsi="Times New Roman" w:cs="Times New Roman"/>
                <w:b/>
                <w:bCs/>
                <w:sz w:val="2"/>
                <w:szCs w:val="2"/>
                <w:lang w:eastAsia="ru-RU"/>
              </w:rPr>
            </w:pPr>
          </w:p>
        </w:tc>
        <w:tc>
          <w:tcPr>
            <w:tcW w:w="7089" w:type="dxa"/>
            <w:vMerge w:val="restart"/>
            <w:tcBorders>
              <w:top w:val="single" w:sz="4" w:space="0" w:color="000000"/>
              <w:left w:val="single" w:sz="4" w:space="0" w:color="000000"/>
              <w:right w:val="single" w:sz="4" w:space="0" w:color="000000"/>
            </w:tcBorders>
          </w:tcPr>
          <w:p w14:paraId="1BB03F77" w14:textId="537F7D2A" w:rsidR="00BF1530" w:rsidRDefault="00BF1530" w:rsidP="00BF1530">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b/>
                <w:bCs/>
                <w:sz w:val="24"/>
                <w:szCs w:val="24"/>
                <w:lang w:eastAsia="ru-RU"/>
              </w:rPr>
            </w:pPr>
            <w:r w:rsidRPr="006237D3">
              <w:rPr>
                <w:rFonts w:ascii="Times New Roman" w:eastAsia="Times New Roman" w:hAnsi="Times New Roman" w:cs="Times New Roman"/>
                <w:b/>
                <w:bCs/>
                <w:sz w:val="24"/>
                <w:szCs w:val="24"/>
                <w:lang w:eastAsia="ru-RU"/>
              </w:rPr>
              <w:t>В том числе практических и лабораторных занятий</w:t>
            </w:r>
          </w:p>
          <w:p w14:paraId="5CF1924B" w14:textId="6916DE36" w:rsidR="00BF1530" w:rsidRDefault="00BF1530" w:rsidP="00BF1530">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Практическая работа №8</w:t>
            </w:r>
          </w:p>
          <w:p w14:paraId="40007FBF" w14:textId="77777777" w:rsidR="004877B2" w:rsidRPr="00697510" w:rsidRDefault="004877B2" w:rsidP="00236A08">
            <w:pPr>
              <w:widowControl w:val="0"/>
              <w:tabs>
                <w:tab w:val="left" w:pos="10773"/>
              </w:tabs>
              <w:kinsoku w:val="0"/>
              <w:overflowPunct w:val="0"/>
              <w:autoSpaceDE w:val="0"/>
              <w:autoSpaceDN w:val="0"/>
              <w:adjustRightInd w:val="0"/>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1.Основы теории измерений. Измерения прямые и косвенные, абсолютные и относительные, методы измерений. Средства</w:t>
            </w:r>
          </w:p>
          <w:p w14:paraId="6E31A31E" w14:textId="77777777" w:rsidR="004877B2" w:rsidRDefault="004877B2" w:rsidP="00236A08">
            <w:pPr>
              <w:widowControl w:val="0"/>
              <w:tabs>
                <w:tab w:val="left" w:pos="10773"/>
              </w:tabs>
              <w:kinsoku w:val="0"/>
              <w:overflowPunct w:val="0"/>
              <w:autoSpaceDE w:val="0"/>
              <w:autoSpaceDN w:val="0"/>
              <w:adjustRightInd w:val="0"/>
              <w:spacing w:line="270" w:lineRule="atLeast"/>
              <w:ind w:left="107" w:right="679"/>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измерений. Погрешности измерений, эталоны. Процессы измерений.</w:t>
            </w:r>
            <w:r>
              <w:rPr>
                <w:rFonts w:ascii="Times New Roman" w:eastAsia="Times New Roman" w:hAnsi="Times New Roman" w:cs="Times New Roman"/>
                <w:sz w:val="24"/>
                <w:szCs w:val="24"/>
                <w:lang w:eastAsia="ru-RU"/>
              </w:rPr>
              <w:t xml:space="preserve"> </w:t>
            </w:r>
            <w:r w:rsidRPr="00697510">
              <w:rPr>
                <w:rFonts w:ascii="Times New Roman" w:eastAsia="Times New Roman" w:hAnsi="Times New Roman" w:cs="Times New Roman"/>
                <w:sz w:val="24"/>
                <w:szCs w:val="24"/>
                <w:lang w:eastAsia="ru-RU"/>
              </w:rPr>
              <w:t>Виды средств измерений. Характеристики средств измерений.</w:t>
            </w:r>
            <w:r>
              <w:rPr>
                <w:rFonts w:ascii="Times New Roman" w:eastAsia="Times New Roman" w:hAnsi="Times New Roman" w:cs="Times New Roman"/>
                <w:sz w:val="24"/>
                <w:szCs w:val="24"/>
                <w:lang w:eastAsia="ru-RU"/>
              </w:rPr>
              <w:t xml:space="preserve"> </w:t>
            </w:r>
            <w:r w:rsidRPr="00697510">
              <w:rPr>
                <w:rFonts w:ascii="Times New Roman" w:eastAsia="Times New Roman" w:hAnsi="Times New Roman" w:cs="Times New Roman"/>
                <w:sz w:val="24"/>
                <w:szCs w:val="24"/>
                <w:lang w:eastAsia="ru-RU"/>
              </w:rPr>
              <w:t>Методы поверки средств измерений.</w:t>
            </w:r>
          </w:p>
          <w:p w14:paraId="014BA2D9" w14:textId="77777777" w:rsidR="004877B2" w:rsidRPr="00697510" w:rsidRDefault="004877B2"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p>
        </w:tc>
        <w:tc>
          <w:tcPr>
            <w:tcW w:w="1986" w:type="dxa"/>
            <w:vMerge w:val="restart"/>
            <w:tcBorders>
              <w:top w:val="single" w:sz="4" w:space="0" w:color="000000"/>
              <w:left w:val="single" w:sz="4" w:space="0" w:color="000000"/>
              <w:right w:val="single" w:sz="4" w:space="0" w:color="000000"/>
            </w:tcBorders>
          </w:tcPr>
          <w:p w14:paraId="4DB31681" w14:textId="77777777" w:rsidR="004877B2" w:rsidRPr="00697510" w:rsidRDefault="004877B2"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p w14:paraId="6A732B21" w14:textId="77777777" w:rsidR="004877B2" w:rsidRDefault="004877B2"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p w14:paraId="5F4A753E" w14:textId="77777777" w:rsidR="004877B2" w:rsidRDefault="004877B2"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p w14:paraId="4680A6B6" w14:textId="77777777" w:rsidR="004877B2" w:rsidRPr="00697510" w:rsidRDefault="004877B2"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50887021" w14:textId="77777777" w:rsidR="004877B2" w:rsidRPr="00EF42FB" w:rsidRDefault="004877B2"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1D427DEE" w14:textId="77777777" w:rsidR="004877B2" w:rsidRPr="00697510" w:rsidRDefault="004877B2" w:rsidP="00236A08">
            <w:pPr>
              <w:widowControl w:val="0"/>
              <w:tabs>
                <w:tab w:val="left" w:pos="10773"/>
              </w:tabs>
              <w:kinsoku w:val="0"/>
              <w:overflowPunct w:val="0"/>
              <w:autoSpaceDE w:val="0"/>
              <w:autoSpaceDN w:val="0"/>
              <w:adjustRightInd w:val="0"/>
              <w:spacing w:before="2"/>
              <w:ind w:left="106"/>
              <w:rPr>
                <w:rFonts w:ascii="Times New Roman" w:eastAsia="Times New Roman" w:hAnsi="Times New Roman" w:cs="Times New Roman"/>
                <w:lang w:eastAsia="ru-RU"/>
              </w:rPr>
            </w:pPr>
          </w:p>
        </w:tc>
      </w:tr>
      <w:tr w:rsidR="004877B2" w:rsidRPr="00697510" w14:paraId="5851ABA4" w14:textId="77777777" w:rsidTr="00E07120">
        <w:trPr>
          <w:trHeight w:val="551"/>
        </w:trPr>
        <w:tc>
          <w:tcPr>
            <w:tcW w:w="3116" w:type="dxa"/>
            <w:vMerge/>
            <w:tcBorders>
              <w:left w:val="single" w:sz="4" w:space="0" w:color="000000"/>
              <w:bottom w:val="single" w:sz="4" w:space="0" w:color="000000"/>
              <w:right w:val="single" w:sz="4" w:space="0" w:color="000000"/>
            </w:tcBorders>
          </w:tcPr>
          <w:p w14:paraId="7B52DF43" w14:textId="77777777" w:rsidR="004877B2" w:rsidRPr="00697510" w:rsidRDefault="004877B2" w:rsidP="00236A08">
            <w:pPr>
              <w:widowControl w:val="0"/>
              <w:tabs>
                <w:tab w:val="left" w:pos="10773"/>
              </w:tabs>
              <w:kinsoku w:val="0"/>
              <w:overflowPunct w:val="0"/>
              <w:autoSpaceDE w:val="0"/>
              <w:autoSpaceDN w:val="0"/>
              <w:adjustRightInd w:val="0"/>
              <w:spacing w:before="37" w:line="276" w:lineRule="auto"/>
              <w:ind w:left="107" w:right="729" w:firstLine="2"/>
              <w:rPr>
                <w:rFonts w:ascii="Times New Roman" w:eastAsia="Times New Roman" w:hAnsi="Times New Roman" w:cs="Times New Roman"/>
                <w:lang w:eastAsia="ru-RU"/>
              </w:rPr>
            </w:pPr>
          </w:p>
        </w:tc>
        <w:tc>
          <w:tcPr>
            <w:tcW w:w="7089" w:type="dxa"/>
            <w:vMerge/>
            <w:tcBorders>
              <w:left w:val="single" w:sz="4" w:space="0" w:color="000000"/>
              <w:bottom w:val="single" w:sz="4" w:space="0" w:color="000000"/>
              <w:right w:val="single" w:sz="4" w:space="0" w:color="000000"/>
            </w:tcBorders>
          </w:tcPr>
          <w:p w14:paraId="354C0C6B" w14:textId="77777777" w:rsidR="004877B2" w:rsidRPr="00697510" w:rsidRDefault="004877B2"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p>
        </w:tc>
        <w:tc>
          <w:tcPr>
            <w:tcW w:w="1986" w:type="dxa"/>
            <w:vMerge/>
            <w:tcBorders>
              <w:left w:val="single" w:sz="4" w:space="0" w:color="000000"/>
              <w:bottom w:val="single" w:sz="4" w:space="0" w:color="000000"/>
              <w:right w:val="single" w:sz="4" w:space="0" w:color="000000"/>
            </w:tcBorders>
          </w:tcPr>
          <w:p w14:paraId="4185411C" w14:textId="77777777" w:rsidR="004877B2" w:rsidRPr="00697510" w:rsidRDefault="004877B2"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301F99A7" w14:textId="77777777" w:rsidR="004877B2" w:rsidRPr="00EF42FB" w:rsidRDefault="004877B2"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47566446" w14:textId="77777777" w:rsidR="004877B2" w:rsidRPr="00697510" w:rsidRDefault="004877B2"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r w:rsidR="004877B2" w:rsidRPr="00697510" w14:paraId="053592C3" w14:textId="77777777" w:rsidTr="00E07120">
        <w:trPr>
          <w:trHeight w:val="275"/>
        </w:trPr>
        <w:tc>
          <w:tcPr>
            <w:tcW w:w="3116" w:type="dxa"/>
            <w:vMerge w:val="restart"/>
            <w:tcBorders>
              <w:top w:val="single" w:sz="4" w:space="0" w:color="000000"/>
              <w:left w:val="single" w:sz="4" w:space="0" w:color="000000"/>
              <w:right w:val="single" w:sz="4" w:space="0" w:color="000000"/>
            </w:tcBorders>
          </w:tcPr>
          <w:p w14:paraId="5032A717" w14:textId="77777777" w:rsidR="004877B2" w:rsidRPr="00697510" w:rsidRDefault="004877B2" w:rsidP="00236A08">
            <w:pPr>
              <w:widowControl w:val="0"/>
              <w:tabs>
                <w:tab w:val="left" w:pos="10773"/>
              </w:tabs>
              <w:kinsoku w:val="0"/>
              <w:overflowPunct w:val="0"/>
              <w:autoSpaceDE w:val="0"/>
              <w:autoSpaceDN w:val="0"/>
              <w:adjustRightInd w:val="0"/>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2.</w:t>
            </w:r>
            <w:r>
              <w:rPr>
                <w:rFonts w:ascii="Times New Roman" w:eastAsia="Times New Roman" w:hAnsi="Times New Roman" w:cs="Times New Roman"/>
                <w:sz w:val="24"/>
                <w:szCs w:val="24"/>
                <w:lang w:eastAsia="ru-RU"/>
              </w:rPr>
              <w:t>2</w:t>
            </w:r>
            <w:r w:rsidRPr="00697510">
              <w:rPr>
                <w:rFonts w:ascii="Times New Roman" w:eastAsia="Times New Roman" w:hAnsi="Times New Roman" w:cs="Times New Roman"/>
                <w:sz w:val="24"/>
                <w:szCs w:val="24"/>
                <w:lang w:eastAsia="ru-RU"/>
              </w:rPr>
              <w:t>.</w:t>
            </w:r>
          </w:p>
          <w:p w14:paraId="42410881" w14:textId="77777777" w:rsidR="004877B2" w:rsidRPr="00697510" w:rsidRDefault="004877B2" w:rsidP="00236A08">
            <w:pPr>
              <w:widowControl w:val="0"/>
              <w:tabs>
                <w:tab w:val="left" w:pos="10773"/>
              </w:tabs>
              <w:kinsoku w:val="0"/>
              <w:overflowPunct w:val="0"/>
              <w:autoSpaceDE w:val="0"/>
              <w:autoSpaceDN w:val="0"/>
              <w:adjustRightInd w:val="0"/>
              <w:spacing w:before="43" w:line="270" w:lineRule="atLeast"/>
              <w:ind w:left="107" w:right="443"/>
              <w:rPr>
                <w:rFonts w:ascii="Times New Roman" w:eastAsia="Times New Roman" w:hAnsi="Times New Roman" w:cs="Times New Roman"/>
                <w:i/>
                <w:iCs/>
                <w:color w:val="FF0000"/>
                <w:sz w:val="24"/>
                <w:szCs w:val="24"/>
                <w:lang w:eastAsia="ru-RU"/>
              </w:rPr>
            </w:pPr>
            <w:r w:rsidRPr="00697510">
              <w:rPr>
                <w:rFonts w:ascii="Times New Roman" w:eastAsia="Times New Roman" w:hAnsi="Times New Roman" w:cs="Times New Roman"/>
                <w:sz w:val="24"/>
                <w:szCs w:val="24"/>
                <w:lang w:eastAsia="ru-RU"/>
              </w:rPr>
              <w:t>Погрешность и точность измерений</w:t>
            </w:r>
            <w:r w:rsidRPr="00697510">
              <w:rPr>
                <w:rFonts w:ascii="Times New Roman" w:eastAsia="Times New Roman" w:hAnsi="Times New Roman" w:cs="Times New Roman"/>
                <w:i/>
                <w:iCs/>
                <w:color w:val="FF0000"/>
                <w:sz w:val="24"/>
                <w:szCs w:val="24"/>
                <w:lang w:eastAsia="ru-RU"/>
              </w:rPr>
              <w:t>.</w:t>
            </w:r>
            <w:r>
              <w:rPr>
                <w:rFonts w:ascii="Times New Roman" w:eastAsia="Times New Roman" w:hAnsi="Times New Roman" w:cs="Times New Roman"/>
                <w:i/>
                <w:iCs/>
                <w:color w:val="FF0000"/>
                <w:sz w:val="24"/>
                <w:szCs w:val="24"/>
                <w:lang w:eastAsia="ru-RU"/>
              </w:rPr>
              <w:t xml:space="preserve"> </w:t>
            </w:r>
            <w:r w:rsidRPr="00697510">
              <w:rPr>
                <w:rFonts w:ascii="Times New Roman" w:eastAsia="Times New Roman" w:hAnsi="Times New Roman" w:cs="Times New Roman"/>
                <w:sz w:val="24"/>
                <w:szCs w:val="24"/>
                <w:lang w:eastAsia="ru-RU"/>
              </w:rPr>
              <w:t>Измерение и Контроль</w:t>
            </w:r>
            <w:r w:rsidRPr="00697510">
              <w:rPr>
                <w:rFonts w:ascii="Times New Roman" w:eastAsia="Times New Roman" w:hAnsi="Times New Roman" w:cs="Times New Roman"/>
                <w:i/>
                <w:iCs/>
                <w:color w:val="FF0000"/>
                <w:sz w:val="24"/>
                <w:szCs w:val="24"/>
                <w:lang w:eastAsia="ru-RU"/>
              </w:rPr>
              <w:t>.</w:t>
            </w:r>
          </w:p>
        </w:tc>
        <w:tc>
          <w:tcPr>
            <w:tcW w:w="7089" w:type="dxa"/>
            <w:tcBorders>
              <w:top w:val="single" w:sz="4" w:space="0" w:color="000000"/>
              <w:left w:val="single" w:sz="4" w:space="0" w:color="000000"/>
              <w:bottom w:val="single" w:sz="4" w:space="0" w:color="000000"/>
              <w:right w:val="single" w:sz="4" w:space="0" w:color="000000"/>
            </w:tcBorders>
          </w:tcPr>
          <w:p w14:paraId="53F00CF6" w14:textId="77777777" w:rsidR="004877B2" w:rsidRPr="00697510" w:rsidRDefault="004877B2"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3B2E19E0" w14:textId="77777777" w:rsidR="004877B2" w:rsidRPr="00697510" w:rsidRDefault="008D6A6A"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72A37E6A" w14:textId="77777777" w:rsidR="004877B2" w:rsidRPr="00697510" w:rsidRDefault="004877B2"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4877B2" w:rsidRPr="00697510" w14:paraId="44773C35" w14:textId="77777777" w:rsidTr="00E07120">
        <w:trPr>
          <w:trHeight w:val="828"/>
        </w:trPr>
        <w:tc>
          <w:tcPr>
            <w:tcW w:w="3116" w:type="dxa"/>
            <w:vMerge/>
            <w:tcBorders>
              <w:left w:val="single" w:sz="4" w:space="0" w:color="000000"/>
              <w:right w:val="single" w:sz="4" w:space="0" w:color="000000"/>
            </w:tcBorders>
          </w:tcPr>
          <w:p w14:paraId="734BE5D4" w14:textId="77777777" w:rsidR="004877B2" w:rsidRPr="00697510" w:rsidRDefault="004877B2" w:rsidP="00236A08">
            <w:pPr>
              <w:widowControl w:val="0"/>
              <w:tabs>
                <w:tab w:val="left" w:pos="10773"/>
              </w:tabs>
              <w:kinsoku w:val="0"/>
              <w:overflowPunct w:val="0"/>
              <w:autoSpaceDE w:val="0"/>
              <w:autoSpaceDN w:val="0"/>
              <w:adjustRightInd w:val="0"/>
              <w:spacing w:before="1" w:line="256" w:lineRule="auto"/>
              <w:ind w:left="107" w:right="1674"/>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41BCEF8D" w14:textId="77777777" w:rsidR="004877B2" w:rsidRPr="00697510" w:rsidRDefault="004877B2" w:rsidP="00236A08">
            <w:pPr>
              <w:widowControl w:val="0"/>
              <w:tabs>
                <w:tab w:val="left" w:pos="10773"/>
              </w:tabs>
              <w:kinsoku w:val="0"/>
              <w:overflowPunct w:val="0"/>
              <w:autoSpaceDE w:val="0"/>
              <w:autoSpaceDN w:val="0"/>
              <w:adjustRightInd w:val="0"/>
              <w:spacing w:line="273"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1.Понятие о погрешности измерений. Классификация</w:t>
            </w:r>
          </w:p>
          <w:p w14:paraId="083EBFAE" w14:textId="77777777" w:rsidR="004877B2" w:rsidRDefault="004877B2"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погрешностей измерений. Точность как характеристика измерительного инструмента. Основные понятия и определения. Методы измерения.</w:t>
            </w:r>
            <w:r>
              <w:rPr>
                <w:rFonts w:ascii="Times New Roman" w:eastAsia="Times New Roman" w:hAnsi="Times New Roman" w:cs="Times New Roman"/>
                <w:sz w:val="24"/>
                <w:szCs w:val="24"/>
                <w:lang w:eastAsia="ru-RU"/>
              </w:rPr>
              <w:t xml:space="preserve"> </w:t>
            </w:r>
            <w:r w:rsidRPr="00697510">
              <w:rPr>
                <w:rFonts w:ascii="Times New Roman" w:eastAsia="Times New Roman" w:hAnsi="Times New Roman" w:cs="Times New Roman"/>
                <w:sz w:val="24"/>
                <w:szCs w:val="24"/>
                <w:lang w:eastAsia="ru-RU"/>
              </w:rPr>
              <w:t>Виды контроля.</w:t>
            </w:r>
          </w:p>
          <w:p w14:paraId="6A4C2650" w14:textId="77777777" w:rsidR="004877B2" w:rsidRDefault="004877B2"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b/>
                <w:bCs/>
                <w:sz w:val="24"/>
                <w:szCs w:val="24"/>
                <w:lang w:eastAsia="ru-RU"/>
              </w:rPr>
            </w:pPr>
            <w:r w:rsidRPr="006237D3">
              <w:rPr>
                <w:rFonts w:ascii="Times New Roman" w:eastAsia="Times New Roman" w:hAnsi="Times New Roman" w:cs="Times New Roman"/>
                <w:b/>
                <w:bCs/>
                <w:sz w:val="24"/>
                <w:szCs w:val="24"/>
                <w:lang w:eastAsia="ru-RU"/>
              </w:rPr>
              <w:t>В том числе практических и лабораторных занятий</w:t>
            </w:r>
          </w:p>
          <w:p w14:paraId="0666BC6F" w14:textId="7CC05AFE" w:rsidR="004877B2" w:rsidRPr="00EC3A07" w:rsidRDefault="004877B2"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b/>
                <w:bCs/>
                <w:sz w:val="24"/>
                <w:szCs w:val="24"/>
                <w:lang w:eastAsia="ru-RU"/>
              </w:rPr>
            </w:pPr>
            <w:r w:rsidRPr="00EC3A07">
              <w:rPr>
                <w:rFonts w:ascii="Times New Roman" w:eastAsia="Times New Roman" w:hAnsi="Times New Roman" w:cs="Times New Roman"/>
                <w:b/>
                <w:bCs/>
                <w:sz w:val="24"/>
                <w:szCs w:val="24"/>
                <w:lang w:eastAsia="ru-RU"/>
              </w:rPr>
              <w:t xml:space="preserve">Практическая работа № </w:t>
            </w:r>
            <w:r w:rsidR="00311E2D">
              <w:rPr>
                <w:rFonts w:ascii="Times New Roman" w:eastAsia="Times New Roman" w:hAnsi="Times New Roman" w:cs="Times New Roman"/>
                <w:b/>
                <w:bCs/>
                <w:sz w:val="24"/>
                <w:szCs w:val="24"/>
                <w:lang w:eastAsia="ru-RU"/>
              </w:rPr>
              <w:t>9</w:t>
            </w:r>
          </w:p>
          <w:p w14:paraId="2E579AFC" w14:textId="77777777" w:rsidR="004877B2" w:rsidRDefault="004877B2" w:rsidP="00236A08">
            <w:pPr>
              <w:widowControl w:val="0"/>
              <w:tabs>
                <w:tab w:val="left" w:pos="10773"/>
              </w:tabs>
              <w:kinsoku w:val="0"/>
              <w:overflowPunct w:val="0"/>
              <w:autoSpaceDE w:val="0"/>
              <w:autoSpaceDN w:val="0"/>
              <w:adjustRightInd w:val="0"/>
              <w:spacing w:before="5" w:line="274" w:lineRule="exact"/>
              <w:ind w:left="107" w:right="121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Выбор средств измерений по классу точности</w:t>
            </w:r>
          </w:p>
          <w:p w14:paraId="71E172E9" w14:textId="77777777" w:rsidR="004877B2" w:rsidRPr="00697510" w:rsidRDefault="004877B2" w:rsidP="00236A08">
            <w:pPr>
              <w:widowControl w:val="0"/>
              <w:tabs>
                <w:tab w:val="left" w:pos="10773"/>
              </w:tabs>
              <w:kinsoku w:val="0"/>
              <w:overflowPunct w:val="0"/>
              <w:autoSpaceDE w:val="0"/>
              <w:autoSpaceDN w:val="0"/>
              <w:adjustRightInd w:val="0"/>
              <w:spacing w:before="5" w:line="274" w:lineRule="exact"/>
              <w:ind w:left="107" w:right="1216"/>
              <w:rPr>
                <w:rFonts w:ascii="Times New Roman" w:eastAsia="Times New Roman" w:hAnsi="Times New Roman" w:cs="Times New Roman"/>
                <w:sz w:val="24"/>
                <w:szCs w:val="24"/>
                <w:lang w:eastAsia="ru-RU"/>
              </w:rPr>
            </w:pPr>
          </w:p>
        </w:tc>
        <w:tc>
          <w:tcPr>
            <w:tcW w:w="1986" w:type="dxa"/>
            <w:tcBorders>
              <w:top w:val="single" w:sz="4" w:space="0" w:color="000000"/>
              <w:left w:val="single" w:sz="4" w:space="0" w:color="000000"/>
              <w:bottom w:val="single" w:sz="4" w:space="0" w:color="000000"/>
              <w:right w:val="single" w:sz="4" w:space="0" w:color="000000"/>
            </w:tcBorders>
          </w:tcPr>
          <w:p w14:paraId="71024BC7" w14:textId="77777777" w:rsidR="004877B2"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p w14:paraId="00220A4E" w14:textId="77777777" w:rsidR="004877B2"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p w14:paraId="34F2134D" w14:textId="77777777" w:rsidR="004877B2"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p w14:paraId="45DB36F5" w14:textId="77777777" w:rsidR="004877B2"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p w14:paraId="05D82FE5" w14:textId="77777777" w:rsidR="004877B2"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p w14:paraId="51B22454" w14:textId="77777777" w:rsidR="004877B2" w:rsidRPr="00697510"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3A2896F0" w14:textId="77777777" w:rsidR="004877B2" w:rsidRPr="00EF42FB" w:rsidRDefault="004877B2"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423348A8" w14:textId="77777777" w:rsidR="004877B2" w:rsidRPr="00697510" w:rsidRDefault="004877B2" w:rsidP="00236A08">
            <w:pPr>
              <w:widowControl w:val="0"/>
              <w:tabs>
                <w:tab w:val="left" w:pos="10773"/>
              </w:tabs>
              <w:kinsoku w:val="0"/>
              <w:overflowPunct w:val="0"/>
              <w:autoSpaceDE w:val="0"/>
              <w:autoSpaceDN w:val="0"/>
              <w:adjustRightInd w:val="0"/>
              <w:ind w:left="106"/>
              <w:rPr>
                <w:rFonts w:ascii="Times New Roman" w:eastAsia="Times New Roman" w:hAnsi="Times New Roman" w:cs="Times New Roman"/>
                <w:sz w:val="24"/>
                <w:szCs w:val="24"/>
                <w:lang w:eastAsia="ru-RU"/>
              </w:rPr>
            </w:pPr>
          </w:p>
        </w:tc>
      </w:tr>
      <w:tr w:rsidR="00697510" w:rsidRPr="00697510" w14:paraId="17CAA2CE"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2D4D9BAA" w14:textId="77777777" w:rsidR="00697510" w:rsidRPr="00697510" w:rsidRDefault="00697510" w:rsidP="00236A08">
            <w:pPr>
              <w:widowControl w:val="0"/>
              <w:tabs>
                <w:tab w:val="left" w:pos="10773"/>
              </w:tabs>
              <w:kinsoku w:val="0"/>
              <w:overflowPunct w:val="0"/>
              <w:autoSpaceDE w:val="0"/>
              <w:autoSpaceDN w:val="0"/>
              <w:adjustRightInd w:val="0"/>
              <w:spacing w:before="187" w:line="259" w:lineRule="auto"/>
              <w:ind w:left="107" w:right="136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2.</w:t>
            </w:r>
            <w:r w:rsidR="004877B2">
              <w:rPr>
                <w:rFonts w:ascii="Times New Roman" w:eastAsia="Times New Roman" w:hAnsi="Times New Roman" w:cs="Times New Roman"/>
                <w:sz w:val="24"/>
                <w:szCs w:val="24"/>
                <w:lang w:eastAsia="ru-RU"/>
              </w:rPr>
              <w:t>3</w:t>
            </w:r>
            <w:r w:rsidRPr="00697510">
              <w:rPr>
                <w:rFonts w:ascii="Times New Roman" w:eastAsia="Times New Roman" w:hAnsi="Times New Roman" w:cs="Times New Roman"/>
                <w:sz w:val="24"/>
                <w:szCs w:val="24"/>
                <w:lang w:eastAsia="ru-RU"/>
              </w:rPr>
              <w:t xml:space="preserve"> Измерительные инструменты.</w:t>
            </w:r>
          </w:p>
        </w:tc>
        <w:tc>
          <w:tcPr>
            <w:tcW w:w="7089" w:type="dxa"/>
            <w:tcBorders>
              <w:top w:val="single" w:sz="4" w:space="0" w:color="000000"/>
              <w:left w:val="single" w:sz="4" w:space="0" w:color="000000"/>
              <w:bottom w:val="single" w:sz="4" w:space="0" w:color="000000"/>
              <w:right w:val="single" w:sz="4" w:space="0" w:color="000000"/>
            </w:tcBorders>
          </w:tcPr>
          <w:p w14:paraId="15599D81"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29FC220D" w14:textId="7E9B0180" w:rsidR="00697510" w:rsidRPr="00697510" w:rsidRDefault="00311E2D"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135" w:type="dxa"/>
            <w:tcBorders>
              <w:top w:val="single" w:sz="4" w:space="0" w:color="000000"/>
              <w:left w:val="single" w:sz="4" w:space="0" w:color="000000"/>
              <w:bottom w:val="single" w:sz="4" w:space="0" w:color="000000"/>
              <w:right w:val="single" w:sz="4" w:space="0" w:color="000000"/>
            </w:tcBorders>
          </w:tcPr>
          <w:p w14:paraId="48B30B70"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33F2922D" w14:textId="77777777" w:rsidTr="00697510">
        <w:trPr>
          <w:trHeight w:val="827"/>
        </w:trPr>
        <w:tc>
          <w:tcPr>
            <w:tcW w:w="3116" w:type="dxa"/>
            <w:vMerge/>
            <w:tcBorders>
              <w:top w:val="nil"/>
              <w:left w:val="single" w:sz="4" w:space="0" w:color="000000"/>
              <w:bottom w:val="single" w:sz="4" w:space="0" w:color="000000"/>
              <w:right w:val="single" w:sz="4" w:space="0" w:color="000000"/>
            </w:tcBorders>
          </w:tcPr>
          <w:p w14:paraId="53D46784"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16941304" w14:textId="77777777" w:rsidR="00697510" w:rsidRPr="00697510" w:rsidRDefault="00697510" w:rsidP="00236A08">
            <w:pPr>
              <w:widowControl w:val="0"/>
              <w:tabs>
                <w:tab w:val="left" w:pos="10773"/>
              </w:tabs>
              <w:kinsoku w:val="0"/>
              <w:overflowPunct w:val="0"/>
              <w:autoSpaceDE w:val="0"/>
              <w:autoSpaceDN w:val="0"/>
              <w:adjustRightInd w:val="0"/>
              <w:ind w:left="107" w:right="154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1.Основные определения и понятия. Классификация измерительных инструментов. Виды измерительных</w:t>
            </w:r>
          </w:p>
          <w:p w14:paraId="49AA2EAF"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инструментов. Устройство универсального угломера.</w:t>
            </w:r>
          </w:p>
        </w:tc>
        <w:tc>
          <w:tcPr>
            <w:tcW w:w="1986" w:type="dxa"/>
            <w:tcBorders>
              <w:top w:val="single" w:sz="4" w:space="0" w:color="000000"/>
              <w:left w:val="single" w:sz="4" w:space="0" w:color="000000"/>
              <w:bottom w:val="single" w:sz="4" w:space="0" w:color="000000"/>
              <w:right w:val="single" w:sz="4" w:space="0" w:color="000000"/>
            </w:tcBorders>
          </w:tcPr>
          <w:p w14:paraId="20CDCC30" w14:textId="77777777" w:rsidR="00697510" w:rsidRPr="00697510" w:rsidRDefault="00697510"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121F1466"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4D5E410E" w14:textId="77777777" w:rsidR="00697510" w:rsidRPr="00697510" w:rsidRDefault="00697510" w:rsidP="00236A08">
            <w:pPr>
              <w:widowControl w:val="0"/>
              <w:tabs>
                <w:tab w:val="left" w:pos="10773"/>
              </w:tabs>
              <w:kinsoku w:val="0"/>
              <w:overflowPunct w:val="0"/>
              <w:autoSpaceDE w:val="0"/>
              <w:autoSpaceDN w:val="0"/>
              <w:adjustRightInd w:val="0"/>
              <w:ind w:left="106"/>
              <w:rPr>
                <w:rFonts w:ascii="Times New Roman" w:eastAsia="Times New Roman" w:hAnsi="Times New Roman" w:cs="Times New Roman"/>
                <w:sz w:val="24"/>
                <w:szCs w:val="24"/>
                <w:lang w:eastAsia="ru-RU"/>
              </w:rPr>
            </w:pPr>
          </w:p>
        </w:tc>
      </w:tr>
      <w:tr w:rsidR="00697510" w:rsidRPr="00697510" w14:paraId="00F580A7" w14:textId="77777777" w:rsidTr="00697510">
        <w:trPr>
          <w:trHeight w:val="275"/>
        </w:trPr>
        <w:tc>
          <w:tcPr>
            <w:tcW w:w="3116" w:type="dxa"/>
            <w:vMerge/>
            <w:tcBorders>
              <w:top w:val="nil"/>
              <w:left w:val="single" w:sz="4" w:space="0" w:color="000000"/>
              <w:bottom w:val="single" w:sz="4" w:space="0" w:color="000000"/>
              <w:right w:val="single" w:sz="4" w:space="0" w:color="000000"/>
            </w:tcBorders>
          </w:tcPr>
          <w:p w14:paraId="7BDE84E3"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229CEFAE" w14:textId="77777777" w:rsidR="00697510" w:rsidRPr="00697510" w:rsidRDefault="00DB3EDE"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237D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6" w:type="dxa"/>
            <w:tcBorders>
              <w:top w:val="single" w:sz="4" w:space="0" w:color="000000"/>
              <w:left w:val="single" w:sz="4" w:space="0" w:color="000000"/>
              <w:bottom w:val="single" w:sz="4" w:space="0" w:color="000000"/>
              <w:right w:val="single" w:sz="4" w:space="0" w:color="000000"/>
            </w:tcBorders>
          </w:tcPr>
          <w:p w14:paraId="79A39962"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4</w:t>
            </w:r>
          </w:p>
        </w:tc>
        <w:tc>
          <w:tcPr>
            <w:tcW w:w="2135" w:type="dxa"/>
            <w:tcBorders>
              <w:top w:val="single" w:sz="4" w:space="0" w:color="000000"/>
              <w:left w:val="single" w:sz="4" w:space="0" w:color="000000"/>
              <w:bottom w:val="single" w:sz="4" w:space="0" w:color="000000"/>
              <w:right w:val="single" w:sz="4" w:space="0" w:color="000000"/>
            </w:tcBorders>
          </w:tcPr>
          <w:p w14:paraId="14404721"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41A1BF04" w14:textId="77777777" w:rsidTr="00697510">
        <w:trPr>
          <w:trHeight w:val="552"/>
        </w:trPr>
        <w:tc>
          <w:tcPr>
            <w:tcW w:w="3116" w:type="dxa"/>
            <w:vMerge/>
            <w:tcBorders>
              <w:top w:val="nil"/>
              <w:left w:val="single" w:sz="4" w:space="0" w:color="000000"/>
              <w:bottom w:val="single" w:sz="4" w:space="0" w:color="000000"/>
              <w:right w:val="single" w:sz="4" w:space="0" w:color="000000"/>
            </w:tcBorders>
          </w:tcPr>
          <w:p w14:paraId="65553AF7"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11C40DB2" w14:textId="24EA60D5" w:rsidR="00697510" w:rsidRPr="00DB3EDE"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b/>
                <w:bCs/>
                <w:sz w:val="24"/>
                <w:szCs w:val="24"/>
                <w:lang w:eastAsia="ru-RU"/>
              </w:rPr>
            </w:pPr>
            <w:r w:rsidRPr="00DB3EDE">
              <w:rPr>
                <w:rFonts w:ascii="Times New Roman" w:eastAsia="Times New Roman" w:hAnsi="Times New Roman" w:cs="Times New Roman"/>
                <w:b/>
                <w:bCs/>
                <w:sz w:val="24"/>
                <w:szCs w:val="24"/>
                <w:lang w:eastAsia="ru-RU"/>
              </w:rPr>
              <w:t xml:space="preserve">1 Практическая работа № </w:t>
            </w:r>
            <w:r w:rsidR="00311E2D">
              <w:rPr>
                <w:rFonts w:ascii="Times New Roman" w:eastAsia="Times New Roman" w:hAnsi="Times New Roman" w:cs="Times New Roman"/>
                <w:b/>
                <w:bCs/>
                <w:sz w:val="24"/>
                <w:szCs w:val="24"/>
                <w:lang w:eastAsia="ru-RU"/>
              </w:rPr>
              <w:t>10</w:t>
            </w:r>
          </w:p>
          <w:p w14:paraId="294E1D30"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Измерение углов с помощью универсального угломера</w:t>
            </w:r>
          </w:p>
        </w:tc>
        <w:tc>
          <w:tcPr>
            <w:tcW w:w="1986" w:type="dxa"/>
            <w:tcBorders>
              <w:top w:val="single" w:sz="4" w:space="0" w:color="000000"/>
              <w:left w:val="single" w:sz="4" w:space="0" w:color="000000"/>
              <w:bottom w:val="single" w:sz="4" w:space="0" w:color="000000"/>
              <w:right w:val="single" w:sz="4" w:space="0" w:color="000000"/>
            </w:tcBorders>
          </w:tcPr>
          <w:p w14:paraId="34C284C4"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256C343D"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431CC441"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6"/>
              <w:rPr>
                <w:rFonts w:ascii="Times New Roman" w:eastAsia="Times New Roman" w:hAnsi="Times New Roman" w:cs="Times New Roman"/>
                <w:sz w:val="24"/>
                <w:szCs w:val="24"/>
                <w:lang w:eastAsia="ru-RU"/>
              </w:rPr>
            </w:pPr>
          </w:p>
        </w:tc>
      </w:tr>
      <w:tr w:rsidR="00697510" w:rsidRPr="00697510" w14:paraId="55E77C60" w14:textId="77777777" w:rsidTr="00DB3EDE">
        <w:trPr>
          <w:trHeight w:val="701"/>
        </w:trPr>
        <w:tc>
          <w:tcPr>
            <w:tcW w:w="3116" w:type="dxa"/>
            <w:vMerge/>
            <w:tcBorders>
              <w:top w:val="nil"/>
              <w:left w:val="single" w:sz="4" w:space="0" w:color="000000"/>
              <w:bottom w:val="single" w:sz="4" w:space="0" w:color="000000"/>
              <w:right w:val="single" w:sz="4" w:space="0" w:color="000000"/>
            </w:tcBorders>
          </w:tcPr>
          <w:p w14:paraId="7529C847"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5EF5451A" w14:textId="408574AB" w:rsidR="00697510" w:rsidRPr="00DB3EDE" w:rsidRDefault="00697510" w:rsidP="00236A08">
            <w:pPr>
              <w:widowControl w:val="0"/>
              <w:tabs>
                <w:tab w:val="left" w:pos="10773"/>
              </w:tabs>
              <w:kinsoku w:val="0"/>
              <w:overflowPunct w:val="0"/>
              <w:autoSpaceDE w:val="0"/>
              <w:autoSpaceDN w:val="0"/>
              <w:adjustRightInd w:val="0"/>
              <w:spacing w:line="273" w:lineRule="exact"/>
              <w:ind w:left="107"/>
              <w:rPr>
                <w:rFonts w:ascii="Times New Roman" w:eastAsia="Times New Roman" w:hAnsi="Times New Roman" w:cs="Times New Roman"/>
                <w:b/>
                <w:bCs/>
                <w:sz w:val="24"/>
                <w:szCs w:val="24"/>
                <w:lang w:eastAsia="ru-RU"/>
              </w:rPr>
            </w:pPr>
            <w:r w:rsidRPr="00DB3EDE">
              <w:rPr>
                <w:rFonts w:ascii="Times New Roman" w:eastAsia="Times New Roman" w:hAnsi="Times New Roman" w:cs="Times New Roman"/>
                <w:b/>
                <w:bCs/>
                <w:sz w:val="24"/>
                <w:szCs w:val="24"/>
                <w:lang w:eastAsia="ru-RU"/>
              </w:rPr>
              <w:t xml:space="preserve">2 Практическая работа № </w:t>
            </w:r>
            <w:r w:rsidR="00DB3EDE" w:rsidRPr="00DB3EDE">
              <w:rPr>
                <w:rFonts w:ascii="Times New Roman" w:eastAsia="Times New Roman" w:hAnsi="Times New Roman" w:cs="Times New Roman"/>
                <w:b/>
                <w:bCs/>
                <w:sz w:val="24"/>
                <w:szCs w:val="24"/>
                <w:lang w:eastAsia="ru-RU"/>
              </w:rPr>
              <w:t>1</w:t>
            </w:r>
            <w:r w:rsidR="00311E2D">
              <w:rPr>
                <w:rFonts w:ascii="Times New Roman" w:eastAsia="Times New Roman" w:hAnsi="Times New Roman" w:cs="Times New Roman"/>
                <w:b/>
                <w:bCs/>
                <w:sz w:val="24"/>
                <w:szCs w:val="24"/>
                <w:lang w:eastAsia="ru-RU"/>
              </w:rPr>
              <w:t>1</w:t>
            </w:r>
          </w:p>
          <w:p w14:paraId="0268D349"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Изучение устройства штангенинструментов</w:t>
            </w:r>
          </w:p>
        </w:tc>
        <w:tc>
          <w:tcPr>
            <w:tcW w:w="1986" w:type="dxa"/>
            <w:tcBorders>
              <w:top w:val="single" w:sz="4" w:space="0" w:color="000000"/>
              <w:left w:val="single" w:sz="4" w:space="0" w:color="000000"/>
              <w:bottom w:val="single" w:sz="4" w:space="0" w:color="000000"/>
              <w:right w:val="single" w:sz="4" w:space="0" w:color="000000"/>
            </w:tcBorders>
          </w:tcPr>
          <w:p w14:paraId="0A7E4D06" w14:textId="77777777" w:rsidR="00697510" w:rsidRPr="00697510" w:rsidRDefault="00697510"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2A5D86D2"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6109F421"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6"/>
              <w:rPr>
                <w:rFonts w:ascii="Times New Roman" w:eastAsia="Times New Roman" w:hAnsi="Times New Roman" w:cs="Times New Roman"/>
                <w:sz w:val="24"/>
                <w:szCs w:val="24"/>
                <w:lang w:eastAsia="ru-RU"/>
              </w:rPr>
            </w:pPr>
          </w:p>
        </w:tc>
      </w:tr>
      <w:tr w:rsidR="00697510" w:rsidRPr="00697510" w14:paraId="130F5EC9" w14:textId="77777777" w:rsidTr="00697510">
        <w:trPr>
          <w:trHeight w:val="553"/>
        </w:trPr>
        <w:tc>
          <w:tcPr>
            <w:tcW w:w="3116" w:type="dxa"/>
            <w:tcBorders>
              <w:top w:val="single" w:sz="4" w:space="0" w:color="000000"/>
              <w:left w:val="single" w:sz="4" w:space="0" w:color="000000"/>
              <w:bottom w:val="single" w:sz="4" w:space="0" w:color="000000"/>
              <w:right w:val="single" w:sz="4" w:space="0" w:color="000000"/>
            </w:tcBorders>
          </w:tcPr>
          <w:p w14:paraId="2C9B6410" w14:textId="77777777" w:rsidR="00697510" w:rsidRPr="00697510" w:rsidRDefault="00697510" w:rsidP="00236A08">
            <w:pPr>
              <w:widowControl w:val="0"/>
              <w:tabs>
                <w:tab w:val="left" w:pos="10773"/>
              </w:tabs>
              <w:kinsoku w:val="0"/>
              <w:overflowPunct w:val="0"/>
              <w:autoSpaceDE w:val="0"/>
              <w:autoSpaceDN w:val="0"/>
              <w:adjustRightInd w:val="0"/>
              <w:spacing w:before="111"/>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2.</w:t>
            </w:r>
            <w:r w:rsidR="004877B2">
              <w:rPr>
                <w:rFonts w:ascii="Times New Roman" w:eastAsia="Times New Roman" w:hAnsi="Times New Roman" w:cs="Times New Roman"/>
                <w:sz w:val="24"/>
                <w:szCs w:val="24"/>
                <w:lang w:eastAsia="ru-RU"/>
              </w:rPr>
              <w:t>4</w:t>
            </w:r>
          </w:p>
        </w:tc>
        <w:tc>
          <w:tcPr>
            <w:tcW w:w="7089" w:type="dxa"/>
            <w:tcBorders>
              <w:top w:val="single" w:sz="4" w:space="0" w:color="000000"/>
              <w:left w:val="single" w:sz="4" w:space="0" w:color="000000"/>
              <w:bottom w:val="single" w:sz="4" w:space="0" w:color="000000"/>
              <w:right w:val="single" w:sz="4" w:space="0" w:color="000000"/>
            </w:tcBorders>
          </w:tcPr>
          <w:p w14:paraId="605A96F2"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0E5DB9A7" w14:textId="77777777" w:rsidR="00697510" w:rsidRPr="00697510" w:rsidRDefault="008D6A6A"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3CA7F92F"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24ECAB9B" w14:textId="77777777" w:rsidTr="00697510">
        <w:trPr>
          <w:trHeight w:val="1103"/>
        </w:trPr>
        <w:tc>
          <w:tcPr>
            <w:tcW w:w="3116" w:type="dxa"/>
            <w:vMerge w:val="restart"/>
            <w:tcBorders>
              <w:top w:val="single" w:sz="4" w:space="0" w:color="000000"/>
              <w:left w:val="single" w:sz="4" w:space="0" w:color="000000"/>
              <w:bottom w:val="single" w:sz="4" w:space="0" w:color="000000"/>
              <w:right w:val="single" w:sz="4" w:space="0" w:color="000000"/>
            </w:tcBorders>
          </w:tcPr>
          <w:p w14:paraId="4FB40F46" w14:textId="77777777" w:rsidR="00697510" w:rsidRPr="00697510" w:rsidRDefault="00697510" w:rsidP="00236A08">
            <w:pPr>
              <w:widowControl w:val="0"/>
              <w:tabs>
                <w:tab w:val="left" w:pos="10773"/>
              </w:tabs>
              <w:kinsoku w:val="0"/>
              <w:overflowPunct w:val="0"/>
              <w:autoSpaceDE w:val="0"/>
              <w:autoSpaceDN w:val="0"/>
              <w:adjustRightInd w:val="0"/>
              <w:ind w:left="107" w:right="983"/>
              <w:rPr>
                <w:rFonts w:ascii="Times New Roman" w:eastAsia="Times New Roman" w:hAnsi="Times New Roman" w:cs="Times New Roman"/>
                <w:i/>
                <w:iCs/>
                <w:color w:val="FF0000"/>
                <w:sz w:val="24"/>
                <w:szCs w:val="24"/>
                <w:lang w:eastAsia="ru-RU"/>
              </w:rPr>
            </w:pPr>
            <w:r w:rsidRPr="00697510">
              <w:rPr>
                <w:rFonts w:ascii="Times New Roman" w:eastAsia="Times New Roman" w:hAnsi="Times New Roman" w:cs="Times New Roman"/>
                <w:sz w:val="24"/>
                <w:szCs w:val="24"/>
                <w:lang w:eastAsia="ru-RU"/>
              </w:rPr>
              <w:lastRenderedPageBreak/>
              <w:t>Микрометрические инструменты</w:t>
            </w:r>
            <w:r w:rsidRPr="00697510">
              <w:rPr>
                <w:rFonts w:ascii="Times New Roman" w:eastAsia="Times New Roman" w:hAnsi="Times New Roman" w:cs="Times New Roman"/>
                <w:i/>
                <w:iCs/>
                <w:color w:val="FF0000"/>
                <w:sz w:val="24"/>
                <w:szCs w:val="24"/>
                <w:lang w:eastAsia="ru-RU"/>
              </w:rPr>
              <w:t>.</w:t>
            </w:r>
          </w:p>
        </w:tc>
        <w:tc>
          <w:tcPr>
            <w:tcW w:w="7089" w:type="dxa"/>
            <w:tcBorders>
              <w:top w:val="single" w:sz="4" w:space="0" w:color="000000"/>
              <w:left w:val="single" w:sz="4" w:space="0" w:color="000000"/>
              <w:bottom w:val="single" w:sz="4" w:space="0" w:color="000000"/>
              <w:right w:val="single" w:sz="4" w:space="0" w:color="000000"/>
            </w:tcBorders>
          </w:tcPr>
          <w:p w14:paraId="49BACA7E" w14:textId="77777777" w:rsidR="00697510" w:rsidRPr="00697510" w:rsidRDefault="00697510" w:rsidP="00236A08">
            <w:pPr>
              <w:widowControl w:val="0"/>
              <w:tabs>
                <w:tab w:val="left" w:pos="10773"/>
              </w:tabs>
              <w:kinsoku w:val="0"/>
              <w:overflowPunct w:val="0"/>
              <w:autoSpaceDE w:val="0"/>
              <w:autoSpaceDN w:val="0"/>
              <w:adjustRightInd w:val="0"/>
              <w:ind w:left="107" w:right="132"/>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1.Микрометрические инструменты: микрометр, микрометрический глубиномер, микрометрический нутромер. Устройство микрометра. Цена деления барабана и стебля.</w:t>
            </w:r>
          </w:p>
          <w:p w14:paraId="1DF72A5A"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Стопорное устройство. Чтение показаний, правила измерений</w:t>
            </w:r>
          </w:p>
        </w:tc>
        <w:tc>
          <w:tcPr>
            <w:tcW w:w="1986" w:type="dxa"/>
            <w:tcBorders>
              <w:top w:val="single" w:sz="4" w:space="0" w:color="000000"/>
              <w:left w:val="single" w:sz="4" w:space="0" w:color="000000"/>
              <w:bottom w:val="single" w:sz="4" w:space="0" w:color="000000"/>
              <w:right w:val="single" w:sz="4" w:space="0" w:color="000000"/>
            </w:tcBorders>
          </w:tcPr>
          <w:p w14:paraId="2E208BB9"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319D078F"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7037BA22" w14:textId="77777777" w:rsidR="00697510" w:rsidRPr="00697510" w:rsidRDefault="00697510"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r w:rsidR="00697510" w:rsidRPr="00697510" w14:paraId="5072A286" w14:textId="77777777" w:rsidTr="00697510">
        <w:trPr>
          <w:trHeight w:val="508"/>
        </w:trPr>
        <w:tc>
          <w:tcPr>
            <w:tcW w:w="3116" w:type="dxa"/>
            <w:vMerge/>
            <w:tcBorders>
              <w:top w:val="nil"/>
              <w:left w:val="single" w:sz="4" w:space="0" w:color="000000"/>
              <w:bottom w:val="single" w:sz="4" w:space="0" w:color="000000"/>
              <w:right w:val="single" w:sz="4" w:space="0" w:color="000000"/>
            </w:tcBorders>
          </w:tcPr>
          <w:p w14:paraId="26801986"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1B5FF6B5"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6" w:type="dxa"/>
            <w:tcBorders>
              <w:top w:val="single" w:sz="4" w:space="0" w:color="000000"/>
              <w:left w:val="single" w:sz="4" w:space="0" w:color="000000"/>
              <w:bottom w:val="single" w:sz="4" w:space="0" w:color="000000"/>
              <w:right w:val="single" w:sz="4" w:space="0" w:color="000000"/>
            </w:tcBorders>
          </w:tcPr>
          <w:p w14:paraId="4B884D1A" w14:textId="77777777" w:rsidR="00697510" w:rsidRPr="00697510" w:rsidRDefault="00697510" w:rsidP="00236A08">
            <w:pPr>
              <w:widowControl w:val="0"/>
              <w:tabs>
                <w:tab w:val="left" w:pos="10773"/>
              </w:tabs>
              <w:kinsoku w:val="0"/>
              <w:overflowPunct w:val="0"/>
              <w:autoSpaceDE w:val="0"/>
              <w:autoSpaceDN w:val="0"/>
              <w:adjustRightInd w:val="0"/>
              <w:spacing w:line="275" w:lineRule="exact"/>
              <w:ind w:left="106"/>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702C5FF"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lang w:eastAsia="ru-RU"/>
              </w:rPr>
            </w:pPr>
          </w:p>
        </w:tc>
      </w:tr>
      <w:tr w:rsidR="00697510" w:rsidRPr="00697510" w14:paraId="234DF13B" w14:textId="77777777" w:rsidTr="00697510">
        <w:trPr>
          <w:trHeight w:val="552"/>
        </w:trPr>
        <w:tc>
          <w:tcPr>
            <w:tcW w:w="3116" w:type="dxa"/>
            <w:vMerge/>
            <w:tcBorders>
              <w:top w:val="nil"/>
              <w:left w:val="single" w:sz="4" w:space="0" w:color="000000"/>
              <w:bottom w:val="single" w:sz="4" w:space="0" w:color="000000"/>
              <w:right w:val="single" w:sz="4" w:space="0" w:color="000000"/>
            </w:tcBorders>
          </w:tcPr>
          <w:p w14:paraId="58D1D52E"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04EC3223" w14:textId="69069E1D" w:rsidR="00697510" w:rsidRPr="00DB3EDE"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b/>
                <w:bCs/>
                <w:sz w:val="24"/>
                <w:szCs w:val="24"/>
                <w:lang w:eastAsia="ru-RU"/>
              </w:rPr>
            </w:pPr>
            <w:r w:rsidRPr="00DB3EDE">
              <w:rPr>
                <w:rFonts w:ascii="Times New Roman" w:eastAsia="Times New Roman" w:hAnsi="Times New Roman" w:cs="Times New Roman"/>
                <w:b/>
                <w:bCs/>
                <w:sz w:val="24"/>
                <w:szCs w:val="24"/>
                <w:lang w:eastAsia="ru-RU"/>
              </w:rPr>
              <w:t xml:space="preserve">Практическая работа № </w:t>
            </w:r>
            <w:r w:rsidR="00DB3EDE" w:rsidRPr="00DB3EDE">
              <w:rPr>
                <w:rFonts w:ascii="Times New Roman" w:eastAsia="Times New Roman" w:hAnsi="Times New Roman" w:cs="Times New Roman"/>
                <w:b/>
                <w:bCs/>
                <w:sz w:val="24"/>
                <w:szCs w:val="24"/>
                <w:lang w:eastAsia="ru-RU"/>
              </w:rPr>
              <w:t>1</w:t>
            </w:r>
            <w:r w:rsidR="00311E2D">
              <w:rPr>
                <w:rFonts w:ascii="Times New Roman" w:eastAsia="Times New Roman" w:hAnsi="Times New Roman" w:cs="Times New Roman"/>
                <w:b/>
                <w:bCs/>
                <w:sz w:val="24"/>
                <w:szCs w:val="24"/>
                <w:lang w:eastAsia="ru-RU"/>
              </w:rPr>
              <w:t>2</w:t>
            </w:r>
          </w:p>
          <w:p w14:paraId="744C15D2"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Изучение устройства микрометрического инструмента.</w:t>
            </w:r>
          </w:p>
        </w:tc>
        <w:tc>
          <w:tcPr>
            <w:tcW w:w="1986" w:type="dxa"/>
            <w:tcBorders>
              <w:top w:val="single" w:sz="4" w:space="0" w:color="000000"/>
              <w:left w:val="single" w:sz="4" w:space="0" w:color="000000"/>
              <w:bottom w:val="single" w:sz="4" w:space="0" w:color="000000"/>
              <w:right w:val="single" w:sz="4" w:space="0" w:color="000000"/>
            </w:tcBorders>
          </w:tcPr>
          <w:p w14:paraId="25EE0078" w14:textId="77777777" w:rsidR="00697510" w:rsidRPr="00697510" w:rsidRDefault="00697510"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3694B3B7"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01BF4F32" w14:textId="77777777" w:rsidR="00697510" w:rsidRPr="00697510" w:rsidRDefault="00697510" w:rsidP="00236A08">
            <w:pPr>
              <w:widowControl w:val="0"/>
              <w:tabs>
                <w:tab w:val="left" w:pos="10773"/>
              </w:tabs>
              <w:kinsoku w:val="0"/>
              <w:overflowPunct w:val="0"/>
              <w:autoSpaceDE w:val="0"/>
              <w:autoSpaceDN w:val="0"/>
              <w:adjustRightInd w:val="0"/>
              <w:ind w:left="106"/>
              <w:rPr>
                <w:rFonts w:ascii="Times New Roman" w:eastAsia="Times New Roman" w:hAnsi="Times New Roman" w:cs="Times New Roman"/>
                <w:lang w:eastAsia="ru-RU"/>
              </w:rPr>
            </w:pPr>
          </w:p>
        </w:tc>
      </w:tr>
      <w:tr w:rsidR="00697510" w:rsidRPr="00697510" w14:paraId="55B11633"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002C2388"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b/>
                <w:bCs/>
                <w:sz w:val="26"/>
                <w:szCs w:val="26"/>
                <w:lang w:eastAsia="ru-RU"/>
              </w:rPr>
            </w:pPr>
          </w:p>
          <w:p w14:paraId="385BBA46" w14:textId="77777777" w:rsidR="00697510" w:rsidRPr="00697510" w:rsidRDefault="00697510" w:rsidP="00236A08">
            <w:pPr>
              <w:widowControl w:val="0"/>
              <w:tabs>
                <w:tab w:val="left" w:pos="10773"/>
              </w:tabs>
              <w:kinsoku w:val="0"/>
              <w:overflowPunct w:val="0"/>
              <w:autoSpaceDE w:val="0"/>
              <w:autoSpaceDN w:val="0"/>
              <w:adjustRightInd w:val="0"/>
              <w:spacing w:before="1"/>
              <w:rPr>
                <w:rFonts w:ascii="Times New Roman" w:eastAsia="Times New Roman" w:hAnsi="Times New Roman" w:cs="Times New Roman"/>
                <w:b/>
                <w:bCs/>
                <w:sz w:val="36"/>
                <w:szCs w:val="36"/>
                <w:lang w:eastAsia="ru-RU"/>
              </w:rPr>
            </w:pPr>
          </w:p>
          <w:p w14:paraId="3205ED2B" w14:textId="77777777" w:rsidR="00697510" w:rsidRPr="00697510" w:rsidRDefault="00697510" w:rsidP="00236A08">
            <w:pPr>
              <w:widowControl w:val="0"/>
              <w:tabs>
                <w:tab w:val="left" w:pos="10773"/>
              </w:tabs>
              <w:kinsoku w:val="0"/>
              <w:overflowPunct w:val="0"/>
              <w:autoSpaceDE w:val="0"/>
              <w:autoSpaceDN w:val="0"/>
              <w:adjustRightInd w:val="0"/>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2.</w:t>
            </w:r>
            <w:r w:rsidR="004877B2">
              <w:rPr>
                <w:rFonts w:ascii="Times New Roman" w:eastAsia="Times New Roman" w:hAnsi="Times New Roman" w:cs="Times New Roman"/>
                <w:sz w:val="24"/>
                <w:szCs w:val="24"/>
                <w:lang w:eastAsia="ru-RU"/>
              </w:rPr>
              <w:t>5</w:t>
            </w:r>
            <w:r w:rsidRPr="00697510">
              <w:rPr>
                <w:rFonts w:ascii="Times New Roman" w:eastAsia="Times New Roman" w:hAnsi="Times New Roman" w:cs="Times New Roman"/>
                <w:sz w:val="24"/>
                <w:szCs w:val="24"/>
                <w:lang w:eastAsia="ru-RU"/>
              </w:rPr>
              <w:t>.</w:t>
            </w:r>
          </w:p>
          <w:p w14:paraId="28685567" w14:textId="77777777" w:rsidR="00697510" w:rsidRPr="00697510" w:rsidRDefault="00697510" w:rsidP="00236A08">
            <w:pPr>
              <w:widowControl w:val="0"/>
              <w:tabs>
                <w:tab w:val="left" w:pos="10773"/>
              </w:tabs>
              <w:kinsoku w:val="0"/>
              <w:overflowPunct w:val="0"/>
              <w:autoSpaceDE w:val="0"/>
              <w:autoSpaceDN w:val="0"/>
              <w:adjustRightInd w:val="0"/>
              <w:spacing w:before="41"/>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Контроль</w:t>
            </w:r>
          </w:p>
          <w:p w14:paraId="45A10E89" w14:textId="77777777" w:rsidR="00697510" w:rsidRPr="00697510" w:rsidRDefault="00697510" w:rsidP="00236A08">
            <w:pPr>
              <w:widowControl w:val="0"/>
              <w:tabs>
                <w:tab w:val="left" w:pos="10773"/>
              </w:tabs>
              <w:kinsoku w:val="0"/>
              <w:overflowPunct w:val="0"/>
              <w:autoSpaceDE w:val="0"/>
              <w:autoSpaceDN w:val="0"/>
              <w:adjustRightInd w:val="0"/>
              <w:ind w:left="107" w:right="7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калибрами. Понятие о годности деталей.</w:t>
            </w:r>
          </w:p>
        </w:tc>
        <w:tc>
          <w:tcPr>
            <w:tcW w:w="7089" w:type="dxa"/>
            <w:tcBorders>
              <w:top w:val="single" w:sz="4" w:space="0" w:color="000000"/>
              <w:left w:val="single" w:sz="4" w:space="0" w:color="000000"/>
              <w:bottom w:val="single" w:sz="4" w:space="0" w:color="000000"/>
              <w:right w:val="single" w:sz="4" w:space="0" w:color="000000"/>
            </w:tcBorders>
          </w:tcPr>
          <w:p w14:paraId="4EB76780"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6D0A6925" w14:textId="77777777" w:rsidR="00697510" w:rsidRPr="00697510" w:rsidRDefault="008D6A6A"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370B3DE"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887B29" w:rsidRPr="00697510" w14:paraId="0B82B149" w14:textId="77777777" w:rsidTr="00E07120">
        <w:trPr>
          <w:trHeight w:val="1435"/>
        </w:trPr>
        <w:tc>
          <w:tcPr>
            <w:tcW w:w="3116" w:type="dxa"/>
            <w:vMerge/>
            <w:tcBorders>
              <w:top w:val="nil"/>
              <w:left w:val="single" w:sz="4" w:space="0" w:color="000000"/>
              <w:bottom w:val="single" w:sz="4" w:space="0" w:color="000000"/>
              <w:right w:val="single" w:sz="4" w:space="0" w:color="000000"/>
            </w:tcBorders>
          </w:tcPr>
          <w:p w14:paraId="05AD9878" w14:textId="77777777" w:rsidR="00887B29" w:rsidRPr="00697510" w:rsidRDefault="00887B29"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right w:val="single" w:sz="4" w:space="0" w:color="000000"/>
            </w:tcBorders>
          </w:tcPr>
          <w:p w14:paraId="6FBEE352" w14:textId="77777777" w:rsidR="00887B29" w:rsidRPr="00697510" w:rsidRDefault="00887B29"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1.Калибры-пробки. Калибры-скобы. Методы контроля калибрами.</w:t>
            </w:r>
          </w:p>
          <w:p w14:paraId="0923B5AE" w14:textId="77777777" w:rsidR="00887B29" w:rsidRPr="00697510" w:rsidRDefault="00887B29"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Применение в промышленности. Методы определения годности</w:t>
            </w:r>
          </w:p>
          <w:p w14:paraId="39FD9579" w14:textId="77777777" w:rsidR="00887B29" w:rsidRPr="00697510" w:rsidRDefault="00887B29"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размеров. Брак исправимый и неисправимый. Допуск размера.</w:t>
            </w:r>
          </w:p>
        </w:tc>
        <w:tc>
          <w:tcPr>
            <w:tcW w:w="1986" w:type="dxa"/>
            <w:tcBorders>
              <w:top w:val="single" w:sz="4" w:space="0" w:color="000000"/>
              <w:left w:val="single" w:sz="4" w:space="0" w:color="000000"/>
              <w:right w:val="single" w:sz="4" w:space="0" w:color="000000"/>
            </w:tcBorders>
          </w:tcPr>
          <w:p w14:paraId="505C24D0" w14:textId="77777777" w:rsidR="00887B29" w:rsidRPr="00697510" w:rsidRDefault="00887B29"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right w:val="single" w:sz="4" w:space="0" w:color="000000"/>
            </w:tcBorders>
          </w:tcPr>
          <w:p w14:paraId="79FD21F1" w14:textId="77777777" w:rsidR="00887B29" w:rsidRPr="00EF42FB" w:rsidRDefault="00887B29"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7F0C0758" w14:textId="77777777" w:rsidR="00887B29" w:rsidRPr="00697510" w:rsidRDefault="00887B29" w:rsidP="00236A08">
            <w:pPr>
              <w:widowControl w:val="0"/>
              <w:tabs>
                <w:tab w:val="left" w:pos="10773"/>
              </w:tabs>
              <w:kinsoku w:val="0"/>
              <w:overflowPunct w:val="0"/>
              <w:autoSpaceDE w:val="0"/>
              <w:autoSpaceDN w:val="0"/>
              <w:adjustRightInd w:val="0"/>
              <w:spacing w:before="1" w:line="238" w:lineRule="exact"/>
              <w:ind w:left="106"/>
              <w:rPr>
                <w:rFonts w:ascii="Times New Roman" w:eastAsia="Times New Roman" w:hAnsi="Times New Roman" w:cs="Times New Roman"/>
                <w:lang w:eastAsia="ru-RU"/>
              </w:rPr>
            </w:pPr>
          </w:p>
        </w:tc>
      </w:tr>
      <w:tr w:rsidR="00697510" w:rsidRPr="00697510" w14:paraId="1CA5E476" w14:textId="77777777" w:rsidTr="00697510">
        <w:trPr>
          <w:trHeight w:val="275"/>
        </w:trPr>
        <w:tc>
          <w:tcPr>
            <w:tcW w:w="3116" w:type="dxa"/>
            <w:vMerge/>
            <w:tcBorders>
              <w:top w:val="nil"/>
              <w:left w:val="single" w:sz="4" w:space="0" w:color="000000"/>
              <w:bottom w:val="single" w:sz="4" w:space="0" w:color="000000"/>
              <w:right w:val="single" w:sz="4" w:space="0" w:color="000000"/>
            </w:tcBorders>
          </w:tcPr>
          <w:p w14:paraId="2FD7E9CE"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093144BA"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6" w:type="dxa"/>
            <w:tcBorders>
              <w:top w:val="single" w:sz="4" w:space="0" w:color="000000"/>
              <w:left w:val="single" w:sz="4" w:space="0" w:color="000000"/>
              <w:bottom w:val="single" w:sz="4" w:space="0" w:color="000000"/>
              <w:right w:val="single" w:sz="4" w:space="0" w:color="000000"/>
            </w:tcBorders>
          </w:tcPr>
          <w:p w14:paraId="42265296"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533B151D"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49BB26C0" w14:textId="77777777" w:rsidTr="00697510">
        <w:trPr>
          <w:trHeight w:val="554"/>
        </w:trPr>
        <w:tc>
          <w:tcPr>
            <w:tcW w:w="3116" w:type="dxa"/>
            <w:vMerge/>
            <w:tcBorders>
              <w:top w:val="nil"/>
              <w:left w:val="single" w:sz="4" w:space="0" w:color="000000"/>
              <w:bottom w:val="single" w:sz="4" w:space="0" w:color="000000"/>
              <w:right w:val="single" w:sz="4" w:space="0" w:color="000000"/>
            </w:tcBorders>
          </w:tcPr>
          <w:p w14:paraId="233A3E10"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0C6BB253" w14:textId="3E94C7E0" w:rsidR="00697510" w:rsidRPr="00DB3EDE" w:rsidRDefault="00697510" w:rsidP="00236A08">
            <w:pPr>
              <w:widowControl w:val="0"/>
              <w:tabs>
                <w:tab w:val="left" w:pos="10773"/>
              </w:tabs>
              <w:kinsoku w:val="0"/>
              <w:overflowPunct w:val="0"/>
              <w:autoSpaceDE w:val="0"/>
              <w:autoSpaceDN w:val="0"/>
              <w:adjustRightInd w:val="0"/>
              <w:spacing w:line="273" w:lineRule="exact"/>
              <w:ind w:left="107"/>
              <w:rPr>
                <w:rFonts w:ascii="Times New Roman" w:eastAsia="Times New Roman" w:hAnsi="Times New Roman" w:cs="Times New Roman"/>
                <w:b/>
                <w:bCs/>
                <w:sz w:val="24"/>
                <w:szCs w:val="24"/>
                <w:lang w:eastAsia="ru-RU"/>
              </w:rPr>
            </w:pPr>
            <w:r w:rsidRPr="00DB3EDE">
              <w:rPr>
                <w:rFonts w:ascii="Times New Roman" w:eastAsia="Times New Roman" w:hAnsi="Times New Roman" w:cs="Times New Roman"/>
                <w:b/>
                <w:bCs/>
                <w:sz w:val="24"/>
                <w:szCs w:val="24"/>
                <w:lang w:eastAsia="ru-RU"/>
              </w:rPr>
              <w:t xml:space="preserve">Практическая работа № </w:t>
            </w:r>
            <w:r w:rsidR="00DB3EDE" w:rsidRPr="00DB3EDE">
              <w:rPr>
                <w:rFonts w:ascii="Times New Roman" w:eastAsia="Times New Roman" w:hAnsi="Times New Roman" w:cs="Times New Roman"/>
                <w:b/>
                <w:bCs/>
                <w:sz w:val="24"/>
                <w:szCs w:val="24"/>
                <w:lang w:eastAsia="ru-RU"/>
              </w:rPr>
              <w:t>1</w:t>
            </w:r>
            <w:r w:rsidR="00311E2D">
              <w:rPr>
                <w:rFonts w:ascii="Times New Roman" w:eastAsia="Times New Roman" w:hAnsi="Times New Roman" w:cs="Times New Roman"/>
                <w:b/>
                <w:bCs/>
                <w:sz w:val="24"/>
                <w:szCs w:val="24"/>
                <w:lang w:eastAsia="ru-RU"/>
              </w:rPr>
              <w:t>3</w:t>
            </w:r>
          </w:p>
          <w:p w14:paraId="1AA4CAB5" w14:textId="77777777" w:rsidR="00697510" w:rsidRPr="00697510" w:rsidRDefault="00697510"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Расчёт исполнительных размеров гладких калибров.</w:t>
            </w:r>
          </w:p>
        </w:tc>
        <w:tc>
          <w:tcPr>
            <w:tcW w:w="1986" w:type="dxa"/>
            <w:tcBorders>
              <w:top w:val="single" w:sz="4" w:space="0" w:color="000000"/>
              <w:left w:val="single" w:sz="4" w:space="0" w:color="000000"/>
              <w:bottom w:val="single" w:sz="4" w:space="0" w:color="000000"/>
              <w:right w:val="single" w:sz="4" w:space="0" w:color="000000"/>
            </w:tcBorders>
          </w:tcPr>
          <w:p w14:paraId="3F015034" w14:textId="77777777" w:rsidR="00697510" w:rsidRPr="00697510" w:rsidRDefault="00697510"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306EBB8D"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231DCFD7" w14:textId="77777777" w:rsidR="00697510" w:rsidRPr="00697510" w:rsidRDefault="00697510"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r w:rsidR="00697510" w:rsidRPr="00697510" w14:paraId="271C1172" w14:textId="77777777" w:rsidTr="00697510">
        <w:trPr>
          <w:trHeight w:val="275"/>
        </w:trPr>
        <w:tc>
          <w:tcPr>
            <w:tcW w:w="3116" w:type="dxa"/>
            <w:vMerge w:val="restart"/>
            <w:tcBorders>
              <w:top w:val="single" w:sz="4" w:space="0" w:color="000000"/>
              <w:left w:val="single" w:sz="4" w:space="0" w:color="000000"/>
              <w:bottom w:val="single" w:sz="4" w:space="0" w:color="000000"/>
              <w:right w:val="single" w:sz="4" w:space="0" w:color="000000"/>
            </w:tcBorders>
          </w:tcPr>
          <w:p w14:paraId="2BCA5DB5" w14:textId="77777777" w:rsidR="00697510" w:rsidRPr="00697510" w:rsidRDefault="00697510" w:rsidP="00236A08">
            <w:pPr>
              <w:widowControl w:val="0"/>
              <w:tabs>
                <w:tab w:val="left" w:pos="10773"/>
              </w:tabs>
              <w:kinsoku w:val="0"/>
              <w:overflowPunct w:val="0"/>
              <w:autoSpaceDE w:val="0"/>
              <w:autoSpaceDN w:val="0"/>
              <w:adjustRightInd w:val="0"/>
              <w:spacing w:before="206"/>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Тема 2.</w:t>
            </w:r>
            <w:r w:rsidR="004877B2">
              <w:rPr>
                <w:rFonts w:ascii="Times New Roman" w:eastAsia="Times New Roman" w:hAnsi="Times New Roman" w:cs="Times New Roman"/>
                <w:sz w:val="24"/>
                <w:szCs w:val="24"/>
                <w:lang w:eastAsia="ru-RU"/>
              </w:rPr>
              <w:t>6</w:t>
            </w:r>
            <w:r w:rsidRPr="00697510">
              <w:rPr>
                <w:rFonts w:ascii="Times New Roman" w:eastAsia="Times New Roman" w:hAnsi="Times New Roman" w:cs="Times New Roman"/>
                <w:sz w:val="24"/>
                <w:szCs w:val="24"/>
                <w:lang w:eastAsia="ru-RU"/>
              </w:rPr>
              <w:t>.</w:t>
            </w:r>
          </w:p>
          <w:p w14:paraId="0D79A6F3" w14:textId="77777777" w:rsidR="00697510" w:rsidRPr="00697510" w:rsidRDefault="00697510" w:rsidP="00236A08">
            <w:pPr>
              <w:widowControl w:val="0"/>
              <w:tabs>
                <w:tab w:val="left" w:pos="10773"/>
              </w:tabs>
              <w:kinsoku w:val="0"/>
              <w:overflowPunct w:val="0"/>
              <w:autoSpaceDE w:val="0"/>
              <w:autoSpaceDN w:val="0"/>
              <w:adjustRightInd w:val="0"/>
              <w:spacing w:before="41"/>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Выбор СИ</w:t>
            </w:r>
          </w:p>
          <w:p w14:paraId="0F06629D" w14:textId="77777777" w:rsidR="00697510" w:rsidRDefault="00697510" w:rsidP="00236A08">
            <w:pPr>
              <w:widowControl w:val="0"/>
              <w:tabs>
                <w:tab w:val="left" w:pos="10773"/>
              </w:tabs>
              <w:kinsoku w:val="0"/>
              <w:overflowPunct w:val="0"/>
              <w:autoSpaceDE w:val="0"/>
              <w:autoSpaceDN w:val="0"/>
              <w:adjustRightInd w:val="0"/>
              <w:ind w:left="107" w:right="84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 контроль. Допуски посадки ГЦС.</w:t>
            </w:r>
          </w:p>
          <w:p w14:paraId="0301EC91" w14:textId="77777777" w:rsidR="00887B29" w:rsidRDefault="00887B29" w:rsidP="00236A08">
            <w:pPr>
              <w:widowControl w:val="0"/>
              <w:tabs>
                <w:tab w:val="left" w:pos="10773"/>
              </w:tabs>
              <w:kinsoku w:val="0"/>
              <w:overflowPunct w:val="0"/>
              <w:autoSpaceDE w:val="0"/>
              <w:autoSpaceDN w:val="0"/>
              <w:adjustRightInd w:val="0"/>
              <w:ind w:left="107" w:right="847"/>
              <w:rPr>
                <w:rFonts w:ascii="Times New Roman" w:eastAsia="Times New Roman" w:hAnsi="Times New Roman" w:cs="Times New Roman"/>
                <w:sz w:val="24"/>
                <w:szCs w:val="24"/>
                <w:lang w:eastAsia="ru-RU"/>
              </w:rPr>
            </w:pPr>
          </w:p>
          <w:p w14:paraId="7BDD2DBF" w14:textId="77777777" w:rsidR="00887B29" w:rsidRPr="00697510" w:rsidRDefault="00887B29" w:rsidP="00236A08">
            <w:pPr>
              <w:widowControl w:val="0"/>
              <w:tabs>
                <w:tab w:val="left" w:pos="10773"/>
              </w:tabs>
              <w:kinsoku w:val="0"/>
              <w:overflowPunct w:val="0"/>
              <w:autoSpaceDE w:val="0"/>
              <w:autoSpaceDN w:val="0"/>
              <w:adjustRightInd w:val="0"/>
              <w:ind w:left="107" w:right="847"/>
              <w:rPr>
                <w:rFonts w:ascii="Times New Roman" w:eastAsia="Times New Roman" w:hAnsi="Times New Roman" w:cs="Times New Roman"/>
                <w:sz w:val="24"/>
                <w:szCs w:val="24"/>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6F30E5A2"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Содержание</w:t>
            </w:r>
          </w:p>
        </w:tc>
        <w:tc>
          <w:tcPr>
            <w:tcW w:w="1986" w:type="dxa"/>
            <w:tcBorders>
              <w:top w:val="single" w:sz="4" w:space="0" w:color="000000"/>
              <w:left w:val="single" w:sz="4" w:space="0" w:color="000000"/>
              <w:bottom w:val="single" w:sz="4" w:space="0" w:color="000000"/>
              <w:right w:val="single" w:sz="4" w:space="0" w:color="000000"/>
            </w:tcBorders>
          </w:tcPr>
          <w:p w14:paraId="41E66253" w14:textId="77777777" w:rsidR="00697510" w:rsidRPr="00697510" w:rsidRDefault="008D6A6A"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3E56E856"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4877B2" w:rsidRPr="00697510" w14:paraId="15B693FA" w14:textId="77777777" w:rsidTr="00E07120">
        <w:trPr>
          <w:trHeight w:val="827"/>
        </w:trPr>
        <w:tc>
          <w:tcPr>
            <w:tcW w:w="3116" w:type="dxa"/>
            <w:vMerge/>
            <w:tcBorders>
              <w:top w:val="nil"/>
              <w:left w:val="single" w:sz="4" w:space="0" w:color="000000"/>
              <w:bottom w:val="single" w:sz="4" w:space="0" w:color="000000"/>
              <w:right w:val="single" w:sz="4" w:space="0" w:color="000000"/>
            </w:tcBorders>
          </w:tcPr>
          <w:p w14:paraId="7AD612F5" w14:textId="77777777" w:rsidR="004877B2" w:rsidRPr="00697510" w:rsidRDefault="004877B2"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vMerge w:val="restart"/>
            <w:tcBorders>
              <w:top w:val="single" w:sz="4" w:space="0" w:color="000000"/>
              <w:left w:val="single" w:sz="4" w:space="0" w:color="000000"/>
              <w:right w:val="single" w:sz="4" w:space="0" w:color="000000"/>
            </w:tcBorders>
          </w:tcPr>
          <w:p w14:paraId="01A24B53" w14:textId="77777777" w:rsidR="004877B2" w:rsidRPr="00697510" w:rsidRDefault="004877B2" w:rsidP="00236A08">
            <w:pPr>
              <w:widowControl w:val="0"/>
              <w:tabs>
                <w:tab w:val="left" w:pos="10773"/>
              </w:tabs>
              <w:kinsoku w:val="0"/>
              <w:overflowPunct w:val="0"/>
              <w:autoSpaceDE w:val="0"/>
              <w:autoSpaceDN w:val="0"/>
              <w:adjustRightInd w:val="0"/>
              <w:spacing w:line="237" w:lineRule="auto"/>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1.Средства измерений линейных размеров. Инструменты для измерения линейных размеров. Методы контроля линейных</w:t>
            </w:r>
          </w:p>
          <w:p w14:paraId="4A306E9E" w14:textId="77777777" w:rsidR="004877B2" w:rsidRPr="00697510" w:rsidRDefault="004877B2" w:rsidP="00236A08">
            <w:pPr>
              <w:widowControl w:val="0"/>
              <w:tabs>
                <w:tab w:val="left" w:pos="10773"/>
              </w:tabs>
              <w:kinsoku w:val="0"/>
              <w:overflowPunct w:val="0"/>
              <w:autoSpaceDE w:val="0"/>
              <w:autoSpaceDN w:val="0"/>
              <w:adjustRightInd w:val="0"/>
              <w:spacing w:line="261"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размеров.</w:t>
            </w:r>
          </w:p>
          <w:p w14:paraId="3F107778" w14:textId="77777777" w:rsidR="004877B2" w:rsidRPr="00697510" w:rsidRDefault="004877B2" w:rsidP="00236A08">
            <w:pPr>
              <w:widowControl w:val="0"/>
              <w:tabs>
                <w:tab w:val="left" w:pos="10773"/>
              </w:tabs>
              <w:kinsoku w:val="0"/>
              <w:overflowPunct w:val="0"/>
              <w:autoSpaceDE w:val="0"/>
              <w:autoSpaceDN w:val="0"/>
              <w:adjustRightInd w:val="0"/>
              <w:spacing w:line="273"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 xml:space="preserve"> Методы определения допуска гладких цилиндрических</w:t>
            </w:r>
          </w:p>
          <w:p w14:paraId="75C41440" w14:textId="77777777" w:rsidR="004877B2" w:rsidRPr="00697510" w:rsidRDefault="004877B2" w:rsidP="00236A08">
            <w:pPr>
              <w:widowControl w:val="0"/>
              <w:tabs>
                <w:tab w:val="left" w:pos="10773"/>
              </w:tabs>
              <w:kinsoku w:val="0"/>
              <w:overflowPunct w:val="0"/>
              <w:autoSpaceDE w:val="0"/>
              <w:autoSpaceDN w:val="0"/>
              <w:adjustRightInd w:val="0"/>
              <w:spacing w:before="3" w:line="276" w:lineRule="exact"/>
              <w:ind w:left="107"/>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соединений. Допуск поверхности. Допуск формы. Допуск размера поверхности. Посадка с натягом. Посадка с зазором.</w:t>
            </w:r>
          </w:p>
        </w:tc>
        <w:tc>
          <w:tcPr>
            <w:tcW w:w="1986" w:type="dxa"/>
            <w:vMerge w:val="restart"/>
            <w:tcBorders>
              <w:top w:val="single" w:sz="4" w:space="0" w:color="000000"/>
              <w:left w:val="single" w:sz="4" w:space="0" w:color="000000"/>
              <w:right w:val="single" w:sz="4" w:space="0" w:color="000000"/>
            </w:tcBorders>
          </w:tcPr>
          <w:p w14:paraId="7E49DD66" w14:textId="77777777" w:rsidR="004877B2" w:rsidRPr="00697510"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72BF7F86" w14:textId="77777777" w:rsidR="004877B2" w:rsidRPr="00EF42FB" w:rsidRDefault="004877B2"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378C200E" w14:textId="77777777" w:rsidR="004877B2" w:rsidRPr="00697510" w:rsidRDefault="004877B2"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r w:rsidR="004877B2" w:rsidRPr="00697510" w14:paraId="6AD84755" w14:textId="77777777" w:rsidTr="00E07120">
        <w:trPr>
          <w:trHeight w:val="830"/>
        </w:trPr>
        <w:tc>
          <w:tcPr>
            <w:tcW w:w="3116" w:type="dxa"/>
            <w:vMerge/>
            <w:tcBorders>
              <w:top w:val="nil"/>
              <w:left w:val="single" w:sz="4" w:space="0" w:color="000000"/>
              <w:bottom w:val="single" w:sz="4" w:space="0" w:color="000000"/>
              <w:right w:val="single" w:sz="4" w:space="0" w:color="000000"/>
            </w:tcBorders>
          </w:tcPr>
          <w:p w14:paraId="18579DF6" w14:textId="77777777" w:rsidR="004877B2" w:rsidRPr="00697510" w:rsidRDefault="004877B2"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vMerge/>
            <w:tcBorders>
              <w:left w:val="single" w:sz="4" w:space="0" w:color="000000"/>
              <w:bottom w:val="single" w:sz="4" w:space="0" w:color="000000"/>
              <w:right w:val="single" w:sz="4" w:space="0" w:color="000000"/>
            </w:tcBorders>
          </w:tcPr>
          <w:p w14:paraId="7453AC6C" w14:textId="77777777" w:rsidR="004877B2" w:rsidRPr="00697510" w:rsidRDefault="004877B2" w:rsidP="00236A08">
            <w:pPr>
              <w:widowControl w:val="0"/>
              <w:tabs>
                <w:tab w:val="left" w:pos="10773"/>
              </w:tabs>
              <w:kinsoku w:val="0"/>
              <w:overflowPunct w:val="0"/>
              <w:autoSpaceDE w:val="0"/>
              <w:autoSpaceDN w:val="0"/>
              <w:adjustRightInd w:val="0"/>
              <w:spacing w:before="3" w:line="276" w:lineRule="exact"/>
              <w:ind w:left="107"/>
              <w:rPr>
                <w:rFonts w:ascii="Times New Roman" w:eastAsia="Times New Roman" w:hAnsi="Times New Roman" w:cs="Times New Roman"/>
                <w:sz w:val="24"/>
                <w:szCs w:val="24"/>
                <w:lang w:eastAsia="ru-RU"/>
              </w:rPr>
            </w:pPr>
          </w:p>
        </w:tc>
        <w:tc>
          <w:tcPr>
            <w:tcW w:w="1986" w:type="dxa"/>
            <w:vMerge/>
            <w:tcBorders>
              <w:left w:val="single" w:sz="4" w:space="0" w:color="000000"/>
              <w:bottom w:val="single" w:sz="4" w:space="0" w:color="000000"/>
              <w:right w:val="single" w:sz="4" w:space="0" w:color="000000"/>
            </w:tcBorders>
          </w:tcPr>
          <w:p w14:paraId="490AA511" w14:textId="77777777" w:rsidR="004877B2" w:rsidRPr="00697510" w:rsidRDefault="004877B2" w:rsidP="00236A08">
            <w:pPr>
              <w:widowControl w:val="0"/>
              <w:tabs>
                <w:tab w:val="left" w:pos="10773"/>
              </w:tabs>
              <w:kinsoku w:val="0"/>
              <w:overflowPunct w:val="0"/>
              <w:autoSpaceDE w:val="0"/>
              <w:autoSpaceDN w:val="0"/>
              <w:adjustRightInd w:val="0"/>
              <w:spacing w:line="273" w:lineRule="exact"/>
              <w:ind w:left="106"/>
              <w:rPr>
                <w:rFonts w:ascii="Times New Roman" w:eastAsia="Times New Roman" w:hAnsi="Times New Roman" w:cs="Times New Roman"/>
                <w:sz w:val="24"/>
                <w:szCs w:val="24"/>
                <w:lang w:eastAsia="ru-RU"/>
              </w:rPr>
            </w:pPr>
          </w:p>
        </w:tc>
        <w:tc>
          <w:tcPr>
            <w:tcW w:w="2135" w:type="dxa"/>
            <w:tcBorders>
              <w:top w:val="single" w:sz="4" w:space="0" w:color="000000"/>
              <w:left w:val="single" w:sz="4" w:space="0" w:color="000000"/>
              <w:bottom w:val="single" w:sz="4" w:space="0" w:color="000000"/>
              <w:right w:val="single" w:sz="4" w:space="0" w:color="000000"/>
            </w:tcBorders>
          </w:tcPr>
          <w:p w14:paraId="386B6481" w14:textId="77777777" w:rsidR="004877B2" w:rsidRPr="00EF42FB" w:rsidRDefault="004877B2"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0AFB6EDA" w14:textId="77777777" w:rsidR="004877B2" w:rsidRPr="00697510" w:rsidRDefault="004877B2"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r w:rsidR="00697510" w:rsidRPr="00697510" w14:paraId="079E22F9" w14:textId="77777777" w:rsidTr="00697510">
        <w:trPr>
          <w:trHeight w:val="275"/>
        </w:trPr>
        <w:tc>
          <w:tcPr>
            <w:tcW w:w="3116" w:type="dxa"/>
            <w:vMerge/>
            <w:tcBorders>
              <w:top w:val="nil"/>
              <w:left w:val="single" w:sz="4" w:space="0" w:color="000000"/>
              <w:bottom w:val="single" w:sz="4" w:space="0" w:color="000000"/>
              <w:right w:val="single" w:sz="4" w:space="0" w:color="000000"/>
            </w:tcBorders>
          </w:tcPr>
          <w:p w14:paraId="0635732E"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4B906362" w14:textId="77777777" w:rsidR="00697510" w:rsidRPr="00697510" w:rsidRDefault="00697510"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sidRPr="00697510">
              <w:rPr>
                <w:rFonts w:ascii="Times New Roman" w:eastAsia="Times New Roman" w:hAnsi="Times New Roman" w:cs="Times New Roman"/>
                <w:b/>
                <w:bCs/>
                <w:sz w:val="24"/>
                <w:szCs w:val="24"/>
                <w:lang w:eastAsia="ru-RU"/>
              </w:rPr>
              <w:t>В том числе практических занятий и лабораторных работ</w:t>
            </w:r>
          </w:p>
        </w:tc>
        <w:tc>
          <w:tcPr>
            <w:tcW w:w="1986" w:type="dxa"/>
            <w:tcBorders>
              <w:top w:val="single" w:sz="4" w:space="0" w:color="000000"/>
              <w:left w:val="single" w:sz="4" w:space="0" w:color="000000"/>
              <w:bottom w:val="single" w:sz="4" w:space="0" w:color="000000"/>
              <w:right w:val="single" w:sz="4" w:space="0" w:color="000000"/>
            </w:tcBorders>
          </w:tcPr>
          <w:p w14:paraId="7D417EDD" w14:textId="77777777" w:rsidR="00697510" w:rsidRPr="00697510" w:rsidRDefault="008D6A6A"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54ACE370"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0CDF1517" w14:textId="77777777" w:rsidTr="00697510">
        <w:trPr>
          <w:trHeight w:val="827"/>
        </w:trPr>
        <w:tc>
          <w:tcPr>
            <w:tcW w:w="3116" w:type="dxa"/>
            <w:vMerge/>
            <w:tcBorders>
              <w:top w:val="nil"/>
              <w:left w:val="single" w:sz="4" w:space="0" w:color="000000"/>
              <w:bottom w:val="single" w:sz="4" w:space="0" w:color="000000"/>
              <w:right w:val="single" w:sz="4" w:space="0" w:color="000000"/>
            </w:tcBorders>
          </w:tcPr>
          <w:p w14:paraId="58B0516B" w14:textId="77777777" w:rsidR="00697510" w:rsidRPr="00697510" w:rsidRDefault="00697510" w:rsidP="00236A08">
            <w:pPr>
              <w:widowControl w:val="0"/>
              <w:tabs>
                <w:tab w:val="left" w:pos="10773"/>
              </w:tabs>
              <w:kinsoku w:val="0"/>
              <w:overflowPunct w:val="0"/>
              <w:autoSpaceDE w:val="0"/>
              <w:autoSpaceDN w:val="0"/>
              <w:adjustRightInd w:val="0"/>
              <w:spacing w:before="3" w:after="1"/>
              <w:rPr>
                <w:rFonts w:ascii="Times New Roman" w:eastAsia="Times New Roman" w:hAnsi="Times New Roman" w:cs="Times New Roman"/>
                <w:b/>
                <w:bCs/>
                <w:sz w:val="2"/>
                <w:szCs w:val="2"/>
                <w:lang w:eastAsia="ru-RU"/>
              </w:rPr>
            </w:pPr>
          </w:p>
        </w:tc>
        <w:tc>
          <w:tcPr>
            <w:tcW w:w="7089" w:type="dxa"/>
            <w:tcBorders>
              <w:top w:val="single" w:sz="4" w:space="0" w:color="000000"/>
              <w:left w:val="single" w:sz="4" w:space="0" w:color="000000"/>
              <w:bottom w:val="single" w:sz="4" w:space="0" w:color="000000"/>
              <w:right w:val="single" w:sz="4" w:space="0" w:color="000000"/>
            </w:tcBorders>
          </w:tcPr>
          <w:p w14:paraId="7F306117" w14:textId="51419125" w:rsidR="00697510" w:rsidRPr="00DB3EDE" w:rsidRDefault="00697510" w:rsidP="00236A08">
            <w:pPr>
              <w:widowControl w:val="0"/>
              <w:tabs>
                <w:tab w:val="left" w:pos="10773"/>
              </w:tabs>
              <w:kinsoku w:val="0"/>
              <w:overflowPunct w:val="0"/>
              <w:autoSpaceDE w:val="0"/>
              <w:autoSpaceDN w:val="0"/>
              <w:adjustRightInd w:val="0"/>
              <w:spacing w:line="270" w:lineRule="exact"/>
              <w:ind w:left="107"/>
              <w:rPr>
                <w:rFonts w:ascii="Times New Roman" w:eastAsia="Times New Roman" w:hAnsi="Times New Roman" w:cs="Times New Roman"/>
                <w:b/>
                <w:bCs/>
                <w:sz w:val="24"/>
                <w:szCs w:val="24"/>
                <w:lang w:eastAsia="ru-RU"/>
              </w:rPr>
            </w:pPr>
            <w:r w:rsidRPr="00DB3EDE">
              <w:rPr>
                <w:rFonts w:ascii="Times New Roman" w:eastAsia="Times New Roman" w:hAnsi="Times New Roman" w:cs="Times New Roman"/>
                <w:b/>
                <w:bCs/>
                <w:sz w:val="24"/>
                <w:szCs w:val="24"/>
                <w:lang w:eastAsia="ru-RU"/>
              </w:rPr>
              <w:t xml:space="preserve">Практическая работа № </w:t>
            </w:r>
            <w:r w:rsidR="00DB3EDE" w:rsidRPr="00DB3EDE">
              <w:rPr>
                <w:rFonts w:ascii="Times New Roman" w:eastAsia="Times New Roman" w:hAnsi="Times New Roman" w:cs="Times New Roman"/>
                <w:b/>
                <w:bCs/>
                <w:sz w:val="24"/>
                <w:szCs w:val="24"/>
                <w:lang w:eastAsia="ru-RU"/>
              </w:rPr>
              <w:t>1</w:t>
            </w:r>
            <w:r w:rsidR="00311E2D">
              <w:rPr>
                <w:rFonts w:ascii="Times New Roman" w:eastAsia="Times New Roman" w:hAnsi="Times New Roman" w:cs="Times New Roman"/>
                <w:b/>
                <w:bCs/>
                <w:sz w:val="24"/>
                <w:szCs w:val="24"/>
                <w:lang w:eastAsia="ru-RU"/>
              </w:rPr>
              <w:t>4</w:t>
            </w:r>
          </w:p>
          <w:p w14:paraId="0EAB2D13" w14:textId="77777777" w:rsidR="00697510" w:rsidRDefault="00697510" w:rsidP="00236A08">
            <w:pPr>
              <w:widowControl w:val="0"/>
              <w:tabs>
                <w:tab w:val="left" w:pos="10773"/>
              </w:tabs>
              <w:kinsoku w:val="0"/>
              <w:overflowPunct w:val="0"/>
              <w:autoSpaceDE w:val="0"/>
              <w:autoSpaceDN w:val="0"/>
              <w:adjustRightInd w:val="0"/>
              <w:spacing w:line="270" w:lineRule="atLeast"/>
              <w:ind w:left="107" w:right="710"/>
              <w:rPr>
                <w:rFonts w:ascii="Times New Roman" w:eastAsia="Times New Roman" w:hAnsi="Times New Roman" w:cs="Times New Roman"/>
                <w:sz w:val="24"/>
                <w:szCs w:val="24"/>
                <w:lang w:eastAsia="ru-RU"/>
              </w:rPr>
            </w:pPr>
            <w:r w:rsidRPr="00697510">
              <w:rPr>
                <w:rFonts w:ascii="Times New Roman" w:eastAsia="Times New Roman" w:hAnsi="Times New Roman" w:cs="Times New Roman"/>
                <w:sz w:val="24"/>
                <w:szCs w:val="24"/>
                <w:lang w:eastAsia="ru-RU"/>
              </w:rPr>
              <w:t>Изучение устройства контрольной измерительной машины с проведением контроля измерений изделия</w:t>
            </w:r>
          </w:p>
          <w:p w14:paraId="7E09ACC8" w14:textId="6439C80B" w:rsidR="00311E2D" w:rsidRPr="00697510" w:rsidRDefault="00311E2D" w:rsidP="00236A08">
            <w:pPr>
              <w:widowControl w:val="0"/>
              <w:tabs>
                <w:tab w:val="left" w:pos="10773"/>
              </w:tabs>
              <w:kinsoku w:val="0"/>
              <w:overflowPunct w:val="0"/>
              <w:autoSpaceDE w:val="0"/>
              <w:autoSpaceDN w:val="0"/>
              <w:adjustRightInd w:val="0"/>
              <w:spacing w:line="270" w:lineRule="atLeast"/>
              <w:ind w:left="107" w:right="71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Подготовка к дифференцированному зачету</w:t>
            </w:r>
          </w:p>
        </w:tc>
        <w:tc>
          <w:tcPr>
            <w:tcW w:w="1986" w:type="dxa"/>
            <w:tcBorders>
              <w:top w:val="single" w:sz="4" w:space="0" w:color="000000"/>
              <w:left w:val="single" w:sz="4" w:space="0" w:color="000000"/>
              <w:bottom w:val="single" w:sz="4" w:space="0" w:color="000000"/>
              <w:right w:val="single" w:sz="4" w:space="0" w:color="000000"/>
            </w:tcBorders>
          </w:tcPr>
          <w:p w14:paraId="2967E1DF" w14:textId="77777777" w:rsidR="00697510" w:rsidRDefault="008D6A6A"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p w14:paraId="69459672" w14:textId="77777777" w:rsidR="00311E2D" w:rsidRDefault="00311E2D"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p w14:paraId="5C01580C" w14:textId="77777777" w:rsidR="00311E2D" w:rsidRDefault="00311E2D"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p>
          <w:p w14:paraId="5436778E" w14:textId="3A9B9B21" w:rsidR="00311E2D" w:rsidRPr="00697510" w:rsidRDefault="00311E2D" w:rsidP="00236A08">
            <w:pPr>
              <w:widowControl w:val="0"/>
              <w:tabs>
                <w:tab w:val="left" w:pos="10773"/>
              </w:tabs>
              <w:kinsoku w:val="0"/>
              <w:overflowPunct w:val="0"/>
              <w:autoSpaceDE w:val="0"/>
              <w:autoSpaceDN w:val="0"/>
              <w:adjustRightInd w:val="0"/>
              <w:spacing w:line="270" w:lineRule="exact"/>
              <w:ind w:left="106"/>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8956903" w14:textId="77777777" w:rsidR="00EE16D8" w:rsidRPr="00EF42FB" w:rsidRDefault="00EE16D8" w:rsidP="00236A08">
            <w:pPr>
              <w:widowControl w:val="0"/>
              <w:tabs>
                <w:tab w:val="left" w:pos="10773"/>
              </w:tabs>
              <w:autoSpaceDE w:val="0"/>
              <w:autoSpaceDN w:val="0"/>
              <w:adjustRightInd w:val="0"/>
              <w:spacing w:line="276" w:lineRule="auto"/>
              <w:rPr>
                <w:rFonts w:ascii="Times New Roman" w:eastAsia="Times New Roman" w:hAnsi="Times New Roman" w:cs="Times New Roman"/>
                <w:sz w:val="24"/>
                <w:szCs w:val="24"/>
                <w:lang w:eastAsia="ru-RU"/>
              </w:rPr>
            </w:pPr>
            <w:r w:rsidRPr="00EF42FB">
              <w:rPr>
                <w:rFonts w:ascii="Times New Roman" w:eastAsia="Times New Roman" w:hAnsi="Times New Roman" w:cs="Times New Roman"/>
                <w:sz w:val="24"/>
                <w:szCs w:val="24"/>
                <w:lang w:eastAsia="ru-RU"/>
              </w:rPr>
              <w:t>ОК01, ОК02, ОК04, ОК05</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ПК1.1</w:t>
            </w:r>
            <w:r>
              <w:rPr>
                <w:rFonts w:ascii="Times New Roman" w:eastAsia="Times New Roman" w:hAnsi="Times New Roman" w:cs="Times New Roman"/>
                <w:sz w:val="24"/>
                <w:szCs w:val="24"/>
                <w:lang w:eastAsia="ru-RU"/>
              </w:rPr>
              <w:t xml:space="preserve">. </w:t>
            </w:r>
            <w:r w:rsidRPr="00EF42FB">
              <w:rPr>
                <w:rFonts w:ascii="Times New Roman" w:eastAsia="Times New Roman" w:hAnsi="Times New Roman" w:cs="Times New Roman"/>
                <w:sz w:val="24"/>
                <w:szCs w:val="24"/>
                <w:lang w:eastAsia="ru-RU"/>
              </w:rPr>
              <w:t>ПК2.4</w:t>
            </w:r>
          </w:p>
          <w:p w14:paraId="26EA7D8B" w14:textId="77777777" w:rsidR="00697510" w:rsidRPr="00697510" w:rsidRDefault="00697510" w:rsidP="00236A08">
            <w:pPr>
              <w:widowControl w:val="0"/>
              <w:tabs>
                <w:tab w:val="left" w:pos="10773"/>
              </w:tabs>
              <w:kinsoku w:val="0"/>
              <w:overflowPunct w:val="0"/>
              <w:autoSpaceDE w:val="0"/>
              <w:autoSpaceDN w:val="0"/>
              <w:adjustRightInd w:val="0"/>
              <w:spacing w:line="252" w:lineRule="exact"/>
              <w:ind w:left="106"/>
              <w:rPr>
                <w:rFonts w:ascii="Times New Roman" w:eastAsia="Times New Roman" w:hAnsi="Times New Roman" w:cs="Times New Roman"/>
                <w:lang w:eastAsia="ru-RU"/>
              </w:rPr>
            </w:pPr>
          </w:p>
        </w:tc>
      </w:tr>
      <w:tr w:rsidR="00EE16D8" w:rsidRPr="00697510" w14:paraId="43C0B8D7" w14:textId="77777777" w:rsidTr="00E07120">
        <w:trPr>
          <w:trHeight w:val="275"/>
        </w:trPr>
        <w:tc>
          <w:tcPr>
            <w:tcW w:w="10205" w:type="dxa"/>
            <w:gridSpan w:val="2"/>
            <w:tcBorders>
              <w:top w:val="nil"/>
              <w:left w:val="single" w:sz="4" w:space="0" w:color="000000"/>
              <w:bottom w:val="single" w:sz="4" w:space="0" w:color="000000"/>
              <w:right w:val="single" w:sz="4" w:space="0" w:color="000000"/>
            </w:tcBorders>
          </w:tcPr>
          <w:p w14:paraId="6538D3CB" w14:textId="77777777" w:rsidR="00EE16D8" w:rsidRPr="00697510" w:rsidRDefault="00EE16D8"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Промежуточная аттестация: </w:t>
            </w:r>
            <w:r w:rsidRPr="00EE16D8">
              <w:rPr>
                <w:rFonts w:ascii="Times New Roman" w:eastAsia="Times New Roman" w:hAnsi="Times New Roman" w:cs="Times New Roman"/>
                <w:sz w:val="24"/>
                <w:szCs w:val="24"/>
                <w:lang w:eastAsia="ru-RU"/>
              </w:rPr>
              <w:t>дифференцированный зачет</w:t>
            </w:r>
          </w:p>
        </w:tc>
        <w:tc>
          <w:tcPr>
            <w:tcW w:w="1986" w:type="dxa"/>
            <w:tcBorders>
              <w:top w:val="single" w:sz="4" w:space="0" w:color="000000"/>
              <w:left w:val="single" w:sz="4" w:space="0" w:color="000000"/>
              <w:bottom w:val="single" w:sz="4" w:space="0" w:color="000000"/>
              <w:right w:val="single" w:sz="4" w:space="0" w:color="000000"/>
            </w:tcBorders>
          </w:tcPr>
          <w:p w14:paraId="5021F4AD" w14:textId="77777777" w:rsidR="00EE16D8" w:rsidRPr="00697510" w:rsidRDefault="00EE16D8"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w w:val="99"/>
                <w:sz w:val="24"/>
                <w:szCs w:val="24"/>
                <w:lang w:eastAsia="ru-RU"/>
              </w:rPr>
            </w:pPr>
            <w:r>
              <w:rPr>
                <w:rFonts w:ascii="Times New Roman" w:eastAsia="Times New Roman" w:hAnsi="Times New Roman" w:cs="Times New Roman"/>
                <w:w w:val="99"/>
                <w:sz w:val="24"/>
                <w:szCs w:val="24"/>
                <w:lang w:eastAsia="ru-RU"/>
              </w:rPr>
              <w:t>2</w:t>
            </w:r>
          </w:p>
        </w:tc>
        <w:tc>
          <w:tcPr>
            <w:tcW w:w="2135" w:type="dxa"/>
            <w:tcBorders>
              <w:top w:val="single" w:sz="4" w:space="0" w:color="000000"/>
              <w:left w:val="single" w:sz="4" w:space="0" w:color="000000"/>
              <w:bottom w:val="single" w:sz="4" w:space="0" w:color="000000"/>
              <w:right w:val="single" w:sz="4" w:space="0" w:color="000000"/>
            </w:tcBorders>
          </w:tcPr>
          <w:p w14:paraId="41B47A32" w14:textId="77777777" w:rsidR="00EE16D8" w:rsidRPr="00697510" w:rsidRDefault="00EE16D8"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r w:rsidR="00697510" w:rsidRPr="00697510" w14:paraId="6E0C13B9" w14:textId="77777777" w:rsidTr="00697510">
        <w:trPr>
          <w:trHeight w:val="275"/>
        </w:trPr>
        <w:tc>
          <w:tcPr>
            <w:tcW w:w="10205" w:type="dxa"/>
            <w:gridSpan w:val="2"/>
            <w:tcBorders>
              <w:top w:val="single" w:sz="4" w:space="0" w:color="000000"/>
              <w:left w:val="single" w:sz="4" w:space="0" w:color="000000"/>
              <w:bottom w:val="single" w:sz="4" w:space="0" w:color="000000"/>
              <w:right w:val="single" w:sz="4" w:space="0" w:color="000000"/>
            </w:tcBorders>
          </w:tcPr>
          <w:p w14:paraId="537FE06E" w14:textId="77777777" w:rsidR="00697510" w:rsidRPr="00697510" w:rsidRDefault="00EE16D8" w:rsidP="00236A08">
            <w:pPr>
              <w:widowControl w:val="0"/>
              <w:tabs>
                <w:tab w:val="left" w:pos="10773"/>
              </w:tabs>
              <w:kinsoku w:val="0"/>
              <w:overflowPunct w:val="0"/>
              <w:autoSpaceDE w:val="0"/>
              <w:autoSpaceDN w:val="0"/>
              <w:adjustRightInd w:val="0"/>
              <w:spacing w:line="256" w:lineRule="exact"/>
              <w:ind w:left="107"/>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lastRenderedPageBreak/>
              <w:t>Всего</w:t>
            </w:r>
          </w:p>
        </w:tc>
        <w:tc>
          <w:tcPr>
            <w:tcW w:w="1986" w:type="dxa"/>
            <w:tcBorders>
              <w:top w:val="single" w:sz="4" w:space="0" w:color="000000"/>
              <w:left w:val="single" w:sz="4" w:space="0" w:color="000000"/>
              <w:bottom w:val="single" w:sz="4" w:space="0" w:color="000000"/>
              <w:right w:val="single" w:sz="4" w:space="0" w:color="000000"/>
            </w:tcBorders>
          </w:tcPr>
          <w:p w14:paraId="6BD1AB02" w14:textId="77777777" w:rsidR="00697510" w:rsidRPr="00697510" w:rsidRDefault="00EE16D8" w:rsidP="00236A08">
            <w:pPr>
              <w:widowControl w:val="0"/>
              <w:tabs>
                <w:tab w:val="left" w:pos="10773"/>
              </w:tabs>
              <w:kinsoku w:val="0"/>
              <w:overflowPunct w:val="0"/>
              <w:autoSpaceDE w:val="0"/>
              <w:autoSpaceDN w:val="0"/>
              <w:adjustRightInd w:val="0"/>
              <w:spacing w:line="256" w:lineRule="exact"/>
              <w:ind w:left="106"/>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36</w:t>
            </w:r>
          </w:p>
        </w:tc>
        <w:tc>
          <w:tcPr>
            <w:tcW w:w="2135" w:type="dxa"/>
            <w:tcBorders>
              <w:top w:val="single" w:sz="4" w:space="0" w:color="000000"/>
              <w:left w:val="single" w:sz="4" w:space="0" w:color="000000"/>
              <w:bottom w:val="single" w:sz="4" w:space="0" w:color="000000"/>
              <w:right w:val="single" w:sz="4" w:space="0" w:color="000000"/>
            </w:tcBorders>
          </w:tcPr>
          <w:p w14:paraId="659A5DC4" w14:textId="77777777" w:rsidR="00697510" w:rsidRPr="00697510" w:rsidRDefault="00697510" w:rsidP="00236A08">
            <w:pPr>
              <w:widowControl w:val="0"/>
              <w:tabs>
                <w:tab w:val="left" w:pos="10773"/>
              </w:tabs>
              <w:kinsoku w:val="0"/>
              <w:overflowPunct w:val="0"/>
              <w:autoSpaceDE w:val="0"/>
              <w:autoSpaceDN w:val="0"/>
              <w:adjustRightInd w:val="0"/>
              <w:rPr>
                <w:rFonts w:ascii="Times New Roman" w:eastAsia="Times New Roman" w:hAnsi="Times New Roman" w:cs="Times New Roman"/>
                <w:sz w:val="20"/>
                <w:szCs w:val="20"/>
                <w:lang w:eastAsia="ru-RU"/>
              </w:rPr>
            </w:pPr>
          </w:p>
        </w:tc>
      </w:tr>
    </w:tbl>
    <w:p w14:paraId="605D9325" w14:textId="77777777" w:rsidR="00697510" w:rsidRDefault="00697510" w:rsidP="00236A08">
      <w:pPr>
        <w:tabs>
          <w:tab w:val="left" w:pos="10773"/>
        </w:tabs>
        <w:rPr>
          <w:rFonts w:ascii="Times New Roman" w:hAnsi="Times New Roman" w:cs="Times New Roman"/>
          <w:sz w:val="24"/>
          <w:szCs w:val="24"/>
        </w:rPr>
      </w:pPr>
    </w:p>
    <w:p w14:paraId="00E2E4DC" w14:textId="77777777" w:rsidR="00697510" w:rsidRPr="001D0F5C" w:rsidRDefault="00697510" w:rsidP="001D0F5C">
      <w:pPr>
        <w:rPr>
          <w:rFonts w:ascii="Times New Roman" w:hAnsi="Times New Roman" w:cs="Times New Roman"/>
          <w:sz w:val="24"/>
          <w:szCs w:val="24"/>
        </w:rPr>
        <w:sectPr w:rsidR="00697510" w:rsidRPr="001D0F5C">
          <w:pgSz w:w="16838" w:h="11906" w:orient="landscape"/>
          <w:pgMar w:top="1701" w:right="1134" w:bottom="567" w:left="1134" w:header="709" w:footer="709" w:gutter="0"/>
          <w:cols w:space="708"/>
          <w:docGrid w:linePitch="360"/>
        </w:sectPr>
      </w:pPr>
    </w:p>
    <w:p w14:paraId="1B728D69" w14:textId="77777777" w:rsidR="001D0F5C" w:rsidRPr="001D0F5C" w:rsidRDefault="001D0F5C" w:rsidP="001D0F5C">
      <w:pPr>
        <w:rPr>
          <w:rFonts w:ascii="Times New Roman" w:hAnsi="Times New Roman" w:cs="Times New Roman"/>
          <w:sz w:val="24"/>
          <w:szCs w:val="24"/>
        </w:rPr>
      </w:pPr>
    </w:p>
    <w:p w14:paraId="14A7C58C" w14:textId="77777777" w:rsidR="001D0F5C" w:rsidRPr="001D0F5C" w:rsidRDefault="001D0F5C" w:rsidP="001D0F5C">
      <w:pPr>
        <w:keepNext/>
        <w:spacing w:after="120"/>
        <w:jc w:val="center"/>
        <w:outlineLvl w:val="0"/>
        <w:rPr>
          <w:rFonts w:ascii="Times New Roman" w:eastAsia="Segoe UI" w:hAnsi="Times New Roman" w:cs="Times New Roman"/>
          <w:b/>
          <w:bCs/>
          <w:caps/>
          <w:sz w:val="24"/>
          <w:szCs w:val="24"/>
          <w:lang w:eastAsia="ru-RU"/>
        </w:rPr>
      </w:pPr>
      <w:r w:rsidRPr="001D0F5C">
        <w:rPr>
          <w:rFonts w:ascii="Times New Roman" w:eastAsia="Segoe UI" w:hAnsi="Times New Roman" w:cs="Times New Roman"/>
          <w:b/>
          <w:bCs/>
          <w:caps/>
          <w:sz w:val="24"/>
          <w:szCs w:val="24"/>
          <w:lang w:eastAsia="ru-RU"/>
        </w:rPr>
        <w:t>3. Условия реализации ДИСЦИПЛИНЫ</w:t>
      </w:r>
    </w:p>
    <w:p w14:paraId="03524705" w14:textId="77777777" w:rsidR="001D0F5C" w:rsidRPr="001D0F5C" w:rsidRDefault="001D0F5C" w:rsidP="001D0F5C">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1D0F5C">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067B3AA9" w14:textId="77777777" w:rsidR="00BE668F" w:rsidRDefault="001D0F5C" w:rsidP="008D6A6A">
      <w:pPr>
        <w:pStyle w:val="afffe"/>
        <w:spacing w:line="276" w:lineRule="auto"/>
        <w:rPr>
          <w:bCs/>
        </w:rPr>
      </w:pPr>
      <w:r w:rsidRPr="001D0F5C">
        <w:rPr>
          <w:bCs/>
        </w:rPr>
        <w:t>Кабинет</w:t>
      </w:r>
      <w:r w:rsidR="00BE668F">
        <w:rPr>
          <w:bCs/>
        </w:rPr>
        <w:t xml:space="preserve"> </w:t>
      </w:r>
      <w:r w:rsidR="00BE668F" w:rsidRPr="008D6A6A">
        <w:t>«Технологии металлообработки и работы в металлообрабатывающих цехах»,</w:t>
      </w:r>
      <w:r w:rsidR="00BE668F">
        <w:t xml:space="preserve"> </w:t>
      </w:r>
      <w:r w:rsidRPr="001D0F5C">
        <w:rPr>
          <w:bCs/>
        </w:rPr>
        <w:t xml:space="preserve">оснащенный </w:t>
      </w:r>
      <w:r w:rsidRPr="001D0F5C">
        <w:rPr>
          <w:bCs/>
          <w:iCs/>
        </w:rPr>
        <w:t>в соответствии с приложением 3 ОПОП-П</w:t>
      </w:r>
      <w:r w:rsidR="00BE668F">
        <w:rPr>
          <w:bCs/>
        </w:rPr>
        <w:t>:</w:t>
      </w:r>
    </w:p>
    <w:p w14:paraId="40862B31" w14:textId="77777777" w:rsidR="008D6A6A" w:rsidRPr="008D6A6A" w:rsidRDefault="008D6A6A" w:rsidP="008D6A6A">
      <w:pPr>
        <w:pStyle w:val="afffe"/>
        <w:spacing w:line="276" w:lineRule="auto"/>
      </w:pPr>
      <w:r w:rsidRPr="008D6A6A">
        <w:t>посадочные места по количеству обучающихся</w:t>
      </w:r>
    </w:p>
    <w:p w14:paraId="7633DC0E" w14:textId="77777777" w:rsidR="008D6A6A" w:rsidRPr="008D6A6A" w:rsidRDefault="008D6A6A" w:rsidP="008D6A6A">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xml:space="preserve">- рабочее место преподавателя; </w:t>
      </w:r>
    </w:p>
    <w:p w14:paraId="3E8DF58E" w14:textId="77777777" w:rsidR="008D6A6A" w:rsidRPr="008D6A6A" w:rsidRDefault="008D6A6A" w:rsidP="008D6A6A">
      <w:pPr>
        <w:spacing w:line="276" w:lineRule="auto"/>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презентации по учебным темам;</w:t>
      </w:r>
    </w:p>
    <w:p w14:paraId="671214C9" w14:textId="77777777" w:rsidR="008D6A6A" w:rsidRPr="008D6A6A" w:rsidRDefault="008D6A6A" w:rsidP="008D6A6A">
      <w:pPr>
        <w:spacing w:line="276" w:lineRule="auto"/>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плакаты;</w:t>
      </w:r>
    </w:p>
    <w:p w14:paraId="3BB458CF" w14:textId="77777777" w:rsidR="008D6A6A" w:rsidRPr="008D6A6A" w:rsidRDefault="008D6A6A" w:rsidP="008D6A6A">
      <w:pPr>
        <w:spacing w:line="276" w:lineRule="auto"/>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комплект учебно-методической документации.</w:t>
      </w:r>
    </w:p>
    <w:p w14:paraId="10BFC55C" w14:textId="77777777" w:rsidR="008D6A6A" w:rsidRPr="008D6A6A" w:rsidRDefault="008D6A6A" w:rsidP="008D6A6A">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Лабораторный комплекс "Мерительная рука".</w:t>
      </w:r>
    </w:p>
    <w:p w14:paraId="28030AD4" w14:textId="77777777" w:rsidR="008D6A6A" w:rsidRPr="008D6A6A" w:rsidRDefault="008D6A6A" w:rsidP="008D6A6A">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xml:space="preserve"> Мерительный инструмент в комплекте     </w:t>
      </w:r>
    </w:p>
    <w:p w14:paraId="17C32788" w14:textId="77777777" w:rsidR="008D6A6A" w:rsidRPr="008D6A6A" w:rsidRDefault="008D6A6A" w:rsidP="008D6A6A">
      <w:pPr>
        <w:widowControl w:val="0"/>
        <w:autoSpaceDE w:val="0"/>
        <w:autoSpaceDN w:val="0"/>
        <w:adjustRightInd w:val="0"/>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xml:space="preserve">(штангенциркуль, угломер, линейка и др.) </w:t>
      </w:r>
    </w:p>
    <w:p w14:paraId="34D04EF2" w14:textId="77777777" w:rsidR="008D6A6A" w:rsidRPr="008D6A6A" w:rsidRDefault="008D6A6A" w:rsidP="008D6A6A">
      <w:pPr>
        <w:tabs>
          <w:tab w:val="left" w:pos="550"/>
        </w:tabs>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Набор деталей. ГОСт.</w:t>
      </w:r>
    </w:p>
    <w:p w14:paraId="367158C8" w14:textId="77777777" w:rsidR="008D6A6A" w:rsidRPr="008D6A6A" w:rsidRDefault="008D6A6A" w:rsidP="008D6A6A">
      <w:pPr>
        <w:tabs>
          <w:tab w:val="left" w:pos="550"/>
        </w:tabs>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Технические средства обучения:</w:t>
      </w:r>
    </w:p>
    <w:p w14:paraId="3567B358" w14:textId="77777777" w:rsidR="008D6A6A" w:rsidRPr="008D6A6A" w:rsidRDefault="008D6A6A" w:rsidP="008D6A6A">
      <w:pPr>
        <w:tabs>
          <w:tab w:val="left" w:pos="550"/>
        </w:tabs>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компьютер с лицензионным программным обеспечением;</w:t>
      </w:r>
    </w:p>
    <w:p w14:paraId="665803C5" w14:textId="77777777" w:rsidR="008D6A6A" w:rsidRPr="008D6A6A" w:rsidRDefault="008D6A6A" w:rsidP="008D6A6A">
      <w:pPr>
        <w:tabs>
          <w:tab w:val="left" w:pos="550"/>
        </w:tabs>
        <w:spacing w:line="276" w:lineRule="auto"/>
        <w:jc w:val="both"/>
        <w:rPr>
          <w:rFonts w:ascii="Times New Roman" w:eastAsia="Times New Roman" w:hAnsi="Times New Roman" w:cs="Times New Roman"/>
          <w:sz w:val="24"/>
          <w:szCs w:val="24"/>
          <w:lang w:eastAsia="ru-RU"/>
        </w:rPr>
      </w:pPr>
      <w:r w:rsidRPr="008D6A6A">
        <w:rPr>
          <w:rFonts w:ascii="Times New Roman" w:eastAsia="Times New Roman" w:hAnsi="Times New Roman" w:cs="Times New Roman"/>
          <w:sz w:val="24"/>
          <w:szCs w:val="24"/>
          <w:lang w:eastAsia="ru-RU"/>
        </w:rPr>
        <w:t>- мультимедиа</w:t>
      </w:r>
      <w:r w:rsidR="00BE668F">
        <w:rPr>
          <w:rFonts w:ascii="Times New Roman" w:eastAsia="Times New Roman" w:hAnsi="Times New Roman" w:cs="Times New Roman"/>
          <w:sz w:val="24"/>
          <w:szCs w:val="24"/>
          <w:lang w:eastAsia="ru-RU"/>
        </w:rPr>
        <w:t xml:space="preserve"> </w:t>
      </w:r>
      <w:r w:rsidRPr="008D6A6A">
        <w:rPr>
          <w:rFonts w:ascii="Times New Roman" w:eastAsia="Times New Roman" w:hAnsi="Times New Roman" w:cs="Times New Roman"/>
          <w:sz w:val="24"/>
          <w:szCs w:val="24"/>
          <w:lang w:eastAsia="ru-RU"/>
        </w:rPr>
        <w:t>проектор.</w:t>
      </w:r>
    </w:p>
    <w:p w14:paraId="59957D5F" w14:textId="77777777" w:rsidR="008D6A6A" w:rsidRPr="008D6A6A" w:rsidRDefault="008D6A6A" w:rsidP="008D6A6A">
      <w:pPr>
        <w:tabs>
          <w:tab w:val="left" w:pos="550"/>
        </w:tabs>
        <w:spacing w:line="276" w:lineRule="auto"/>
        <w:jc w:val="both"/>
        <w:rPr>
          <w:rFonts w:ascii="Times New Roman" w:eastAsia="Times New Roman" w:hAnsi="Times New Roman" w:cs="Times New Roman"/>
          <w:sz w:val="24"/>
          <w:szCs w:val="24"/>
          <w:lang w:eastAsia="ru-RU"/>
        </w:rPr>
      </w:pPr>
    </w:p>
    <w:p w14:paraId="56F7996D" w14:textId="77777777" w:rsidR="001D0F5C" w:rsidRPr="001D0F5C" w:rsidRDefault="001D0F5C" w:rsidP="001D0F5C">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1D0F5C">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73C5C45C" w14:textId="77777777" w:rsidR="001D0F5C" w:rsidRPr="001D0F5C" w:rsidRDefault="001D0F5C" w:rsidP="001D0F5C">
      <w:pPr>
        <w:spacing w:line="276" w:lineRule="auto"/>
        <w:ind w:firstLine="709"/>
        <w:contextualSpacing/>
        <w:rPr>
          <w:rFonts w:ascii="Times New Roman" w:hAnsi="Times New Roman" w:cs="Times New Roman"/>
          <w:b/>
          <w:sz w:val="24"/>
          <w:szCs w:val="24"/>
        </w:rPr>
      </w:pPr>
      <w:r w:rsidRPr="001D0F5C">
        <w:rPr>
          <w:rFonts w:ascii="Times New Roman" w:hAnsi="Times New Roman" w:cs="Times New Roman"/>
          <w:b/>
          <w:sz w:val="24"/>
          <w:szCs w:val="24"/>
        </w:rPr>
        <w:t>3.2.1. Основные печатные и/или электронные издания</w:t>
      </w:r>
    </w:p>
    <w:p w14:paraId="050AEE7E" w14:textId="77777777" w:rsidR="00BE668F" w:rsidRPr="00BE668F" w:rsidRDefault="001D0F5C" w:rsidP="00BE668F">
      <w:pPr>
        <w:spacing w:line="276" w:lineRule="auto"/>
        <w:ind w:firstLine="709"/>
        <w:contextualSpacing/>
        <w:jc w:val="both"/>
        <w:rPr>
          <w:rFonts w:ascii="Times New Roman" w:hAnsi="Times New Roman" w:cs="Times New Roman"/>
          <w:bCs/>
          <w:iCs/>
          <w:sz w:val="24"/>
          <w:szCs w:val="24"/>
        </w:rPr>
      </w:pPr>
      <w:r w:rsidRPr="001D0F5C">
        <w:rPr>
          <w:rFonts w:ascii="Times New Roman" w:hAnsi="Times New Roman" w:cs="Times New Roman"/>
          <w:bCs/>
          <w:iCs/>
          <w:sz w:val="24"/>
          <w:szCs w:val="24"/>
        </w:rPr>
        <w:t>1.</w:t>
      </w:r>
      <w:r w:rsidRPr="001D0F5C">
        <w:rPr>
          <w:rFonts w:ascii="Times New Roman" w:hAnsi="Times New Roman" w:cs="Times New Roman"/>
          <w:b/>
          <w:iCs/>
          <w:sz w:val="24"/>
          <w:szCs w:val="24"/>
        </w:rPr>
        <w:t xml:space="preserve"> </w:t>
      </w:r>
      <w:r w:rsidR="00BE668F" w:rsidRPr="00BE668F">
        <w:rPr>
          <w:rFonts w:ascii="Times New Roman" w:hAnsi="Times New Roman" w:cs="Times New Roman"/>
          <w:bCs/>
          <w:iCs/>
          <w:sz w:val="24"/>
          <w:szCs w:val="24"/>
        </w:rPr>
        <w:t>Шишмарев В.Ю. Метрология, стандартизация и сертификация : учебник / Шишмарев В.Ю.  — Москва : КноРус, 2023. — 304 с. — ISBN 978-5-406-10434-7. — URL: https://book.ru/book/944979 (дата обращения: 23.11.2022). — Текст : электронный.</w:t>
      </w:r>
    </w:p>
    <w:p w14:paraId="0F6C0F00" w14:textId="77777777" w:rsidR="00BE668F" w:rsidRPr="00BE668F" w:rsidRDefault="00BE668F" w:rsidP="00BE668F">
      <w:pPr>
        <w:spacing w:line="276" w:lineRule="auto"/>
        <w:ind w:firstLine="709"/>
        <w:contextualSpacing/>
        <w:jc w:val="both"/>
        <w:rPr>
          <w:rFonts w:ascii="Times New Roman" w:hAnsi="Times New Roman" w:cs="Times New Roman"/>
          <w:bCs/>
          <w:iCs/>
          <w:sz w:val="24"/>
          <w:szCs w:val="24"/>
        </w:rPr>
      </w:pPr>
      <w:r w:rsidRPr="00BE668F">
        <w:rPr>
          <w:rFonts w:ascii="Times New Roman" w:hAnsi="Times New Roman" w:cs="Times New Roman"/>
          <w:bCs/>
          <w:iCs/>
          <w:sz w:val="24"/>
          <w:szCs w:val="24"/>
        </w:rPr>
        <w:t>Контроль и метрологическое обеспечение средств и систем автоматизации: учеб. для СПО / Ю. М. Келим. - 3-е изд.; стер. - М.: Академия, 2019. - 352 с. - (Профессиональное образование).Дополнительная литература</w:t>
      </w:r>
    </w:p>
    <w:p w14:paraId="3F882175" w14:textId="77777777" w:rsidR="00BE668F" w:rsidRPr="00BE668F" w:rsidRDefault="00BE668F" w:rsidP="00BE668F">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2</w:t>
      </w:r>
      <w:r w:rsidRPr="00BE668F">
        <w:rPr>
          <w:rFonts w:ascii="Times New Roman" w:hAnsi="Times New Roman" w:cs="Times New Roman"/>
          <w:bCs/>
          <w:iCs/>
          <w:sz w:val="24"/>
          <w:szCs w:val="24"/>
        </w:rPr>
        <w:t>.</w:t>
      </w:r>
      <w:r w:rsidRPr="00BE668F">
        <w:rPr>
          <w:rFonts w:ascii="Times New Roman" w:hAnsi="Times New Roman" w:cs="Times New Roman"/>
          <w:bCs/>
          <w:iCs/>
          <w:sz w:val="24"/>
          <w:szCs w:val="24"/>
        </w:rPr>
        <w:tab/>
        <w:t xml:space="preserve">Допуски и техническое измерение для профессий, связанных с металлообработкой   </w:t>
      </w:r>
    </w:p>
    <w:p w14:paraId="647850A8" w14:textId="77777777" w:rsidR="00BE668F" w:rsidRPr="00BE668F" w:rsidRDefault="00BE668F" w:rsidP="00BE668F">
      <w:pPr>
        <w:spacing w:line="276" w:lineRule="auto"/>
        <w:ind w:firstLine="709"/>
        <w:contextualSpacing/>
        <w:jc w:val="both"/>
        <w:rPr>
          <w:rFonts w:ascii="Times New Roman" w:hAnsi="Times New Roman" w:cs="Times New Roman"/>
          <w:bCs/>
          <w:iCs/>
          <w:sz w:val="24"/>
          <w:szCs w:val="24"/>
        </w:rPr>
      </w:pPr>
      <w:r w:rsidRPr="00BE668F">
        <w:rPr>
          <w:rFonts w:ascii="Times New Roman" w:hAnsi="Times New Roman" w:cs="Times New Roman"/>
          <w:bCs/>
          <w:iCs/>
          <w:sz w:val="24"/>
          <w:szCs w:val="24"/>
        </w:rPr>
        <w:t>(Электронный ресурс): Электронный образовательной ресурс (учеб.пособ. для нач. проф.образования). –М.:Академия, 2014.- 1 электрон. опт. диск ( DVD) + РЕГ. Св-во №29557 от 01.04.2013 (номер гос. Рег. 0321300259) выдано ФГУП НТЦ «ИНФОРМРЕГИСТР» Минкомсвязи России - (Профессиональное образование. Соответствует ФГОС).</w:t>
      </w:r>
    </w:p>
    <w:p w14:paraId="76BB1DFC" w14:textId="77777777" w:rsidR="00BE668F" w:rsidRPr="00BE668F" w:rsidRDefault="00BE668F" w:rsidP="00BE668F">
      <w:pPr>
        <w:spacing w:line="276" w:lineRule="auto"/>
        <w:ind w:firstLine="709"/>
        <w:contextualSpacing/>
        <w:jc w:val="both"/>
        <w:rPr>
          <w:rFonts w:ascii="Times New Roman" w:hAnsi="Times New Roman" w:cs="Times New Roman"/>
          <w:bCs/>
          <w:iCs/>
          <w:sz w:val="24"/>
          <w:szCs w:val="24"/>
        </w:rPr>
      </w:pPr>
      <w:r>
        <w:rPr>
          <w:rFonts w:ascii="Times New Roman" w:hAnsi="Times New Roman" w:cs="Times New Roman"/>
          <w:bCs/>
          <w:iCs/>
          <w:sz w:val="24"/>
          <w:szCs w:val="24"/>
        </w:rPr>
        <w:t>3</w:t>
      </w:r>
      <w:r w:rsidRPr="00BE668F">
        <w:rPr>
          <w:rFonts w:ascii="Times New Roman" w:hAnsi="Times New Roman" w:cs="Times New Roman"/>
          <w:bCs/>
          <w:iCs/>
          <w:sz w:val="24"/>
          <w:szCs w:val="24"/>
        </w:rPr>
        <w:t xml:space="preserve"> Метрология, стандартизация и сертификация. Практикум: учебное пособие/                                                                                        З.А. Хрусталев. - М.: КноРус,2016.-172с.-Для СПО. – ISBN 978-5-406-03751-5-                         </w:t>
      </w:r>
    </w:p>
    <w:p w14:paraId="037A4E67" w14:textId="77777777" w:rsidR="001D0F5C" w:rsidRPr="00BE668F" w:rsidRDefault="001D0F5C" w:rsidP="00BE668F">
      <w:pPr>
        <w:spacing w:line="276" w:lineRule="auto"/>
        <w:ind w:firstLine="709"/>
        <w:contextualSpacing/>
        <w:jc w:val="both"/>
        <w:rPr>
          <w:rFonts w:ascii="Times New Roman" w:hAnsi="Times New Roman" w:cs="Times New Roman"/>
          <w:bCs/>
          <w:i/>
          <w:iCs/>
          <w:sz w:val="24"/>
          <w:szCs w:val="24"/>
        </w:rPr>
      </w:pPr>
      <w:r w:rsidRPr="00BE668F">
        <w:rPr>
          <w:rFonts w:ascii="Times New Roman" w:hAnsi="Times New Roman" w:cs="Times New Roman"/>
          <w:b/>
          <w:bCs/>
          <w:i/>
          <w:iCs/>
          <w:sz w:val="24"/>
          <w:szCs w:val="24"/>
        </w:rPr>
        <w:t xml:space="preserve">3.2.2. Дополнительные источники </w:t>
      </w:r>
    </w:p>
    <w:p w14:paraId="061E70A8" w14:textId="77777777" w:rsidR="00BE668F" w:rsidRPr="008D6A6A" w:rsidRDefault="001D0F5C" w:rsidP="00BE668F">
      <w:pPr>
        <w:spacing w:line="276" w:lineRule="auto"/>
        <w:ind w:firstLine="709"/>
        <w:contextualSpacing/>
        <w:jc w:val="both"/>
        <w:rPr>
          <w:rFonts w:ascii="Times New Roman" w:eastAsia="Times New Roman" w:hAnsi="Times New Roman" w:cs="Times New Roman"/>
          <w:sz w:val="24"/>
          <w:szCs w:val="24"/>
          <w:lang w:eastAsia="ru-RU"/>
        </w:rPr>
      </w:pPr>
      <w:r w:rsidRPr="001D0F5C">
        <w:rPr>
          <w:rFonts w:ascii="Times New Roman" w:hAnsi="Times New Roman" w:cs="Times New Roman"/>
          <w:bCs/>
          <w:iCs/>
          <w:sz w:val="24"/>
          <w:szCs w:val="24"/>
        </w:rPr>
        <w:t>1.</w:t>
      </w:r>
      <w:r w:rsidRPr="001D0F5C">
        <w:rPr>
          <w:rFonts w:ascii="Times New Roman" w:hAnsi="Times New Roman" w:cs="Times New Roman"/>
          <w:b/>
          <w:iCs/>
          <w:sz w:val="24"/>
          <w:szCs w:val="24"/>
        </w:rPr>
        <w:t xml:space="preserve"> </w:t>
      </w:r>
      <w:r w:rsidR="00BE668F" w:rsidRPr="008D6A6A">
        <w:rPr>
          <w:rFonts w:ascii="Times New Roman" w:eastAsia="Times New Roman" w:hAnsi="Times New Roman" w:cs="Times New Roman"/>
          <w:sz w:val="24"/>
          <w:szCs w:val="24"/>
          <w:lang w:eastAsia="ru-RU"/>
        </w:rPr>
        <w:t>ГОСТ 3.1201-85 Единая система технологической документации (ЕСТД). Система обозначения технологической документации;</w:t>
      </w:r>
    </w:p>
    <w:p w14:paraId="58D48917" w14:textId="77777777" w:rsidR="00BE668F" w:rsidRPr="008D6A6A" w:rsidRDefault="00BE668F" w:rsidP="00BE668F">
      <w:pPr>
        <w:widowControl w:val="0"/>
        <w:kinsoku w:val="0"/>
        <w:overflowPunct w:val="0"/>
        <w:autoSpaceDE w:val="0"/>
        <w:autoSpaceDN w:val="0"/>
        <w:adjustRightInd w:val="0"/>
        <w:rPr>
          <w:rFonts w:ascii="Times New Roman" w:eastAsia="Times New Roman" w:hAnsi="Times New Roman" w:cs="Times New Roman"/>
          <w:sz w:val="26"/>
          <w:szCs w:val="26"/>
          <w:lang w:eastAsia="ru-RU"/>
        </w:rPr>
      </w:pPr>
    </w:p>
    <w:p w14:paraId="6C9C09B3" w14:textId="77777777" w:rsidR="001D0F5C" w:rsidRPr="001D0F5C" w:rsidRDefault="001D0F5C" w:rsidP="001D0F5C">
      <w:pPr>
        <w:keepNext/>
        <w:spacing w:after="120"/>
        <w:jc w:val="center"/>
        <w:outlineLvl w:val="0"/>
        <w:rPr>
          <w:rFonts w:ascii="Times New Roman" w:eastAsia="Segoe UI" w:hAnsi="Times New Roman" w:cs="Times New Roman"/>
          <w:caps/>
          <w:sz w:val="24"/>
          <w:szCs w:val="24"/>
          <w:lang w:eastAsia="ru-RU"/>
        </w:rPr>
      </w:pPr>
      <w:r w:rsidRPr="001D0F5C">
        <w:rPr>
          <w:rFonts w:ascii="Times New Roman" w:eastAsia="Segoe UI" w:hAnsi="Times New Roman" w:cs="Times New Roman"/>
          <w:b/>
          <w:bCs/>
          <w:caps/>
          <w:sz w:val="24"/>
          <w:szCs w:val="24"/>
          <w:lang w:eastAsia="ru-RU"/>
        </w:rPr>
        <w:t xml:space="preserve">4. Контроль и оценка результатов </w:t>
      </w:r>
      <w:r w:rsidRPr="001D0F5C">
        <w:rPr>
          <w:rFonts w:ascii="Times New Roman" w:eastAsia="Segoe UI" w:hAnsi="Times New Roman" w:cs="Times New Roman"/>
          <w:b/>
          <w:bCs/>
          <w:caps/>
          <w:sz w:val="24"/>
          <w:szCs w:val="24"/>
          <w:lang w:eastAsia="ru-RU"/>
        </w:rPr>
        <w:br/>
        <w:t>освоения ДИСЦИПЛИНЫ</w:t>
      </w:r>
    </w:p>
    <w:tbl>
      <w:tblPr>
        <w:tblW w:w="488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2"/>
        <w:gridCol w:w="3461"/>
        <w:gridCol w:w="3038"/>
      </w:tblGrid>
      <w:tr w:rsidR="001D0F5C" w:rsidRPr="001D0F5C" w14:paraId="4BA22966" w14:textId="77777777" w:rsidTr="008D6A6A">
        <w:trPr>
          <w:trHeight w:val="519"/>
        </w:trPr>
        <w:tc>
          <w:tcPr>
            <w:tcW w:w="1543" w:type="pct"/>
            <w:vAlign w:val="center"/>
          </w:tcPr>
          <w:p w14:paraId="392D09C5" w14:textId="77777777" w:rsidR="001D0F5C" w:rsidRPr="001D0F5C" w:rsidRDefault="001D0F5C" w:rsidP="001D0F5C">
            <w:pPr>
              <w:spacing w:line="276" w:lineRule="auto"/>
              <w:contextualSpacing/>
              <w:jc w:val="center"/>
              <w:rPr>
                <w:rFonts w:ascii="Times New Roman" w:hAnsi="Times New Roman" w:cs="Times New Roman"/>
                <w:b/>
                <w:iCs/>
                <w:sz w:val="24"/>
                <w:szCs w:val="24"/>
              </w:rPr>
            </w:pPr>
            <w:r w:rsidRPr="001D0F5C">
              <w:rPr>
                <w:rFonts w:ascii="Times New Roman" w:hAnsi="Times New Roman" w:cs="Times New Roman"/>
                <w:b/>
                <w:iCs/>
                <w:sz w:val="24"/>
                <w:szCs w:val="24"/>
              </w:rPr>
              <w:t>Результаты обучения</w:t>
            </w:r>
          </w:p>
        </w:tc>
        <w:tc>
          <w:tcPr>
            <w:tcW w:w="1840" w:type="pct"/>
            <w:vAlign w:val="center"/>
          </w:tcPr>
          <w:p w14:paraId="0FDC9A38" w14:textId="77777777" w:rsidR="001D0F5C" w:rsidRPr="001D0F5C" w:rsidRDefault="001D0F5C" w:rsidP="001D0F5C">
            <w:pPr>
              <w:spacing w:line="276" w:lineRule="auto"/>
              <w:contextualSpacing/>
              <w:jc w:val="center"/>
              <w:rPr>
                <w:rFonts w:ascii="Times New Roman" w:hAnsi="Times New Roman" w:cs="Times New Roman"/>
                <w:b/>
                <w:sz w:val="24"/>
                <w:szCs w:val="24"/>
              </w:rPr>
            </w:pPr>
            <w:r w:rsidRPr="001D0F5C">
              <w:rPr>
                <w:rFonts w:ascii="Times New Roman" w:hAnsi="Times New Roman" w:cs="Times New Roman"/>
                <w:b/>
                <w:iCs/>
                <w:sz w:val="24"/>
                <w:szCs w:val="24"/>
              </w:rPr>
              <w:t>Показатели освоенности компетенций</w:t>
            </w:r>
          </w:p>
        </w:tc>
        <w:tc>
          <w:tcPr>
            <w:tcW w:w="1616" w:type="pct"/>
            <w:vAlign w:val="center"/>
          </w:tcPr>
          <w:p w14:paraId="1D150D0B" w14:textId="77777777" w:rsidR="001D0F5C" w:rsidRPr="001D0F5C" w:rsidRDefault="001D0F5C" w:rsidP="001D0F5C">
            <w:pPr>
              <w:spacing w:line="276" w:lineRule="auto"/>
              <w:contextualSpacing/>
              <w:jc w:val="center"/>
              <w:rPr>
                <w:rFonts w:ascii="Times New Roman" w:hAnsi="Times New Roman" w:cs="Times New Roman"/>
                <w:b/>
                <w:sz w:val="24"/>
                <w:szCs w:val="24"/>
              </w:rPr>
            </w:pPr>
            <w:r w:rsidRPr="001D0F5C">
              <w:rPr>
                <w:rFonts w:ascii="Times New Roman" w:hAnsi="Times New Roman" w:cs="Times New Roman"/>
                <w:b/>
                <w:sz w:val="24"/>
                <w:szCs w:val="24"/>
              </w:rPr>
              <w:t>Методы оценки</w:t>
            </w:r>
          </w:p>
        </w:tc>
      </w:tr>
      <w:tr w:rsidR="001D0F5C" w:rsidRPr="001D0F5C" w14:paraId="03157BA5" w14:textId="77777777" w:rsidTr="008D6A6A">
        <w:trPr>
          <w:trHeight w:val="698"/>
        </w:trPr>
        <w:tc>
          <w:tcPr>
            <w:tcW w:w="1543" w:type="pct"/>
          </w:tcPr>
          <w:p w14:paraId="271B160F" w14:textId="77777777" w:rsidR="00BE668F" w:rsidRPr="007355EA" w:rsidRDefault="001D0F5C" w:rsidP="00BE668F">
            <w:pPr>
              <w:spacing w:line="276" w:lineRule="auto"/>
              <w:contextualSpacing/>
              <w:rPr>
                <w:rFonts w:ascii="Times New Roman" w:hAnsi="Times New Roman" w:cs="Times New Roman"/>
                <w:bCs/>
                <w:iCs/>
                <w:sz w:val="24"/>
                <w:szCs w:val="24"/>
              </w:rPr>
            </w:pPr>
            <w:r w:rsidRPr="007355EA">
              <w:rPr>
                <w:rFonts w:ascii="Times New Roman" w:hAnsi="Times New Roman" w:cs="Times New Roman"/>
                <w:bCs/>
                <w:iCs/>
                <w:sz w:val="24"/>
                <w:szCs w:val="24"/>
              </w:rPr>
              <w:t>Знает:</w:t>
            </w:r>
          </w:p>
          <w:p w14:paraId="5529F56B" w14:textId="77777777" w:rsidR="00BE668F" w:rsidRPr="007355EA" w:rsidRDefault="00BE668F" w:rsidP="00BE668F">
            <w:pPr>
              <w:spacing w:line="276" w:lineRule="auto"/>
              <w:contextualSpacing/>
              <w:rPr>
                <w:rFonts w:ascii="Times New Roman" w:hAnsi="Times New Roman" w:cs="Times New Roman"/>
                <w:bCs/>
                <w:iCs/>
                <w:sz w:val="24"/>
                <w:szCs w:val="24"/>
              </w:rPr>
            </w:pPr>
            <w:r w:rsidRPr="007355EA">
              <w:rPr>
                <w:rFonts w:ascii="Times New Roman" w:hAnsi="Times New Roman" w:cs="Times New Roman"/>
                <w:bCs/>
                <w:iCs/>
                <w:sz w:val="24"/>
                <w:szCs w:val="24"/>
              </w:rPr>
              <w:lastRenderedPageBreak/>
              <w:t>-системы допусков и посадок, точность обработки, квалитеты, классы точности;</w:t>
            </w:r>
          </w:p>
          <w:p w14:paraId="45B8FE03" w14:textId="77777777" w:rsidR="00BE668F" w:rsidRPr="007355EA" w:rsidRDefault="00BE668F" w:rsidP="00BE668F">
            <w:pPr>
              <w:spacing w:line="276" w:lineRule="auto"/>
              <w:contextualSpacing/>
              <w:rPr>
                <w:rFonts w:ascii="Times New Roman" w:hAnsi="Times New Roman" w:cs="Times New Roman"/>
                <w:bCs/>
                <w:iCs/>
                <w:sz w:val="24"/>
                <w:szCs w:val="24"/>
              </w:rPr>
            </w:pPr>
            <w:r w:rsidRPr="007355EA">
              <w:rPr>
                <w:rFonts w:ascii="Times New Roman" w:hAnsi="Times New Roman" w:cs="Times New Roman"/>
                <w:bCs/>
                <w:iCs/>
                <w:sz w:val="24"/>
                <w:szCs w:val="24"/>
              </w:rPr>
              <w:t>-допуски и отклонения формы и расположения поверхностей;</w:t>
            </w:r>
          </w:p>
          <w:p w14:paraId="64F58165" w14:textId="77777777" w:rsidR="001D0F5C" w:rsidRPr="007355EA" w:rsidRDefault="001D0F5C" w:rsidP="001D0F5C">
            <w:pPr>
              <w:spacing w:line="276" w:lineRule="auto"/>
              <w:contextualSpacing/>
              <w:rPr>
                <w:rFonts w:ascii="Times New Roman" w:hAnsi="Times New Roman" w:cs="Times New Roman"/>
                <w:bCs/>
                <w:iCs/>
                <w:sz w:val="24"/>
                <w:szCs w:val="24"/>
              </w:rPr>
            </w:pPr>
          </w:p>
          <w:p w14:paraId="3971E465" w14:textId="77777777" w:rsidR="001D0F5C" w:rsidRPr="007355EA" w:rsidRDefault="001D0F5C" w:rsidP="001D0F5C">
            <w:pPr>
              <w:spacing w:line="276" w:lineRule="auto"/>
              <w:contextualSpacing/>
              <w:rPr>
                <w:rFonts w:ascii="Times New Roman" w:hAnsi="Times New Roman" w:cs="Times New Roman"/>
                <w:bCs/>
                <w:iCs/>
                <w:sz w:val="24"/>
                <w:szCs w:val="24"/>
              </w:rPr>
            </w:pPr>
            <w:r w:rsidRPr="007355EA">
              <w:rPr>
                <w:rFonts w:ascii="Times New Roman" w:hAnsi="Times New Roman" w:cs="Times New Roman"/>
                <w:bCs/>
                <w:iCs/>
                <w:sz w:val="24"/>
                <w:szCs w:val="24"/>
              </w:rPr>
              <w:t xml:space="preserve">Умеет: </w:t>
            </w:r>
          </w:p>
          <w:p w14:paraId="6153D553" w14:textId="77777777" w:rsidR="00BE668F" w:rsidRPr="007355EA" w:rsidRDefault="00BE668F" w:rsidP="00BE668F">
            <w:pPr>
              <w:spacing w:line="276" w:lineRule="auto"/>
              <w:contextualSpacing/>
              <w:rPr>
                <w:rFonts w:ascii="Times New Roman" w:hAnsi="Times New Roman" w:cs="Times New Roman"/>
                <w:bCs/>
                <w:iCs/>
                <w:sz w:val="24"/>
                <w:szCs w:val="24"/>
              </w:rPr>
            </w:pPr>
            <w:r w:rsidRPr="007355EA">
              <w:rPr>
                <w:rFonts w:ascii="Times New Roman" w:hAnsi="Times New Roman" w:cs="Times New Roman"/>
                <w:bCs/>
                <w:iCs/>
                <w:sz w:val="24"/>
                <w:szCs w:val="24"/>
              </w:rPr>
              <w:t>-контролировать качество выполняемых работ.</w:t>
            </w:r>
          </w:p>
          <w:p w14:paraId="682BBACD" w14:textId="77777777" w:rsidR="001D0F5C" w:rsidRPr="007355EA" w:rsidRDefault="001D0F5C" w:rsidP="001D0F5C">
            <w:pPr>
              <w:spacing w:line="276" w:lineRule="auto"/>
              <w:contextualSpacing/>
              <w:rPr>
                <w:rFonts w:ascii="Times New Roman" w:hAnsi="Times New Roman" w:cs="Times New Roman"/>
                <w:iCs/>
                <w:sz w:val="24"/>
                <w:szCs w:val="24"/>
              </w:rPr>
            </w:pPr>
          </w:p>
        </w:tc>
        <w:tc>
          <w:tcPr>
            <w:tcW w:w="1840" w:type="pct"/>
          </w:tcPr>
          <w:p w14:paraId="70AA28A8" w14:textId="77777777" w:rsidR="00BE668F" w:rsidRPr="007355EA" w:rsidRDefault="00BE668F" w:rsidP="00BE668F">
            <w:pPr>
              <w:spacing w:line="276" w:lineRule="auto"/>
              <w:contextualSpacing/>
              <w:rPr>
                <w:rFonts w:ascii="Times New Roman" w:hAnsi="Times New Roman" w:cs="Times New Roman"/>
                <w:bCs/>
                <w:iCs/>
                <w:sz w:val="24"/>
                <w:szCs w:val="24"/>
              </w:rPr>
            </w:pPr>
            <w:r w:rsidRPr="007355EA">
              <w:rPr>
                <w:rFonts w:ascii="Times New Roman" w:hAnsi="Times New Roman" w:cs="Times New Roman"/>
                <w:bCs/>
                <w:iCs/>
                <w:sz w:val="24"/>
                <w:szCs w:val="24"/>
              </w:rPr>
              <w:lastRenderedPageBreak/>
              <w:t xml:space="preserve">Демонстрирует знание единой системы допусков и посадок, </w:t>
            </w:r>
            <w:r w:rsidRPr="007355EA">
              <w:rPr>
                <w:rFonts w:ascii="Times New Roman" w:hAnsi="Times New Roman" w:cs="Times New Roman"/>
                <w:bCs/>
                <w:iCs/>
                <w:sz w:val="24"/>
                <w:szCs w:val="24"/>
              </w:rPr>
              <w:lastRenderedPageBreak/>
              <w:t xml:space="preserve">точность обработки, квалитеты, классы точности, </w:t>
            </w:r>
            <w:r w:rsidR="007355EA" w:rsidRPr="007355EA">
              <w:rPr>
                <w:rFonts w:ascii="Times New Roman" w:hAnsi="Times New Roman" w:cs="Times New Roman"/>
                <w:bCs/>
                <w:iCs/>
                <w:sz w:val="24"/>
                <w:szCs w:val="24"/>
              </w:rPr>
              <w:t>видов и средств технических измерений, методов погрешности измерений</w:t>
            </w:r>
          </w:p>
          <w:p w14:paraId="4AE69B3C" w14:textId="77777777" w:rsidR="001D0F5C" w:rsidRPr="007355EA" w:rsidRDefault="001D0F5C" w:rsidP="001D0F5C">
            <w:pPr>
              <w:spacing w:line="276" w:lineRule="auto"/>
              <w:contextualSpacing/>
              <w:rPr>
                <w:rFonts w:ascii="Times New Roman" w:hAnsi="Times New Roman" w:cs="Times New Roman"/>
                <w:iCs/>
                <w:sz w:val="24"/>
                <w:szCs w:val="24"/>
              </w:rPr>
            </w:pPr>
          </w:p>
          <w:p w14:paraId="0BDE1D59" w14:textId="77777777" w:rsidR="007355EA" w:rsidRPr="007355EA" w:rsidRDefault="007355EA" w:rsidP="001D0F5C">
            <w:pPr>
              <w:spacing w:line="276" w:lineRule="auto"/>
              <w:contextualSpacing/>
              <w:rPr>
                <w:rFonts w:ascii="Times New Roman" w:hAnsi="Times New Roman" w:cs="Times New Roman"/>
                <w:iCs/>
                <w:sz w:val="24"/>
                <w:szCs w:val="24"/>
              </w:rPr>
            </w:pPr>
          </w:p>
          <w:p w14:paraId="63189CEC" w14:textId="77777777" w:rsidR="007355EA" w:rsidRPr="007355EA" w:rsidRDefault="007355EA" w:rsidP="001D0F5C">
            <w:pPr>
              <w:spacing w:line="276" w:lineRule="auto"/>
              <w:contextualSpacing/>
              <w:rPr>
                <w:rFonts w:ascii="Times New Roman" w:hAnsi="Times New Roman" w:cs="Times New Roman"/>
                <w:iCs/>
                <w:sz w:val="24"/>
                <w:szCs w:val="24"/>
              </w:rPr>
            </w:pPr>
            <w:r w:rsidRPr="007355EA">
              <w:rPr>
                <w:rFonts w:ascii="Times New Roman" w:hAnsi="Times New Roman" w:cs="Times New Roman"/>
                <w:iCs/>
                <w:sz w:val="24"/>
                <w:szCs w:val="24"/>
              </w:rPr>
              <w:t>Владеет методами измерений различными инструментами, контролирует качество выполняемых слесарных работ</w:t>
            </w:r>
          </w:p>
        </w:tc>
        <w:tc>
          <w:tcPr>
            <w:tcW w:w="1616" w:type="pct"/>
          </w:tcPr>
          <w:p w14:paraId="4248EF6A" w14:textId="77777777" w:rsidR="001D0F5C" w:rsidRPr="007355EA" w:rsidRDefault="001D0F5C" w:rsidP="007355EA">
            <w:pPr>
              <w:spacing w:line="276" w:lineRule="auto"/>
              <w:contextualSpacing/>
              <w:rPr>
                <w:rFonts w:ascii="Times New Roman" w:hAnsi="Times New Roman" w:cs="Times New Roman"/>
                <w:iCs/>
                <w:sz w:val="24"/>
                <w:szCs w:val="24"/>
              </w:rPr>
            </w:pPr>
            <w:r w:rsidRPr="007355EA">
              <w:rPr>
                <w:rFonts w:ascii="Times New Roman" w:hAnsi="Times New Roman" w:cs="Times New Roman"/>
                <w:iCs/>
                <w:sz w:val="24"/>
                <w:szCs w:val="24"/>
              </w:rPr>
              <w:lastRenderedPageBreak/>
              <w:t xml:space="preserve">Экспертное наблюдение выполнения практических </w:t>
            </w:r>
            <w:r w:rsidRPr="007355EA">
              <w:rPr>
                <w:rFonts w:ascii="Times New Roman" w:hAnsi="Times New Roman" w:cs="Times New Roman"/>
                <w:iCs/>
                <w:sz w:val="24"/>
                <w:szCs w:val="24"/>
              </w:rPr>
              <w:lastRenderedPageBreak/>
              <w:t>работ</w:t>
            </w:r>
            <w:r w:rsidR="007355EA" w:rsidRPr="007355EA">
              <w:rPr>
                <w:rFonts w:ascii="Times New Roman" w:hAnsi="Times New Roman" w:cs="Times New Roman"/>
                <w:iCs/>
                <w:sz w:val="24"/>
                <w:szCs w:val="24"/>
              </w:rPr>
              <w:t>. Т</w:t>
            </w:r>
            <w:r w:rsidRPr="007355EA">
              <w:rPr>
                <w:rFonts w:ascii="Times New Roman" w:hAnsi="Times New Roman" w:cs="Times New Roman"/>
                <w:iCs/>
                <w:sz w:val="24"/>
                <w:szCs w:val="24"/>
              </w:rPr>
              <w:t>естирование, контрольные работы</w:t>
            </w:r>
            <w:r w:rsidR="007355EA" w:rsidRPr="007355EA">
              <w:rPr>
                <w:rFonts w:ascii="Times New Roman" w:hAnsi="Times New Roman" w:cs="Times New Roman"/>
                <w:iCs/>
                <w:sz w:val="24"/>
                <w:szCs w:val="24"/>
              </w:rPr>
              <w:t>.</w:t>
            </w:r>
          </w:p>
        </w:tc>
      </w:tr>
    </w:tbl>
    <w:p w14:paraId="6A351D04" w14:textId="77777777" w:rsidR="002879A6" w:rsidRDefault="002879A6" w:rsidP="00E07120">
      <w:pPr>
        <w:jc w:val="center"/>
        <w:rPr>
          <w:rFonts w:eastAsia="Segoe UI" w:cs="Times New Roman"/>
          <w:b/>
          <w:bCs/>
          <w:caps/>
          <w:sz w:val="24"/>
          <w:szCs w:val="24"/>
        </w:rPr>
      </w:pPr>
    </w:p>
    <w:p w14:paraId="12A70584" w14:textId="77777777" w:rsidR="00E07120" w:rsidRDefault="00E07120" w:rsidP="00E07120">
      <w:pPr>
        <w:jc w:val="center"/>
        <w:rPr>
          <w:rFonts w:eastAsia="Segoe UI" w:cs="Times New Roman"/>
          <w:b/>
          <w:bCs/>
          <w:caps/>
          <w:sz w:val="24"/>
          <w:szCs w:val="24"/>
        </w:rPr>
      </w:pPr>
    </w:p>
    <w:p w14:paraId="2C8B4204" w14:textId="77777777" w:rsidR="00E07120" w:rsidRDefault="00E07120" w:rsidP="00E07120">
      <w:pPr>
        <w:jc w:val="center"/>
        <w:rPr>
          <w:rFonts w:eastAsia="Segoe UI" w:cs="Times New Roman"/>
          <w:b/>
          <w:bCs/>
          <w:caps/>
          <w:sz w:val="24"/>
          <w:szCs w:val="24"/>
        </w:rPr>
      </w:pPr>
    </w:p>
    <w:p w14:paraId="75705B9B" w14:textId="77777777" w:rsidR="00E07120" w:rsidRDefault="00E07120" w:rsidP="00E07120">
      <w:pPr>
        <w:jc w:val="center"/>
        <w:rPr>
          <w:rFonts w:eastAsia="Segoe UI" w:cs="Times New Roman"/>
          <w:b/>
          <w:bCs/>
          <w:caps/>
          <w:sz w:val="24"/>
          <w:szCs w:val="24"/>
        </w:rPr>
      </w:pPr>
    </w:p>
    <w:p w14:paraId="72774670" w14:textId="77777777" w:rsidR="00E07120" w:rsidRDefault="00E07120" w:rsidP="00E07120">
      <w:pPr>
        <w:jc w:val="center"/>
        <w:rPr>
          <w:rFonts w:eastAsia="Segoe UI" w:cs="Times New Roman"/>
          <w:b/>
          <w:bCs/>
          <w:caps/>
          <w:sz w:val="24"/>
          <w:szCs w:val="24"/>
        </w:rPr>
      </w:pPr>
    </w:p>
    <w:p w14:paraId="64D61DB6" w14:textId="77777777" w:rsidR="00E07120" w:rsidRDefault="00E07120" w:rsidP="00E07120">
      <w:pPr>
        <w:jc w:val="center"/>
        <w:rPr>
          <w:rFonts w:eastAsia="Segoe UI" w:cs="Times New Roman"/>
          <w:b/>
          <w:bCs/>
          <w:caps/>
          <w:sz w:val="24"/>
          <w:szCs w:val="24"/>
        </w:rPr>
      </w:pPr>
    </w:p>
    <w:p w14:paraId="053EC608" w14:textId="77777777" w:rsidR="00E07120" w:rsidRDefault="00E07120" w:rsidP="00E07120">
      <w:pPr>
        <w:jc w:val="center"/>
        <w:rPr>
          <w:rFonts w:eastAsia="Segoe UI" w:cs="Times New Roman"/>
          <w:b/>
          <w:bCs/>
          <w:caps/>
          <w:sz w:val="24"/>
          <w:szCs w:val="24"/>
        </w:rPr>
      </w:pPr>
    </w:p>
    <w:p w14:paraId="543FDE7F" w14:textId="77777777" w:rsidR="00E07120" w:rsidRDefault="00E07120" w:rsidP="00E07120">
      <w:pPr>
        <w:jc w:val="center"/>
        <w:rPr>
          <w:rFonts w:eastAsia="Segoe UI" w:cs="Times New Roman"/>
          <w:b/>
          <w:bCs/>
          <w:caps/>
          <w:sz w:val="24"/>
          <w:szCs w:val="24"/>
        </w:rPr>
      </w:pPr>
    </w:p>
    <w:p w14:paraId="314793D1" w14:textId="77777777" w:rsidR="00E07120" w:rsidRDefault="00E07120" w:rsidP="00E07120">
      <w:pPr>
        <w:jc w:val="center"/>
        <w:rPr>
          <w:rFonts w:eastAsia="Segoe UI" w:cs="Times New Roman"/>
          <w:b/>
          <w:bCs/>
          <w:caps/>
          <w:sz w:val="24"/>
          <w:szCs w:val="24"/>
        </w:rPr>
      </w:pPr>
    </w:p>
    <w:p w14:paraId="21FE7F10" w14:textId="77777777" w:rsidR="00E07120" w:rsidRDefault="00E07120" w:rsidP="00E07120">
      <w:pPr>
        <w:jc w:val="center"/>
        <w:rPr>
          <w:rFonts w:eastAsia="Segoe UI" w:cs="Times New Roman"/>
          <w:b/>
          <w:bCs/>
          <w:caps/>
          <w:sz w:val="24"/>
          <w:szCs w:val="24"/>
        </w:rPr>
      </w:pPr>
    </w:p>
    <w:p w14:paraId="3B5D3CE3" w14:textId="77777777" w:rsidR="00E07120" w:rsidRDefault="00E07120" w:rsidP="00E07120">
      <w:pPr>
        <w:jc w:val="center"/>
        <w:rPr>
          <w:rFonts w:eastAsia="Segoe UI" w:cs="Times New Roman"/>
          <w:b/>
          <w:bCs/>
          <w:caps/>
          <w:sz w:val="24"/>
          <w:szCs w:val="24"/>
        </w:rPr>
      </w:pPr>
    </w:p>
    <w:p w14:paraId="02F5B386" w14:textId="77777777" w:rsidR="00E07120" w:rsidRDefault="00E07120" w:rsidP="00E07120">
      <w:pPr>
        <w:jc w:val="center"/>
        <w:rPr>
          <w:rFonts w:eastAsia="Segoe UI" w:cs="Times New Roman"/>
          <w:b/>
          <w:bCs/>
          <w:caps/>
          <w:sz w:val="24"/>
          <w:szCs w:val="24"/>
        </w:rPr>
      </w:pPr>
    </w:p>
    <w:p w14:paraId="26F4D41A" w14:textId="77777777" w:rsidR="00E07120" w:rsidRDefault="00E07120" w:rsidP="00E07120">
      <w:pPr>
        <w:jc w:val="center"/>
        <w:rPr>
          <w:rFonts w:eastAsia="Segoe UI" w:cs="Times New Roman"/>
          <w:b/>
          <w:bCs/>
          <w:caps/>
          <w:sz w:val="24"/>
          <w:szCs w:val="24"/>
        </w:rPr>
      </w:pPr>
    </w:p>
    <w:p w14:paraId="1979BAAC" w14:textId="77777777" w:rsidR="00E07120" w:rsidRDefault="00E07120" w:rsidP="00E07120">
      <w:pPr>
        <w:jc w:val="center"/>
        <w:rPr>
          <w:rFonts w:eastAsia="Segoe UI" w:cs="Times New Roman"/>
          <w:b/>
          <w:bCs/>
          <w:caps/>
          <w:sz w:val="24"/>
          <w:szCs w:val="24"/>
        </w:rPr>
      </w:pPr>
    </w:p>
    <w:p w14:paraId="6DFB1F10" w14:textId="77777777" w:rsidR="00E07120" w:rsidRDefault="00E07120" w:rsidP="00E07120">
      <w:pPr>
        <w:jc w:val="center"/>
        <w:rPr>
          <w:rFonts w:eastAsia="Segoe UI" w:cs="Times New Roman"/>
          <w:b/>
          <w:bCs/>
          <w:caps/>
          <w:sz w:val="24"/>
          <w:szCs w:val="24"/>
        </w:rPr>
      </w:pPr>
    </w:p>
    <w:p w14:paraId="55E3AD0F" w14:textId="77777777" w:rsidR="00E07120" w:rsidRDefault="00E07120" w:rsidP="00E07120">
      <w:pPr>
        <w:jc w:val="center"/>
        <w:rPr>
          <w:rFonts w:eastAsia="Segoe UI" w:cs="Times New Roman"/>
          <w:b/>
          <w:bCs/>
          <w:caps/>
          <w:sz w:val="24"/>
          <w:szCs w:val="24"/>
        </w:rPr>
      </w:pPr>
    </w:p>
    <w:p w14:paraId="1A730938" w14:textId="77777777" w:rsidR="00E07120" w:rsidRDefault="00E07120" w:rsidP="00E07120">
      <w:pPr>
        <w:jc w:val="center"/>
        <w:rPr>
          <w:rFonts w:eastAsia="Segoe UI" w:cs="Times New Roman"/>
          <w:b/>
          <w:bCs/>
          <w:caps/>
          <w:sz w:val="24"/>
          <w:szCs w:val="24"/>
        </w:rPr>
      </w:pPr>
    </w:p>
    <w:p w14:paraId="4A356AFB" w14:textId="77777777" w:rsidR="00E07120" w:rsidRDefault="00E07120" w:rsidP="00E07120">
      <w:pPr>
        <w:jc w:val="center"/>
        <w:rPr>
          <w:rFonts w:eastAsia="Segoe UI" w:cs="Times New Roman"/>
          <w:b/>
          <w:bCs/>
          <w:caps/>
          <w:sz w:val="24"/>
          <w:szCs w:val="24"/>
        </w:rPr>
      </w:pPr>
    </w:p>
    <w:p w14:paraId="7E55FD84" w14:textId="77777777" w:rsidR="00E07120" w:rsidRDefault="00E07120" w:rsidP="00E07120">
      <w:pPr>
        <w:jc w:val="center"/>
        <w:rPr>
          <w:rFonts w:eastAsia="Segoe UI" w:cs="Times New Roman"/>
          <w:b/>
          <w:bCs/>
          <w:caps/>
          <w:sz w:val="24"/>
          <w:szCs w:val="24"/>
        </w:rPr>
      </w:pPr>
    </w:p>
    <w:p w14:paraId="43EBA518" w14:textId="77777777" w:rsidR="00E07120" w:rsidRDefault="00E07120" w:rsidP="00E07120">
      <w:pPr>
        <w:jc w:val="center"/>
        <w:rPr>
          <w:rFonts w:eastAsia="Segoe UI" w:cs="Times New Roman"/>
          <w:b/>
          <w:bCs/>
          <w:caps/>
          <w:sz w:val="24"/>
          <w:szCs w:val="24"/>
        </w:rPr>
      </w:pPr>
    </w:p>
    <w:p w14:paraId="4229522D" w14:textId="77777777" w:rsidR="00E07120" w:rsidRDefault="00E07120" w:rsidP="00E07120">
      <w:pPr>
        <w:jc w:val="center"/>
        <w:rPr>
          <w:rFonts w:eastAsia="Segoe UI" w:cs="Times New Roman"/>
          <w:b/>
          <w:bCs/>
          <w:caps/>
          <w:sz w:val="24"/>
          <w:szCs w:val="24"/>
        </w:rPr>
      </w:pPr>
    </w:p>
    <w:p w14:paraId="464254A0" w14:textId="77777777" w:rsidR="00E07120" w:rsidRDefault="00E07120" w:rsidP="00E07120">
      <w:pPr>
        <w:jc w:val="center"/>
        <w:rPr>
          <w:rFonts w:eastAsia="Segoe UI" w:cs="Times New Roman"/>
          <w:b/>
          <w:bCs/>
          <w:caps/>
          <w:sz w:val="24"/>
          <w:szCs w:val="24"/>
        </w:rPr>
      </w:pPr>
    </w:p>
    <w:p w14:paraId="79B55484" w14:textId="77777777" w:rsidR="00E07120" w:rsidRDefault="00E07120" w:rsidP="00E07120">
      <w:pPr>
        <w:jc w:val="center"/>
        <w:rPr>
          <w:rFonts w:eastAsia="Segoe UI" w:cs="Times New Roman"/>
          <w:b/>
          <w:bCs/>
          <w:caps/>
          <w:sz w:val="24"/>
          <w:szCs w:val="24"/>
        </w:rPr>
      </w:pPr>
    </w:p>
    <w:p w14:paraId="3C78365A" w14:textId="77777777" w:rsidR="00E07120" w:rsidRDefault="00E07120" w:rsidP="00E07120">
      <w:pPr>
        <w:jc w:val="center"/>
        <w:rPr>
          <w:rFonts w:eastAsia="Segoe UI" w:cs="Times New Roman"/>
          <w:b/>
          <w:bCs/>
          <w:caps/>
          <w:sz w:val="24"/>
          <w:szCs w:val="24"/>
        </w:rPr>
      </w:pPr>
    </w:p>
    <w:p w14:paraId="6AC9F1D6" w14:textId="77777777" w:rsidR="00E07120" w:rsidRDefault="00E07120" w:rsidP="00E07120">
      <w:pPr>
        <w:jc w:val="center"/>
        <w:rPr>
          <w:rFonts w:eastAsia="Segoe UI" w:cs="Times New Roman"/>
          <w:b/>
          <w:bCs/>
          <w:caps/>
          <w:sz w:val="24"/>
          <w:szCs w:val="24"/>
        </w:rPr>
      </w:pPr>
    </w:p>
    <w:p w14:paraId="604F8218" w14:textId="77777777" w:rsidR="00E07120" w:rsidRDefault="00E07120" w:rsidP="00E07120">
      <w:pPr>
        <w:jc w:val="center"/>
        <w:rPr>
          <w:rFonts w:eastAsia="Segoe UI" w:cs="Times New Roman"/>
          <w:b/>
          <w:bCs/>
          <w:caps/>
          <w:sz w:val="24"/>
          <w:szCs w:val="24"/>
        </w:rPr>
      </w:pPr>
    </w:p>
    <w:p w14:paraId="653ECD86" w14:textId="77777777" w:rsidR="00E07120" w:rsidRDefault="00E07120" w:rsidP="00E07120">
      <w:pPr>
        <w:jc w:val="center"/>
        <w:rPr>
          <w:rFonts w:eastAsia="Segoe UI" w:cs="Times New Roman"/>
          <w:b/>
          <w:bCs/>
          <w:caps/>
          <w:sz w:val="24"/>
          <w:szCs w:val="24"/>
        </w:rPr>
      </w:pPr>
    </w:p>
    <w:p w14:paraId="355F82B8" w14:textId="77777777" w:rsidR="00E07120" w:rsidRDefault="00E07120" w:rsidP="00E07120">
      <w:pPr>
        <w:jc w:val="center"/>
        <w:rPr>
          <w:rFonts w:eastAsia="Segoe UI" w:cs="Times New Roman"/>
          <w:b/>
          <w:bCs/>
          <w:caps/>
          <w:sz w:val="24"/>
          <w:szCs w:val="24"/>
        </w:rPr>
      </w:pPr>
    </w:p>
    <w:p w14:paraId="2C269C0B" w14:textId="77777777" w:rsidR="00E07120" w:rsidRDefault="00E07120" w:rsidP="00E07120">
      <w:pPr>
        <w:jc w:val="center"/>
        <w:rPr>
          <w:rFonts w:eastAsia="Segoe UI" w:cs="Times New Roman"/>
          <w:b/>
          <w:bCs/>
          <w:caps/>
          <w:sz w:val="24"/>
          <w:szCs w:val="24"/>
        </w:rPr>
      </w:pPr>
    </w:p>
    <w:p w14:paraId="603D2B9C" w14:textId="77777777" w:rsidR="00E07120" w:rsidRDefault="00E07120" w:rsidP="00E07120">
      <w:pPr>
        <w:jc w:val="center"/>
        <w:rPr>
          <w:rFonts w:eastAsia="Segoe UI" w:cs="Times New Roman"/>
          <w:b/>
          <w:bCs/>
          <w:caps/>
          <w:sz w:val="24"/>
          <w:szCs w:val="24"/>
        </w:rPr>
      </w:pPr>
    </w:p>
    <w:p w14:paraId="25BEE2CE" w14:textId="77777777" w:rsidR="00E07120" w:rsidRDefault="00E07120" w:rsidP="00E07120">
      <w:pPr>
        <w:jc w:val="center"/>
        <w:rPr>
          <w:rFonts w:eastAsia="Segoe UI" w:cs="Times New Roman"/>
          <w:b/>
          <w:bCs/>
          <w:caps/>
          <w:sz w:val="24"/>
          <w:szCs w:val="24"/>
        </w:rPr>
      </w:pPr>
    </w:p>
    <w:p w14:paraId="270FB83A" w14:textId="77777777" w:rsidR="00E07120" w:rsidRDefault="00E07120" w:rsidP="00E07120">
      <w:pPr>
        <w:jc w:val="center"/>
        <w:rPr>
          <w:rFonts w:eastAsia="Segoe UI" w:cs="Times New Roman"/>
          <w:b/>
          <w:bCs/>
          <w:caps/>
          <w:sz w:val="24"/>
          <w:szCs w:val="24"/>
        </w:rPr>
      </w:pPr>
    </w:p>
    <w:p w14:paraId="211B562C" w14:textId="77777777" w:rsidR="00E07120" w:rsidRDefault="00E07120" w:rsidP="00E07120">
      <w:pPr>
        <w:jc w:val="center"/>
        <w:rPr>
          <w:rFonts w:eastAsia="Segoe UI" w:cs="Times New Roman"/>
          <w:b/>
          <w:bCs/>
          <w:caps/>
          <w:sz w:val="24"/>
          <w:szCs w:val="24"/>
        </w:rPr>
      </w:pPr>
    </w:p>
    <w:p w14:paraId="30C5AC4E" w14:textId="77777777" w:rsidR="00E07120" w:rsidRDefault="00E07120" w:rsidP="00E07120">
      <w:pPr>
        <w:jc w:val="center"/>
        <w:rPr>
          <w:rFonts w:eastAsia="Segoe UI" w:cs="Times New Roman"/>
          <w:b/>
          <w:bCs/>
          <w:caps/>
          <w:sz w:val="24"/>
          <w:szCs w:val="24"/>
        </w:rPr>
      </w:pPr>
    </w:p>
    <w:p w14:paraId="2A6FE967" w14:textId="77777777" w:rsidR="00E07120" w:rsidRDefault="00E07120" w:rsidP="00E07120">
      <w:pPr>
        <w:jc w:val="center"/>
        <w:rPr>
          <w:rFonts w:eastAsia="Segoe UI" w:cs="Times New Roman"/>
          <w:b/>
          <w:bCs/>
          <w:caps/>
          <w:sz w:val="24"/>
          <w:szCs w:val="24"/>
        </w:rPr>
      </w:pPr>
    </w:p>
    <w:p w14:paraId="2259EFAF" w14:textId="77777777" w:rsidR="00E07120" w:rsidRDefault="00E07120" w:rsidP="00E07120">
      <w:pPr>
        <w:jc w:val="center"/>
        <w:rPr>
          <w:rFonts w:eastAsia="Segoe UI" w:cs="Times New Roman"/>
          <w:b/>
          <w:bCs/>
          <w:caps/>
          <w:sz w:val="24"/>
          <w:szCs w:val="24"/>
        </w:rPr>
      </w:pPr>
    </w:p>
    <w:p w14:paraId="6F4CC930" w14:textId="77777777" w:rsidR="00E07120" w:rsidRPr="002D40F2" w:rsidRDefault="00E07120" w:rsidP="00E07120">
      <w:pPr>
        <w:jc w:val="right"/>
        <w:rPr>
          <w:rFonts w:ascii="Times New Roman" w:hAnsi="Times New Roman" w:cs="Times New Roman"/>
          <w:b/>
          <w:bCs/>
          <w:sz w:val="24"/>
          <w:szCs w:val="24"/>
        </w:rPr>
      </w:pPr>
      <w:r w:rsidRPr="00E07120">
        <w:rPr>
          <w:rFonts w:ascii="Times New Roman" w:hAnsi="Times New Roman" w:cs="Times New Roman"/>
          <w:b/>
          <w:bCs/>
          <w:sz w:val="24"/>
          <w:szCs w:val="24"/>
        </w:rPr>
        <w:lastRenderedPageBreak/>
        <w:t>Приложение 2.</w:t>
      </w:r>
      <w:r w:rsidR="00F229AC">
        <w:rPr>
          <w:rFonts w:ascii="Times New Roman" w:hAnsi="Times New Roman" w:cs="Times New Roman"/>
          <w:b/>
          <w:bCs/>
          <w:sz w:val="24"/>
          <w:szCs w:val="24"/>
        </w:rPr>
        <w:t>10</w:t>
      </w:r>
    </w:p>
    <w:p w14:paraId="6FCF349D" w14:textId="2E247D35" w:rsidR="00E07120" w:rsidRPr="002D40F2" w:rsidRDefault="00E07120" w:rsidP="002D40F2">
      <w:pPr>
        <w:jc w:val="right"/>
        <w:rPr>
          <w:rFonts w:ascii="Times New Roman" w:hAnsi="Times New Roman" w:cs="Times New Roman"/>
          <w:b/>
          <w:bCs/>
          <w:color w:val="0070C0"/>
          <w:sz w:val="24"/>
          <w:szCs w:val="24"/>
        </w:rPr>
      </w:pPr>
      <w:r w:rsidRPr="00E07120">
        <w:rPr>
          <w:rFonts w:ascii="Times New Roman" w:hAnsi="Times New Roman" w:cs="Times New Roman"/>
          <w:b/>
          <w:bCs/>
          <w:sz w:val="24"/>
          <w:szCs w:val="24"/>
        </w:rPr>
        <w:t>к ОП-П по професси</w:t>
      </w:r>
      <w:r w:rsidR="002D40F2" w:rsidRPr="002D40F2">
        <w:rPr>
          <w:rFonts w:ascii="Times New Roman" w:hAnsi="Times New Roman" w:cs="Times New Roman"/>
          <w:b/>
          <w:bCs/>
          <w:sz w:val="24"/>
          <w:szCs w:val="24"/>
        </w:rPr>
        <w:t>15</w:t>
      </w:r>
      <w:r w:rsidR="002D40F2">
        <w:rPr>
          <w:rFonts w:ascii="Times New Roman" w:hAnsi="Times New Roman" w:cs="Times New Roman"/>
          <w:b/>
          <w:bCs/>
          <w:sz w:val="24"/>
          <w:szCs w:val="24"/>
        </w:rPr>
        <w:t>.</w:t>
      </w:r>
      <w:r w:rsidR="002D40F2" w:rsidRPr="002D40F2">
        <w:rPr>
          <w:rFonts w:ascii="Times New Roman" w:hAnsi="Times New Roman" w:cs="Times New Roman"/>
          <w:b/>
          <w:bCs/>
          <w:sz w:val="24"/>
          <w:szCs w:val="24"/>
        </w:rPr>
        <w:t>01</w:t>
      </w:r>
      <w:r w:rsidR="002D40F2">
        <w:rPr>
          <w:rFonts w:ascii="Times New Roman" w:hAnsi="Times New Roman" w:cs="Times New Roman"/>
          <w:b/>
          <w:bCs/>
          <w:sz w:val="24"/>
          <w:szCs w:val="24"/>
        </w:rPr>
        <w:t>.</w:t>
      </w:r>
      <w:r w:rsidR="002D40F2" w:rsidRPr="002D40F2">
        <w:rPr>
          <w:rFonts w:ascii="Times New Roman" w:hAnsi="Times New Roman" w:cs="Times New Roman"/>
          <w:b/>
          <w:bCs/>
          <w:sz w:val="24"/>
          <w:szCs w:val="24"/>
        </w:rPr>
        <w:t>35</w:t>
      </w:r>
      <w:r w:rsidR="00157C5C">
        <w:rPr>
          <w:rFonts w:ascii="Times New Roman" w:hAnsi="Times New Roman" w:cs="Times New Roman"/>
          <w:b/>
          <w:bCs/>
          <w:sz w:val="24"/>
          <w:szCs w:val="24"/>
        </w:rPr>
        <w:t xml:space="preserve"> Мастер слесарных работ</w:t>
      </w:r>
    </w:p>
    <w:p w14:paraId="7B2266BD" w14:textId="77777777" w:rsidR="00E07120" w:rsidRPr="00E07120" w:rsidRDefault="00E07120" w:rsidP="00E07120">
      <w:pPr>
        <w:jc w:val="right"/>
        <w:rPr>
          <w:rFonts w:ascii="Times New Roman" w:hAnsi="Times New Roman" w:cs="Times New Roman"/>
          <w:b/>
          <w:bCs/>
          <w:color w:val="0070C0"/>
          <w:sz w:val="24"/>
          <w:szCs w:val="24"/>
        </w:rPr>
      </w:pPr>
    </w:p>
    <w:p w14:paraId="71CC5CAA" w14:textId="77777777" w:rsidR="00E07120" w:rsidRPr="00E07120" w:rsidRDefault="00E07120" w:rsidP="00E07120">
      <w:pPr>
        <w:jc w:val="right"/>
        <w:rPr>
          <w:rFonts w:ascii="Times New Roman" w:hAnsi="Times New Roman" w:cs="Times New Roman"/>
          <w:b/>
          <w:bCs/>
          <w:color w:val="0070C0"/>
          <w:sz w:val="24"/>
          <w:szCs w:val="24"/>
        </w:rPr>
      </w:pPr>
    </w:p>
    <w:p w14:paraId="480BD746" w14:textId="77777777" w:rsidR="00E07120" w:rsidRPr="00E07120" w:rsidRDefault="00E07120" w:rsidP="00E07120">
      <w:pPr>
        <w:jc w:val="right"/>
        <w:rPr>
          <w:rFonts w:ascii="Times New Roman" w:hAnsi="Times New Roman" w:cs="Times New Roman"/>
          <w:b/>
          <w:bCs/>
          <w:color w:val="0070C0"/>
          <w:sz w:val="24"/>
          <w:szCs w:val="24"/>
        </w:rPr>
      </w:pPr>
    </w:p>
    <w:p w14:paraId="094E7977" w14:textId="77777777" w:rsidR="00E07120" w:rsidRPr="00E07120" w:rsidRDefault="00E07120" w:rsidP="00E07120">
      <w:pPr>
        <w:jc w:val="right"/>
        <w:rPr>
          <w:rFonts w:ascii="Times New Roman" w:hAnsi="Times New Roman" w:cs="Times New Roman"/>
          <w:b/>
          <w:bCs/>
          <w:color w:val="0070C0"/>
          <w:sz w:val="24"/>
          <w:szCs w:val="24"/>
        </w:rPr>
      </w:pPr>
    </w:p>
    <w:p w14:paraId="22968653" w14:textId="77777777" w:rsidR="00E07120" w:rsidRPr="00E07120" w:rsidRDefault="00E07120" w:rsidP="00E07120">
      <w:pPr>
        <w:jc w:val="right"/>
        <w:rPr>
          <w:rFonts w:ascii="Times New Roman" w:hAnsi="Times New Roman" w:cs="Times New Roman"/>
          <w:b/>
          <w:bCs/>
          <w:color w:val="0070C0"/>
          <w:sz w:val="24"/>
          <w:szCs w:val="24"/>
        </w:rPr>
      </w:pPr>
    </w:p>
    <w:p w14:paraId="03ABEB8F" w14:textId="77777777" w:rsidR="00E07120" w:rsidRPr="00E07120" w:rsidRDefault="00E07120" w:rsidP="00E07120">
      <w:pPr>
        <w:jc w:val="right"/>
        <w:rPr>
          <w:rFonts w:ascii="Times New Roman" w:hAnsi="Times New Roman" w:cs="Times New Roman"/>
          <w:b/>
          <w:bCs/>
          <w:color w:val="0070C0"/>
          <w:sz w:val="24"/>
          <w:szCs w:val="24"/>
        </w:rPr>
      </w:pPr>
    </w:p>
    <w:p w14:paraId="75787269" w14:textId="77777777" w:rsidR="00E07120" w:rsidRPr="00E07120" w:rsidRDefault="00E07120" w:rsidP="00E07120">
      <w:pPr>
        <w:jc w:val="right"/>
        <w:rPr>
          <w:rFonts w:ascii="Times New Roman" w:hAnsi="Times New Roman" w:cs="Times New Roman"/>
          <w:b/>
          <w:bCs/>
          <w:color w:val="0070C0"/>
          <w:sz w:val="24"/>
          <w:szCs w:val="24"/>
        </w:rPr>
      </w:pPr>
    </w:p>
    <w:p w14:paraId="28CA1F75" w14:textId="77777777" w:rsidR="00E07120" w:rsidRPr="00E07120" w:rsidRDefault="00E07120" w:rsidP="00E07120">
      <w:pPr>
        <w:jc w:val="right"/>
        <w:rPr>
          <w:rFonts w:ascii="Times New Roman" w:hAnsi="Times New Roman" w:cs="Times New Roman"/>
          <w:b/>
          <w:bCs/>
          <w:color w:val="0070C0"/>
          <w:sz w:val="24"/>
          <w:szCs w:val="24"/>
        </w:rPr>
      </w:pPr>
    </w:p>
    <w:p w14:paraId="6D2581F9" w14:textId="77777777" w:rsidR="00E07120" w:rsidRPr="00E07120" w:rsidRDefault="00E07120" w:rsidP="00E07120">
      <w:pPr>
        <w:jc w:val="right"/>
        <w:rPr>
          <w:rFonts w:ascii="Times New Roman" w:hAnsi="Times New Roman" w:cs="Times New Roman"/>
          <w:b/>
          <w:bCs/>
          <w:color w:val="0070C0"/>
          <w:sz w:val="24"/>
          <w:szCs w:val="24"/>
        </w:rPr>
      </w:pPr>
    </w:p>
    <w:p w14:paraId="52F82FAE" w14:textId="77777777" w:rsidR="00E07120" w:rsidRPr="00E07120" w:rsidRDefault="00E07120" w:rsidP="00E07120">
      <w:pPr>
        <w:jc w:val="right"/>
        <w:rPr>
          <w:rFonts w:ascii="Times New Roman" w:hAnsi="Times New Roman" w:cs="Times New Roman"/>
          <w:b/>
          <w:bCs/>
          <w:color w:val="0070C0"/>
          <w:sz w:val="24"/>
          <w:szCs w:val="24"/>
        </w:rPr>
      </w:pPr>
    </w:p>
    <w:p w14:paraId="164A1ABA" w14:textId="77777777" w:rsidR="00E07120" w:rsidRPr="00E07120" w:rsidRDefault="00E07120" w:rsidP="00E07120">
      <w:pPr>
        <w:jc w:val="right"/>
        <w:rPr>
          <w:rFonts w:ascii="Times New Roman" w:hAnsi="Times New Roman" w:cs="Times New Roman"/>
          <w:b/>
          <w:bCs/>
          <w:color w:val="0070C0"/>
          <w:sz w:val="24"/>
          <w:szCs w:val="24"/>
        </w:rPr>
      </w:pPr>
    </w:p>
    <w:p w14:paraId="33F0165B" w14:textId="77777777" w:rsidR="00E07120" w:rsidRPr="00E07120" w:rsidRDefault="00E07120" w:rsidP="00E07120">
      <w:pPr>
        <w:jc w:val="center"/>
        <w:rPr>
          <w:rFonts w:ascii="Times New Roman" w:hAnsi="Times New Roman" w:cs="Times New Roman"/>
          <w:b/>
          <w:bCs/>
          <w:sz w:val="24"/>
          <w:szCs w:val="24"/>
        </w:rPr>
      </w:pPr>
      <w:r w:rsidRPr="00E07120">
        <w:rPr>
          <w:rFonts w:ascii="Times New Roman" w:hAnsi="Times New Roman" w:cs="Times New Roman"/>
          <w:b/>
          <w:bCs/>
          <w:sz w:val="24"/>
          <w:szCs w:val="24"/>
        </w:rPr>
        <w:t>Рабочая программа дисциплины</w:t>
      </w:r>
    </w:p>
    <w:p w14:paraId="1C967129"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E07120">
        <w:rPr>
          <w:rFonts w:ascii="Times New Roman" w:eastAsia="Times New Roman" w:hAnsi="Times New Roman" w:cs="Times New Roman"/>
          <w:b/>
          <w:bCs/>
          <w:sz w:val="24"/>
          <w:szCs w:val="24"/>
          <w:lang w:eastAsia="ru-RU"/>
        </w:rPr>
        <w:t>«</w:t>
      </w:r>
      <w:r w:rsidR="00157C5C">
        <w:rPr>
          <w:rFonts w:ascii="Times New Roman" w:eastAsia="Times New Roman" w:hAnsi="Times New Roman" w:cs="Times New Roman"/>
          <w:b/>
          <w:bCs/>
          <w:sz w:val="24"/>
          <w:szCs w:val="24"/>
          <w:lang w:eastAsia="ru-RU"/>
        </w:rPr>
        <w:t>ОП.04 Технология выполнения слесарных и сборочных работ</w:t>
      </w:r>
      <w:r w:rsidRPr="00E07120">
        <w:rPr>
          <w:rFonts w:ascii="Times New Roman" w:eastAsia="Times New Roman" w:hAnsi="Times New Roman" w:cs="Times New Roman"/>
          <w:b/>
          <w:bCs/>
          <w:sz w:val="24"/>
          <w:szCs w:val="24"/>
          <w:lang w:eastAsia="ru-RU"/>
        </w:rPr>
        <w:t>»</w:t>
      </w:r>
    </w:p>
    <w:p w14:paraId="527FEC0A"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08F13AD"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BF297BB"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4B3D081"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152AA1A"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B5454A0"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D3F6C45"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52978D2"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30CDD63"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F961BA5"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CAF6C5F"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0DD53C7"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5E3B5E9"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BC68376" w14:textId="77777777" w:rsidR="00E07120" w:rsidRPr="00E07120" w:rsidRDefault="00E07120" w:rsidP="00E07120">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9AE26AD" w14:textId="77777777" w:rsidR="00E07120" w:rsidRPr="00E07120" w:rsidRDefault="00E07120" w:rsidP="00E07120">
      <w:pPr>
        <w:widowControl w:val="0"/>
        <w:jc w:val="center"/>
        <w:rPr>
          <w:rFonts w:ascii="Times New Roman" w:eastAsia="Times New Roman" w:hAnsi="Times New Roman" w:cs="Times New Roman"/>
          <w:b/>
          <w:bCs/>
          <w:sz w:val="24"/>
          <w:szCs w:val="24"/>
          <w:lang w:eastAsia="nl-NL"/>
        </w:rPr>
      </w:pPr>
    </w:p>
    <w:p w14:paraId="490E8866" w14:textId="77777777" w:rsidR="00E07120" w:rsidRPr="00E07120" w:rsidRDefault="00E07120" w:rsidP="00E07120">
      <w:pPr>
        <w:rPr>
          <w:rFonts w:ascii="Times New Roman Полужирный" w:eastAsia="Segoe UI" w:hAnsi="Times New Roman Полужирный" w:cs="Times New Roman"/>
          <w:b/>
          <w:bCs/>
          <w:caps/>
          <w:sz w:val="24"/>
          <w:szCs w:val="24"/>
        </w:rPr>
      </w:pPr>
      <w:r w:rsidRPr="00E07120">
        <w:br w:type="page" w:clear="all"/>
      </w:r>
    </w:p>
    <w:p w14:paraId="4D938AD1" w14:textId="77777777" w:rsidR="00E07120" w:rsidRPr="00E07120" w:rsidRDefault="00E07120" w:rsidP="00E07120">
      <w:pPr>
        <w:keepNext/>
        <w:spacing w:after="120"/>
        <w:jc w:val="center"/>
        <w:outlineLvl w:val="0"/>
        <w:rPr>
          <w:rFonts w:ascii="Times New Roman" w:eastAsia="Segoe UI" w:hAnsi="Times New Roman" w:cs="Times New Roman"/>
          <w:b/>
          <w:bCs/>
          <w:caps/>
          <w:sz w:val="24"/>
          <w:szCs w:val="24"/>
          <w:lang w:eastAsia="ru-RU"/>
        </w:rPr>
      </w:pPr>
      <w:r w:rsidRPr="00E07120">
        <w:rPr>
          <w:rFonts w:ascii="Times New Roman" w:eastAsia="Segoe UI" w:hAnsi="Times New Roman" w:cs="Times New Roman"/>
          <w:b/>
          <w:bCs/>
          <w:caps/>
          <w:sz w:val="24"/>
          <w:szCs w:val="24"/>
          <w:lang w:eastAsia="ru-RU"/>
        </w:rPr>
        <w:lastRenderedPageBreak/>
        <w:t>СОДЕРЖАНИЕ ПРОГРАММЫ</w:t>
      </w:r>
    </w:p>
    <w:p w14:paraId="304164FE" w14:textId="77777777" w:rsidR="00E07120" w:rsidRPr="00157C5C" w:rsidRDefault="00E07120" w:rsidP="00E07120">
      <w:pPr>
        <w:tabs>
          <w:tab w:val="right" w:leader="dot" w:pos="9639"/>
        </w:tabs>
        <w:spacing w:before="120" w:line="276" w:lineRule="auto"/>
        <w:rPr>
          <w:rFonts w:eastAsiaTheme="minorEastAsia"/>
          <w:lang w:eastAsia="ru-RU"/>
        </w:rPr>
      </w:pPr>
      <w:r w:rsidRPr="00157C5C">
        <w:rPr>
          <w:rFonts w:ascii="Times New Roman" w:hAnsi="Times New Roman" w:cs="Times New Roman"/>
        </w:rPr>
        <w:fldChar w:fldCharType="begin"/>
      </w:r>
      <w:r w:rsidRPr="00157C5C">
        <w:rPr>
          <w:rFonts w:ascii="Times New Roman" w:hAnsi="Times New Roman" w:cs="Times New Roman"/>
        </w:rPr>
        <w:instrText xml:space="preserve"> TOC \h \z \t "Раздел 1;1;Раздел 1.1;2" </w:instrText>
      </w:r>
      <w:r w:rsidRPr="00157C5C">
        <w:rPr>
          <w:rFonts w:ascii="Times New Roman" w:hAnsi="Times New Roman" w:cs="Times New Roman"/>
        </w:rPr>
        <w:fldChar w:fldCharType="separate"/>
      </w:r>
      <w:hyperlink w:anchor="_Toc156825287" w:tooltip="#_Toc156825287" w:history="1">
        <w:r w:rsidRPr="00157C5C">
          <w:rPr>
            <w:rFonts w:ascii="Times New Roman" w:hAnsi="Times New Roman" w:cs="Times New Roman"/>
            <w:b/>
            <w:bCs/>
            <w:u w:val="single"/>
          </w:rPr>
          <w:t>СОДЕРЖАНИЕ ПРОГРАММЫ</w:t>
        </w:r>
        <w:r w:rsidRPr="00157C5C">
          <w:rPr>
            <w:rFonts w:ascii="Times New Roman" w:hAnsi="Times New Roman" w:cs="Times New Roman"/>
            <w:b/>
            <w:bCs/>
          </w:rPr>
          <w:tab/>
        </w:r>
      </w:hyperlink>
    </w:p>
    <w:p w14:paraId="57CC41C8" w14:textId="77777777" w:rsidR="00E07120" w:rsidRPr="00157C5C" w:rsidRDefault="00160923" w:rsidP="00E07120">
      <w:pPr>
        <w:tabs>
          <w:tab w:val="right" w:leader="dot" w:pos="9639"/>
        </w:tabs>
        <w:spacing w:before="120" w:line="276" w:lineRule="auto"/>
        <w:rPr>
          <w:rFonts w:eastAsiaTheme="minorEastAsia"/>
          <w:lang w:eastAsia="ru-RU"/>
        </w:rPr>
      </w:pPr>
      <w:hyperlink w:anchor="_Toc156825288" w:tooltip="#_Toc156825288" w:history="1">
        <w:r w:rsidR="00E07120" w:rsidRPr="00157C5C">
          <w:rPr>
            <w:rFonts w:ascii="Times New Roman" w:hAnsi="Times New Roman" w:cs="Times New Roman"/>
            <w:b/>
            <w:bCs/>
            <w:u w:val="single"/>
          </w:rPr>
          <w:t>1. Общая характеристика</w:t>
        </w:r>
        <w:r w:rsidR="00E07120" w:rsidRPr="00157C5C">
          <w:rPr>
            <w:rFonts w:ascii="Times New Roman" w:hAnsi="Times New Roman" w:cs="Times New Roman"/>
            <w:b/>
            <w:bCs/>
          </w:rPr>
          <w:tab/>
        </w:r>
      </w:hyperlink>
    </w:p>
    <w:p w14:paraId="520489DF" w14:textId="77777777" w:rsidR="00E07120" w:rsidRPr="00157C5C" w:rsidRDefault="00160923" w:rsidP="00E07120">
      <w:pPr>
        <w:tabs>
          <w:tab w:val="right" w:leader="dot" w:pos="9639"/>
        </w:tabs>
        <w:spacing w:before="120"/>
        <w:ind w:left="240"/>
        <w:rPr>
          <w:rFonts w:eastAsiaTheme="minorEastAsia"/>
          <w:lang w:eastAsia="ru-RU"/>
        </w:rPr>
      </w:pPr>
      <w:hyperlink w:anchor="_Toc156825289" w:tooltip="#_Toc156825289" w:history="1">
        <w:r w:rsidR="00E07120" w:rsidRPr="00157C5C">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E07120" w:rsidRPr="00157C5C">
          <w:rPr>
            <w:rFonts w:ascii="Times New Roman" w:eastAsia="Times New Roman" w:hAnsi="Times New Roman" w:cs="Times New Roman"/>
            <w:sz w:val="24"/>
            <w:szCs w:val="24"/>
            <w:lang w:eastAsia="ru-RU"/>
          </w:rPr>
          <w:tab/>
        </w:r>
      </w:hyperlink>
    </w:p>
    <w:p w14:paraId="1329FF4A" w14:textId="77777777" w:rsidR="00E07120" w:rsidRPr="00157C5C" w:rsidRDefault="00160923" w:rsidP="00E07120">
      <w:pPr>
        <w:tabs>
          <w:tab w:val="right" w:leader="dot" w:pos="9639"/>
        </w:tabs>
        <w:spacing w:before="120"/>
        <w:ind w:left="240"/>
        <w:rPr>
          <w:rFonts w:eastAsiaTheme="minorEastAsia"/>
          <w:lang w:eastAsia="ru-RU"/>
        </w:rPr>
      </w:pPr>
      <w:hyperlink w:anchor="_Toc156825290" w:tooltip="#_Toc156825290" w:history="1">
        <w:r w:rsidR="00E07120" w:rsidRPr="00157C5C">
          <w:rPr>
            <w:rFonts w:ascii="Times New Roman" w:eastAsia="Times New Roman" w:hAnsi="Times New Roman" w:cs="Times New Roman"/>
            <w:sz w:val="24"/>
            <w:szCs w:val="24"/>
            <w:u w:val="single"/>
            <w:lang w:eastAsia="ru-RU"/>
          </w:rPr>
          <w:t>1.2. Планируемые результаты освоения дисциплины</w:t>
        </w:r>
        <w:r w:rsidR="00E07120" w:rsidRPr="00157C5C">
          <w:rPr>
            <w:rFonts w:ascii="Times New Roman" w:eastAsia="Times New Roman" w:hAnsi="Times New Roman" w:cs="Times New Roman"/>
            <w:sz w:val="24"/>
            <w:szCs w:val="24"/>
            <w:lang w:eastAsia="ru-RU"/>
          </w:rPr>
          <w:tab/>
        </w:r>
      </w:hyperlink>
    </w:p>
    <w:p w14:paraId="4D33741A" w14:textId="77777777" w:rsidR="00E07120" w:rsidRPr="00157C5C" w:rsidRDefault="00160923" w:rsidP="00E07120">
      <w:pPr>
        <w:tabs>
          <w:tab w:val="right" w:leader="dot" w:pos="9639"/>
        </w:tabs>
        <w:spacing w:before="120" w:line="276" w:lineRule="auto"/>
        <w:rPr>
          <w:rFonts w:eastAsiaTheme="minorEastAsia"/>
          <w:lang w:eastAsia="ru-RU"/>
        </w:rPr>
      </w:pPr>
      <w:hyperlink w:anchor="_Toc156825291" w:tooltip="#_Toc156825291" w:history="1">
        <w:r w:rsidR="00E07120" w:rsidRPr="00157C5C">
          <w:rPr>
            <w:rFonts w:ascii="Times New Roman" w:hAnsi="Times New Roman" w:cs="Times New Roman"/>
            <w:b/>
            <w:bCs/>
            <w:u w:val="single"/>
          </w:rPr>
          <w:t>2. Структура и содержание ДИСЦИПЛИНЫ</w:t>
        </w:r>
        <w:r w:rsidR="00E07120" w:rsidRPr="00157C5C">
          <w:rPr>
            <w:rFonts w:ascii="Times New Roman" w:hAnsi="Times New Roman" w:cs="Times New Roman"/>
            <w:b/>
            <w:bCs/>
          </w:rPr>
          <w:tab/>
        </w:r>
      </w:hyperlink>
    </w:p>
    <w:p w14:paraId="49F9E874" w14:textId="77777777" w:rsidR="00E07120" w:rsidRPr="00157C5C" w:rsidRDefault="00160923" w:rsidP="00E07120">
      <w:pPr>
        <w:tabs>
          <w:tab w:val="right" w:leader="dot" w:pos="9639"/>
        </w:tabs>
        <w:spacing w:before="120"/>
        <w:ind w:left="240"/>
        <w:rPr>
          <w:rFonts w:eastAsiaTheme="minorEastAsia"/>
          <w:lang w:eastAsia="ru-RU"/>
        </w:rPr>
      </w:pPr>
      <w:hyperlink w:anchor="_Toc156825292" w:tooltip="#_Toc156825292" w:history="1">
        <w:r w:rsidR="00E07120" w:rsidRPr="00157C5C">
          <w:rPr>
            <w:rFonts w:ascii="Times New Roman" w:eastAsia="Times New Roman" w:hAnsi="Times New Roman" w:cs="Times New Roman"/>
            <w:sz w:val="24"/>
            <w:szCs w:val="24"/>
            <w:u w:val="single"/>
            <w:lang w:eastAsia="ru-RU"/>
          </w:rPr>
          <w:t>2.1. Трудоемкость освоения дисциплины</w:t>
        </w:r>
        <w:r w:rsidR="00E07120" w:rsidRPr="00157C5C">
          <w:rPr>
            <w:rFonts w:ascii="Times New Roman" w:eastAsia="Times New Roman" w:hAnsi="Times New Roman" w:cs="Times New Roman"/>
            <w:sz w:val="24"/>
            <w:szCs w:val="24"/>
            <w:lang w:eastAsia="ru-RU"/>
          </w:rPr>
          <w:tab/>
        </w:r>
      </w:hyperlink>
    </w:p>
    <w:p w14:paraId="13579045" w14:textId="77777777" w:rsidR="00E07120" w:rsidRPr="00157C5C" w:rsidRDefault="00160923" w:rsidP="00E07120">
      <w:pPr>
        <w:tabs>
          <w:tab w:val="right" w:leader="dot" w:pos="9639"/>
        </w:tabs>
        <w:spacing w:before="120"/>
        <w:ind w:left="240"/>
        <w:rPr>
          <w:rFonts w:eastAsiaTheme="minorEastAsia"/>
          <w:lang w:eastAsia="ru-RU"/>
        </w:rPr>
      </w:pPr>
      <w:hyperlink w:anchor="_Toc156825293" w:tooltip="#_Toc156825293" w:history="1">
        <w:r w:rsidR="00E07120" w:rsidRPr="00157C5C">
          <w:rPr>
            <w:rFonts w:ascii="Times New Roman" w:eastAsia="Times New Roman" w:hAnsi="Times New Roman" w:cs="Times New Roman"/>
            <w:sz w:val="24"/>
            <w:szCs w:val="24"/>
            <w:u w:val="single"/>
            <w:lang w:eastAsia="ru-RU"/>
          </w:rPr>
          <w:t>2.2. Содержание дисциплины</w:t>
        </w:r>
        <w:r w:rsidR="00E07120" w:rsidRPr="00157C5C">
          <w:rPr>
            <w:rFonts w:ascii="Times New Roman" w:eastAsia="Times New Roman" w:hAnsi="Times New Roman" w:cs="Times New Roman"/>
            <w:sz w:val="24"/>
            <w:szCs w:val="24"/>
            <w:lang w:eastAsia="ru-RU"/>
          </w:rPr>
          <w:tab/>
        </w:r>
      </w:hyperlink>
    </w:p>
    <w:p w14:paraId="214670A6" w14:textId="77777777" w:rsidR="00E07120" w:rsidRPr="00157C5C" w:rsidRDefault="00160923" w:rsidP="00E07120">
      <w:pPr>
        <w:tabs>
          <w:tab w:val="right" w:leader="dot" w:pos="9639"/>
        </w:tabs>
        <w:spacing w:before="120" w:line="276" w:lineRule="auto"/>
        <w:rPr>
          <w:rFonts w:eastAsiaTheme="minorEastAsia"/>
          <w:lang w:eastAsia="ru-RU"/>
        </w:rPr>
      </w:pPr>
      <w:hyperlink w:anchor="_Toc156825296" w:tooltip="#_Toc156825296" w:history="1">
        <w:r w:rsidR="00E07120" w:rsidRPr="00157C5C">
          <w:rPr>
            <w:rFonts w:ascii="Times New Roman" w:hAnsi="Times New Roman" w:cs="Times New Roman"/>
            <w:b/>
            <w:bCs/>
            <w:u w:val="single"/>
          </w:rPr>
          <w:t>3. Условия реализации ДИСЦИПЛИНЫ</w:t>
        </w:r>
        <w:r w:rsidR="00E07120" w:rsidRPr="00157C5C">
          <w:rPr>
            <w:rFonts w:ascii="Times New Roman" w:hAnsi="Times New Roman" w:cs="Times New Roman"/>
            <w:b/>
            <w:bCs/>
          </w:rPr>
          <w:tab/>
        </w:r>
      </w:hyperlink>
    </w:p>
    <w:p w14:paraId="265C5205" w14:textId="77777777" w:rsidR="00E07120" w:rsidRPr="00157C5C" w:rsidRDefault="00160923" w:rsidP="00E07120">
      <w:pPr>
        <w:tabs>
          <w:tab w:val="right" w:leader="dot" w:pos="9639"/>
        </w:tabs>
        <w:spacing w:before="120"/>
        <w:ind w:left="240"/>
        <w:rPr>
          <w:rFonts w:eastAsiaTheme="minorEastAsia"/>
          <w:lang w:eastAsia="ru-RU"/>
        </w:rPr>
      </w:pPr>
      <w:hyperlink w:anchor="_Toc156825297" w:tooltip="#_Toc156825297" w:history="1">
        <w:r w:rsidR="00E07120" w:rsidRPr="00157C5C">
          <w:rPr>
            <w:rFonts w:ascii="Times New Roman" w:eastAsia="Times New Roman" w:hAnsi="Times New Roman" w:cs="Times New Roman"/>
            <w:sz w:val="24"/>
            <w:szCs w:val="24"/>
            <w:u w:val="single"/>
            <w:lang w:eastAsia="ru-RU"/>
          </w:rPr>
          <w:t>3.1. Материально-техническое обеспечение</w:t>
        </w:r>
        <w:r w:rsidR="00E07120" w:rsidRPr="00157C5C">
          <w:rPr>
            <w:rFonts w:ascii="Times New Roman" w:eastAsia="Times New Roman" w:hAnsi="Times New Roman" w:cs="Times New Roman"/>
            <w:sz w:val="24"/>
            <w:szCs w:val="24"/>
            <w:lang w:eastAsia="ru-RU"/>
          </w:rPr>
          <w:tab/>
        </w:r>
      </w:hyperlink>
    </w:p>
    <w:p w14:paraId="3EC348C2" w14:textId="77777777" w:rsidR="00E07120" w:rsidRPr="00157C5C" w:rsidRDefault="00160923" w:rsidP="00E07120">
      <w:pPr>
        <w:tabs>
          <w:tab w:val="right" w:leader="dot" w:pos="9639"/>
        </w:tabs>
        <w:spacing w:before="120"/>
        <w:ind w:left="240"/>
        <w:rPr>
          <w:rFonts w:eastAsiaTheme="minorEastAsia"/>
          <w:lang w:eastAsia="ru-RU"/>
        </w:rPr>
      </w:pPr>
      <w:hyperlink w:anchor="_Toc156825298" w:tooltip="#_Toc156825298" w:history="1">
        <w:r w:rsidR="00E07120" w:rsidRPr="00157C5C">
          <w:rPr>
            <w:rFonts w:ascii="Times New Roman" w:eastAsia="Times New Roman" w:hAnsi="Times New Roman" w:cs="Times New Roman"/>
            <w:sz w:val="24"/>
            <w:szCs w:val="24"/>
            <w:u w:val="single"/>
            <w:lang w:eastAsia="ru-RU"/>
          </w:rPr>
          <w:t>3.2. Учебно-методическое обеспечение</w:t>
        </w:r>
        <w:r w:rsidR="00E07120" w:rsidRPr="00157C5C">
          <w:rPr>
            <w:rFonts w:ascii="Times New Roman" w:eastAsia="Times New Roman" w:hAnsi="Times New Roman" w:cs="Times New Roman"/>
            <w:sz w:val="24"/>
            <w:szCs w:val="24"/>
            <w:lang w:eastAsia="ru-RU"/>
          </w:rPr>
          <w:tab/>
        </w:r>
      </w:hyperlink>
    </w:p>
    <w:p w14:paraId="64CB0421" w14:textId="77777777" w:rsidR="00E07120" w:rsidRPr="00157C5C" w:rsidRDefault="00160923" w:rsidP="00E07120">
      <w:pPr>
        <w:tabs>
          <w:tab w:val="right" w:leader="dot" w:pos="9639"/>
        </w:tabs>
        <w:spacing w:before="120" w:line="276" w:lineRule="auto"/>
        <w:rPr>
          <w:rFonts w:eastAsiaTheme="minorEastAsia"/>
          <w:lang w:eastAsia="ru-RU"/>
        </w:rPr>
      </w:pPr>
      <w:hyperlink w:anchor="_Toc156825299" w:tooltip="#_Toc156825299" w:history="1">
        <w:r w:rsidR="00E07120" w:rsidRPr="00157C5C">
          <w:rPr>
            <w:rFonts w:ascii="Times New Roman" w:hAnsi="Times New Roman" w:cs="Times New Roman"/>
            <w:b/>
            <w:bCs/>
            <w:u w:val="single"/>
          </w:rPr>
          <w:t>4. Контроль и оценка результатов  освоения ДИСЦИПЛИНЫ</w:t>
        </w:r>
        <w:r w:rsidR="00E07120" w:rsidRPr="00157C5C">
          <w:rPr>
            <w:rFonts w:ascii="Times New Roman" w:hAnsi="Times New Roman" w:cs="Times New Roman"/>
            <w:b/>
            <w:bCs/>
          </w:rPr>
          <w:tab/>
        </w:r>
      </w:hyperlink>
    </w:p>
    <w:p w14:paraId="5B6A5508" w14:textId="77777777" w:rsidR="00E07120" w:rsidRPr="00157C5C" w:rsidRDefault="00E07120" w:rsidP="00E07120">
      <w:pPr>
        <w:keepNext/>
        <w:spacing w:after="120"/>
        <w:outlineLvl w:val="0"/>
        <w:rPr>
          <w:rFonts w:ascii="Times New Roman" w:eastAsia="Segoe UI" w:hAnsi="Times New Roman" w:cs="Times New Roman"/>
          <w:caps/>
          <w:sz w:val="24"/>
          <w:szCs w:val="24"/>
          <w:lang w:eastAsia="ru-RU"/>
        </w:rPr>
      </w:pPr>
      <w:r w:rsidRPr="00157C5C">
        <w:rPr>
          <w:rFonts w:ascii="Times New Roman" w:eastAsia="Segoe UI" w:hAnsi="Times New Roman" w:cs="Times New Roman"/>
          <w:caps/>
          <w:sz w:val="24"/>
          <w:szCs w:val="24"/>
          <w:lang w:eastAsia="ru-RU"/>
        </w:rPr>
        <w:fldChar w:fldCharType="end"/>
      </w:r>
    </w:p>
    <w:p w14:paraId="194CF517" w14:textId="77777777" w:rsidR="00E07120" w:rsidRPr="00E07120" w:rsidRDefault="00E07120" w:rsidP="00E07120">
      <w:pPr>
        <w:keepNext/>
        <w:spacing w:after="120"/>
        <w:outlineLvl w:val="0"/>
        <w:rPr>
          <w:rFonts w:ascii="Times New Roman" w:eastAsia="Segoe UI" w:hAnsi="Times New Roman" w:cs="Times New Roman"/>
          <w:b/>
          <w:bCs/>
          <w:caps/>
          <w:sz w:val="24"/>
          <w:szCs w:val="24"/>
          <w:lang w:eastAsia="ru-RU"/>
        </w:rPr>
        <w:sectPr w:rsidR="00E07120" w:rsidRPr="00E07120">
          <w:headerReference w:type="even" r:id="rId70"/>
          <w:headerReference w:type="default" r:id="rId71"/>
          <w:pgSz w:w="11906" w:h="16838"/>
          <w:pgMar w:top="1134" w:right="567" w:bottom="1134" w:left="1701" w:header="709" w:footer="709" w:gutter="0"/>
          <w:cols w:space="708"/>
          <w:docGrid w:linePitch="360"/>
        </w:sectPr>
      </w:pPr>
    </w:p>
    <w:p w14:paraId="38633D63" w14:textId="77777777" w:rsidR="00E07120" w:rsidRPr="00E07120" w:rsidRDefault="00E07120" w:rsidP="00E07120">
      <w:pPr>
        <w:keepNext/>
        <w:numPr>
          <w:ilvl w:val="0"/>
          <w:numId w:val="21"/>
        </w:numPr>
        <w:spacing w:after="120"/>
        <w:jc w:val="center"/>
        <w:outlineLvl w:val="0"/>
        <w:rPr>
          <w:rFonts w:ascii="Times New Roman" w:eastAsia="Segoe UI" w:hAnsi="Times New Roman" w:cs="Times New Roman"/>
          <w:b/>
          <w:bCs/>
          <w:iCs/>
          <w:caps/>
          <w:sz w:val="24"/>
          <w:szCs w:val="24"/>
          <w:lang w:eastAsia="ru-RU"/>
        </w:rPr>
      </w:pPr>
      <w:r w:rsidRPr="00E07120">
        <w:rPr>
          <w:rFonts w:ascii="Times New Roman" w:eastAsia="Segoe UI" w:hAnsi="Times New Roman" w:cs="Times New Roman"/>
          <w:b/>
          <w:bCs/>
          <w:i/>
          <w:iCs/>
          <w:caps/>
          <w:sz w:val="24"/>
          <w:szCs w:val="24"/>
          <w:lang w:eastAsia="ru-RU"/>
        </w:rPr>
        <w:lastRenderedPageBreak/>
        <w:t>Общая характеристика РАБОЧЕЙ ПРОГРАММЫ УЧЕБНОЙ ДИСЦИПЛИНЫ</w:t>
      </w:r>
    </w:p>
    <w:p w14:paraId="5236C41F" w14:textId="77777777" w:rsidR="00E07120" w:rsidRPr="00E07120" w:rsidRDefault="00157C5C" w:rsidP="00E07120">
      <w:pPr>
        <w:widowControl w:val="0"/>
        <w:ind w:left="720"/>
        <w:jc w:val="center"/>
        <w:rPr>
          <w:rFonts w:ascii="Times New Roman" w:eastAsia="Segoe UI" w:hAnsi="Times New Roman" w:cs="Times New Roman"/>
          <w:sz w:val="24"/>
          <w:szCs w:val="24"/>
          <w:vertAlign w:val="superscript"/>
          <w:lang w:eastAsia="nl-NL"/>
        </w:rPr>
      </w:pPr>
      <w:r>
        <w:rPr>
          <w:rFonts w:ascii="Times New Roman" w:eastAsia="Segoe UI" w:hAnsi="Times New Roman" w:cs="Times New Roman"/>
          <w:sz w:val="24"/>
          <w:szCs w:val="24"/>
          <w:lang w:eastAsia="nl-NL"/>
        </w:rPr>
        <w:t>«ОП.04 Технология выполнения слесарных и сборочных работ»</w:t>
      </w:r>
    </w:p>
    <w:p w14:paraId="1A0ECC34" w14:textId="77777777" w:rsidR="00E07120" w:rsidRPr="00E07120" w:rsidRDefault="00E07120" w:rsidP="00E0712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E07120">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44BCB2CB" w14:textId="77777777" w:rsidR="00157C5C" w:rsidRPr="00157C5C" w:rsidRDefault="00E07120" w:rsidP="00157C5C">
      <w:pPr>
        <w:pStyle w:val="af9"/>
        <w:kinsoku w:val="0"/>
        <w:overflowPunct w:val="0"/>
        <w:spacing w:before="36" w:line="276" w:lineRule="auto"/>
        <w:ind w:left="102" w:right="404" w:firstLine="707"/>
        <w:rPr>
          <w:szCs w:val="24"/>
        </w:rPr>
      </w:pPr>
      <w:r w:rsidRPr="00E07120">
        <w:rPr>
          <w:szCs w:val="24"/>
        </w:rPr>
        <w:t xml:space="preserve">Цель дисциплины </w:t>
      </w:r>
      <w:r w:rsidR="00157C5C" w:rsidRPr="00157C5C">
        <w:rPr>
          <w:szCs w:val="24"/>
        </w:rPr>
        <w:t>«ОП.04 Технология выполнения слесарных и сборочных работ»</w:t>
      </w:r>
      <w:r w:rsidR="00157C5C">
        <w:rPr>
          <w:szCs w:val="24"/>
        </w:rPr>
        <w:t>:</w:t>
      </w:r>
      <w:r w:rsidR="00157C5C" w:rsidRPr="00157C5C">
        <w:rPr>
          <w:szCs w:val="24"/>
        </w:rPr>
        <w:t xml:space="preserve"> формирование знаний о базовых общих слесарных операциях, их особенностях и технологических возможностях, применяемом оборудовании и технологической оснастке, а также о технологической подготовке слесарных и сборочных работ.</w:t>
      </w:r>
    </w:p>
    <w:p w14:paraId="1623EFAA" w14:textId="77777777" w:rsidR="00157C5C" w:rsidRPr="00157C5C" w:rsidRDefault="00157C5C" w:rsidP="00157C5C">
      <w:pPr>
        <w:widowControl w:val="0"/>
        <w:kinsoku w:val="0"/>
        <w:overflowPunct w:val="0"/>
        <w:autoSpaceDE w:val="0"/>
        <w:autoSpaceDN w:val="0"/>
        <w:adjustRightInd w:val="0"/>
        <w:spacing w:line="276" w:lineRule="auto"/>
        <w:ind w:left="102" w:right="408" w:firstLine="707"/>
        <w:jc w:val="both"/>
        <w:rPr>
          <w:rFonts w:ascii="Times New Roman" w:eastAsia="Times New Roman" w:hAnsi="Times New Roman" w:cs="Times New Roman"/>
          <w:sz w:val="24"/>
          <w:szCs w:val="24"/>
          <w:lang w:eastAsia="ru-RU"/>
        </w:rPr>
      </w:pPr>
      <w:r w:rsidRPr="00157C5C">
        <w:rPr>
          <w:rFonts w:ascii="Times New Roman" w:eastAsia="Times New Roman" w:hAnsi="Times New Roman" w:cs="Times New Roman"/>
          <w:sz w:val="24"/>
          <w:szCs w:val="24"/>
          <w:lang w:eastAsia="ru-RU"/>
        </w:rPr>
        <w:t>Дисциплина ОП.04 «Технология выполнения слесарных и сборочных работ» включена в обязательную часть общепрофессионального цикла образовательной программы.</w:t>
      </w:r>
    </w:p>
    <w:p w14:paraId="7BADFF08" w14:textId="77777777" w:rsidR="00157C5C" w:rsidRPr="00157C5C" w:rsidRDefault="00157C5C" w:rsidP="00157C5C">
      <w:pPr>
        <w:widowControl w:val="0"/>
        <w:kinsoku w:val="0"/>
        <w:overflowPunct w:val="0"/>
        <w:autoSpaceDE w:val="0"/>
        <w:autoSpaceDN w:val="0"/>
        <w:adjustRightInd w:val="0"/>
        <w:spacing w:before="1"/>
        <w:rPr>
          <w:rFonts w:ascii="Times New Roman" w:eastAsia="Times New Roman" w:hAnsi="Times New Roman" w:cs="Times New Roman"/>
          <w:sz w:val="28"/>
          <w:szCs w:val="28"/>
          <w:lang w:eastAsia="ru-RU"/>
        </w:rPr>
      </w:pPr>
    </w:p>
    <w:p w14:paraId="5D1DD189" w14:textId="77777777" w:rsidR="00E07120" w:rsidRPr="00E07120" w:rsidRDefault="00E07120" w:rsidP="00157C5C">
      <w:pPr>
        <w:spacing w:line="276" w:lineRule="auto"/>
        <w:ind w:firstLine="709"/>
        <w:jc w:val="both"/>
        <w:rPr>
          <w:rFonts w:ascii="Times New Roman" w:eastAsia="Segoe UI" w:hAnsi="Times New Roman" w:cs="Times New Roman"/>
          <w:b/>
          <w:bCs/>
          <w:color w:val="5A5A5A" w:themeColor="text1" w:themeTint="A5"/>
          <w:spacing w:val="15"/>
          <w:sz w:val="24"/>
          <w:szCs w:val="24"/>
          <w:lang w:eastAsia="ru-RU"/>
        </w:rPr>
      </w:pPr>
      <w:r w:rsidRPr="00E07120">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5BFC69E2" w14:textId="77777777" w:rsidR="00E07120" w:rsidRPr="00E07120" w:rsidRDefault="00E07120" w:rsidP="00E07120">
      <w:pPr>
        <w:ind w:firstLine="709"/>
        <w:jc w:val="both"/>
        <w:rPr>
          <w:rFonts w:ascii="Times New Roman" w:eastAsia="Times New Roman" w:hAnsi="Times New Roman" w:cs="Times New Roman"/>
          <w:sz w:val="24"/>
          <w:szCs w:val="24"/>
          <w:lang w:eastAsia="ru-RU"/>
        </w:rPr>
      </w:pPr>
      <w:r w:rsidRPr="00E07120">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ОПОП-П).</w:t>
      </w:r>
    </w:p>
    <w:p w14:paraId="20700338" w14:textId="77777777" w:rsidR="00A72F8F" w:rsidRPr="00B56529" w:rsidRDefault="00A72F8F" w:rsidP="00A72F8F">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30"/>
        <w:gridCol w:w="2364"/>
        <w:gridCol w:w="2364"/>
        <w:gridCol w:w="2870"/>
      </w:tblGrid>
      <w:tr w:rsidR="00E07120" w:rsidRPr="00E07120" w14:paraId="532EFDFB" w14:textId="77777777" w:rsidTr="00362785">
        <w:tc>
          <w:tcPr>
            <w:tcW w:w="2030" w:type="dxa"/>
            <w:tcBorders>
              <w:top w:val="single" w:sz="4" w:space="0" w:color="auto"/>
              <w:left w:val="single" w:sz="4" w:space="0" w:color="auto"/>
              <w:right w:val="single" w:sz="4" w:space="0" w:color="auto"/>
            </w:tcBorders>
          </w:tcPr>
          <w:p w14:paraId="537A018F" w14:textId="77777777" w:rsidR="00E07120" w:rsidRPr="00947C8C" w:rsidRDefault="00E07120" w:rsidP="00947C8C">
            <w:pPr>
              <w:rPr>
                <w:rFonts w:ascii="Times New Roman" w:hAnsi="Times New Roman" w:cs="Times New Roman"/>
                <w:b/>
                <w:i/>
                <w:sz w:val="24"/>
                <w:szCs w:val="24"/>
              </w:rPr>
            </w:pPr>
            <w:r w:rsidRPr="00947C8C">
              <w:rPr>
                <w:rFonts w:ascii="Times New Roman" w:hAnsi="Times New Roman" w:cs="Times New Roman"/>
                <w:b/>
                <w:i/>
                <w:sz w:val="24"/>
                <w:szCs w:val="24"/>
              </w:rPr>
              <w:t xml:space="preserve">Код ОК, ПК </w:t>
            </w:r>
          </w:p>
        </w:tc>
        <w:tc>
          <w:tcPr>
            <w:tcW w:w="2364" w:type="dxa"/>
            <w:tcBorders>
              <w:top w:val="single" w:sz="4" w:space="0" w:color="auto"/>
              <w:left w:val="single" w:sz="4" w:space="0" w:color="auto"/>
              <w:right w:val="single" w:sz="4" w:space="0" w:color="auto"/>
            </w:tcBorders>
          </w:tcPr>
          <w:p w14:paraId="0A9AAE88" w14:textId="77777777" w:rsidR="00E07120" w:rsidRPr="00947C8C" w:rsidRDefault="00E07120" w:rsidP="00E07120">
            <w:pPr>
              <w:jc w:val="center"/>
              <w:rPr>
                <w:rFonts w:ascii="Times New Roman" w:hAnsi="Times New Roman" w:cs="Times New Roman"/>
                <w:b/>
                <w:sz w:val="24"/>
                <w:szCs w:val="24"/>
              </w:rPr>
            </w:pPr>
            <w:r w:rsidRPr="00947C8C">
              <w:rPr>
                <w:rFonts w:ascii="Times New Roman" w:hAnsi="Times New Roman" w:cs="Times New Roman"/>
                <w:b/>
                <w:sz w:val="24"/>
                <w:szCs w:val="24"/>
              </w:rPr>
              <w:t>Уметь</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6B265A3D" w14:textId="77777777" w:rsidR="00E07120" w:rsidRPr="00947C8C" w:rsidRDefault="00E07120" w:rsidP="00E07120">
            <w:pPr>
              <w:jc w:val="center"/>
              <w:rPr>
                <w:rFonts w:ascii="Times New Roman" w:hAnsi="Times New Roman" w:cs="Times New Roman"/>
                <w:b/>
                <w:i/>
                <w:sz w:val="24"/>
                <w:szCs w:val="24"/>
              </w:rPr>
            </w:pPr>
            <w:r w:rsidRPr="00947C8C">
              <w:rPr>
                <w:rFonts w:ascii="Times New Roman" w:hAnsi="Times New Roman" w:cs="Times New Roman"/>
                <w:b/>
                <w:sz w:val="24"/>
                <w:szCs w:val="24"/>
              </w:rPr>
              <w:t>Знать</w:t>
            </w:r>
          </w:p>
        </w:tc>
        <w:tc>
          <w:tcPr>
            <w:tcW w:w="2870" w:type="dxa"/>
            <w:tcBorders>
              <w:top w:val="single" w:sz="4" w:space="0" w:color="auto"/>
              <w:left w:val="single" w:sz="4" w:space="0" w:color="auto"/>
              <w:bottom w:val="single" w:sz="4" w:space="0" w:color="auto"/>
              <w:right w:val="single" w:sz="4" w:space="0" w:color="auto"/>
            </w:tcBorders>
          </w:tcPr>
          <w:p w14:paraId="3960D743" w14:textId="77777777" w:rsidR="00E07120" w:rsidRPr="00947C8C" w:rsidRDefault="00E07120" w:rsidP="00E07120">
            <w:pPr>
              <w:jc w:val="center"/>
              <w:rPr>
                <w:rFonts w:ascii="Times New Roman" w:hAnsi="Times New Roman" w:cs="Times New Roman"/>
                <w:b/>
                <w:i/>
                <w:sz w:val="24"/>
                <w:szCs w:val="24"/>
              </w:rPr>
            </w:pPr>
            <w:r w:rsidRPr="00947C8C">
              <w:rPr>
                <w:rFonts w:ascii="Times New Roman" w:hAnsi="Times New Roman" w:cs="Times New Roman"/>
                <w:b/>
                <w:sz w:val="24"/>
                <w:szCs w:val="24"/>
              </w:rPr>
              <w:t xml:space="preserve">Владеть навыками </w:t>
            </w:r>
          </w:p>
        </w:tc>
      </w:tr>
      <w:tr w:rsidR="00DB0EA4" w:rsidRPr="00E07120" w14:paraId="5661AD9F" w14:textId="77777777" w:rsidTr="00362785">
        <w:tc>
          <w:tcPr>
            <w:tcW w:w="2030" w:type="dxa"/>
          </w:tcPr>
          <w:p w14:paraId="4CD25B74" w14:textId="77777777" w:rsidR="00DB0EA4" w:rsidRPr="002879A6" w:rsidRDefault="00DB0EA4" w:rsidP="00DB0EA4">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01</w:t>
            </w:r>
            <w:r w:rsidRPr="002879A6">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3D0B3FBE" w14:textId="77777777" w:rsidR="00DB0EA4" w:rsidRPr="002879A6" w:rsidRDefault="00DB0EA4" w:rsidP="00DB0EA4">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64" w:type="dxa"/>
          </w:tcPr>
          <w:p w14:paraId="73992440"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-определять задачу в профессиональном и/или социальном контексте;</w:t>
            </w:r>
          </w:p>
          <w:p w14:paraId="5510AF59"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-выявлять и отбирать информацию, необходимую для решения задачи;</w:t>
            </w:r>
          </w:p>
          <w:p w14:paraId="7C23CC29" w14:textId="77777777" w:rsidR="00DB0EA4" w:rsidRPr="002879A6" w:rsidRDefault="00DB0EA4" w:rsidP="00DB0EA4">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составлять план действий; </w:t>
            </w:r>
          </w:p>
          <w:p w14:paraId="045C3124" w14:textId="77777777" w:rsidR="00DB0EA4" w:rsidRPr="002879A6" w:rsidRDefault="00DB0EA4" w:rsidP="00DB0EA4">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определять необходимые ресурсы;</w:t>
            </w:r>
          </w:p>
          <w:p w14:paraId="5FD5E973" w14:textId="77777777" w:rsidR="00DB0EA4" w:rsidRPr="002879A6" w:rsidRDefault="00DB0EA4" w:rsidP="00DB0EA4">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реализовывать составленный план;</w:t>
            </w:r>
          </w:p>
          <w:p w14:paraId="2C69C389" w14:textId="77777777" w:rsidR="00DB0EA4" w:rsidRPr="002879A6" w:rsidRDefault="00DB0EA4" w:rsidP="00DB0EA4">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оценивать результат и последствия своих действий (самостоятельно или с помощью наставника)</w:t>
            </w:r>
          </w:p>
          <w:p w14:paraId="707F21AE"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364" w:type="dxa"/>
          </w:tcPr>
          <w:p w14:paraId="583BF1EB"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актуальный профессиональный и социальный контекст, в котором приходится работать и жить; </w:t>
            </w:r>
          </w:p>
          <w:p w14:paraId="0EBC98D2"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-основные источники информации и ресурсы для решения задач в профессиональном и социальном контексте;</w:t>
            </w:r>
          </w:p>
          <w:p w14:paraId="743F5899"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алгоритмы выполнения работ в профессиональной и смежных областях; </w:t>
            </w:r>
          </w:p>
          <w:p w14:paraId="3D36DB25"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-этапы планирования для решения задач; </w:t>
            </w:r>
          </w:p>
          <w:p w14:paraId="7C81F421"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-критерии оценки результатов принятого решения в профессиональной деятельности, для личностного развития и достижения </w:t>
            </w:r>
            <w:r w:rsidRPr="002879A6">
              <w:rPr>
                <w:rFonts w:ascii="Times New Roman" w:hAnsi="Times New Roman" w:cs="Times New Roman"/>
                <w:position w:val="-1"/>
                <w:sz w:val="24"/>
                <w:szCs w:val="24"/>
              </w:rPr>
              <w:lastRenderedPageBreak/>
              <w:t>финансового благополучия</w:t>
            </w:r>
          </w:p>
        </w:tc>
        <w:tc>
          <w:tcPr>
            <w:tcW w:w="2870" w:type="dxa"/>
            <w:tcBorders>
              <w:top w:val="single" w:sz="4" w:space="0" w:color="auto"/>
              <w:left w:val="single" w:sz="4" w:space="0" w:color="auto"/>
              <w:bottom w:val="single" w:sz="4" w:space="0" w:color="auto"/>
              <w:right w:val="single" w:sz="4" w:space="0" w:color="auto"/>
            </w:tcBorders>
          </w:tcPr>
          <w:p w14:paraId="207F8017" w14:textId="77777777" w:rsidR="00DB0EA4" w:rsidRPr="00E07120" w:rsidRDefault="00DB0EA4" w:rsidP="00DB0EA4">
            <w:pPr>
              <w:jc w:val="center"/>
              <w:rPr>
                <w:rFonts w:ascii="Times New Roman" w:hAnsi="Times New Roman" w:cs="Times New Roman"/>
                <w:bCs/>
                <w:i/>
                <w:sz w:val="24"/>
                <w:szCs w:val="24"/>
              </w:rPr>
            </w:pPr>
            <w:r w:rsidRPr="00E07120">
              <w:rPr>
                <w:rFonts w:ascii="Times New Roman" w:hAnsi="Times New Roman" w:cs="Times New Roman"/>
                <w:bCs/>
                <w:i/>
                <w:sz w:val="24"/>
                <w:szCs w:val="24"/>
              </w:rPr>
              <w:lastRenderedPageBreak/>
              <w:t>-</w:t>
            </w:r>
          </w:p>
        </w:tc>
      </w:tr>
      <w:tr w:rsidR="00DB0EA4" w:rsidRPr="00E07120" w14:paraId="6A12E5DA" w14:textId="77777777" w:rsidTr="00362785">
        <w:tc>
          <w:tcPr>
            <w:tcW w:w="2030" w:type="dxa"/>
          </w:tcPr>
          <w:p w14:paraId="7C4EA099" w14:textId="77777777" w:rsidR="00DB0EA4" w:rsidRPr="002879A6" w:rsidRDefault="00DB0EA4" w:rsidP="00DB0EA4">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6F7406BD" w14:textId="77777777" w:rsidR="00DB0EA4" w:rsidRPr="002879A6" w:rsidRDefault="00DB0EA4" w:rsidP="00DB0EA4">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64" w:type="dxa"/>
          </w:tcPr>
          <w:p w14:paraId="513375EC"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определять задачи для сбора информации; </w:t>
            </w:r>
          </w:p>
          <w:p w14:paraId="3E3FC2EA"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планировать процесс поиска и осуществлять выбор необходимых источников информации;</w:t>
            </w:r>
          </w:p>
          <w:p w14:paraId="2F255F3B"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47C31434"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364" w:type="dxa"/>
          </w:tcPr>
          <w:p w14:paraId="21EAEA75"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C313CA1"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17EFDA30" w14:textId="77777777" w:rsidR="00DB0EA4" w:rsidRPr="002879A6" w:rsidRDefault="00DB0EA4" w:rsidP="00DB0EA4">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2870" w:type="dxa"/>
            <w:tcBorders>
              <w:top w:val="single" w:sz="4" w:space="0" w:color="auto"/>
              <w:left w:val="single" w:sz="4" w:space="0" w:color="auto"/>
              <w:bottom w:val="single" w:sz="4" w:space="0" w:color="auto"/>
              <w:right w:val="single" w:sz="4" w:space="0" w:color="auto"/>
            </w:tcBorders>
          </w:tcPr>
          <w:p w14:paraId="679213EA" w14:textId="77777777" w:rsidR="00DB0EA4" w:rsidRPr="00E07120" w:rsidRDefault="00DB0EA4" w:rsidP="00DB0EA4">
            <w:pPr>
              <w:jc w:val="center"/>
              <w:rPr>
                <w:rFonts w:ascii="Times New Roman" w:hAnsi="Times New Roman" w:cs="Times New Roman"/>
                <w:bCs/>
                <w:i/>
                <w:sz w:val="24"/>
                <w:szCs w:val="24"/>
              </w:rPr>
            </w:pPr>
            <w:r w:rsidRPr="00E07120">
              <w:rPr>
                <w:rFonts w:ascii="Times New Roman" w:hAnsi="Times New Roman" w:cs="Times New Roman"/>
                <w:bCs/>
                <w:i/>
                <w:sz w:val="24"/>
                <w:szCs w:val="24"/>
              </w:rPr>
              <w:t>-</w:t>
            </w:r>
          </w:p>
        </w:tc>
      </w:tr>
      <w:tr w:rsidR="00DB0EA4" w:rsidRPr="00E07120" w14:paraId="4DB4CA5C" w14:textId="77777777" w:rsidTr="00362785">
        <w:tc>
          <w:tcPr>
            <w:tcW w:w="2030" w:type="dxa"/>
            <w:tcBorders>
              <w:top w:val="single" w:sz="4" w:space="0" w:color="000000"/>
              <w:left w:val="single" w:sz="4" w:space="0" w:color="000000"/>
              <w:bottom w:val="single" w:sz="4" w:space="0" w:color="000000"/>
              <w:right w:val="single" w:sz="4" w:space="0" w:color="000000"/>
            </w:tcBorders>
          </w:tcPr>
          <w:p w14:paraId="7208C0F9" w14:textId="77777777" w:rsidR="00DB0EA4" w:rsidRPr="008009A3" w:rsidRDefault="00DB0EA4" w:rsidP="00DB0EA4">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ОК</w:t>
            </w:r>
            <w:r>
              <w:rPr>
                <w:rFonts w:ascii="Times New Roman" w:eastAsia="Times New Roman" w:hAnsi="Times New Roman" w:cs="Times New Roman"/>
                <w:color w:val="000000"/>
                <w:sz w:val="24"/>
                <w:szCs w:val="20"/>
                <w:lang w:eastAsia="ru-RU"/>
              </w:rPr>
              <w:t>.</w:t>
            </w:r>
            <w:r w:rsidRPr="008009A3">
              <w:rPr>
                <w:rFonts w:ascii="Times New Roman" w:eastAsia="Times New Roman" w:hAnsi="Times New Roman" w:cs="Times New Roman"/>
                <w:color w:val="000000"/>
                <w:sz w:val="24"/>
                <w:szCs w:val="20"/>
                <w:lang w:eastAsia="ru-RU"/>
              </w:rPr>
              <w:t xml:space="preserve">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8009A3">
              <w:rPr>
                <w:rFonts w:ascii="Times New Roman" w:eastAsia="Times New Roman" w:hAnsi="Times New Roman" w:cs="Times New Roman"/>
                <w:color w:val="000000"/>
                <w:sz w:val="24"/>
                <w:szCs w:val="20"/>
                <w:lang w:eastAsia="ru-RU"/>
              </w:rPr>
              <w:lastRenderedPageBreak/>
              <w:t xml:space="preserve">чрезвычайных ситуациях мирного и военного времени </w:t>
            </w:r>
          </w:p>
        </w:tc>
        <w:tc>
          <w:tcPr>
            <w:tcW w:w="2364" w:type="dxa"/>
            <w:tcBorders>
              <w:top w:val="single" w:sz="4" w:space="0" w:color="000000"/>
              <w:left w:val="single" w:sz="4" w:space="0" w:color="000000"/>
              <w:bottom w:val="single" w:sz="4" w:space="0" w:color="000000"/>
              <w:right w:val="single" w:sz="4" w:space="0" w:color="000000"/>
            </w:tcBorders>
          </w:tcPr>
          <w:p w14:paraId="54DFF60F"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действовать в чрезвычайных ситуациях мирного и военного времени;</w:t>
            </w:r>
          </w:p>
          <w:p w14:paraId="2EEF82FA"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35808F61"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 xml:space="preserve">владеть общей физической и строевой подготовкой,  навыками </w:t>
            </w:r>
            <w:r w:rsidRPr="008009A3">
              <w:rPr>
                <w:rFonts w:ascii="Times New Roman" w:eastAsia="Times New Roman" w:hAnsi="Times New Roman" w:cs="Times New Roman"/>
                <w:color w:val="000000"/>
                <w:sz w:val="24"/>
                <w:szCs w:val="20"/>
                <w:lang w:eastAsia="ru-RU"/>
              </w:rPr>
              <w:lastRenderedPageBreak/>
              <w:t>обязательной подготовки к военной службе;</w:t>
            </w:r>
          </w:p>
          <w:p w14:paraId="20095EEC"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228B3FAE"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5316B5AD"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294481EB"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определять показатели здоровья и оценивать физическое состояние</w:t>
            </w:r>
          </w:p>
          <w:p w14:paraId="4438E691"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p>
        </w:tc>
        <w:tc>
          <w:tcPr>
            <w:tcW w:w="2364" w:type="dxa"/>
            <w:tcBorders>
              <w:top w:val="single" w:sz="4" w:space="0" w:color="000000"/>
              <w:left w:val="single" w:sz="4" w:space="0" w:color="000000"/>
              <w:bottom w:val="single" w:sz="4" w:space="0" w:color="000000"/>
              <w:right w:val="single" w:sz="4" w:space="0" w:color="000000"/>
            </w:tcBorders>
          </w:tcPr>
          <w:p w14:paraId="55F22C7B" w14:textId="77777777" w:rsidR="00DB0EA4" w:rsidRPr="008009A3" w:rsidRDefault="00DB0EA4" w:rsidP="00DB0EA4">
            <w:pPr>
              <w:spacing w:line="276" w:lineRule="auto"/>
              <w:ind w:firstLine="203"/>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нормы экологической безопасности при ведении профессиональной деятельности;</w:t>
            </w:r>
          </w:p>
          <w:p w14:paraId="46A1426D" w14:textId="77777777" w:rsidR="00DB0EA4" w:rsidRPr="008009A3" w:rsidRDefault="00DB0EA4" w:rsidP="00DB0EA4">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337E1DF9" w14:textId="77777777" w:rsidR="00DB0EA4" w:rsidRPr="008009A3" w:rsidRDefault="00DB0EA4" w:rsidP="00DB0EA4">
            <w:pPr>
              <w:spacing w:line="276" w:lineRule="auto"/>
              <w:ind w:firstLine="203"/>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 xml:space="preserve">организацию и порядок призыва граждан на военную службу и поступления на нее в </w:t>
            </w:r>
            <w:r w:rsidRPr="008009A3">
              <w:rPr>
                <w:rFonts w:ascii="Times New Roman" w:eastAsia="Times New Roman" w:hAnsi="Times New Roman" w:cs="Times New Roman"/>
                <w:color w:val="000000"/>
                <w:sz w:val="24"/>
                <w:szCs w:val="20"/>
                <w:lang w:eastAsia="ru-RU"/>
              </w:rPr>
              <w:lastRenderedPageBreak/>
              <w:t>добровольном порядке;</w:t>
            </w:r>
          </w:p>
          <w:p w14:paraId="0850B326" w14:textId="77777777" w:rsidR="00DB0EA4" w:rsidRPr="008009A3" w:rsidRDefault="00DB0EA4" w:rsidP="00DB0EA4">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основы строевой, огневой и тактической подготовки;</w:t>
            </w:r>
          </w:p>
          <w:p w14:paraId="1AF57C8B" w14:textId="77777777" w:rsidR="00DB0EA4" w:rsidRPr="008009A3" w:rsidRDefault="00DB0EA4" w:rsidP="00DB0EA4">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боевые традиции Вооруженных Сил России;</w:t>
            </w:r>
          </w:p>
          <w:p w14:paraId="56B79BC3"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5CDF7BAD"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04989503" w14:textId="77777777" w:rsidR="00DB0EA4" w:rsidRPr="008009A3" w:rsidRDefault="00DB0EA4" w:rsidP="00DB0EA4">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факторы формирования здорового образа жизни</w:t>
            </w:r>
          </w:p>
        </w:tc>
        <w:tc>
          <w:tcPr>
            <w:tcW w:w="2870" w:type="dxa"/>
            <w:tcBorders>
              <w:top w:val="single" w:sz="4" w:space="0" w:color="auto"/>
              <w:left w:val="single" w:sz="4" w:space="0" w:color="auto"/>
              <w:bottom w:val="single" w:sz="4" w:space="0" w:color="auto"/>
              <w:right w:val="single" w:sz="4" w:space="0" w:color="auto"/>
            </w:tcBorders>
          </w:tcPr>
          <w:p w14:paraId="6C993C8C" w14:textId="77777777" w:rsidR="00DB0EA4" w:rsidRPr="00150EAF" w:rsidRDefault="00DB0EA4" w:rsidP="00DB0EA4">
            <w:pPr>
              <w:jc w:val="center"/>
              <w:rPr>
                <w:rFonts w:ascii="Times New Roman" w:hAnsi="Times New Roman" w:cs="Times New Roman"/>
                <w:bCs/>
                <w:i/>
                <w:sz w:val="24"/>
                <w:szCs w:val="24"/>
              </w:rPr>
            </w:pPr>
          </w:p>
        </w:tc>
      </w:tr>
      <w:tr w:rsidR="00DB0EA4" w:rsidRPr="00E07120" w14:paraId="3F5BFB80" w14:textId="77777777" w:rsidTr="00362785">
        <w:tc>
          <w:tcPr>
            <w:tcW w:w="2030" w:type="dxa"/>
            <w:tcBorders>
              <w:top w:val="single" w:sz="4" w:space="0" w:color="auto"/>
              <w:left w:val="single" w:sz="4" w:space="0" w:color="auto"/>
              <w:right w:val="single" w:sz="4" w:space="0" w:color="auto"/>
            </w:tcBorders>
          </w:tcPr>
          <w:p w14:paraId="2BC3FCDF" w14:textId="77777777" w:rsidR="00DB0EA4" w:rsidRPr="00AF592A" w:rsidRDefault="00DB0EA4" w:rsidP="00DB0EA4">
            <w:pPr>
              <w:spacing w:after="120"/>
              <w:ind w:firstLine="27"/>
              <w:rPr>
                <w:rFonts w:ascii="Times New Roman" w:hAnsi="Times New Roman" w:cs="Times New Roman"/>
                <w:bCs/>
                <w:sz w:val="24"/>
                <w:szCs w:val="24"/>
              </w:rPr>
            </w:pPr>
            <w:r w:rsidRPr="00AF592A">
              <w:rPr>
                <w:rFonts w:ascii="Times New Roman" w:hAnsi="Times New Roman" w:cs="Times New Roman"/>
                <w:bCs/>
                <w:sz w:val="24"/>
                <w:szCs w:val="24"/>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18C8BB80" w14:textId="77777777" w:rsidR="00DB0EA4" w:rsidRPr="00150EAF" w:rsidRDefault="00DB0EA4" w:rsidP="00DB0EA4">
            <w:pPr>
              <w:rPr>
                <w:rFonts w:ascii="Times New Roman" w:hAnsi="Times New Roman" w:cs="Times New Roman"/>
                <w:bCs/>
                <w:sz w:val="24"/>
                <w:szCs w:val="24"/>
              </w:rPr>
            </w:pPr>
          </w:p>
        </w:tc>
        <w:tc>
          <w:tcPr>
            <w:tcW w:w="2364" w:type="dxa"/>
            <w:tcBorders>
              <w:top w:val="single" w:sz="4" w:space="0" w:color="auto"/>
              <w:left w:val="single" w:sz="4" w:space="0" w:color="auto"/>
              <w:right w:val="single" w:sz="4" w:space="0" w:color="auto"/>
            </w:tcBorders>
          </w:tcPr>
          <w:p w14:paraId="67CDD1B9" w14:textId="77777777" w:rsidR="00DB0EA4" w:rsidRPr="00AF592A" w:rsidRDefault="00DB0EA4" w:rsidP="00DB0EA4">
            <w:pPr>
              <w:spacing w:after="120"/>
              <w:ind w:firstLine="76"/>
              <w:rPr>
                <w:rFonts w:ascii="Times New Roman" w:hAnsi="Times New Roman" w:cs="Times New Roman"/>
                <w:bCs/>
                <w:sz w:val="24"/>
                <w:szCs w:val="24"/>
              </w:rPr>
            </w:pPr>
            <w:r w:rsidRPr="00AF592A">
              <w:rPr>
                <w:rFonts w:ascii="Times New Roman" w:hAnsi="Times New Roman" w:cs="Times New Roman"/>
                <w:bCs/>
                <w:sz w:val="24"/>
                <w:szCs w:val="24"/>
              </w:rPr>
              <w:t xml:space="preserve">Организовывать рабочее место в соответствии с выполняемым видом работ (слесарная и механическая обработка, пригоночные слесарные операции, сборка и регулировка) Использовать техническую документацию и рабочие инструкции для оптимальной организации рабочего места Нести персональную ответственность за организацию рабочего места Выбирать рабочий </w:t>
            </w:r>
            <w:r w:rsidRPr="00AF592A">
              <w:rPr>
                <w:rFonts w:ascii="Times New Roman" w:hAnsi="Times New Roman" w:cs="Times New Roman"/>
                <w:bCs/>
                <w:sz w:val="24"/>
                <w:szCs w:val="24"/>
              </w:rPr>
              <w:lastRenderedPageBreak/>
              <w:t>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технической документацией и производственным заданием Соблюдать требования инструкций о мерах пожарной безопасности, электробезопасности, экологической безопасности</w:t>
            </w:r>
            <w:r>
              <w:rPr>
                <w:rFonts w:ascii="Times New Roman" w:hAnsi="Times New Roman" w:cs="Times New Roman"/>
                <w:bCs/>
                <w:sz w:val="24"/>
                <w:szCs w:val="24"/>
              </w:rPr>
              <w:t xml:space="preserve"> </w:t>
            </w:r>
            <w:r w:rsidRPr="00AF592A">
              <w:rPr>
                <w:rFonts w:ascii="Times New Roman" w:hAnsi="Times New Roman" w:cs="Times New Roman"/>
                <w:bCs/>
                <w:sz w:val="24"/>
                <w:szCs w:val="24"/>
              </w:rPr>
              <w:t>Соблюдать требования к эксплуатации инструментов, приспособлений, оборудования</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Использовать по назначению средства индивидуальной защиты Выявлять имеющиеся повреждения корпуса и/или изоляции соединительных </w:t>
            </w:r>
            <w:r w:rsidRPr="00AF592A">
              <w:rPr>
                <w:rFonts w:ascii="Times New Roman" w:hAnsi="Times New Roman" w:cs="Times New Roman"/>
                <w:bCs/>
                <w:sz w:val="24"/>
                <w:szCs w:val="24"/>
              </w:rPr>
              <w:lastRenderedPageBreak/>
              <w:t xml:space="preserve">проводов у электрифицированного инструмента и оборудования </w:t>
            </w:r>
          </w:p>
          <w:p w14:paraId="5DF39733" w14:textId="77777777" w:rsidR="00DB0EA4" w:rsidRPr="00AF592A" w:rsidRDefault="00DB0EA4" w:rsidP="00DB0EA4">
            <w:pPr>
              <w:spacing w:after="120"/>
              <w:ind w:firstLine="18"/>
              <w:rPr>
                <w:rFonts w:ascii="Times New Roman" w:hAnsi="Times New Roman" w:cs="Times New Roman"/>
                <w:bCs/>
                <w:sz w:val="24"/>
                <w:szCs w:val="24"/>
              </w:rPr>
            </w:pPr>
            <w:r w:rsidRPr="00AF592A">
              <w:rPr>
                <w:rFonts w:ascii="Times New Roman" w:hAnsi="Times New Roman" w:cs="Times New Roman"/>
                <w:bCs/>
                <w:sz w:val="24"/>
                <w:szCs w:val="24"/>
              </w:rPr>
              <w:t xml:space="preserve">Предупреждать угрозу пожара (возгорания, задымления) </w:t>
            </w:r>
          </w:p>
          <w:p w14:paraId="64FC5611" w14:textId="77777777" w:rsidR="00DB0EA4" w:rsidRPr="00AF592A" w:rsidRDefault="00DB0EA4" w:rsidP="00DB0EA4">
            <w:pPr>
              <w:spacing w:after="120"/>
              <w:ind w:hanging="124"/>
              <w:rPr>
                <w:rFonts w:ascii="Times New Roman" w:hAnsi="Times New Roman" w:cs="Times New Roman"/>
                <w:bCs/>
                <w:sz w:val="24"/>
                <w:szCs w:val="24"/>
              </w:rPr>
            </w:pPr>
            <w:r w:rsidRPr="00AF592A">
              <w:rPr>
                <w:rFonts w:ascii="Times New Roman" w:hAnsi="Times New Roman" w:cs="Times New Roman"/>
                <w:bCs/>
                <w:sz w:val="24"/>
                <w:szCs w:val="24"/>
              </w:rPr>
              <w:t>Оказывать первую помощь при поражении электрическим током</w:t>
            </w:r>
            <w:r>
              <w:rPr>
                <w:rFonts w:ascii="Times New Roman" w:hAnsi="Times New Roman" w:cs="Times New Roman"/>
                <w:bCs/>
                <w:sz w:val="24"/>
                <w:szCs w:val="24"/>
              </w:rPr>
              <w:t xml:space="preserve">. </w:t>
            </w:r>
            <w:r w:rsidRPr="00AF592A">
              <w:rPr>
                <w:rFonts w:ascii="Times New Roman" w:hAnsi="Times New Roman" w:cs="Times New Roman"/>
                <w:bCs/>
                <w:sz w:val="24"/>
                <w:szCs w:val="24"/>
              </w:rPr>
              <w:t>Оказывать первую помощь пострадавшим при различных производственных травмах</w:t>
            </w:r>
          </w:p>
          <w:p w14:paraId="3F7EC283" w14:textId="77777777" w:rsidR="00DB0EA4" w:rsidRPr="00150EAF" w:rsidRDefault="00DB0EA4" w:rsidP="00DB0EA4">
            <w:pPr>
              <w:rPr>
                <w:rFonts w:ascii="Times New Roman" w:hAnsi="Times New Roman" w:cs="Times New Roman"/>
                <w:bCs/>
                <w:sz w:val="24"/>
                <w:szCs w:val="24"/>
              </w:rPr>
            </w:pPr>
            <w:r w:rsidRPr="00AF592A">
              <w:rPr>
                <w:rFonts w:ascii="Times New Roman" w:hAnsi="Times New Roman" w:cs="Times New Roman"/>
                <w:bCs/>
                <w:sz w:val="24"/>
                <w:szCs w:val="24"/>
              </w:rPr>
              <w:t>Тушить пожар имеющимися первичными средствами пожаротушения в соответствии с инструкцией по пожарной безопасности</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7CF8EA7C" w14:textId="77777777" w:rsidR="00DB0EA4" w:rsidRPr="00AF592A" w:rsidRDefault="00DB0EA4" w:rsidP="00DB0EA4">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Типовы</w:t>
            </w:r>
            <w:r w:rsidR="00947C8C">
              <w:rPr>
                <w:rFonts w:ascii="Times New Roman" w:hAnsi="Times New Roman" w:cs="Times New Roman"/>
                <w:bCs/>
                <w:sz w:val="24"/>
                <w:szCs w:val="24"/>
              </w:rPr>
              <w:t>е</w:t>
            </w:r>
            <w:r w:rsidRPr="00AF592A">
              <w:rPr>
                <w:rFonts w:ascii="Times New Roman" w:hAnsi="Times New Roman" w:cs="Times New Roman"/>
                <w:bCs/>
                <w:sz w:val="24"/>
                <w:szCs w:val="24"/>
              </w:rPr>
              <w:t xml:space="preserve"> проект</w:t>
            </w:r>
            <w:r w:rsidR="00947C8C">
              <w:rPr>
                <w:rFonts w:ascii="Times New Roman" w:hAnsi="Times New Roman" w:cs="Times New Roman"/>
                <w:bCs/>
                <w:sz w:val="24"/>
                <w:szCs w:val="24"/>
              </w:rPr>
              <w:t>ы</w:t>
            </w:r>
            <w:r w:rsidRPr="00AF592A">
              <w:rPr>
                <w:rFonts w:ascii="Times New Roman" w:hAnsi="Times New Roman" w:cs="Times New Roman"/>
                <w:bCs/>
                <w:sz w:val="24"/>
                <w:szCs w:val="24"/>
              </w:rPr>
              <w:t xml:space="preserve"> рабочего места слесаря-инструментальщика, основанных на принципах научной организации труда</w:t>
            </w:r>
            <w:r>
              <w:rPr>
                <w:rFonts w:ascii="Times New Roman" w:hAnsi="Times New Roman" w:cs="Times New Roman"/>
                <w:bCs/>
                <w:sz w:val="24"/>
                <w:szCs w:val="24"/>
              </w:rPr>
              <w:t xml:space="preserve"> </w:t>
            </w:r>
            <w:r w:rsidRPr="00AF592A">
              <w:rPr>
                <w:rFonts w:ascii="Times New Roman" w:hAnsi="Times New Roman" w:cs="Times New Roman"/>
                <w:bCs/>
                <w:sz w:val="24"/>
                <w:szCs w:val="24"/>
              </w:rPr>
              <w:t>Организаци</w:t>
            </w:r>
            <w:r w:rsidR="00947C8C">
              <w:rPr>
                <w:rFonts w:ascii="Times New Roman" w:hAnsi="Times New Roman" w:cs="Times New Roman"/>
                <w:bCs/>
                <w:sz w:val="24"/>
                <w:szCs w:val="24"/>
              </w:rPr>
              <w:t>ю</w:t>
            </w:r>
            <w:r w:rsidRPr="00AF592A">
              <w:rPr>
                <w:rFonts w:ascii="Times New Roman" w:hAnsi="Times New Roman" w:cs="Times New Roman"/>
                <w:bCs/>
                <w:sz w:val="24"/>
                <w:szCs w:val="24"/>
              </w:rPr>
              <w:t xml:space="preserve"> рабочего пространства в соответствии с выполняемой работой</w:t>
            </w:r>
            <w:r>
              <w:rPr>
                <w:rFonts w:ascii="Times New Roman" w:hAnsi="Times New Roman" w:cs="Times New Roman"/>
                <w:bCs/>
                <w:sz w:val="24"/>
                <w:szCs w:val="24"/>
              </w:rPr>
              <w:t xml:space="preserve"> </w:t>
            </w:r>
            <w:r w:rsidRPr="00AF592A">
              <w:rPr>
                <w:rFonts w:ascii="Times New Roman" w:hAnsi="Times New Roman" w:cs="Times New Roman"/>
                <w:bCs/>
                <w:sz w:val="24"/>
                <w:szCs w:val="24"/>
              </w:rPr>
              <w:t>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w:t>
            </w:r>
            <w:r w:rsidRPr="00AF592A">
              <w:rPr>
                <w:rFonts w:ascii="Times New Roman" w:hAnsi="Times New Roman" w:cs="Times New Roman"/>
                <w:bCs/>
                <w:sz w:val="24"/>
                <w:szCs w:val="24"/>
              </w:rPr>
              <w:lastRenderedPageBreak/>
              <w:t>измерительных инструментов, деталей на рабочем месте</w:t>
            </w:r>
            <w:r>
              <w:rPr>
                <w:rFonts w:ascii="Times New Roman" w:hAnsi="Times New Roman" w:cs="Times New Roman"/>
                <w:bCs/>
                <w:sz w:val="24"/>
                <w:szCs w:val="24"/>
              </w:rPr>
              <w:t xml:space="preserve"> </w:t>
            </w:r>
            <w:r w:rsidRPr="00AF592A">
              <w:rPr>
                <w:rFonts w:ascii="Times New Roman" w:hAnsi="Times New Roman" w:cs="Times New Roman"/>
                <w:bCs/>
                <w:sz w:val="24"/>
                <w:szCs w:val="24"/>
              </w:rPr>
              <w:t>Технической документации и инструкции на производство слесарных работ</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Правил и требований содержания рабочего места в чистоте и порядке</w:t>
            </w:r>
            <w:r>
              <w:rPr>
                <w:rFonts w:ascii="Times New Roman" w:hAnsi="Times New Roman" w:cs="Times New Roman"/>
                <w:bCs/>
                <w:sz w:val="24"/>
                <w:szCs w:val="24"/>
              </w:rPr>
              <w:t xml:space="preserve"> </w:t>
            </w:r>
            <w:r w:rsidRPr="00AF592A">
              <w:rPr>
                <w:rFonts w:ascii="Times New Roman" w:hAnsi="Times New Roman" w:cs="Times New Roman"/>
                <w:bCs/>
                <w:sz w:val="24"/>
                <w:szCs w:val="24"/>
              </w:rPr>
              <w:t>Назначения, устройства, правил применения рабочих слесарных инструментов</w:t>
            </w:r>
            <w:r>
              <w:rPr>
                <w:rFonts w:ascii="Times New Roman" w:hAnsi="Times New Roman" w:cs="Times New Roman"/>
                <w:bCs/>
                <w:sz w:val="24"/>
                <w:szCs w:val="24"/>
              </w:rPr>
              <w:t xml:space="preserve"> </w:t>
            </w:r>
            <w:r w:rsidRPr="00AF592A">
              <w:rPr>
                <w:rFonts w:ascii="Times New Roman" w:hAnsi="Times New Roman" w:cs="Times New Roman"/>
                <w:bCs/>
                <w:sz w:val="24"/>
                <w:szCs w:val="24"/>
              </w:rPr>
              <w:t>Назначения, устройства, правил применения и хранения измерительных инструментов, обеспечивающих сохранность инструментов и их точность.</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Правил</w:t>
            </w:r>
            <w:r w:rsidR="00947C8C">
              <w:rPr>
                <w:rFonts w:ascii="Times New Roman" w:hAnsi="Times New Roman" w:cs="Times New Roman"/>
                <w:bCs/>
                <w:sz w:val="24"/>
                <w:szCs w:val="24"/>
              </w:rPr>
              <w:t>а</w:t>
            </w:r>
            <w:r w:rsidRPr="00AF592A">
              <w:rPr>
                <w:rFonts w:ascii="Times New Roman" w:hAnsi="Times New Roman" w:cs="Times New Roman"/>
                <w:bCs/>
                <w:sz w:val="24"/>
                <w:szCs w:val="24"/>
              </w:rPr>
              <w:t xml:space="preserve"> хранения режущих инструментов с мелкими зубьями, обеспечивающих увеличение сроков службы</w:t>
            </w:r>
            <w:r>
              <w:rPr>
                <w:rFonts w:ascii="Times New Roman" w:hAnsi="Times New Roman" w:cs="Times New Roman"/>
                <w:bCs/>
                <w:sz w:val="24"/>
                <w:szCs w:val="24"/>
              </w:rPr>
              <w:t xml:space="preserve"> </w:t>
            </w:r>
            <w:r w:rsidRPr="00AF592A">
              <w:rPr>
                <w:rFonts w:ascii="Times New Roman" w:hAnsi="Times New Roman" w:cs="Times New Roman"/>
                <w:bCs/>
                <w:sz w:val="24"/>
                <w:szCs w:val="24"/>
              </w:rPr>
              <w:t>Основных положений по охране труда Электробезопасности: поражение электрическим током. Правил</w:t>
            </w:r>
            <w:r w:rsidR="00947C8C">
              <w:rPr>
                <w:rFonts w:ascii="Times New Roman" w:hAnsi="Times New Roman" w:cs="Times New Roman"/>
                <w:bCs/>
                <w:sz w:val="24"/>
                <w:szCs w:val="24"/>
              </w:rPr>
              <w:t>а</w:t>
            </w:r>
            <w:r w:rsidRPr="00AF592A">
              <w:rPr>
                <w:rFonts w:ascii="Times New Roman" w:hAnsi="Times New Roman" w:cs="Times New Roman"/>
                <w:bCs/>
                <w:sz w:val="24"/>
                <w:szCs w:val="24"/>
              </w:rPr>
              <w:t xml:space="preserve"> оказания пострадавшему первой (доврачебной) помощи при поражении электрическим током</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Пожарной безопасности: мер предупреждения пожаров. Оказание первой помощи при </w:t>
            </w:r>
            <w:r w:rsidRPr="00AF592A">
              <w:rPr>
                <w:rFonts w:ascii="Times New Roman" w:hAnsi="Times New Roman" w:cs="Times New Roman"/>
                <w:bCs/>
                <w:sz w:val="24"/>
                <w:szCs w:val="24"/>
              </w:rPr>
              <w:lastRenderedPageBreak/>
              <w:t>ожогах, отравлении угарным газом</w:t>
            </w:r>
            <w:r>
              <w:rPr>
                <w:rFonts w:ascii="Times New Roman" w:hAnsi="Times New Roman" w:cs="Times New Roman"/>
                <w:bCs/>
                <w:sz w:val="24"/>
                <w:szCs w:val="24"/>
              </w:rPr>
              <w:t xml:space="preserve"> </w:t>
            </w:r>
            <w:r w:rsidRPr="00AF592A">
              <w:rPr>
                <w:rFonts w:ascii="Times New Roman" w:hAnsi="Times New Roman" w:cs="Times New Roman"/>
                <w:bCs/>
                <w:sz w:val="24"/>
                <w:szCs w:val="24"/>
              </w:rPr>
              <w:t>Средств</w:t>
            </w:r>
            <w:r w:rsidR="00947C8C">
              <w:rPr>
                <w:rFonts w:ascii="Times New Roman" w:hAnsi="Times New Roman" w:cs="Times New Roman"/>
                <w:bCs/>
                <w:sz w:val="24"/>
                <w:szCs w:val="24"/>
              </w:rPr>
              <w:t>а</w:t>
            </w:r>
            <w:r w:rsidRPr="00AF592A">
              <w:rPr>
                <w:rFonts w:ascii="Times New Roman" w:hAnsi="Times New Roman" w:cs="Times New Roman"/>
                <w:bCs/>
                <w:sz w:val="24"/>
                <w:szCs w:val="24"/>
              </w:rPr>
              <w:t xml:space="preserve"> и метод</w:t>
            </w:r>
            <w:r w:rsidR="00947C8C">
              <w:rPr>
                <w:rFonts w:ascii="Times New Roman" w:hAnsi="Times New Roman" w:cs="Times New Roman"/>
                <w:bCs/>
                <w:sz w:val="24"/>
                <w:szCs w:val="24"/>
              </w:rPr>
              <w:t>ы</w:t>
            </w:r>
            <w:r w:rsidRPr="00AF592A">
              <w:rPr>
                <w:rFonts w:ascii="Times New Roman" w:hAnsi="Times New Roman" w:cs="Times New Roman"/>
                <w:bCs/>
                <w:sz w:val="24"/>
                <w:szCs w:val="24"/>
              </w:rPr>
              <w:t xml:space="preserve"> оказания доврачебной помощи при всех видах несчастных случаев</w:t>
            </w:r>
          </w:p>
          <w:p w14:paraId="7448A183" w14:textId="77777777" w:rsidR="00DB0EA4" w:rsidRPr="00150EAF" w:rsidRDefault="00DB0EA4" w:rsidP="00DB0EA4">
            <w:pPr>
              <w:rPr>
                <w:rFonts w:ascii="Times New Roman" w:hAnsi="Times New Roman" w:cs="Times New Roman"/>
                <w:bCs/>
                <w:i/>
                <w:sz w:val="24"/>
                <w:szCs w:val="24"/>
              </w:rPr>
            </w:pPr>
          </w:p>
        </w:tc>
        <w:tc>
          <w:tcPr>
            <w:tcW w:w="2870" w:type="dxa"/>
            <w:tcBorders>
              <w:top w:val="single" w:sz="4" w:space="0" w:color="auto"/>
              <w:left w:val="single" w:sz="4" w:space="0" w:color="auto"/>
              <w:bottom w:val="single" w:sz="4" w:space="0" w:color="auto"/>
              <w:right w:val="single" w:sz="4" w:space="0" w:color="auto"/>
            </w:tcBorders>
          </w:tcPr>
          <w:p w14:paraId="21691235" w14:textId="77777777" w:rsidR="00DB0EA4" w:rsidRPr="00AF592A" w:rsidRDefault="00DB0EA4" w:rsidP="00DB0EA4">
            <w:pPr>
              <w:spacing w:after="120"/>
              <w:ind w:left="-42" w:firstLine="42"/>
              <w:rPr>
                <w:rFonts w:ascii="Times New Roman" w:hAnsi="Times New Roman" w:cs="Times New Roman"/>
                <w:bCs/>
                <w:sz w:val="24"/>
                <w:szCs w:val="24"/>
              </w:rPr>
            </w:pPr>
            <w:r w:rsidRPr="00AF592A">
              <w:rPr>
                <w:rFonts w:ascii="Times New Roman" w:hAnsi="Times New Roman" w:cs="Times New Roman"/>
                <w:bCs/>
                <w:sz w:val="24"/>
                <w:szCs w:val="24"/>
              </w:rPr>
              <w:lastRenderedPageBreak/>
              <w:t>Организаци</w:t>
            </w:r>
            <w:r w:rsidR="00947C8C">
              <w:rPr>
                <w:rFonts w:ascii="Times New Roman" w:hAnsi="Times New Roman" w:cs="Times New Roman"/>
                <w:bCs/>
                <w:sz w:val="24"/>
                <w:szCs w:val="24"/>
              </w:rPr>
              <w:t>ю</w:t>
            </w:r>
            <w:r w:rsidRPr="00AF592A">
              <w:rPr>
                <w:rFonts w:ascii="Times New Roman" w:hAnsi="Times New Roman" w:cs="Times New Roman"/>
                <w:bCs/>
                <w:sz w:val="24"/>
                <w:szCs w:val="24"/>
              </w:rPr>
              <w:t xml:space="preserve">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56EC3938" w14:textId="77777777" w:rsidR="00DB0EA4" w:rsidRPr="00150EAF" w:rsidRDefault="00DB0EA4" w:rsidP="00DB0EA4">
            <w:pPr>
              <w:rPr>
                <w:rFonts w:ascii="Times New Roman" w:hAnsi="Times New Roman" w:cs="Times New Roman"/>
                <w:bCs/>
                <w:sz w:val="24"/>
                <w:szCs w:val="24"/>
              </w:rPr>
            </w:pPr>
          </w:p>
        </w:tc>
      </w:tr>
      <w:tr w:rsidR="00DB0EA4" w:rsidRPr="00E07120" w14:paraId="41545D7C" w14:textId="77777777" w:rsidTr="00362785">
        <w:trPr>
          <w:trHeight w:val="327"/>
        </w:trPr>
        <w:tc>
          <w:tcPr>
            <w:tcW w:w="2030" w:type="dxa"/>
            <w:tcBorders>
              <w:top w:val="single" w:sz="4" w:space="0" w:color="auto"/>
              <w:left w:val="single" w:sz="4" w:space="0" w:color="auto"/>
              <w:right w:val="single" w:sz="4" w:space="0" w:color="auto"/>
            </w:tcBorders>
          </w:tcPr>
          <w:p w14:paraId="46CC3564" w14:textId="77777777" w:rsidR="00DB0EA4" w:rsidRPr="00AF592A" w:rsidRDefault="00DB0EA4" w:rsidP="00DB0EA4">
            <w:pPr>
              <w:spacing w:after="120"/>
              <w:ind w:firstLine="27"/>
              <w:rPr>
                <w:rFonts w:ascii="Times New Roman" w:hAnsi="Times New Roman" w:cs="Times New Roman"/>
                <w:bCs/>
                <w:sz w:val="24"/>
                <w:szCs w:val="24"/>
              </w:rPr>
            </w:pPr>
            <w:r w:rsidRPr="00AF592A">
              <w:rPr>
                <w:rFonts w:ascii="Times New Roman" w:hAnsi="Times New Roman" w:cs="Times New Roman"/>
                <w:bCs/>
                <w:sz w:val="24"/>
                <w:szCs w:val="24"/>
              </w:rPr>
              <w:lastRenderedPageBreak/>
              <w:t>ПК 1.2. Выполнять слесарную обработку в соответствии с производственным заданием с соблюдением требований охраны труда</w:t>
            </w:r>
          </w:p>
          <w:p w14:paraId="232919A4" w14:textId="77777777" w:rsidR="00DB0EA4" w:rsidRPr="00150EAF" w:rsidRDefault="00DB0EA4" w:rsidP="00DB0EA4">
            <w:pPr>
              <w:rPr>
                <w:rFonts w:ascii="Times New Roman" w:hAnsi="Times New Roman" w:cs="Times New Roman"/>
                <w:bCs/>
                <w:sz w:val="24"/>
                <w:szCs w:val="24"/>
              </w:rPr>
            </w:pPr>
          </w:p>
        </w:tc>
        <w:tc>
          <w:tcPr>
            <w:tcW w:w="2364" w:type="dxa"/>
            <w:tcBorders>
              <w:top w:val="single" w:sz="4" w:space="0" w:color="auto"/>
              <w:left w:val="single" w:sz="4" w:space="0" w:color="auto"/>
              <w:right w:val="single" w:sz="4" w:space="0" w:color="auto"/>
            </w:tcBorders>
          </w:tcPr>
          <w:p w14:paraId="7AC97A06" w14:textId="77777777" w:rsidR="00DB0EA4" w:rsidRPr="00AF592A" w:rsidRDefault="00DB0EA4" w:rsidP="00DB0EA4">
            <w:pPr>
              <w:spacing w:after="120"/>
              <w:rPr>
                <w:rFonts w:ascii="Times New Roman" w:hAnsi="Times New Roman" w:cs="Times New Roman"/>
                <w:bCs/>
                <w:sz w:val="24"/>
                <w:szCs w:val="24"/>
              </w:rPr>
            </w:pPr>
            <w:r w:rsidRPr="00AF592A">
              <w:rPr>
                <w:rFonts w:ascii="Times New Roman" w:hAnsi="Times New Roman" w:cs="Times New Roman"/>
                <w:bCs/>
                <w:sz w:val="24"/>
                <w:szCs w:val="24"/>
              </w:rPr>
              <w:t>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Производить расчеты и выполнять геометрические построения</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Выполнять слесарную обработку деталей: разметку, рубку правку и гибку металлов, резку </w:t>
            </w:r>
            <w:r w:rsidRPr="00AF592A">
              <w:rPr>
                <w:rFonts w:ascii="Times New Roman" w:hAnsi="Times New Roman" w:cs="Times New Roman"/>
                <w:bCs/>
                <w:sz w:val="24"/>
                <w:szCs w:val="24"/>
              </w:rPr>
              <w:lastRenderedPageBreak/>
              <w:t>металлов, опиливание, сверление, зенкование, зенкерование и развертывание отверстий, нарезание резьбы, клепку, пайку с применением универсальной оснастки</w:t>
            </w:r>
            <w:r>
              <w:rPr>
                <w:rFonts w:ascii="Times New Roman" w:hAnsi="Times New Roman" w:cs="Times New Roman"/>
                <w:bCs/>
                <w:sz w:val="24"/>
                <w:szCs w:val="24"/>
              </w:rPr>
              <w:t xml:space="preserve"> </w:t>
            </w:r>
            <w:r w:rsidRPr="00AF592A">
              <w:rPr>
                <w:rFonts w:ascii="Times New Roman" w:hAnsi="Times New Roman" w:cs="Times New Roman"/>
                <w:b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Проектировать и разрабатывать модели деталей</w:t>
            </w:r>
            <w:r>
              <w:rPr>
                <w:rFonts w:ascii="Times New Roman" w:hAnsi="Times New Roman" w:cs="Times New Roman"/>
                <w:bCs/>
                <w:sz w:val="24"/>
                <w:szCs w:val="24"/>
              </w:rPr>
              <w:t xml:space="preserve"> </w:t>
            </w:r>
            <w:r w:rsidRPr="00AF592A">
              <w:rPr>
                <w:rFonts w:ascii="Times New Roman" w:hAnsi="Times New Roman" w:cs="Times New Roman"/>
                <w:bCs/>
                <w:sz w:val="24"/>
                <w:szCs w:val="24"/>
              </w:rPr>
              <w:t>Пользоваться конструкторской, производственно-технологической и нормативной документацией для выполнения производственного задания</w:t>
            </w:r>
            <w:r>
              <w:rPr>
                <w:rFonts w:ascii="Times New Roman" w:hAnsi="Times New Roman" w:cs="Times New Roman"/>
                <w:bCs/>
                <w:sz w:val="24"/>
                <w:szCs w:val="24"/>
              </w:rPr>
              <w:t xml:space="preserve"> </w:t>
            </w:r>
            <w:r w:rsidRPr="00AF592A">
              <w:rPr>
                <w:rFonts w:ascii="Times New Roman" w:hAnsi="Times New Roman" w:cs="Times New Roman"/>
                <w:bCs/>
                <w:sz w:val="24"/>
                <w:szCs w:val="24"/>
              </w:rPr>
              <w:t>Изготовлять термически не обработанные шаблоны, лекала и скобы</w:t>
            </w:r>
            <w:r>
              <w:rPr>
                <w:rFonts w:ascii="Times New Roman" w:hAnsi="Times New Roman" w:cs="Times New Roman"/>
                <w:bCs/>
                <w:sz w:val="24"/>
                <w:szCs w:val="24"/>
              </w:rPr>
              <w:t xml:space="preserve"> </w:t>
            </w:r>
            <w:r w:rsidRPr="00AF592A">
              <w:rPr>
                <w:rFonts w:ascii="Times New Roman" w:hAnsi="Times New Roman" w:cs="Times New Roman"/>
                <w:bCs/>
                <w:sz w:val="24"/>
                <w:szCs w:val="24"/>
              </w:rPr>
              <w:t>Разрабатывать детали при помощи CAD-программ</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Производить слесарные операции по 12–14 квалитетам с применением специальных приспособлений</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Выполнять </w:t>
            </w:r>
            <w:r w:rsidRPr="00AF592A">
              <w:rPr>
                <w:rFonts w:ascii="Times New Roman" w:hAnsi="Times New Roman" w:cs="Times New Roman"/>
                <w:bCs/>
                <w:sz w:val="24"/>
                <w:szCs w:val="24"/>
              </w:rPr>
              <w:lastRenderedPageBreak/>
              <w:t>механическую обработку металлов на металлорежущих станках: точение, фрезерование, сверление, зенкерование, долбление, протягивание, развертывание</w:t>
            </w:r>
            <w:r>
              <w:rPr>
                <w:rFonts w:ascii="Times New Roman" w:hAnsi="Times New Roman" w:cs="Times New Roman"/>
                <w:bCs/>
                <w:sz w:val="24"/>
                <w:szCs w:val="24"/>
              </w:rPr>
              <w:t xml:space="preserve"> </w:t>
            </w:r>
            <w:r w:rsidRPr="00AF592A">
              <w:rPr>
                <w:rFonts w:ascii="Times New Roman" w:hAnsi="Times New Roman" w:cs="Times New Roman"/>
                <w:bCs/>
                <w:sz w:val="24"/>
                <w:szCs w:val="24"/>
              </w:rPr>
              <w:t>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обработки по 8 - 11 квалитетам на специализированных станках</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w:t>
            </w:r>
            <w:r w:rsidRPr="00AF592A">
              <w:rPr>
                <w:rFonts w:ascii="Times New Roman" w:hAnsi="Times New Roman" w:cs="Times New Roman"/>
                <w:bCs/>
                <w:sz w:val="24"/>
                <w:szCs w:val="24"/>
              </w:rPr>
              <w:lastRenderedPageBreak/>
              <w:t>квалитетам на специализированных станках</w:t>
            </w:r>
          </w:p>
          <w:p w14:paraId="1E5B2308" w14:textId="77777777" w:rsidR="00DB0EA4" w:rsidRPr="00150EAF" w:rsidRDefault="00DB0EA4" w:rsidP="00DB0EA4">
            <w:pPr>
              <w:rPr>
                <w:rFonts w:ascii="Times New Roman" w:hAnsi="Times New Roman" w:cs="Times New Roman"/>
                <w:bCs/>
                <w:i/>
                <w:sz w:val="24"/>
                <w:szCs w:val="24"/>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295B9E48"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lastRenderedPageBreak/>
              <w:t>Требовани</w:t>
            </w:r>
            <w:r w:rsidR="00947C8C">
              <w:rPr>
                <w:rFonts w:ascii="Times New Roman" w:hAnsi="Times New Roman" w:cs="Times New Roman"/>
                <w:bCs/>
                <w:iCs/>
                <w:sz w:val="24"/>
                <w:szCs w:val="24"/>
              </w:rPr>
              <w:t>я</w:t>
            </w:r>
            <w:r w:rsidRPr="00180105">
              <w:rPr>
                <w:rFonts w:ascii="Times New Roman" w:hAnsi="Times New Roman" w:cs="Times New Roman"/>
                <w:bCs/>
                <w:iCs/>
                <w:sz w:val="24"/>
                <w:szCs w:val="24"/>
              </w:rPr>
              <w:t xml:space="preserve"> техники безопасности при слесарной и механической обработке деталей. Назначение, устройства и правил применения слесарного и контрольно измерительных инструментов и приспособлений</w:t>
            </w:r>
          </w:p>
          <w:p w14:paraId="3AD408B9"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Способ</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проектирования и разработки модели деталей</w:t>
            </w:r>
          </w:p>
          <w:p w14:paraId="735F6F81"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w:t>
            </w:r>
            <w:r w:rsidR="00947C8C">
              <w:rPr>
                <w:rFonts w:ascii="Times New Roman" w:hAnsi="Times New Roman" w:cs="Times New Roman"/>
                <w:bCs/>
                <w:iCs/>
                <w:sz w:val="24"/>
                <w:szCs w:val="24"/>
              </w:rPr>
              <w:t>ю</w:t>
            </w:r>
            <w:r w:rsidRPr="00180105">
              <w:rPr>
                <w:rFonts w:ascii="Times New Roman" w:hAnsi="Times New Roman" w:cs="Times New Roman"/>
                <w:bCs/>
                <w:iCs/>
                <w:sz w:val="24"/>
                <w:szCs w:val="24"/>
              </w:rPr>
              <w:t xml:space="preserve"> разработки детали при помощи CAD-программ</w:t>
            </w:r>
          </w:p>
          <w:p w14:paraId="2F45A0F3"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lastRenderedPageBreak/>
              <w:t>Условных обозначений на чертежах</w:t>
            </w:r>
          </w:p>
          <w:p w14:paraId="1D3C5223"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Рабочих машиностроительных чертежей и эскизов деталей</w:t>
            </w:r>
          </w:p>
          <w:p w14:paraId="2E27C39C"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Сборочных чертежей и схем. Правил</w:t>
            </w:r>
            <w:r w:rsidR="00947C8C">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построения технических чертежей</w:t>
            </w:r>
          </w:p>
          <w:p w14:paraId="468808AB"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Деталировани</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чертежей. Приёмов разметки и вычерчивания сложных фигур</w:t>
            </w:r>
          </w:p>
          <w:p w14:paraId="6BC16F85"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Вид</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расчётов и геометрических построений, необходимых при изготовлении сложного инструмента, деталей и узлов</w:t>
            </w:r>
          </w:p>
          <w:p w14:paraId="76E034A1"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Элементарны</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геометрически</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и тригонометрически</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зависимост</w:t>
            </w:r>
            <w:r w:rsidR="00947C8C">
              <w:rPr>
                <w:rFonts w:ascii="Times New Roman" w:hAnsi="Times New Roman" w:cs="Times New Roman"/>
                <w:bCs/>
                <w:iCs/>
                <w:sz w:val="24"/>
                <w:szCs w:val="24"/>
              </w:rPr>
              <w:t>и</w:t>
            </w:r>
            <w:r w:rsidRPr="00180105">
              <w:rPr>
                <w:rFonts w:ascii="Times New Roman" w:hAnsi="Times New Roman" w:cs="Times New Roman"/>
                <w:bCs/>
                <w:iCs/>
                <w:sz w:val="24"/>
                <w:szCs w:val="24"/>
              </w:rPr>
              <w:t xml:space="preserve"> и основ</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технического черчения</w:t>
            </w:r>
          </w:p>
          <w:p w14:paraId="124FF34F"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Квалитетов и параметров шероховатости и обозначение их на чертежах</w:t>
            </w:r>
          </w:p>
          <w:p w14:paraId="2035EA0E"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Системы допусков и посадок. Свойств</w:t>
            </w:r>
            <w:r w:rsidR="00947C8C">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инструментальных и конструкционных сталей различных марок Влияни</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температуры детали на точность измерения</w:t>
            </w:r>
          </w:p>
          <w:p w14:paraId="4F60D215"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Способ</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термической обработки инструментальных и конструкционных сталей. Способ</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w:t>
            </w:r>
            <w:r w:rsidRPr="00180105">
              <w:rPr>
                <w:rFonts w:ascii="Times New Roman" w:hAnsi="Times New Roman" w:cs="Times New Roman"/>
                <w:bCs/>
                <w:iCs/>
                <w:sz w:val="24"/>
                <w:szCs w:val="24"/>
              </w:rPr>
              <w:lastRenderedPageBreak/>
              <w:t>определения качества закалки и правки обрабатываемых деталей. Способ</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термообработки точного контрольного инструмента и применяемых материалов. Способ</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получения зеркальной поверхности</w:t>
            </w:r>
          </w:p>
          <w:p w14:paraId="506855E8"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Вид</w:t>
            </w:r>
            <w:r w:rsidR="00947C8C">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деформации, изменения внутренних напряжений и структуры металлов при термообработке, способов их предотвращения и устранения </w:t>
            </w:r>
          </w:p>
          <w:p w14:paraId="4DB47CCC"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Конструктивны</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особенност</w:t>
            </w:r>
            <w:r w:rsidR="00947C8C">
              <w:rPr>
                <w:rFonts w:ascii="Times New Roman" w:hAnsi="Times New Roman" w:cs="Times New Roman"/>
                <w:bCs/>
                <w:iCs/>
                <w:sz w:val="24"/>
                <w:szCs w:val="24"/>
              </w:rPr>
              <w:t>и</w:t>
            </w:r>
            <w:r w:rsidRPr="00180105">
              <w:rPr>
                <w:rFonts w:ascii="Times New Roman" w:hAnsi="Times New Roman" w:cs="Times New Roman"/>
                <w:bCs/>
                <w:iCs/>
                <w:sz w:val="24"/>
                <w:szCs w:val="24"/>
              </w:rPr>
              <w:t xml:space="preserve"> сложного специального и универсального инструмента и приспособлений. Устройств</w:t>
            </w:r>
            <w:r w:rsidR="00947C8C">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и применение металлообрабатывающих станков различных типов. Правил</w:t>
            </w:r>
            <w:r w:rsidR="00947C8C">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эксплуатации станочного оборудования и уход за ним Станочны</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приспособлений и оснастки. Правил</w:t>
            </w:r>
            <w:r w:rsidR="00947C8C">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технической эксплуатации электроустановок</w:t>
            </w:r>
          </w:p>
          <w:p w14:paraId="20247DF2"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w:t>
            </w:r>
            <w:r w:rsidR="00947C8C">
              <w:rPr>
                <w:rFonts w:ascii="Times New Roman" w:hAnsi="Times New Roman" w:cs="Times New Roman"/>
                <w:bCs/>
                <w:iCs/>
                <w:sz w:val="24"/>
                <w:szCs w:val="24"/>
              </w:rPr>
              <w:t>ю</w:t>
            </w:r>
            <w:r w:rsidRPr="00180105">
              <w:rPr>
                <w:rFonts w:ascii="Times New Roman" w:hAnsi="Times New Roman" w:cs="Times New Roman"/>
                <w:bCs/>
                <w:iCs/>
                <w:sz w:val="24"/>
                <w:szCs w:val="24"/>
              </w:rPr>
              <w:t xml:space="preserve"> выполнения механической обработки металлов на металлорежущих станках. </w:t>
            </w:r>
            <w:r w:rsidRPr="00180105">
              <w:rPr>
                <w:rFonts w:ascii="Times New Roman" w:hAnsi="Times New Roman" w:cs="Times New Roman"/>
                <w:bCs/>
                <w:iCs/>
                <w:sz w:val="24"/>
                <w:szCs w:val="24"/>
              </w:rPr>
              <w:lastRenderedPageBreak/>
              <w:t>Выполнени</w:t>
            </w:r>
            <w:r w:rsidR="00947C8C">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слесарных операций по 12–14 квалитетам с применением специальных приспособлений</w:t>
            </w:r>
          </w:p>
          <w:p w14:paraId="33006C9B"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Технологии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специализированных станках</w:t>
            </w:r>
          </w:p>
          <w:p w14:paraId="325338EC" w14:textId="77777777" w:rsidR="00DB0EA4" w:rsidRPr="00180105" w:rsidRDefault="00DB0EA4" w:rsidP="00DB0EA4">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Технологии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c>
          <w:tcPr>
            <w:tcW w:w="2870" w:type="dxa"/>
            <w:tcBorders>
              <w:top w:val="single" w:sz="4" w:space="0" w:color="auto"/>
              <w:left w:val="single" w:sz="4" w:space="0" w:color="auto"/>
              <w:bottom w:val="single" w:sz="4" w:space="0" w:color="auto"/>
              <w:right w:val="single" w:sz="4" w:space="0" w:color="auto"/>
            </w:tcBorders>
          </w:tcPr>
          <w:p w14:paraId="3DBB7B91" w14:textId="77777777" w:rsidR="00DB0EA4" w:rsidRPr="00AF592A" w:rsidRDefault="00DB0EA4" w:rsidP="00DB0EA4">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Выполнени</w:t>
            </w:r>
            <w:r w:rsidR="00947C8C">
              <w:rPr>
                <w:rFonts w:ascii="Times New Roman" w:hAnsi="Times New Roman" w:cs="Times New Roman"/>
                <w:bCs/>
                <w:sz w:val="24"/>
                <w:szCs w:val="24"/>
              </w:rPr>
              <w:t>е</w:t>
            </w:r>
            <w:r w:rsidRPr="00AF592A">
              <w:rPr>
                <w:rFonts w:ascii="Times New Roman" w:hAnsi="Times New Roman" w:cs="Times New Roman"/>
                <w:bCs/>
                <w:sz w:val="24"/>
                <w:szCs w:val="24"/>
              </w:rPr>
              <w:t xml:space="preserve">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r>
              <w:rPr>
                <w:rFonts w:ascii="Times New Roman" w:hAnsi="Times New Roman" w:cs="Times New Roman"/>
                <w:bCs/>
                <w:sz w:val="24"/>
                <w:szCs w:val="24"/>
              </w:rPr>
              <w:t xml:space="preserve"> </w:t>
            </w:r>
            <w:r w:rsidRPr="00AF592A">
              <w:rPr>
                <w:rFonts w:ascii="Times New Roman" w:hAnsi="Times New Roman" w:cs="Times New Roman"/>
                <w:bCs/>
                <w:sz w:val="24"/>
                <w:szCs w:val="24"/>
              </w:rPr>
              <w:t>Выполнени</w:t>
            </w:r>
            <w:r w:rsidR="00947C8C">
              <w:rPr>
                <w:rFonts w:ascii="Times New Roman" w:hAnsi="Times New Roman" w:cs="Times New Roman"/>
                <w:bCs/>
                <w:sz w:val="24"/>
                <w:szCs w:val="24"/>
              </w:rPr>
              <w:t>е</w:t>
            </w:r>
            <w:r w:rsidRPr="00AF592A">
              <w:rPr>
                <w:rFonts w:ascii="Times New Roman" w:hAnsi="Times New Roman" w:cs="Times New Roman"/>
                <w:bCs/>
                <w:sz w:val="24"/>
                <w:szCs w:val="24"/>
              </w:rPr>
              <w:t xml:space="preserve">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5C804E9A" w14:textId="77777777" w:rsidR="00DB0EA4" w:rsidRPr="00150EAF" w:rsidRDefault="00DB0EA4" w:rsidP="00DB0EA4">
            <w:pPr>
              <w:rPr>
                <w:rFonts w:ascii="Times New Roman" w:hAnsi="Times New Roman" w:cs="Times New Roman"/>
                <w:bCs/>
                <w:i/>
                <w:sz w:val="24"/>
                <w:szCs w:val="24"/>
              </w:rPr>
            </w:pPr>
          </w:p>
        </w:tc>
      </w:tr>
      <w:tr w:rsidR="00DB0EA4" w:rsidRPr="00E07120" w14:paraId="7FAE0CA3" w14:textId="77777777" w:rsidTr="00362785">
        <w:trPr>
          <w:trHeight w:val="327"/>
        </w:trPr>
        <w:tc>
          <w:tcPr>
            <w:tcW w:w="2030" w:type="dxa"/>
            <w:tcBorders>
              <w:left w:val="single" w:sz="4" w:space="0" w:color="auto"/>
              <w:right w:val="single" w:sz="4" w:space="0" w:color="auto"/>
            </w:tcBorders>
          </w:tcPr>
          <w:p w14:paraId="5C933B55" w14:textId="77777777" w:rsidR="00DB0EA4" w:rsidRPr="00AF592A" w:rsidRDefault="00DB0EA4" w:rsidP="00DB0EA4">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p w14:paraId="17580B31" w14:textId="77777777" w:rsidR="00DB0EA4" w:rsidRPr="00150EAF" w:rsidRDefault="00DB0EA4" w:rsidP="00DB0EA4">
            <w:pPr>
              <w:rPr>
                <w:rFonts w:ascii="Times New Roman" w:hAnsi="Times New Roman" w:cs="Times New Roman"/>
                <w:bCs/>
                <w:sz w:val="24"/>
                <w:szCs w:val="24"/>
              </w:rPr>
            </w:pPr>
          </w:p>
        </w:tc>
        <w:tc>
          <w:tcPr>
            <w:tcW w:w="2364" w:type="dxa"/>
            <w:tcBorders>
              <w:left w:val="single" w:sz="4" w:space="0" w:color="auto"/>
              <w:right w:val="single" w:sz="4" w:space="0" w:color="auto"/>
            </w:tcBorders>
          </w:tcPr>
          <w:p w14:paraId="27B20C1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Организовывать рабочее место и обеспечивать безопасность выполнения пригоночных работ</w:t>
            </w:r>
          </w:p>
          <w:p w14:paraId="7486145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Выполнять пригоночные операции: распиливание, припасовка, притирка, доводка, шабрение ручным электрифицированным инструментом, </w:t>
            </w:r>
            <w:r w:rsidRPr="007F3DE6">
              <w:rPr>
                <w:rFonts w:ascii="Times New Roman" w:hAnsi="Times New Roman" w:cs="Times New Roman"/>
                <w:bCs/>
                <w:iCs/>
                <w:sz w:val="24"/>
                <w:szCs w:val="24"/>
              </w:rPr>
              <w:lastRenderedPageBreak/>
              <w:t>пневматическим инструментом</w:t>
            </w:r>
          </w:p>
          <w:p w14:paraId="56C7F6F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Изготавливать детали с фигурными очертаниями</w:t>
            </w:r>
          </w:p>
          <w:p w14:paraId="505B6BE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Обрабатывать детали приспособлений, режущего и измерительного инструмента до получения зеркальной поверхности</w:t>
            </w:r>
          </w:p>
          <w:p w14:paraId="5E485463"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17DA4C6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Пользоваться конструкторской, производственно-технологической и нормативной документацией</w:t>
            </w:r>
          </w:p>
          <w:p w14:paraId="2CB10D1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Применять сложные специальные и универсальные инструменты и приспособления</w:t>
            </w:r>
          </w:p>
          <w:p w14:paraId="1F4FFBC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пригоночные операции на металлорежущих станках</w:t>
            </w:r>
          </w:p>
          <w:p w14:paraId="5A79F12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Выбирать, дозировать и применять естественные и искусственные абразивные материалы в </w:t>
            </w:r>
            <w:r w:rsidRPr="007F3DE6">
              <w:rPr>
                <w:rFonts w:ascii="Times New Roman" w:hAnsi="Times New Roman" w:cs="Times New Roman"/>
                <w:bCs/>
                <w:iCs/>
                <w:sz w:val="24"/>
                <w:szCs w:val="24"/>
              </w:rPr>
              <w:lastRenderedPageBreak/>
              <w:t xml:space="preserve">соответствии с назначением </w:t>
            </w:r>
          </w:p>
          <w:p w14:paraId="13246CE9"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Обрабатывать на станках детали приспособлений, режущего и измерительного инструмента до получения зеркальной поверхности</w:t>
            </w:r>
          </w:p>
          <w:p w14:paraId="7772EC0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0ED5AA0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Области применения пригоночных операций: распиливание, припасовка, притирка, доводка, шабрение</w:t>
            </w:r>
          </w:p>
          <w:p w14:paraId="35E88E28"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Требовани</w:t>
            </w:r>
            <w:r w:rsidR="00947C8C">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к организации рабочего места и безопасности выполнения пригоночных работ</w:t>
            </w:r>
          </w:p>
          <w:p w14:paraId="35A2768A"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Инструментов, применяемых при выполнении пригоночных слесарных операций: поверочные линейки, угольники, штангенциркули и кронциркули, напильники</w:t>
            </w:r>
          </w:p>
          <w:p w14:paraId="34AA561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Ручного электрифицированного инструмента, пневматического инструмента: назначения, устройства, правил применения</w:t>
            </w:r>
          </w:p>
          <w:p w14:paraId="05B56E8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Естественны</w:t>
            </w:r>
            <w:r w:rsidR="00947C8C">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искусственны</w:t>
            </w:r>
            <w:r w:rsidR="00947C8C">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абразивны</w:t>
            </w:r>
            <w:r w:rsidR="00947C8C">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материал</w:t>
            </w:r>
            <w:r w:rsidR="00947C8C">
              <w:rPr>
                <w:rFonts w:ascii="Times New Roman" w:hAnsi="Times New Roman" w:cs="Times New Roman"/>
                <w:bCs/>
                <w:iCs/>
                <w:sz w:val="24"/>
                <w:szCs w:val="24"/>
              </w:rPr>
              <w:t>ы</w:t>
            </w:r>
            <w:r w:rsidRPr="007F3DE6">
              <w:rPr>
                <w:rFonts w:ascii="Times New Roman" w:hAnsi="Times New Roman" w:cs="Times New Roman"/>
                <w:bCs/>
                <w:iCs/>
                <w:sz w:val="24"/>
                <w:szCs w:val="24"/>
              </w:rPr>
              <w:t>: порошки, абразивные пасты, смазочно-охлаждающие жидкости – состав, назначение и свойства</w:t>
            </w:r>
          </w:p>
          <w:p w14:paraId="1C5EC18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Абразивны</w:t>
            </w:r>
            <w:r w:rsidR="00947C8C">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для притирки твердых сплавов: алмаз, карбид бора, карбид кремния и др. материалы</w:t>
            </w:r>
          </w:p>
          <w:p w14:paraId="7A345679"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Выбор и дозировк</w:t>
            </w:r>
            <w:r w:rsidR="00A75A51">
              <w:rPr>
                <w:rFonts w:ascii="Times New Roman" w:hAnsi="Times New Roman" w:cs="Times New Roman"/>
                <w:bCs/>
                <w:iCs/>
                <w:sz w:val="24"/>
                <w:szCs w:val="24"/>
              </w:rPr>
              <w:t>у</w:t>
            </w:r>
            <w:r w:rsidRPr="007F3DE6">
              <w:rPr>
                <w:rFonts w:ascii="Times New Roman" w:hAnsi="Times New Roman" w:cs="Times New Roman"/>
                <w:bCs/>
                <w:iCs/>
                <w:sz w:val="24"/>
                <w:szCs w:val="24"/>
              </w:rPr>
              <w:t xml:space="preserve"> абразивных материалов</w:t>
            </w:r>
          </w:p>
          <w:p w14:paraId="44E663C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припасовки шаблонов с полукруглыми наружным и внутренним контурами. 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припасовки косоугольных вкладышей в проймы типа «ласточкин хвост». Мето</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припасовки шаблона к </w:t>
            </w:r>
            <w:r w:rsidRPr="007F3DE6">
              <w:rPr>
                <w:rFonts w:ascii="Times New Roman" w:hAnsi="Times New Roman" w:cs="Times New Roman"/>
                <w:bCs/>
                <w:iCs/>
                <w:sz w:val="24"/>
                <w:szCs w:val="24"/>
              </w:rPr>
              <w:lastRenderedPageBreak/>
              <w:t>контршаблону. 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одновременной притирки нескольких деталей. 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притирки конических поверхностей. 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притирки наружной и внутренней резьбы. 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доводки при изготовлении деталей приспособлений, режущего и измерительного инструмента</w:t>
            </w:r>
          </w:p>
          <w:p w14:paraId="558DD06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Инструмент</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приспособлений, материал</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применяемы</w:t>
            </w:r>
            <w:r w:rsidR="00A75A51">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при слесарной операции – доводка. Инструмент</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приспособлени</w:t>
            </w:r>
            <w:r w:rsidR="00A75A51">
              <w:rPr>
                <w:rFonts w:ascii="Times New Roman" w:hAnsi="Times New Roman" w:cs="Times New Roman"/>
                <w:bCs/>
                <w:iCs/>
                <w:sz w:val="24"/>
                <w:szCs w:val="24"/>
              </w:rPr>
              <w:t>я</w:t>
            </w:r>
            <w:r w:rsidRPr="007F3DE6">
              <w:rPr>
                <w:rFonts w:ascii="Times New Roman" w:hAnsi="Times New Roman" w:cs="Times New Roman"/>
                <w:bCs/>
                <w:iCs/>
                <w:sz w:val="24"/>
                <w:szCs w:val="24"/>
              </w:rPr>
              <w:t>, материал</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применяемых при слесарной операции – шабрение. 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шабрения при изготовлении деталей приспособлений, режущего и измерительного инструмента</w:t>
            </w:r>
          </w:p>
          <w:p w14:paraId="3C820CB0"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A75A51">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установки припусков для дальнейшей доводки с учетом деформации металла при термической обработке</w:t>
            </w:r>
          </w:p>
          <w:p w14:paraId="642D980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Механизации притирочных и доводочных работ </w:t>
            </w:r>
          </w:p>
          <w:p w14:paraId="442E011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Ручного механизированного оборудования. Стационарного оборудования</w:t>
            </w:r>
          </w:p>
          <w:p w14:paraId="33EC79D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Притирочны</w:t>
            </w:r>
            <w:r w:rsidR="00A75A51">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металлорежущи</w:t>
            </w:r>
            <w:r w:rsidR="00A75A51">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станк</w:t>
            </w:r>
            <w:r w:rsidR="00A75A51">
              <w:rPr>
                <w:rFonts w:ascii="Times New Roman" w:hAnsi="Times New Roman" w:cs="Times New Roman"/>
                <w:bCs/>
                <w:iCs/>
                <w:sz w:val="24"/>
                <w:szCs w:val="24"/>
              </w:rPr>
              <w:t>и</w:t>
            </w:r>
            <w:r w:rsidRPr="007F3DE6">
              <w:rPr>
                <w:rFonts w:ascii="Times New Roman" w:hAnsi="Times New Roman" w:cs="Times New Roman"/>
                <w:bCs/>
                <w:iCs/>
                <w:sz w:val="24"/>
                <w:szCs w:val="24"/>
              </w:rPr>
              <w:t>: вид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назначения, устройства, уровн</w:t>
            </w:r>
            <w:r w:rsidR="00A75A51">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автоматизации, правил</w:t>
            </w:r>
            <w:r w:rsidR="00A75A51">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эксплуатации</w:t>
            </w:r>
          </w:p>
          <w:p w14:paraId="120B0693"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Метод</w:t>
            </w:r>
            <w:r w:rsidR="00A75A51">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выполнения механизированной притирки</w:t>
            </w:r>
          </w:p>
          <w:p w14:paraId="4C07E43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Выполнени</w:t>
            </w:r>
            <w:r w:rsidR="00A75A51">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притирочных работ на   металлорежущих станка</w:t>
            </w:r>
          </w:p>
          <w:p w14:paraId="65CB996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Механизированных инструментов и приспособлений для шабрения</w:t>
            </w:r>
          </w:p>
          <w:p w14:paraId="4EC9DD50"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A75A51">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установки припусков для дальнейшей доводки с учетом деформации металла при термической обработке</w:t>
            </w:r>
          </w:p>
        </w:tc>
        <w:tc>
          <w:tcPr>
            <w:tcW w:w="2870" w:type="dxa"/>
            <w:tcBorders>
              <w:top w:val="single" w:sz="4" w:space="0" w:color="auto"/>
              <w:left w:val="single" w:sz="4" w:space="0" w:color="auto"/>
              <w:bottom w:val="single" w:sz="4" w:space="0" w:color="auto"/>
              <w:right w:val="single" w:sz="4" w:space="0" w:color="auto"/>
            </w:tcBorders>
          </w:tcPr>
          <w:p w14:paraId="313C236D" w14:textId="77777777" w:rsidR="00DB0EA4" w:rsidRPr="00AF592A" w:rsidRDefault="00DB0EA4" w:rsidP="00DB0EA4">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Выполнени</w:t>
            </w:r>
            <w:r w:rsidR="00947C8C">
              <w:rPr>
                <w:rFonts w:ascii="Times New Roman" w:hAnsi="Times New Roman" w:cs="Times New Roman"/>
                <w:bCs/>
                <w:sz w:val="24"/>
                <w:szCs w:val="24"/>
              </w:rPr>
              <w:t>е</w:t>
            </w:r>
            <w:r w:rsidRPr="00AF592A">
              <w:rPr>
                <w:rFonts w:ascii="Times New Roman" w:hAnsi="Times New Roman" w:cs="Times New Roman"/>
                <w:bCs/>
                <w:sz w:val="24"/>
                <w:szCs w:val="24"/>
              </w:rPr>
              <w:t xml:space="preserve">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6B27CC82" w14:textId="77777777" w:rsidR="00DB0EA4" w:rsidRPr="00AF592A" w:rsidRDefault="00DB0EA4" w:rsidP="00DB0EA4">
            <w:pPr>
              <w:spacing w:after="120"/>
              <w:ind w:firstLine="29"/>
              <w:rPr>
                <w:rFonts w:ascii="Times New Roman" w:hAnsi="Times New Roman" w:cs="Times New Roman"/>
                <w:bCs/>
                <w:sz w:val="24"/>
                <w:szCs w:val="24"/>
              </w:rPr>
            </w:pPr>
            <w:r w:rsidRPr="00AF592A">
              <w:rPr>
                <w:rFonts w:ascii="Times New Roman" w:hAnsi="Times New Roman" w:cs="Times New Roman"/>
                <w:bCs/>
                <w:sz w:val="24"/>
                <w:szCs w:val="24"/>
              </w:rPr>
              <w:t>Выполнени</w:t>
            </w:r>
            <w:r w:rsidR="00947C8C">
              <w:rPr>
                <w:rFonts w:ascii="Times New Roman" w:hAnsi="Times New Roman" w:cs="Times New Roman"/>
                <w:bCs/>
                <w:sz w:val="24"/>
                <w:szCs w:val="24"/>
              </w:rPr>
              <w:t>е</w:t>
            </w:r>
            <w:r w:rsidRPr="00AF592A">
              <w:rPr>
                <w:rFonts w:ascii="Times New Roman" w:hAnsi="Times New Roman" w:cs="Times New Roman"/>
                <w:bCs/>
                <w:sz w:val="24"/>
                <w:szCs w:val="24"/>
              </w:rPr>
              <w:t xml:space="preserve"> пригоночных слесарных операций при изготовлении деталей </w:t>
            </w:r>
            <w:r w:rsidRPr="00AF592A">
              <w:rPr>
                <w:rFonts w:ascii="Times New Roman" w:hAnsi="Times New Roman" w:cs="Times New Roman"/>
                <w:bCs/>
                <w:sz w:val="24"/>
                <w:szCs w:val="24"/>
              </w:rPr>
              <w:lastRenderedPageBreak/>
              <w:t>приспособлений, режущего и измерительного инструмента на металлорежущих станках</w:t>
            </w:r>
          </w:p>
          <w:p w14:paraId="70DD951A" w14:textId="77777777" w:rsidR="00DB0EA4" w:rsidRPr="00150EAF" w:rsidRDefault="00DB0EA4" w:rsidP="00DB0EA4">
            <w:pPr>
              <w:rPr>
                <w:rFonts w:ascii="Times New Roman" w:hAnsi="Times New Roman" w:cs="Times New Roman"/>
                <w:bCs/>
                <w:i/>
                <w:sz w:val="24"/>
                <w:szCs w:val="24"/>
              </w:rPr>
            </w:pPr>
          </w:p>
        </w:tc>
      </w:tr>
      <w:tr w:rsidR="00DB0EA4" w:rsidRPr="00E07120" w14:paraId="6252097C" w14:textId="77777777" w:rsidTr="00362785">
        <w:trPr>
          <w:trHeight w:val="327"/>
        </w:trPr>
        <w:tc>
          <w:tcPr>
            <w:tcW w:w="2030" w:type="dxa"/>
            <w:tcBorders>
              <w:left w:val="single" w:sz="4" w:space="0" w:color="auto"/>
              <w:right w:val="single" w:sz="4" w:space="0" w:color="auto"/>
            </w:tcBorders>
          </w:tcPr>
          <w:p w14:paraId="5327D5B4" w14:textId="77777777" w:rsidR="00DB0EA4" w:rsidRPr="00AF592A" w:rsidRDefault="00DB0EA4" w:rsidP="00DB0EA4">
            <w:pPr>
              <w:spacing w:after="120"/>
              <w:rPr>
                <w:rFonts w:ascii="Times New Roman" w:hAnsi="Times New Roman" w:cs="Times New Roman"/>
                <w:bCs/>
                <w:sz w:val="24"/>
                <w:szCs w:val="24"/>
              </w:rPr>
            </w:pPr>
            <w:r>
              <w:rPr>
                <w:rFonts w:ascii="Times New Roman" w:hAnsi="Times New Roman" w:cs="Times New Roman"/>
                <w:bCs/>
                <w:sz w:val="24"/>
                <w:szCs w:val="24"/>
              </w:rPr>
              <w:lastRenderedPageBreak/>
              <w:t>ПК1.4 Выполнять ремонт и наладку приспособлений и инструментов в соответствии с производственным заданием  соблюдением требований охраны труда</w:t>
            </w:r>
          </w:p>
        </w:tc>
        <w:tc>
          <w:tcPr>
            <w:tcW w:w="2364" w:type="dxa"/>
            <w:tcBorders>
              <w:left w:val="single" w:sz="4" w:space="0" w:color="auto"/>
              <w:right w:val="single" w:sz="4" w:space="0" w:color="auto"/>
            </w:tcBorders>
          </w:tcPr>
          <w:p w14:paraId="3A3E4A69"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Организовывать рабочее место и обеспечивать безопасность выполнения ремонта и наладки приспособлений, инструмента</w:t>
            </w:r>
          </w:p>
          <w:p w14:paraId="02B966D4"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Выполнять ремонт приспособлений, инструмента</w:t>
            </w:r>
          </w:p>
          <w:p w14:paraId="1DAA8DD6"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Регулировать крупные сложные и точные инструменты и приспособления</w:t>
            </w:r>
          </w:p>
          <w:p w14:paraId="331014C6"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 xml:space="preserve">Использовать измерительный инструмент для контроля обработанных изделий на соответствие </w:t>
            </w:r>
            <w:r w:rsidRPr="00DC170A">
              <w:rPr>
                <w:rFonts w:ascii="Times New Roman" w:hAnsi="Times New Roman" w:cs="Times New Roman"/>
                <w:bCs/>
                <w:sz w:val="24"/>
                <w:szCs w:val="24"/>
              </w:rPr>
              <w:lastRenderedPageBreak/>
              <w:t>геометрических размеров требованиям конструкторской и производственно-технологической документации</w:t>
            </w:r>
          </w:p>
          <w:p w14:paraId="0AF9CC18"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Пользоваться конструкторской, производственно-технологической и нормативной документацией</w:t>
            </w:r>
          </w:p>
          <w:p w14:paraId="2C17783B"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 xml:space="preserve">Контролировать качество выполняемых работ с применением специального измерительного инструмента в условиях эксплуатации </w:t>
            </w:r>
          </w:p>
          <w:p w14:paraId="1B6C3C2A"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Выявлять неисправности при ремонте и наладки приспособлений, инструмента</w:t>
            </w:r>
          </w:p>
          <w:p w14:paraId="224CCABC"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770A5FF7"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 xml:space="preserve">Ремонтировать точные и сложные инструменты и приспособления (копиры, вырезные и вытяжные </w:t>
            </w:r>
            <w:r w:rsidRPr="00DC170A">
              <w:rPr>
                <w:rFonts w:ascii="Times New Roman" w:hAnsi="Times New Roman" w:cs="Times New Roman"/>
                <w:bCs/>
                <w:sz w:val="24"/>
                <w:szCs w:val="24"/>
              </w:rPr>
              <w:lastRenderedPageBreak/>
              <w:t>штампы, пуансоны, кондукторы)</w:t>
            </w:r>
          </w:p>
          <w:p w14:paraId="6410867B"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Ремонтировать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p w14:paraId="69041158" w14:textId="77777777" w:rsidR="00DB0EA4" w:rsidRPr="007F3DE6" w:rsidRDefault="00DB0EA4"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5C1A560D"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lastRenderedPageBreak/>
              <w:t>Организаци</w:t>
            </w:r>
            <w:r w:rsidR="00A75A51">
              <w:rPr>
                <w:rFonts w:ascii="Times New Roman" w:hAnsi="Times New Roman" w:cs="Times New Roman"/>
                <w:bCs/>
                <w:sz w:val="24"/>
                <w:szCs w:val="24"/>
              </w:rPr>
              <w:t>ю</w:t>
            </w:r>
            <w:r w:rsidRPr="00DC170A">
              <w:rPr>
                <w:rFonts w:ascii="Times New Roman" w:hAnsi="Times New Roman" w:cs="Times New Roman"/>
                <w:bCs/>
                <w:sz w:val="24"/>
                <w:szCs w:val="24"/>
              </w:rPr>
              <w:t xml:space="preserve"> рабочего места при выполнении ремонта и наладки приспособлений, инструмента</w:t>
            </w:r>
          </w:p>
          <w:p w14:paraId="79641EF0"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Норм</w:t>
            </w:r>
            <w:r w:rsidR="00A75A51">
              <w:rPr>
                <w:rFonts w:ascii="Times New Roman" w:hAnsi="Times New Roman" w:cs="Times New Roman"/>
                <w:bCs/>
                <w:sz w:val="24"/>
                <w:szCs w:val="24"/>
              </w:rPr>
              <w:t>ы</w:t>
            </w:r>
            <w:r w:rsidRPr="00DC170A">
              <w:rPr>
                <w:rFonts w:ascii="Times New Roman" w:hAnsi="Times New Roman" w:cs="Times New Roman"/>
                <w:bCs/>
                <w:sz w:val="24"/>
                <w:szCs w:val="24"/>
              </w:rPr>
              <w:t xml:space="preserve"> и правил</w:t>
            </w:r>
            <w:r w:rsidR="00A75A51">
              <w:rPr>
                <w:rFonts w:ascii="Times New Roman" w:hAnsi="Times New Roman" w:cs="Times New Roman"/>
                <w:bCs/>
                <w:sz w:val="24"/>
                <w:szCs w:val="24"/>
              </w:rPr>
              <w:t>а</w:t>
            </w:r>
            <w:r w:rsidRPr="00DC170A">
              <w:rPr>
                <w:rFonts w:ascii="Times New Roman" w:hAnsi="Times New Roman" w:cs="Times New Roman"/>
                <w:bCs/>
                <w:sz w:val="24"/>
                <w:szCs w:val="24"/>
              </w:rPr>
              <w:t xml:space="preserve"> пожарной безопасности при проведении работ с электрифицированным инструментом, оборудованием, приспособлениями</w:t>
            </w:r>
          </w:p>
          <w:p w14:paraId="1103E4D0"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Технологии и метод</w:t>
            </w:r>
            <w:r w:rsidR="00A75A51">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приспособлений, режущего и измерительного инструмента</w:t>
            </w:r>
          </w:p>
          <w:p w14:paraId="5D6DAA58"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Метод</w:t>
            </w:r>
            <w:r w:rsidR="00134DA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крупных сложных и </w:t>
            </w:r>
            <w:r w:rsidRPr="00DC170A">
              <w:rPr>
                <w:rFonts w:ascii="Times New Roman" w:hAnsi="Times New Roman" w:cs="Times New Roman"/>
                <w:bCs/>
                <w:sz w:val="24"/>
                <w:szCs w:val="24"/>
              </w:rPr>
              <w:lastRenderedPageBreak/>
              <w:t>точных инструменты и приспособления</w:t>
            </w:r>
          </w:p>
          <w:p w14:paraId="532CE74E"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Наладки сложных и точных инструментов и приспособлений с применением специальной технической оснастки и шаблонов (копиры, вырезные и вытяжные штампы, пуансоны, кондукторы)</w:t>
            </w:r>
          </w:p>
          <w:p w14:paraId="7CB28668"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Использовани</w:t>
            </w:r>
            <w:r w:rsidR="00967452">
              <w:rPr>
                <w:rFonts w:ascii="Times New Roman" w:hAnsi="Times New Roman" w:cs="Times New Roman"/>
                <w:bCs/>
                <w:sz w:val="24"/>
                <w:szCs w:val="24"/>
              </w:rPr>
              <w:t>е</w:t>
            </w:r>
            <w:r w:rsidRPr="00DC170A">
              <w:rPr>
                <w:rFonts w:ascii="Times New Roman" w:hAnsi="Times New Roman" w:cs="Times New Roman"/>
                <w:bCs/>
                <w:sz w:val="24"/>
                <w:szCs w:val="24"/>
              </w:rPr>
              <w:t xml:space="preserve"> конструкторской, производственно-технологической и нормативной документации</w:t>
            </w:r>
          </w:p>
          <w:p w14:paraId="67DB3346"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Измерительн</w:t>
            </w:r>
            <w:r w:rsidR="00967452">
              <w:rPr>
                <w:rFonts w:ascii="Times New Roman" w:hAnsi="Times New Roman" w:cs="Times New Roman"/>
                <w:bCs/>
                <w:sz w:val="24"/>
                <w:szCs w:val="24"/>
              </w:rPr>
              <w:t>ый</w:t>
            </w:r>
            <w:r w:rsidRPr="00DC170A">
              <w:rPr>
                <w:rFonts w:ascii="Times New Roman" w:hAnsi="Times New Roman" w:cs="Times New Roman"/>
                <w:bCs/>
                <w:sz w:val="24"/>
                <w:szCs w:val="24"/>
              </w:rPr>
              <w:t xml:space="preserve">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w:t>
            </w:r>
          </w:p>
          <w:p w14:paraId="5F4AE90F" w14:textId="77777777" w:rsidR="00DB0EA4" w:rsidRPr="007F3DE6" w:rsidRDefault="00DB0EA4" w:rsidP="00DB0EA4">
            <w:pPr>
              <w:rPr>
                <w:rFonts w:ascii="Times New Roman" w:hAnsi="Times New Roman" w:cs="Times New Roman"/>
                <w:bCs/>
                <w:iCs/>
                <w:sz w:val="24"/>
                <w:szCs w:val="24"/>
              </w:rPr>
            </w:pPr>
            <w:r w:rsidRPr="00DC170A">
              <w:rPr>
                <w:rFonts w:ascii="Times New Roman" w:hAnsi="Times New Roman" w:cs="Times New Roman"/>
                <w:bCs/>
                <w:sz w:val="24"/>
                <w:szCs w:val="24"/>
              </w:rPr>
              <w:t>Метод контроля качества выполняемых работ с применением специального измерительного инструмента в условиях эксплуатации. Метод</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выявления и устранения </w:t>
            </w:r>
            <w:r w:rsidRPr="00DC170A">
              <w:rPr>
                <w:rFonts w:ascii="Times New Roman" w:hAnsi="Times New Roman" w:cs="Times New Roman"/>
                <w:bCs/>
                <w:sz w:val="24"/>
                <w:szCs w:val="24"/>
              </w:rPr>
              <w:lastRenderedPageBreak/>
              <w:t>неисправностей при сборке и регулировке приспособлений, режущего и измерительного инструмента. Метод</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Метод</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точных и сложных инструментов и приспособлений (копиры, вырезные и вытяжные штампы, пуансоны, кондукторы). Метод</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sidR="00967452">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2870" w:type="dxa"/>
            <w:tcBorders>
              <w:top w:val="single" w:sz="4" w:space="0" w:color="auto"/>
              <w:left w:val="single" w:sz="4" w:space="0" w:color="auto"/>
              <w:bottom w:val="single" w:sz="4" w:space="0" w:color="auto"/>
              <w:right w:val="single" w:sz="4" w:space="0" w:color="auto"/>
            </w:tcBorders>
          </w:tcPr>
          <w:p w14:paraId="57DBBC1D"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lastRenderedPageBreak/>
              <w:t>Выполнени</w:t>
            </w:r>
            <w:r w:rsidR="00A75A51">
              <w:rPr>
                <w:rFonts w:ascii="Times New Roman" w:hAnsi="Times New Roman" w:cs="Times New Roman"/>
                <w:bCs/>
                <w:sz w:val="24"/>
                <w:szCs w:val="24"/>
              </w:rPr>
              <w:t>е</w:t>
            </w:r>
            <w:r w:rsidRPr="00DC170A">
              <w:rPr>
                <w:rFonts w:ascii="Times New Roman" w:hAnsi="Times New Roman" w:cs="Times New Roman"/>
                <w:bCs/>
                <w:sz w:val="24"/>
                <w:szCs w:val="24"/>
              </w:rPr>
              <w:t xml:space="preserve"> ремонта и наладки приспособлений, инструмента в соответствии с техническим заданием с соблюдением требований охраны труда</w:t>
            </w:r>
          </w:p>
          <w:p w14:paraId="23CC924F"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Контрол</w:t>
            </w:r>
            <w:r w:rsidR="00134DA5">
              <w:rPr>
                <w:rFonts w:ascii="Times New Roman" w:hAnsi="Times New Roman" w:cs="Times New Roman"/>
                <w:bCs/>
                <w:sz w:val="24"/>
                <w:szCs w:val="24"/>
              </w:rPr>
              <w:t>ь</w:t>
            </w:r>
            <w:r w:rsidRPr="00DC170A">
              <w:rPr>
                <w:rFonts w:ascii="Times New Roman" w:hAnsi="Times New Roman" w:cs="Times New Roman"/>
                <w:bCs/>
                <w:sz w:val="24"/>
                <w:szCs w:val="24"/>
              </w:rPr>
              <w:t>, выявлени</w:t>
            </w:r>
            <w:r w:rsidR="00134DA5">
              <w:rPr>
                <w:rFonts w:ascii="Times New Roman" w:hAnsi="Times New Roman" w:cs="Times New Roman"/>
                <w:bCs/>
                <w:sz w:val="24"/>
                <w:szCs w:val="24"/>
              </w:rPr>
              <w:t>е</w:t>
            </w:r>
            <w:r w:rsidRPr="00DC170A">
              <w:rPr>
                <w:rFonts w:ascii="Times New Roman" w:hAnsi="Times New Roman" w:cs="Times New Roman"/>
                <w:bCs/>
                <w:sz w:val="24"/>
                <w:szCs w:val="24"/>
              </w:rPr>
              <w:t xml:space="preserve"> и устранени</w:t>
            </w:r>
            <w:r w:rsidR="00134DA5">
              <w:rPr>
                <w:rFonts w:ascii="Times New Roman" w:hAnsi="Times New Roman" w:cs="Times New Roman"/>
                <w:bCs/>
                <w:sz w:val="24"/>
                <w:szCs w:val="24"/>
              </w:rPr>
              <w:t>е</w:t>
            </w:r>
            <w:r w:rsidRPr="00DC170A">
              <w:rPr>
                <w:rFonts w:ascii="Times New Roman" w:hAnsi="Times New Roman" w:cs="Times New Roman"/>
                <w:bCs/>
                <w:sz w:val="24"/>
                <w:szCs w:val="24"/>
              </w:rPr>
              <w:t xml:space="preserve"> неисправности при ремонте и наладке приспособлений, инструмента </w:t>
            </w:r>
          </w:p>
          <w:p w14:paraId="7A159825" w14:textId="77777777" w:rsidR="00DB0EA4" w:rsidRPr="00DC170A" w:rsidRDefault="00DB0EA4" w:rsidP="00DB0EA4">
            <w:pPr>
              <w:spacing w:after="120"/>
              <w:rPr>
                <w:rFonts w:ascii="Times New Roman" w:hAnsi="Times New Roman" w:cs="Times New Roman"/>
                <w:bCs/>
                <w:sz w:val="24"/>
                <w:szCs w:val="24"/>
              </w:rPr>
            </w:pPr>
            <w:r w:rsidRPr="00DC170A">
              <w:rPr>
                <w:rFonts w:ascii="Times New Roman" w:hAnsi="Times New Roman" w:cs="Times New Roman"/>
                <w:bCs/>
                <w:sz w:val="24"/>
                <w:szCs w:val="24"/>
              </w:rPr>
              <w:t>Ремонт приспособлений, инструмента</w:t>
            </w:r>
          </w:p>
          <w:p w14:paraId="297AAD2B" w14:textId="77777777" w:rsidR="00DB0EA4" w:rsidRPr="00AF592A" w:rsidRDefault="00DB0EA4" w:rsidP="00DB0EA4">
            <w:pPr>
              <w:spacing w:after="120"/>
              <w:rPr>
                <w:rFonts w:ascii="Times New Roman" w:hAnsi="Times New Roman" w:cs="Times New Roman"/>
                <w:bCs/>
                <w:sz w:val="24"/>
                <w:szCs w:val="24"/>
              </w:rPr>
            </w:pPr>
          </w:p>
        </w:tc>
      </w:tr>
      <w:tr w:rsidR="00DB0EA4" w:rsidRPr="00E07120" w14:paraId="10772200" w14:textId="77777777" w:rsidTr="00362785">
        <w:trPr>
          <w:trHeight w:val="327"/>
        </w:trPr>
        <w:tc>
          <w:tcPr>
            <w:tcW w:w="2030" w:type="dxa"/>
            <w:tcBorders>
              <w:left w:val="single" w:sz="4" w:space="0" w:color="auto"/>
              <w:right w:val="single" w:sz="4" w:space="0" w:color="auto"/>
            </w:tcBorders>
          </w:tcPr>
          <w:p w14:paraId="0042C31A" w14:textId="77777777" w:rsidR="00DB0EA4" w:rsidRPr="00150EAF" w:rsidRDefault="00DB0EA4" w:rsidP="00DB0EA4">
            <w:pPr>
              <w:rPr>
                <w:rFonts w:ascii="Times New Roman" w:hAnsi="Times New Roman" w:cs="Times New Roman"/>
                <w:bCs/>
                <w:sz w:val="24"/>
                <w:szCs w:val="24"/>
              </w:rPr>
            </w:pPr>
            <w:r w:rsidRPr="007F3DE6">
              <w:rPr>
                <w:rFonts w:ascii="Times New Roman" w:hAnsi="Times New Roman" w:cs="Times New Roman"/>
                <w:bCs/>
                <w:sz w:val="24"/>
                <w:szCs w:val="24"/>
              </w:rPr>
              <w:lastRenderedPageBreak/>
              <w:t xml:space="preserve">ПК 2.1. Подготавливать оборудование, инструменты, рабочее место для сборки и смазки узлов и </w:t>
            </w:r>
            <w:r w:rsidRPr="007F3DE6">
              <w:rPr>
                <w:rFonts w:ascii="Times New Roman" w:hAnsi="Times New Roman" w:cs="Times New Roman"/>
                <w:bCs/>
                <w:sz w:val="24"/>
                <w:szCs w:val="24"/>
              </w:rPr>
              <w:lastRenderedPageBreak/>
              <w:t>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r w:rsidRPr="007F3DE6">
              <w:rPr>
                <w:rFonts w:ascii="Times New Roman" w:hAnsi="Times New Roman" w:cs="Times New Roman"/>
                <w:bCs/>
                <w:sz w:val="24"/>
                <w:szCs w:val="24"/>
              </w:rPr>
              <w:tab/>
            </w:r>
          </w:p>
        </w:tc>
        <w:tc>
          <w:tcPr>
            <w:tcW w:w="2364" w:type="dxa"/>
            <w:tcBorders>
              <w:left w:val="single" w:sz="4" w:space="0" w:color="auto"/>
              <w:right w:val="single" w:sz="4" w:space="0" w:color="auto"/>
            </w:tcBorders>
          </w:tcPr>
          <w:p w14:paraId="1C4362E3"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 xml:space="preserve">Осуществлять подготовку рабочего места для сборки, испытания и регулировки узлов и механизмов средней </w:t>
            </w:r>
            <w:r w:rsidRPr="007F3DE6">
              <w:rPr>
                <w:rFonts w:ascii="Times New Roman" w:hAnsi="Times New Roman" w:cs="Times New Roman"/>
                <w:bCs/>
                <w:iCs/>
                <w:sz w:val="24"/>
                <w:szCs w:val="24"/>
              </w:rPr>
              <w:lastRenderedPageBreak/>
              <w:t>и высокой категории сложности</w:t>
            </w:r>
          </w:p>
          <w:p w14:paraId="603558E9"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Планировать работы в соответствии с данными технологических карт</w:t>
            </w:r>
          </w:p>
          <w:p w14:paraId="79A0BE9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Анализировать конструкторскую и технологическую документацию и выбирать необходимый инструмент, оборудование</w:t>
            </w:r>
          </w:p>
          <w:p w14:paraId="26BC2F19"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Подбирать необходимые материалы (заготовки), для выполнения сменного задания</w:t>
            </w:r>
          </w:p>
          <w:p w14:paraId="1C67AB53"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Оценивать качество и количество деталей, необходимых для осуществления сборки узлов и механизмов механической части оборудования</w:t>
            </w:r>
          </w:p>
          <w:p w14:paraId="50244F7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обмеры и сортировку деталей на соответствие параметрам для селективной сборки</w:t>
            </w:r>
          </w:p>
          <w:p w14:paraId="1C08760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Выбирать способы (виды) слесарной обработки деталей согласно требованиям к параметрам готового изделия в соответствии с требованиями технологической карты</w:t>
            </w:r>
          </w:p>
          <w:p w14:paraId="0BA5759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Выбирать необходимые инструменты для сборки узлов и механизмов средней </w:t>
            </w:r>
            <w:r w:rsidRPr="007F3DE6">
              <w:rPr>
                <w:rFonts w:ascii="Times New Roman" w:hAnsi="Times New Roman" w:cs="Times New Roman"/>
                <w:bCs/>
                <w:iCs/>
                <w:sz w:val="24"/>
                <w:szCs w:val="24"/>
              </w:rPr>
              <w:lastRenderedPageBreak/>
              <w:t xml:space="preserve">и высокой категории сложности в соответствии со сборочным чертежом, картой технологического процесса </w:t>
            </w:r>
          </w:p>
          <w:p w14:paraId="659CE36A"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Осуществлять подготовку типового измерительного инструмента, типовых приспособлений, оснастки и оборудования</w:t>
            </w:r>
          </w:p>
          <w:p w14:paraId="4ECD573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Оценивать исправность типовых инструментов, оснастки, приспособлений и оборудования</w:t>
            </w:r>
          </w:p>
          <w:p w14:paraId="3698910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степень заточки режущего и исправность мерительного инструмента</w:t>
            </w:r>
          </w:p>
          <w:p w14:paraId="1601B46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Осуществлять подготовку универсального, специального и высокоточного измерительного инструмента специализированных и высокопроизводительных приспособлений оснастки и оборудования</w:t>
            </w:r>
          </w:p>
          <w:p w14:paraId="5A71D57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Проверять сложное уникальное и прецизионное металлорежущее оборудование на точность и соответствие техническим условиям</w:t>
            </w:r>
          </w:p>
          <w:p w14:paraId="5C17031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Управлять подъемно-транспортным оборудованием с пола</w:t>
            </w:r>
          </w:p>
          <w:p w14:paraId="79DF0A95"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подъем и перемещение грузов</w:t>
            </w:r>
          </w:p>
          <w:p w14:paraId="7CA5E5E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соответствие груза грузоподъемности крана (грузоподъемного механизма)</w:t>
            </w:r>
          </w:p>
          <w:p w14:paraId="037268E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схемы строповки</w:t>
            </w:r>
          </w:p>
          <w:p w14:paraId="572E20A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Выбирать тип съемного грузозахватного приспособления, строп, тары в соответствии с массой и размерами перемещаемого груза</w:t>
            </w:r>
          </w:p>
          <w:p w14:paraId="1FA6B6BA"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Читать технологические карты на производство погрузочно-разгрузочных работ</w:t>
            </w:r>
          </w:p>
          <w:p w14:paraId="59BCC92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Выбирать приемы обвязки и зацепки груза для подъема и перемещения в соответствии со схемами строповки.</w:t>
            </w:r>
          </w:p>
          <w:p w14:paraId="3A7E816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пригодность съемного грузозахватного приспособления, тары, канатов</w:t>
            </w:r>
          </w:p>
          <w:p w14:paraId="22369C1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Подавать сигналы крановщику в соответствии с установленными правилами</w:t>
            </w:r>
          </w:p>
          <w:p w14:paraId="240EF22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Выбирать порядок и приемы укладки (установки) груза в проектное положение и снятия </w:t>
            </w:r>
            <w:r w:rsidRPr="007F3DE6">
              <w:rPr>
                <w:rFonts w:ascii="Times New Roman" w:hAnsi="Times New Roman" w:cs="Times New Roman"/>
                <w:bCs/>
                <w:iCs/>
                <w:sz w:val="24"/>
                <w:szCs w:val="24"/>
              </w:rPr>
              <w:lastRenderedPageBreak/>
              <w:t>съемного грузозахватного приспособления (расстроповки)</w:t>
            </w:r>
          </w:p>
          <w:p w14:paraId="6C6B924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Оценивать безопасность организации рабочего места согласно правилам охраны труда и промышленной безопасности</w:t>
            </w:r>
          </w:p>
          <w:p w14:paraId="75D8D4F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способы и средства индивидуальной защиты в зависимости от вредных и опасных производственных факторов</w:t>
            </w:r>
          </w:p>
          <w:p w14:paraId="1A6FC428"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Визуально оценивать наличие ограждений, заземления, блокировок, знаков безопасности</w:t>
            </w:r>
          </w:p>
          <w:p w14:paraId="4CC4E8B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Обеспечивать безопасность выполнения работ в процессе сборочных и регулировочных работ</w:t>
            </w:r>
          </w:p>
          <w:p w14:paraId="392027BE"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Оказывать первую (доврачебную) помощь пострадавшему</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21A18283"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Требовани</w:t>
            </w:r>
            <w:r w:rsidR="00967452">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к организации рабочего места при выполнении сборочных работ</w:t>
            </w:r>
          </w:p>
          <w:p w14:paraId="4C1890F0"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967452">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проведения подготовительных </w:t>
            </w:r>
            <w:r w:rsidRPr="007F3DE6">
              <w:rPr>
                <w:rFonts w:ascii="Times New Roman" w:hAnsi="Times New Roman" w:cs="Times New Roman"/>
                <w:bCs/>
                <w:iCs/>
                <w:sz w:val="24"/>
                <w:szCs w:val="24"/>
              </w:rPr>
              <w:lastRenderedPageBreak/>
              <w:t>работ по организации сборки, испытания и регулировки узлов и механизмов средней и высокой категории сложности</w:t>
            </w:r>
          </w:p>
          <w:p w14:paraId="657D2D9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рациональной организации труда на рабочем месте</w:t>
            </w:r>
          </w:p>
          <w:p w14:paraId="0E4BC57E"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Технически</w:t>
            </w:r>
            <w:r w:rsidR="00E60694">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услови</w:t>
            </w:r>
            <w:r w:rsidR="00E60694">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на собираемые узлы и механизмы</w:t>
            </w:r>
          </w:p>
          <w:p w14:paraId="0BE4240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Наименовани</w:t>
            </w:r>
            <w:r w:rsidR="00E60694">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и назначение рабочего инструмента</w:t>
            </w:r>
          </w:p>
          <w:p w14:paraId="4A45FAC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заправки рабочего инструмента</w:t>
            </w:r>
          </w:p>
          <w:p w14:paraId="79B36C6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заточки и доводки слесарного инструмента</w:t>
            </w:r>
          </w:p>
          <w:p w14:paraId="735294C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Устройств</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принцип</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безопасного использования ручного слесарного инструмента, электро- пневмо инструмента</w:t>
            </w:r>
          </w:p>
          <w:p w14:paraId="42220C0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Устройств</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принципов работы измерительных инструментов, контрольно-измерительных приборов</w:t>
            </w:r>
          </w:p>
          <w:p w14:paraId="2F3446E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Признак</w:t>
            </w:r>
            <w:r w:rsidR="00E60694">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неисправности инструментов, оборудования, станков, устранение неисправностей</w:t>
            </w:r>
          </w:p>
          <w:p w14:paraId="038FF385"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устранения деформаций при термической обработке и сварке</w:t>
            </w:r>
          </w:p>
          <w:p w14:paraId="447DD74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построения сборочных чертежей</w:t>
            </w:r>
          </w:p>
          <w:p w14:paraId="2AB7E3A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Состав туго- и легкоплавких припоев, флюсов, протрав и способы их приготовления</w:t>
            </w:r>
          </w:p>
          <w:p w14:paraId="6BA668D8"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проверки оборудования</w:t>
            </w:r>
          </w:p>
          <w:p w14:paraId="6A11101E"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Требовани</w:t>
            </w:r>
            <w:r w:rsidR="00E60694">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стандартов «Единая система конструкторской документации» (ЕСКД) и «Единая система технологической документации» (ЕСТД) к оформлению и составлению чертежей, эскизов и схем</w:t>
            </w:r>
          </w:p>
          <w:p w14:paraId="2BA42D3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строповки, подъема, перемещения грузов</w:t>
            </w:r>
          </w:p>
          <w:p w14:paraId="5468249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эксплуатации грузоподъемных средств и механизмов, управляемых с пола</w:t>
            </w:r>
          </w:p>
          <w:p w14:paraId="3A4FE3B5"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Системы знаковой сигнализации при работе с машинистом крана</w:t>
            </w:r>
          </w:p>
          <w:p w14:paraId="25DF7B7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Устройств</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пользования подъемником, строительными лесами, лестницами, трапами, предохранительным поясам, мостиками</w:t>
            </w:r>
          </w:p>
          <w:p w14:paraId="0990162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Прием</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 последовательности производства работ кранами, грузоподъемными механизмами</w:t>
            </w:r>
          </w:p>
          <w:p w14:paraId="77AE265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Технически</w:t>
            </w:r>
            <w:r w:rsidR="00E60694">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характеристик</w:t>
            </w:r>
            <w:r w:rsidR="00E60694">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эксплуатируемых </w:t>
            </w:r>
            <w:r w:rsidRPr="007F3DE6">
              <w:rPr>
                <w:rFonts w:ascii="Times New Roman" w:hAnsi="Times New Roman" w:cs="Times New Roman"/>
                <w:bCs/>
                <w:iCs/>
                <w:sz w:val="24"/>
                <w:szCs w:val="24"/>
              </w:rPr>
              <w:lastRenderedPageBreak/>
              <w:t>грузоподъемных механизмов;</w:t>
            </w:r>
          </w:p>
          <w:p w14:paraId="6F029BF8"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Назначени</w:t>
            </w:r>
            <w:r w:rsidR="00E60694">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конструктивны</w:t>
            </w:r>
            <w:r w:rsidR="00E60694">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особенност</w:t>
            </w:r>
            <w:r w:rsidR="00E60694">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съемных грузозахватных приспособлений, строп, тары</w:t>
            </w:r>
          </w:p>
          <w:p w14:paraId="52265F5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Вид</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грузоподъемных механизмов, съемных грузозахватных приспособлений, тары</w:t>
            </w:r>
          </w:p>
          <w:p w14:paraId="2525971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Схемы строповки, структуры и параметры технологических карт на выполнение погрузочно-разгрузочных работ</w:t>
            </w:r>
          </w:p>
          <w:p w14:paraId="2E22A740"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Опасност</w:t>
            </w:r>
            <w:r w:rsidR="00E60694">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и риск</w:t>
            </w:r>
            <w:r w:rsidR="00E60694">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при производстве работ грузоподъемными механизмами</w:t>
            </w:r>
          </w:p>
          <w:p w14:paraId="0276FDD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Достоинств</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недостатк</w:t>
            </w:r>
            <w:r w:rsidR="00E60694">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цепных, канатных и текстильных стропов применительно к характеру груза</w:t>
            </w:r>
          </w:p>
          <w:p w14:paraId="29F42447"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визуального определения массы груза</w:t>
            </w:r>
          </w:p>
          <w:p w14:paraId="16207A1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E60694">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требовани</w:t>
            </w:r>
            <w:r w:rsidR="00E60694">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к подаче спецсигналов, обеспечивающих взаимодействие с операторами грузоподъемных механизмов (машинистами кранов)</w:t>
            </w:r>
          </w:p>
          <w:p w14:paraId="76F9452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Поряд</w:t>
            </w:r>
            <w:r w:rsidR="00E60694">
              <w:rPr>
                <w:rFonts w:ascii="Times New Roman" w:hAnsi="Times New Roman" w:cs="Times New Roman"/>
                <w:bCs/>
                <w:iCs/>
                <w:sz w:val="24"/>
                <w:szCs w:val="24"/>
              </w:rPr>
              <w:t>ок</w:t>
            </w:r>
            <w:r w:rsidRPr="007F3DE6">
              <w:rPr>
                <w:rFonts w:ascii="Times New Roman" w:hAnsi="Times New Roman" w:cs="Times New Roman"/>
                <w:bCs/>
                <w:iCs/>
                <w:sz w:val="24"/>
                <w:szCs w:val="24"/>
              </w:rPr>
              <w:t xml:space="preserve"> осмотра и норм</w:t>
            </w:r>
            <w:r w:rsidR="00E60694">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браковки съемных </w:t>
            </w:r>
            <w:r w:rsidRPr="007F3DE6">
              <w:rPr>
                <w:rFonts w:ascii="Times New Roman" w:hAnsi="Times New Roman" w:cs="Times New Roman"/>
                <w:bCs/>
                <w:iCs/>
                <w:sz w:val="24"/>
                <w:szCs w:val="24"/>
              </w:rPr>
              <w:lastRenderedPageBreak/>
              <w:t>грузозахватных приспособлений, канатов, тары</w:t>
            </w:r>
          </w:p>
          <w:p w14:paraId="53DE15B2"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Требовани</w:t>
            </w:r>
            <w:r w:rsidR="00111C85">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правил охраны труда и промышленной безопасности, электробезопасности при выполнении сборочных работ. Опасны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вредны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производственны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фактор</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 выполнении сборочных работ.  Правила производственной санитарии. Вид</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 правил</w:t>
            </w:r>
            <w:r w:rsidR="00111C85">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использования средств индивидуальной защиты, применяемы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для безопасного проведения сборочных работ. Назначени</w:t>
            </w:r>
            <w:r w:rsidR="00111C85">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и правил</w:t>
            </w:r>
            <w:r w:rsidR="00111C85">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размещения знаков безопасности. Противопожарны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мер</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безопасности. Правил</w:t>
            </w:r>
            <w:r w:rsidR="00111C85">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оказания первой (доврачебной) помощи пострадавшим при травматизме, отравлении, внезапном заболевании. Способ</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 прием</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безопасного выполнения работ. Правил</w:t>
            </w:r>
            <w:r w:rsidR="00111C85">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охраны окружающей среды при выполнении работ. Действи</w:t>
            </w:r>
            <w:r w:rsidR="00111C85">
              <w:rPr>
                <w:rFonts w:ascii="Times New Roman" w:hAnsi="Times New Roman" w:cs="Times New Roman"/>
                <w:bCs/>
                <w:iCs/>
                <w:sz w:val="24"/>
                <w:szCs w:val="24"/>
              </w:rPr>
              <w:t>я</w:t>
            </w:r>
            <w:r w:rsidRPr="007F3DE6">
              <w:rPr>
                <w:rFonts w:ascii="Times New Roman" w:hAnsi="Times New Roman" w:cs="Times New Roman"/>
                <w:bCs/>
                <w:iCs/>
                <w:sz w:val="24"/>
                <w:szCs w:val="24"/>
              </w:rPr>
              <w:t>, направленны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на предотвращение аварийных </w:t>
            </w:r>
            <w:r w:rsidRPr="007F3DE6">
              <w:rPr>
                <w:rFonts w:ascii="Times New Roman" w:hAnsi="Times New Roman" w:cs="Times New Roman"/>
                <w:bCs/>
                <w:iCs/>
                <w:sz w:val="24"/>
                <w:szCs w:val="24"/>
              </w:rPr>
              <w:lastRenderedPageBreak/>
              <w:t>ситуаций. Поряд</w:t>
            </w:r>
            <w:r w:rsidR="00111C85">
              <w:rPr>
                <w:rFonts w:ascii="Times New Roman" w:hAnsi="Times New Roman" w:cs="Times New Roman"/>
                <w:bCs/>
                <w:iCs/>
                <w:sz w:val="24"/>
                <w:szCs w:val="24"/>
              </w:rPr>
              <w:t>ок</w:t>
            </w:r>
            <w:r w:rsidRPr="007F3DE6">
              <w:rPr>
                <w:rFonts w:ascii="Times New Roman" w:hAnsi="Times New Roman" w:cs="Times New Roman"/>
                <w:bCs/>
                <w:iCs/>
                <w:sz w:val="24"/>
                <w:szCs w:val="24"/>
              </w:rPr>
              <w:t xml:space="preserve"> действий при возникновении аварий и ситуаций, которые могут привести к нежелательным последствиям</w:t>
            </w:r>
          </w:p>
          <w:p w14:paraId="09F340A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Поряд</w:t>
            </w:r>
            <w:r w:rsidR="00111C85">
              <w:rPr>
                <w:rFonts w:ascii="Times New Roman" w:hAnsi="Times New Roman" w:cs="Times New Roman"/>
                <w:bCs/>
                <w:iCs/>
                <w:sz w:val="24"/>
                <w:szCs w:val="24"/>
              </w:rPr>
              <w:t>ок</w:t>
            </w:r>
            <w:r w:rsidRPr="007F3DE6">
              <w:rPr>
                <w:rFonts w:ascii="Times New Roman" w:hAnsi="Times New Roman" w:cs="Times New Roman"/>
                <w:bCs/>
                <w:iCs/>
                <w:sz w:val="24"/>
                <w:szCs w:val="24"/>
              </w:rPr>
              <w:t xml:space="preserve"> извещения руководителям обо всех недостатках, обнаруженных во время работы</w:t>
            </w:r>
          </w:p>
        </w:tc>
        <w:tc>
          <w:tcPr>
            <w:tcW w:w="2870" w:type="dxa"/>
            <w:tcBorders>
              <w:top w:val="single" w:sz="4" w:space="0" w:color="auto"/>
              <w:left w:val="single" w:sz="4" w:space="0" w:color="auto"/>
              <w:bottom w:val="single" w:sz="4" w:space="0" w:color="auto"/>
              <w:right w:val="single" w:sz="4" w:space="0" w:color="auto"/>
            </w:tcBorders>
          </w:tcPr>
          <w:p w14:paraId="54052615"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Организаци</w:t>
            </w:r>
            <w:r w:rsidR="00967452">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подготовки оборудования и проверки на исправность инструментов, рабочего места в соответствии с техническим заданием</w:t>
            </w:r>
          </w:p>
          <w:p w14:paraId="6492C96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Перемещени</w:t>
            </w:r>
            <w:r w:rsidR="00967452">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крупногабаритных деталей, узлов и оборудования с использованием грузоподъемных механизмов</w:t>
            </w:r>
          </w:p>
          <w:p w14:paraId="6E460D3F" w14:textId="77777777" w:rsidR="00DB0EA4" w:rsidRPr="00150EAF" w:rsidRDefault="00DB0EA4" w:rsidP="00DB0EA4">
            <w:pPr>
              <w:rPr>
                <w:rFonts w:ascii="Times New Roman" w:hAnsi="Times New Roman" w:cs="Times New Roman"/>
                <w:bCs/>
                <w:i/>
                <w:sz w:val="24"/>
                <w:szCs w:val="24"/>
              </w:rPr>
            </w:pPr>
            <w:r w:rsidRPr="007F3DE6">
              <w:rPr>
                <w:rFonts w:ascii="Times New Roman" w:hAnsi="Times New Roman" w:cs="Times New Roman"/>
                <w:bCs/>
                <w:iCs/>
                <w:sz w:val="24"/>
                <w:szCs w:val="24"/>
              </w:rPr>
              <w:t>Обеспечени</w:t>
            </w:r>
            <w:r w:rsidR="00E60694">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безопасной организации труда при выполнении механосборочных работ</w:t>
            </w:r>
          </w:p>
        </w:tc>
      </w:tr>
      <w:tr w:rsidR="00DB0EA4" w:rsidRPr="00E07120" w14:paraId="6C45463A" w14:textId="77777777" w:rsidTr="00362785">
        <w:trPr>
          <w:trHeight w:val="327"/>
        </w:trPr>
        <w:tc>
          <w:tcPr>
            <w:tcW w:w="2030" w:type="dxa"/>
            <w:tcBorders>
              <w:left w:val="single" w:sz="4" w:space="0" w:color="auto"/>
              <w:right w:val="single" w:sz="4" w:space="0" w:color="auto"/>
            </w:tcBorders>
          </w:tcPr>
          <w:p w14:paraId="45601412" w14:textId="77777777" w:rsidR="00DB0EA4" w:rsidRDefault="00DB0EA4" w:rsidP="00DB0EA4">
            <w:pPr>
              <w:rPr>
                <w:rFonts w:ascii="Times New Roman" w:hAnsi="Times New Roman" w:cs="Times New Roman"/>
                <w:bCs/>
                <w:sz w:val="24"/>
                <w:szCs w:val="24"/>
              </w:rPr>
            </w:pPr>
            <w:r w:rsidRPr="007F3DE6">
              <w:rPr>
                <w:rFonts w:ascii="Times New Roman" w:hAnsi="Times New Roman" w:cs="Times New Roman"/>
                <w:bCs/>
                <w:sz w:val="24"/>
                <w:szCs w:val="24"/>
              </w:rPr>
              <w:lastRenderedPageBreak/>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c>
          <w:tcPr>
            <w:tcW w:w="2364" w:type="dxa"/>
            <w:tcBorders>
              <w:left w:val="single" w:sz="4" w:space="0" w:color="auto"/>
              <w:right w:val="single" w:sz="4" w:space="0" w:color="auto"/>
            </w:tcBorders>
          </w:tcPr>
          <w:p w14:paraId="11EEC79D"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Читать, анализировать и применять схемы, чертежи, спецификации и карты технологического процесса сборки.</w:t>
            </w:r>
          </w:p>
          <w:p w14:paraId="106C9A0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слесарную обработку и подгонку деталей.</w:t>
            </w:r>
          </w:p>
          <w:p w14:paraId="315E60D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притирку и шабрение сопрягаемых поверхностей сложных деталей и узлов.</w:t>
            </w:r>
          </w:p>
          <w:p w14:paraId="0CB56DC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пайку различными припоями.</w:t>
            </w:r>
          </w:p>
          <w:p w14:paraId="274106B8"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сборку деталей под прихватку и сварку</w:t>
            </w:r>
          </w:p>
          <w:p w14:paraId="04AB86C1" w14:textId="77777777" w:rsidR="00DB0EA4" w:rsidRPr="00150EAF" w:rsidRDefault="00DB0EA4" w:rsidP="00DB0EA4">
            <w:pPr>
              <w:rPr>
                <w:rFonts w:ascii="Times New Roman" w:hAnsi="Times New Roman" w:cs="Times New Roman"/>
                <w:bCs/>
                <w:i/>
                <w:sz w:val="24"/>
                <w:szCs w:val="24"/>
              </w:rPr>
            </w:pPr>
            <w:r w:rsidRPr="007F3DE6">
              <w:rPr>
                <w:rFonts w:ascii="Times New Roman" w:hAnsi="Times New Roman" w:cs="Times New Roman"/>
                <w:bCs/>
                <w:i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435D5FA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sidR="00111C85">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выполнения, оформления и чтения конструкторской и технологической документации, карт технологического процесса.</w:t>
            </w:r>
          </w:p>
          <w:p w14:paraId="702B2C5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Условны</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обозначени</w:t>
            </w:r>
            <w:r w:rsidR="00111C85">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на чертежах, в т.ч. в кинематических, гидравлических, пневматических схемах.</w:t>
            </w:r>
          </w:p>
          <w:p w14:paraId="4351A315"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Системы допусков и посадок и их обозначение на чертежах. </w:t>
            </w:r>
          </w:p>
          <w:p w14:paraId="2DEA3891"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Правил выполнения слесарной обработки и подгонки деталей </w:t>
            </w:r>
          </w:p>
          <w:p w14:paraId="0D88E7A6"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термообработки и доводки деталей</w:t>
            </w:r>
          </w:p>
          <w:p w14:paraId="582B7E08"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предупреждения и устранения деформации металлов и внутренних напряжений при термической обработке и сварке</w:t>
            </w:r>
          </w:p>
          <w:p w14:paraId="178ED1A0"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Мер</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предупреждения деформаций деталей</w:t>
            </w:r>
          </w:p>
          <w:p w14:paraId="5D0C9CFF"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Причин появления коррозии и способы борьбы с ней</w:t>
            </w:r>
          </w:p>
          <w:p w14:paraId="47EFD37B"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Принцип</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расчета и способов проверки эксцентриков и прочих кривых и зубчатых зацеплений</w:t>
            </w:r>
          </w:p>
          <w:p w14:paraId="5690DE4A"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Состав туго- и легкоплавких припоев, флюсов, протрав и способы их приготовления</w:t>
            </w:r>
          </w:p>
          <w:p w14:paraId="0EAC971A"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Вид</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заклепочных швов и сварных соединений и условия обеспечения их прочности</w:t>
            </w:r>
          </w:p>
          <w:p w14:paraId="0E2D683C"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t>Вид</w:t>
            </w:r>
            <w:r w:rsidR="00111C85">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изготавливаемых узлов и механизмов машин и оборудования</w:t>
            </w:r>
          </w:p>
        </w:tc>
        <w:tc>
          <w:tcPr>
            <w:tcW w:w="2870" w:type="dxa"/>
            <w:tcBorders>
              <w:top w:val="single" w:sz="4" w:space="0" w:color="auto"/>
              <w:left w:val="single" w:sz="4" w:space="0" w:color="auto"/>
              <w:bottom w:val="single" w:sz="4" w:space="0" w:color="auto"/>
              <w:right w:val="single" w:sz="4" w:space="0" w:color="auto"/>
            </w:tcBorders>
          </w:tcPr>
          <w:p w14:paraId="7F048A94" w14:textId="77777777" w:rsidR="00DB0EA4" w:rsidRPr="007F3DE6" w:rsidRDefault="00DB0EA4" w:rsidP="00DB0EA4">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Выполнени</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слесарной обработки с помощью ручного и механизированного слесарно-сборочного инструмента в соответствии с технической документацией. Обеспечени</w:t>
            </w:r>
            <w:r w:rsidR="00111C85">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безопасной организации труда при выполнении слесарной обработки</w:t>
            </w:r>
          </w:p>
        </w:tc>
      </w:tr>
      <w:tr w:rsidR="00DB0EA4" w:rsidRPr="00E07120" w14:paraId="2FB30A42" w14:textId="77777777" w:rsidTr="00362785">
        <w:trPr>
          <w:trHeight w:val="327"/>
        </w:trPr>
        <w:tc>
          <w:tcPr>
            <w:tcW w:w="2030" w:type="dxa"/>
            <w:tcBorders>
              <w:left w:val="single" w:sz="4" w:space="0" w:color="auto"/>
              <w:right w:val="single" w:sz="4" w:space="0" w:color="auto"/>
            </w:tcBorders>
          </w:tcPr>
          <w:p w14:paraId="38A3FFA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ПК 2.3. Выполнять сборку машиностроительных изделий, их узлов и механизмов</w:t>
            </w:r>
            <w:r w:rsidRPr="00DC170A">
              <w:rPr>
                <w:rFonts w:ascii="Times New Roman" w:hAnsi="Times New Roman" w:cs="Times New Roman"/>
                <w:bCs/>
                <w:sz w:val="24"/>
                <w:szCs w:val="24"/>
              </w:rPr>
              <w:tab/>
            </w:r>
          </w:p>
          <w:p w14:paraId="069388C1" w14:textId="77777777" w:rsidR="00DB0EA4" w:rsidRPr="007F3DE6"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ab/>
            </w:r>
          </w:p>
          <w:p w14:paraId="64F21AD8" w14:textId="77777777" w:rsidR="00DB0EA4" w:rsidRPr="007F3DE6" w:rsidRDefault="00DB0EA4" w:rsidP="00DB0EA4">
            <w:pPr>
              <w:rPr>
                <w:rFonts w:ascii="Times New Roman" w:hAnsi="Times New Roman" w:cs="Times New Roman"/>
                <w:bCs/>
                <w:sz w:val="24"/>
                <w:szCs w:val="24"/>
              </w:rPr>
            </w:pPr>
          </w:p>
        </w:tc>
        <w:tc>
          <w:tcPr>
            <w:tcW w:w="2364" w:type="dxa"/>
            <w:tcBorders>
              <w:left w:val="single" w:sz="4" w:space="0" w:color="auto"/>
              <w:right w:val="single" w:sz="4" w:space="0" w:color="auto"/>
            </w:tcBorders>
          </w:tcPr>
          <w:p w14:paraId="36FCBC4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18D04B5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09E6DDAA"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Запрессовывать детали на гидравлических и винтовых механических прессах.</w:t>
            </w:r>
          </w:p>
          <w:p w14:paraId="78D277CE"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Выполнять монтаж трубопроводов, работающих под давлением воздуха и </w:t>
            </w:r>
            <w:r w:rsidRPr="00DC170A">
              <w:rPr>
                <w:rFonts w:ascii="Times New Roman" w:hAnsi="Times New Roman" w:cs="Times New Roman"/>
                <w:bCs/>
                <w:sz w:val="24"/>
                <w:szCs w:val="24"/>
              </w:rPr>
              <w:lastRenderedPageBreak/>
              <w:t>агрессивных спецпродуктов.</w:t>
            </w:r>
          </w:p>
          <w:p w14:paraId="3D4B0AC1"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02E85DC4"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2761DEE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Наполнять смазкой узлы и внутренние полости деталей.</w:t>
            </w:r>
          </w:p>
          <w:p w14:paraId="70B10E52"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537F5EC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5864671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Определять необходимость в регулировке и настройке узлов и механизмов средней и высокой категории сложности.</w:t>
            </w:r>
          </w:p>
          <w:p w14:paraId="1ED3B2E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3A83F23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72EFB95C"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Оценивать степень нарушения регулировок в передачах и соединениях.</w:t>
            </w:r>
          </w:p>
          <w:p w14:paraId="71A70404"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2F520890"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791F4092"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Выполнять настройку узлов и механизмов средней </w:t>
            </w:r>
            <w:r w:rsidRPr="00DC170A">
              <w:rPr>
                <w:rFonts w:ascii="Times New Roman" w:hAnsi="Times New Roman" w:cs="Times New Roman"/>
                <w:bCs/>
                <w:sz w:val="24"/>
                <w:szCs w:val="24"/>
              </w:rPr>
              <w:lastRenderedPageBreak/>
              <w:t>и высокой категории сложности.</w:t>
            </w:r>
          </w:p>
          <w:p w14:paraId="3EFD0D1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0CEBDC23"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4F68E7B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068DDF0D" w14:textId="77777777" w:rsidR="00DB0EA4" w:rsidRPr="007F3DE6" w:rsidRDefault="00DB0EA4"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0BB2B67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Правил</w:t>
            </w:r>
            <w:r w:rsidR="00111C85">
              <w:rPr>
                <w:rFonts w:ascii="Times New Roman" w:hAnsi="Times New Roman" w:cs="Times New Roman"/>
                <w:bCs/>
                <w:sz w:val="24"/>
                <w:szCs w:val="24"/>
              </w:rPr>
              <w:t>а</w:t>
            </w:r>
            <w:r w:rsidRPr="00DC170A">
              <w:rPr>
                <w:rFonts w:ascii="Times New Roman" w:hAnsi="Times New Roman" w:cs="Times New Roman"/>
                <w:bCs/>
                <w:sz w:val="24"/>
                <w:szCs w:val="24"/>
              </w:rPr>
              <w:t xml:space="preserve"> выполнения, оформления и чтения конструкторской и технологической документации, карт технологического процесса.</w:t>
            </w:r>
          </w:p>
          <w:p w14:paraId="620EA44F"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66C24390"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Системы допусков и посадок и их обозначение на чертежах. </w:t>
            </w:r>
          </w:p>
          <w:p w14:paraId="45A6D57C"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Правил</w:t>
            </w:r>
            <w:r w:rsidR="00111C85">
              <w:rPr>
                <w:rFonts w:ascii="Times New Roman" w:hAnsi="Times New Roman" w:cs="Times New Roman"/>
                <w:bCs/>
                <w:sz w:val="24"/>
                <w:szCs w:val="24"/>
              </w:rPr>
              <w:t>а</w:t>
            </w:r>
            <w:r w:rsidRPr="00DC170A">
              <w:rPr>
                <w:rFonts w:ascii="Times New Roman" w:hAnsi="Times New Roman" w:cs="Times New Roman"/>
                <w:bCs/>
                <w:sz w:val="24"/>
                <w:szCs w:val="24"/>
              </w:rPr>
              <w:t xml:space="preserve"> выполнения слесарной обработки и подгонки деталей </w:t>
            </w:r>
          </w:p>
          <w:p w14:paraId="2C58DEA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термообработки и доводки деталей</w:t>
            </w:r>
          </w:p>
          <w:p w14:paraId="68624FA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предупреждения и устранения деформации металлов и внутренних напряжений при термической обработке и сварке</w:t>
            </w:r>
          </w:p>
          <w:p w14:paraId="1E96D991"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Мер</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предупреждения деформаций деталей</w:t>
            </w:r>
          </w:p>
          <w:p w14:paraId="1C255AF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Причин</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появления коррозии и способов борьбы с ней</w:t>
            </w:r>
          </w:p>
          <w:p w14:paraId="602017B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Принцип</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организации и вида сборочного производства </w:t>
            </w:r>
          </w:p>
          <w:p w14:paraId="4A3A9ABA"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Приема сборки, смазки и регулировки машин и режимы испытаний</w:t>
            </w:r>
          </w:p>
          <w:p w14:paraId="454EA3D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Правил</w:t>
            </w:r>
            <w:r w:rsidR="00111C85">
              <w:rPr>
                <w:rFonts w:ascii="Times New Roman" w:hAnsi="Times New Roman" w:cs="Times New Roman"/>
                <w:bCs/>
                <w:sz w:val="24"/>
                <w:szCs w:val="24"/>
              </w:rPr>
              <w:t>а</w:t>
            </w:r>
            <w:r w:rsidRPr="00DC170A">
              <w:rPr>
                <w:rFonts w:ascii="Times New Roman" w:hAnsi="Times New Roman" w:cs="Times New Roman"/>
                <w:bCs/>
                <w:sz w:val="24"/>
                <w:szCs w:val="24"/>
              </w:rPr>
              <w:t>, прием</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74F059E0"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Принцип</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расчета и 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проверки эксцентриков и прочих кривых и зубчатых зацеплений</w:t>
            </w:r>
          </w:p>
          <w:p w14:paraId="43B4E05C"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Конструкции, кинематической схемы и принципа работы собираемых узлов механизмов, станков, приборов, агрегатов и машин</w:t>
            </w:r>
          </w:p>
          <w:p w14:paraId="0D0FF82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38B0862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Норм и требований к работоспособности оборудования</w:t>
            </w:r>
          </w:p>
          <w:p w14:paraId="67175BA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Состава туго- и легкоплавких припоев, флюсов, протрав и способа их приготовления</w:t>
            </w:r>
          </w:p>
          <w:p w14:paraId="062445E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389A6AC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Вид</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изготавливаемых узлов и механизмов машин и оборудования</w:t>
            </w:r>
          </w:p>
          <w:p w14:paraId="16FF7FE2"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Назначение смазочных средств и способы их применения</w:t>
            </w:r>
          </w:p>
          <w:p w14:paraId="62D9B2E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обеспечения герметичности стыков гидро- и пневмосистем и методов уплотнений</w:t>
            </w:r>
          </w:p>
          <w:p w14:paraId="54B2264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Типовой арматуры гидрогазовых систем</w:t>
            </w:r>
          </w:p>
          <w:p w14:paraId="51737F7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Требовани</w:t>
            </w:r>
            <w:r w:rsidR="00111C85">
              <w:rPr>
                <w:rFonts w:ascii="Times New Roman" w:hAnsi="Times New Roman" w:cs="Times New Roman"/>
                <w:bCs/>
                <w:sz w:val="24"/>
                <w:szCs w:val="24"/>
              </w:rPr>
              <w:t>я</w:t>
            </w:r>
            <w:r w:rsidRPr="00DC170A">
              <w:rPr>
                <w:rFonts w:ascii="Times New Roman" w:hAnsi="Times New Roman" w:cs="Times New Roman"/>
                <w:bCs/>
                <w:sz w:val="24"/>
                <w:szCs w:val="24"/>
              </w:rPr>
              <w:t xml:space="preserve"> к рабочей жидкости гидросистем</w:t>
            </w:r>
          </w:p>
          <w:p w14:paraId="56EE7E0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Материалов и способов </w:t>
            </w:r>
            <w:r w:rsidRPr="00DC170A">
              <w:rPr>
                <w:rFonts w:ascii="Times New Roman" w:hAnsi="Times New Roman" w:cs="Times New Roman"/>
                <w:bCs/>
                <w:sz w:val="24"/>
                <w:szCs w:val="24"/>
              </w:rPr>
              <w:lastRenderedPageBreak/>
              <w:t>упрочнения, уплотнения деталей гидро- и пневмо систем и способов герметизации</w:t>
            </w:r>
          </w:p>
          <w:p w14:paraId="1665C56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Правил</w:t>
            </w:r>
            <w:r w:rsidR="00111C85">
              <w:rPr>
                <w:rFonts w:ascii="Times New Roman" w:hAnsi="Times New Roman" w:cs="Times New Roman"/>
                <w:bCs/>
                <w:sz w:val="24"/>
                <w:szCs w:val="24"/>
              </w:rPr>
              <w:t>а</w:t>
            </w:r>
            <w:r w:rsidRPr="00DC170A">
              <w:rPr>
                <w:rFonts w:ascii="Times New Roman" w:hAnsi="Times New Roman" w:cs="Times New Roman"/>
                <w:bCs/>
                <w:sz w:val="24"/>
                <w:szCs w:val="24"/>
              </w:rPr>
              <w:t xml:space="preserve"> и 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настройки и регулировки узлов и механизмов механической, гидравлической и пневматической системы </w:t>
            </w:r>
          </w:p>
          <w:p w14:paraId="59531214"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Метод</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проверки узлов на точность, балансировку деталей и узлов оборудования</w:t>
            </w:r>
          </w:p>
          <w:p w14:paraId="62E9674C"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устранения биений, зазоров и люфтов в передачах и соединениях</w:t>
            </w:r>
          </w:p>
          <w:p w14:paraId="2F2CCD3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Поряд</w:t>
            </w:r>
            <w:r w:rsidR="00111C85">
              <w:rPr>
                <w:rFonts w:ascii="Times New Roman" w:hAnsi="Times New Roman" w:cs="Times New Roman"/>
                <w:bCs/>
                <w:sz w:val="24"/>
                <w:szCs w:val="24"/>
              </w:rPr>
              <w:t>ок</w:t>
            </w:r>
            <w:r w:rsidRPr="00DC170A">
              <w:rPr>
                <w:rFonts w:ascii="Times New Roman" w:hAnsi="Times New Roman" w:cs="Times New Roman"/>
                <w:bCs/>
                <w:sz w:val="24"/>
                <w:szCs w:val="24"/>
              </w:rPr>
              <w:t xml:space="preserve"> статической и динамической балансировки узлов машин и деталей.</w:t>
            </w:r>
          </w:p>
          <w:p w14:paraId="64CA75F3"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Поряд</w:t>
            </w:r>
            <w:r w:rsidR="00111C85">
              <w:rPr>
                <w:rFonts w:ascii="Times New Roman" w:hAnsi="Times New Roman" w:cs="Times New Roman"/>
                <w:bCs/>
                <w:sz w:val="24"/>
                <w:szCs w:val="24"/>
              </w:rPr>
              <w:t>ок</w:t>
            </w:r>
            <w:r w:rsidRPr="00DC170A">
              <w:rPr>
                <w:rFonts w:ascii="Times New Roman" w:hAnsi="Times New Roman" w:cs="Times New Roman"/>
                <w:bCs/>
                <w:sz w:val="24"/>
                <w:szCs w:val="24"/>
              </w:rPr>
              <w:t xml:space="preserve"> и 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муфт, тормозов, пружинных соединений, натяжных ремней и цепей</w:t>
            </w:r>
          </w:p>
          <w:p w14:paraId="461BCE7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Правил</w:t>
            </w:r>
            <w:r w:rsidR="00111C85">
              <w:rPr>
                <w:rFonts w:ascii="Times New Roman" w:hAnsi="Times New Roman" w:cs="Times New Roman"/>
                <w:bCs/>
                <w:sz w:val="24"/>
                <w:szCs w:val="24"/>
              </w:rPr>
              <w:t>а</w:t>
            </w:r>
            <w:r w:rsidRPr="00DC170A">
              <w:rPr>
                <w:rFonts w:ascii="Times New Roman" w:hAnsi="Times New Roman" w:cs="Times New Roman"/>
                <w:bCs/>
                <w:sz w:val="24"/>
                <w:szCs w:val="24"/>
              </w:rPr>
              <w:t xml:space="preserve"> и метод</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по направляющим и опорам при общей сборке оборудования</w:t>
            </w:r>
          </w:p>
          <w:p w14:paraId="33CD316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зацепления цилиндрических, конических и червячных пар</w:t>
            </w:r>
          </w:p>
          <w:p w14:paraId="61ED2BC2"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Параметров качества регулировочных работ</w:t>
            </w:r>
          </w:p>
          <w:p w14:paraId="62B4AE88" w14:textId="77777777" w:rsidR="00DB0EA4" w:rsidRPr="007F3DE6" w:rsidRDefault="00DB0EA4" w:rsidP="00DB0EA4">
            <w:pPr>
              <w:rPr>
                <w:rFonts w:ascii="Times New Roman" w:hAnsi="Times New Roman" w:cs="Times New Roman"/>
                <w:bCs/>
                <w:iCs/>
                <w:sz w:val="24"/>
                <w:szCs w:val="24"/>
              </w:rPr>
            </w:pPr>
            <w:r w:rsidRPr="00DC170A">
              <w:rPr>
                <w:rFonts w:ascii="Times New Roman" w:hAnsi="Times New Roman" w:cs="Times New Roman"/>
                <w:bCs/>
                <w:sz w:val="24"/>
                <w:szCs w:val="24"/>
              </w:rPr>
              <w:t xml:space="preserve">Нормы балансировки </w:t>
            </w:r>
            <w:r w:rsidRPr="00DC170A">
              <w:rPr>
                <w:rFonts w:ascii="Times New Roman" w:hAnsi="Times New Roman" w:cs="Times New Roman"/>
                <w:bCs/>
                <w:sz w:val="24"/>
                <w:szCs w:val="24"/>
              </w:rPr>
              <w:lastRenderedPageBreak/>
              <w:t>согласно технической документации</w:t>
            </w:r>
          </w:p>
        </w:tc>
        <w:tc>
          <w:tcPr>
            <w:tcW w:w="2870" w:type="dxa"/>
            <w:tcBorders>
              <w:top w:val="single" w:sz="4" w:space="0" w:color="auto"/>
              <w:left w:val="single" w:sz="4" w:space="0" w:color="auto"/>
              <w:bottom w:val="single" w:sz="4" w:space="0" w:color="auto"/>
              <w:right w:val="single" w:sz="4" w:space="0" w:color="auto"/>
            </w:tcBorders>
          </w:tcPr>
          <w:p w14:paraId="48987750"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Выполнени</w:t>
            </w:r>
            <w:r w:rsidR="00111C85">
              <w:rPr>
                <w:rFonts w:ascii="Times New Roman" w:hAnsi="Times New Roman" w:cs="Times New Roman"/>
                <w:bCs/>
                <w:sz w:val="24"/>
                <w:szCs w:val="24"/>
              </w:rPr>
              <w:t>е</w:t>
            </w:r>
            <w:r w:rsidRPr="00DC170A">
              <w:rPr>
                <w:rFonts w:ascii="Times New Roman" w:hAnsi="Times New Roman" w:cs="Times New Roman"/>
                <w:bCs/>
                <w:sz w:val="24"/>
                <w:szCs w:val="24"/>
              </w:rPr>
              <w:t xml:space="preserve"> сборки машиностроительных изделий, их узлов и механизмов</w:t>
            </w:r>
          </w:p>
          <w:p w14:paraId="1C26251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Выполнени</w:t>
            </w:r>
            <w:r w:rsidR="00111C85">
              <w:rPr>
                <w:rFonts w:ascii="Times New Roman" w:hAnsi="Times New Roman" w:cs="Times New Roman"/>
                <w:bCs/>
                <w:sz w:val="24"/>
                <w:szCs w:val="24"/>
              </w:rPr>
              <w:t>е</w:t>
            </w:r>
            <w:r w:rsidRPr="00DC170A">
              <w:rPr>
                <w:rFonts w:ascii="Times New Roman" w:hAnsi="Times New Roman" w:cs="Times New Roman"/>
                <w:bCs/>
                <w:sz w:val="24"/>
                <w:szCs w:val="24"/>
              </w:rPr>
              <w:t xml:space="preserve">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7E697B7B" w14:textId="77777777" w:rsidR="00DB0EA4" w:rsidRPr="007F3DE6" w:rsidRDefault="00DB0EA4" w:rsidP="00DB0EA4">
            <w:pPr>
              <w:rPr>
                <w:rFonts w:ascii="Times New Roman" w:hAnsi="Times New Roman" w:cs="Times New Roman"/>
                <w:bCs/>
                <w:iCs/>
                <w:sz w:val="24"/>
                <w:szCs w:val="24"/>
              </w:rPr>
            </w:pPr>
          </w:p>
        </w:tc>
      </w:tr>
      <w:tr w:rsidR="00DB0EA4" w:rsidRPr="00E07120" w14:paraId="56006850" w14:textId="77777777" w:rsidTr="00362785">
        <w:trPr>
          <w:trHeight w:val="327"/>
        </w:trPr>
        <w:tc>
          <w:tcPr>
            <w:tcW w:w="2030" w:type="dxa"/>
            <w:tcBorders>
              <w:left w:val="single" w:sz="4" w:space="0" w:color="auto"/>
              <w:right w:val="single" w:sz="4" w:space="0" w:color="auto"/>
            </w:tcBorders>
          </w:tcPr>
          <w:p w14:paraId="029D4119" w14:textId="77777777" w:rsidR="00DB0EA4" w:rsidRPr="007F3DE6" w:rsidRDefault="00DB0EA4" w:rsidP="00DB0EA4">
            <w:pPr>
              <w:rPr>
                <w:rFonts w:ascii="Times New Roman" w:hAnsi="Times New Roman" w:cs="Times New Roman"/>
                <w:bCs/>
                <w:sz w:val="24"/>
                <w:szCs w:val="24"/>
              </w:rPr>
            </w:pPr>
            <w:r>
              <w:rPr>
                <w:rFonts w:ascii="Times New Roman" w:hAnsi="Times New Roman" w:cs="Times New Roman"/>
                <w:bCs/>
                <w:sz w:val="24"/>
                <w:szCs w:val="24"/>
              </w:rPr>
              <w:lastRenderedPageBreak/>
              <w:t>ПК2.4 Выполнять испытания собираемых или собранных узлов и агрегатов на специальных стендах</w:t>
            </w:r>
          </w:p>
        </w:tc>
        <w:tc>
          <w:tcPr>
            <w:tcW w:w="2364" w:type="dxa"/>
            <w:tcBorders>
              <w:left w:val="single" w:sz="4" w:space="0" w:color="auto"/>
              <w:right w:val="single" w:sz="4" w:space="0" w:color="auto"/>
            </w:tcBorders>
          </w:tcPr>
          <w:p w14:paraId="65D71B9F"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084B7DCE"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5326068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Запрессовывать детали на гидравлических и винтовых механических прессах.</w:t>
            </w:r>
          </w:p>
          <w:p w14:paraId="74D62A5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5722FA4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73E8A2A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Определять последовательность процесса смазки узлов и механизмов средней и высокой категории сложности, количество и вид необходимого смазочного </w:t>
            </w:r>
            <w:r w:rsidRPr="00DC170A">
              <w:rPr>
                <w:rFonts w:ascii="Times New Roman" w:hAnsi="Times New Roman" w:cs="Times New Roman"/>
                <w:bCs/>
                <w:sz w:val="24"/>
                <w:szCs w:val="24"/>
              </w:rPr>
              <w:lastRenderedPageBreak/>
              <w:t>материала в соответствии с требованиями технологической карты.</w:t>
            </w:r>
          </w:p>
          <w:p w14:paraId="3EB4BC3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Наполнять смазкой узлы и внутренние полости деталей.</w:t>
            </w:r>
          </w:p>
          <w:p w14:paraId="36A5FC13"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18C43A2C"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3AF8789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6936DAB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7871C8F0"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Выполнять регулировку узлов и механизмов средней </w:t>
            </w:r>
            <w:r w:rsidRPr="00DC170A">
              <w:rPr>
                <w:rFonts w:ascii="Times New Roman" w:hAnsi="Times New Roman" w:cs="Times New Roman"/>
                <w:bCs/>
                <w:sz w:val="24"/>
                <w:szCs w:val="24"/>
              </w:rPr>
              <w:lastRenderedPageBreak/>
              <w:t>и высокой категории сложности.</w:t>
            </w:r>
          </w:p>
          <w:p w14:paraId="4036A84E"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Оценивать степень нарушения регулировок в передачах и соединениях.</w:t>
            </w:r>
          </w:p>
          <w:p w14:paraId="0BE3A1C3"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36C17F1F"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3836947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настройку узлов и механизмов средней и высокой категории сложности.</w:t>
            </w:r>
          </w:p>
          <w:p w14:paraId="20EA68A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5BBDBD30"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190FB13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Определять дисбаланс в узлах и выбирать способ динамической </w:t>
            </w:r>
            <w:r w:rsidRPr="00DC170A">
              <w:rPr>
                <w:rFonts w:ascii="Times New Roman" w:hAnsi="Times New Roman" w:cs="Times New Roman"/>
                <w:bCs/>
                <w:sz w:val="24"/>
                <w:szCs w:val="24"/>
              </w:rPr>
              <w:lastRenderedPageBreak/>
              <w:t>балансировки деталей.</w:t>
            </w:r>
          </w:p>
          <w:p w14:paraId="0A0DFEC5" w14:textId="77777777" w:rsidR="00DB0EA4" w:rsidRPr="007F3DE6" w:rsidRDefault="00DB0EA4"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55F38E1A"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Правил</w:t>
            </w:r>
            <w:r w:rsidR="00111C85">
              <w:rPr>
                <w:rFonts w:ascii="Times New Roman" w:hAnsi="Times New Roman" w:cs="Times New Roman"/>
                <w:bCs/>
                <w:sz w:val="24"/>
                <w:szCs w:val="24"/>
              </w:rPr>
              <w:t>а</w:t>
            </w:r>
            <w:r w:rsidRPr="00DC170A">
              <w:rPr>
                <w:rFonts w:ascii="Times New Roman" w:hAnsi="Times New Roman" w:cs="Times New Roman"/>
                <w:bCs/>
                <w:sz w:val="24"/>
                <w:szCs w:val="24"/>
              </w:rPr>
              <w:t xml:space="preserve"> выполнения, оформления и чтения конструкторской и технологической документации, карт технологического процесса.</w:t>
            </w:r>
          </w:p>
          <w:p w14:paraId="7B9F60AC"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2C4C8F8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Системы допусков и посадок и их обозначение на чертежах. </w:t>
            </w:r>
          </w:p>
          <w:p w14:paraId="102B47B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Правил выполнения слесарной обработки и подгонки деталей </w:t>
            </w:r>
          </w:p>
          <w:p w14:paraId="676B4C9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термообработки и доводки деталей</w:t>
            </w:r>
          </w:p>
          <w:p w14:paraId="1A66022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предупреждения и устранения деформации металлов и внутренних напряжений при термической обработке и сварке</w:t>
            </w:r>
          </w:p>
          <w:p w14:paraId="566DDFC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Мер</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предупреждения деформаций деталей</w:t>
            </w:r>
          </w:p>
          <w:p w14:paraId="502E729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Причин</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появления коррозии и способов борьбы с ней</w:t>
            </w:r>
          </w:p>
          <w:p w14:paraId="20EEE58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Принцип</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организации и вида сборочного производства </w:t>
            </w:r>
          </w:p>
          <w:p w14:paraId="07E7F0EB"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Прием</w:t>
            </w:r>
            <w:r w:rsidR="00111C85">
              <w:rPr>
                <w:rFonts w:ascii="Times New Roman" w:hAnsi="Times New Roman" w:cs="Times New Roman"/>
                <w:bCs/>
                <w:sz w:val="24"/>
                <w:szCs w:val="24"/>
              </w:rPr>
              <w:t>ы</w:t>
            </w:r>
            <w:r w:rsidRPr="00DC170A">
              <w:rPr>
                <w:rFonts w:ascii="Times New Roman" w:hAnsi="Times New Roman" w:cs="Times New Roman"/>
                <w:bCs/>
                <w:sz w:val="24"/>
                <w:szCs w:val="24"/>
              </w:rPr>
              <w:t xml:space="preserve"> сборки, смазки и регулировки машин </w:t>
            </w:r>
            <w:r w:rsidRPr="00DC170A">
              <w:rPr>
                <w:rFonts w:ascii="Times New Roman" w:hAnsi="Times New Roman" w:cs="Times New Roman"/>
                <w:bCs/>
                <w:sz w:val="24"/>
                <w:szCs w:val="24"/>
              </w:rPr>
              <w:lastRenderedPageBreak/>
              <w:t>и режимы испытаний</w:t>
            </w:r>
          </w:p>
          <w:p w14:paraId="6812136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1880354F"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Принцип расчета и способ</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проверки эксцентриков и прочих кривых и зубчатых зацеплений</w:t>
            </w:r>
          </w:p>
          <w:p w14:paraId="0989E31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Конструкции, кинематической схемы и принципа работы собираемых узлов механизмов, станков, приборов, агрегатов и машин</w:t>
            </w:r>
          </w:p>
          <w:p w14:paraId="09D945C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6F563F53"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Норм</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и требовани</w:t>
            </w:r>
            <w:r w:rsidR="00362785">
              <w:rPr>
                <w:rFonts w:ascii="Times New Roman" w:hAnsi="Times New Roman" w:cs="Times New Roman"/>
                <w:bCs/>
                <w:sz w:val="24"/>
                <w:szCs w:val="24"/>
              </w:rPr>
              <w:t>я</w:t>
            </w:r>
            <w:r w:rsidRPr="00DC170A">
              <w:rPr>
                <w:rFonts w:ascii="Times New Roman" w:hAnsi="Times New Roman" w:cs="Times New Roman"/>
                <w:bCs/>
                <w:sz w:val="24"/>
                <w:szCs w:val="24"/>
              </w:rPr>
              <w:t xml:space="preserve"> к работоспособности оборудования</w:t>
            </w:r>
          </w:p>
          <w:p w14:paraId="5AC84C2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Состав туго- и легкоплавких припоев, флюсов, протрав и способа их приготовления</w:t>
            </w:r>
          </w:p>
          <w:p w14:paraId="511EA83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Вид</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заклепочных швов и сварных соединений и условий обеспечения их прочности</w:t>
            </w:r>
          </w:p>
          <w:p w14:paraId="202858B1"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Вид</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изготавливаемых узлов и механизмов машин и оборудования</w:t>
            </w:r>
          </w:p>
          <w:p w14:paraId="46DF4ACD"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Назначение смазочных средств и способы их применения</w:t>
            </w:r>
          </w:p>
          <w:p w14:paraId="7F4585C4"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обеспечения герметичности стыков гидро- и пневмосистем и методов уплотнений</w:t>
            </w:r>
          </w:p>
          <w:p w14:paraId="2929B49A"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Типовой арматуры гидрогазовых систем</w:t>
            </w:r>
          </w:p>
          <w:p w14:paraId="40025049"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Требовани</w:t>
            </w:r>
            <w:r w:rsidR="00362785">
              <w:rPr>
                <w:rFonts w:ascii="Times New Roman" w:hAnsi="Times New Roman" w:cs="Times New Roman"/>
                <w:bCs/>
                <w:sz w:val="24"/>
                <w:szCs w:val="24"/>
              </w:rPr>
              <w:t>я</w:t>
            </w:r>
            <w:r w:rsidRPr="00DC170A">
              <w:rPr>
                <w:rFonts w:ascii="Times New Roman" w:hAnsi="Times New Roman" w:cs="Times New Roman"/>
                <w:bCs/>
                <w:sz w:val="24"/>
                <w:szCs w:val="24"/>
              </w:rPr>
              <w:t xml:space="preserve"> к рабочей жидкости гидросистем</w:t>
            </w:r>
          </w:p>
          <w:p w14:paraId="33CEE047"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227EE2E1"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Правил</w:t>
            </w:r>
            <w:r w:rsidR="00362785">
              <w:rPr>
                <w:rFonts w:ascii="Times New Roman" w:hAnsi="Times New Roman" w:cs="Times New Roman"/>
                <w:bCs/>
                <w:sz w:val="24"/>
                <w:szCs w:val="24"/>
              </w:rPr>
              <w:t>а</w:t>
            </w:r>
            <w:r w:rsidRPr="00DC170A">
              <w:rPr>
                <w:rFonts w:ascii="Times New Roman" w:hAnsi="Times New Roman" w:cs="Times New Roman"/>
                <w:bCs/>
                <w:sz w:val="24"/>
                <w:szCs w:val="24"/>
              </w:rPr>
              <w:t xml:space="preserve"> и способ</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настройки и регулировки узлов и механизмов механической, гидравлической и пневматической системы </w:t>
            </w:r>
          </w:p>
          <w:p w14:paraId="78D2987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Метод</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проверки узлов на точность, балансировку деталей и узлов оборудования</w:t>
            </w:r>
          </w:p>
          <w:p w14:paraId="42301F6A"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устранения биений, зазоров и люфтов в передачах и соединениях</w:t>
            </w:r>
          </w:p>
          <w:p w14:paraId="4B320E0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Поряд</w:t>
            </w:r>
            <w:r w:rsidR="00362785">
              <w:rPr>
                <w:rFonts w:ascii="Times New Roman" w:hAnsi="Times New Roman" w:cs="Times New Roman"/>
                <w:bCs/>
                <w:sz w:val="24"/>
                <w:szCs w:val="24"/>
              </w:rPr>
              <w:t>ок</w:t>
            </w:r>
            <w:r w:rsidRPr="00DC170A">
              <w:rPr>
                <w:rFonts w:ascii="Times New Roman" w:hAnsi="Times New Roman" w:cs="Times New Roman"/>
                <w:bCs/>
                <w:sz w:val="24"/>
                <w:szCs w:val="24"/>
              </w:rPr>
              <w:t xml:space="preserve"> статической и динамической балансировки узлов машин и деталей.</w:t>
            </w:r>
          </w:p>
          <w:p w14:paraId="5A5131A8"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Поряд</w:t>
            </w:r>
            <w:r w:rsidR="00362785">
              <w:rPr>
                <w:rFonts w:ascii="Times New Roman" w:hAnsi="Times New Roman" w:cs="Times New Roman"/>
                <w:bCs/>
                <w:sz w:val="24"/>
                <w:szCs w:val="24"/>
              </w:rPr>
              <w:t>ок</w:t>
            </w:r>
            <w:r w:rsidRPr="00DC170A">
              <w:rPr>
                <w:rFonts w:ascii="Times New Roman" w:hAnsi="Times New Roman" w:cs="Times New Roman"/>
                <w:bCs/>
                <w:sz w:val="24"/>
                <w:szCs w:val="24"/>
              </w:rPr>
              <w:t xml:space="preserve"> и способ</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муфт, тормозов, пружинных соединений, натяжных ремней и цепей</w:t>
            </w:r>
          </w:p>
          <w:p w14:paraId="77EAD152"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Правил</w:t>
            </w:r>
            <w:r w:rsidR="00362785">
              <w:rPr>
                <w:rFonts w:ascii="Times New Roman" w:hAnsi="Times New Roman" w:cs="Times New Roman"/>
                <w:bCs/>
                <w:sz w:val="24"/>
                <w:szCs w:val="24"/>
              </w:rPr>
              <w:t>а</w:t>
            </w:r>
            <w:r w:rsidRPr="00DC170A">
              <w:rPr>
                <w:rFonts w:ascii="Times New Roman" w:hAnsi="Times New Roman" w:cs="Times New Roman"/>
                <w:bCs/>
                <w:sz w:val="24"/>
                <w:szCs w:val="24"/>
              </w:rPr>
              <w:t xml:space="preserve"> и метод</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по направляющим и опорам при общей сборке оборудования</w:t>
            </w:r>
          </w:p>
          <w:p w14:paraId="066D2816"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Способ</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зацепления цилиндрических, конических и червячных пар</w:t>
            </w:r>
          </w:p>
          <w:p w14:paraId="24A779AF"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Параметр</w:t>
            </w:r>
            <w:r w:rsidR="00362785">
              <w:rPr>
                <w:rFonts w:ascii="Times New Roman" w:hAnsi="Times New Roman" w:cs="Times New Roman"/>
                <w:bCs/>
                <w:sz w:val="24"/>
                <w:szCs w:val="24"/>
              </w:rPr>
              <w:t>ы</w:t>
            </w:r>
            <w:r w:rsidRPr="00DC170A">
              <w:rPr>
                <w:rFonts w:ascii="Times New Roman" w:hAnsi="Times New Roman" w:cs="Times New Roman"/>
                <w:bCs/>
                <w:sz w:val="24"/>
                <w:szCs w:val="24"/>
              </w:rPr>
              <w:t xml:space="preserve"> качества регулировочных работ</w:t>
            </w:r>
          </w:p>
          <w:p w14:paraId="47F3F010" w14:textId="77777777" w:rsidR="00DB0EA4" w:rsidRPr="007F3DE6" w:rsidRDefault="00DB0EA4" w:rsidP="00DB0EA4">
            <w:pPr>
              <w:rPr>
                <w:rFonts w:ascii="Times New Roman" w:hAnsi="Times New Roman" w:cs="Times New Roman"/>
                <w:bCs/>
                <w:iCs/>
                <w:sz w:val="24"/>
                <w:szCs w:val="24"/>
              </w:rPr>
            </w:pPr>
            <w:r w:rsidRPr="00DC170A">
              <w:rPr>
                <w:rFonts w:ascii="Times New Roman" w:hAnsi="Times New Roman" w:cs="Times New Roman"/>
                <w:bCs/>
                <w:sz w:val="24"/>
                <w:szCs w:val="24"/>
              </w:rPr>
              <w:t>Нормы балансировки согласно технической документации</w:t>
            </w:r>
          </w:p>
        </w:tc>
        <w:tc>
          <w:tcPr>
            <w:tcW w:w="2870" w:type="dxa"/>
            <w:tcBorders>
              <w:top w:val="single" w:sz="4" w:space="0" w:color="auto"/>
              <w:left w:val="single" w:sz="4" w:space="0" w:color="auto"/>
              <w:bottom w:val="single" w:sz="4" w:space="0" w:color="auto"/>
              <w:right w:val="single" w:sz="4" w:space="0" w:color="auto"/>
            </w:tcBorders>
          </w:tcPr>
          <w:p w14:paraId="744D6635"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lastRenderedPageBreak/>
              <w:t>Выполне</w:t>
            </w:r>
            <w:r w:rsidR="00111C85">
              <w:rPr>
                <w:rFonts w:ascii="Times New Roman" w:hAnsi="Times New Roman" w:cs="Times New Roman"/>
                <w:bCs/>
                <w:sz w:val="24"/>
                <w:szCs w:val="24"/>
              </w:rPr>
              <w:t>ние</w:t>
            </w:r>
            <w:r w:rsidRPr="00DC170A">
              <w:rPr>
                <w:rFonts w:ascii="Times New Roman" w:hAnsi="Times New Roman" w:cs="Times New Roman"/>
                <w:bCs/>
                <w:sz w:val="24"/>
                <w:szCs w:val="24"/>
              </w:rPr>
              <w:t xml:space="preserve"> сборки машиностроительных изделий, их узлов и механизмов</w:t>
            </w:r>
          </w:p>
          <w:p w14:paraId="5856FBA2" w14:textId="77777777" w:rsidR="00DB0EA4" w:rsidRPr="00DC170A" w:rsidRDefault="00DB0EA4" w:rsidP="00DB0EA4">
            <w:pPr>
              <w:rPr>
                <w:rFonts w:ascii="Times New Roman" w:hAnsi="Times New Roman" w:cs="Times New Roman"/>
                <w:bCs/>
                <w:sz w:val="24"/>
                <w:szCs w:val="24"/>
              </w:rPr>
            </w:pPr>
            <w:r w:rsidRPr="00DC170A">
              <w:rPr>
                <w:rFonts w:ascii="Times New Roman" w:hAnsi="Times New Roman" w:cs="Times New Roman"/>
                <w:bCs/>
                <w:sz w:val="24"/>
                <w:szCs w:val="24"/>
              </w:rPr>
              <w:t>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1C0063C6" w14:textId="77777777" w:rsidR="00DB0EA4" w:rsidRPr="007F3DE6" w:rsidRDefault="00DB0EA4" w:rsidP="00DB0EA4">
            <w:pPr>
              <w:rPr>
                <w:rFonts w:ascii="Times New Roman" w:hAnsi="Times New Roman" w:cs="Times New Roman"/>
                <w:bCs/>
                <w:iCs/>
                <w:sz w:val="24"/>
                <w:szCs w:val="24"/>
              </w:rPr>
            </w:pPr>
          </w:p>
        </w:tc>
      </w:tr>
      <w:tr w:rsidR="00DB0EA4" w:rsidRPr="00E07120" w14:paraId="29206242" w14:textId="77777777" w:rsidTr="00362785">
        <w:trPr>
          <w:trHeight w:val="327"/>
        </w:trPr>
        <w:tc>
          <w:tcPr>
            <w:tcW w:w="2030" w:type="dxa"/>
            <w:tcBorders>
              <w:top w:val="single" w:sz="4" w:space="0" w:color="auto"/>
              <w:left w:val="single" w:sz="4" w:space="0" w:color="auto"/>
              <w:bottom w:val="single" w:sz="4" w:space="0" w:color="auto"/>
              <w:right w:val="single" w:sz="4" w:space="0" w:color="auto"/>
            </w:tcBorders>
          </w:tcPr>
          <w:p w14:paraId="68AEA68B" w14:textId="77777777" w:rsidR="00DB0EA4" w:rsidRPr="0041437D" w:rsidRDefault="00DB0EA4" w:rsidP="00DB0EA4">
            <w:pPr>
              <w:spacing w:after="120"/>
              <w:ind w:right="152" w:firstLine="29"/>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 xml:space="preserve">ПК 3.1. Подготавливать рабочее место, инструменты и приспособления для ремонтных работ в соответствии с производственным заданием с соблюдением требований охраны труда, пожарной, промышленной и экологической безопасности, правил </w:t>
            </w:r>
            <w:r w:rsidRPr="0041437D">
              <w:rPr>
                <w:rFonts w:ascii="Times New Roman" w:hAnsi="Times New Roman" w:cs="Times New Roman"/>
                <w:bCs/>
                <w:iCs/>
                <w:sz w:val="24"/>
                <w:szCs w:val="24"/>
              </w:rPr>
              <w:lastRenderedPageBreak/>
              <w:t>организации рабочего места</w:t>
            </w:r>
          </w:p>
          <w:p w14:paraId="0F380867" w14:textId="77777777" w:rsidR="00DB0EA4" w:rsidRPr="0041437D" w:rsidRDefault="00DB0EA4"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tcPr>
          <w:p w14:paraId="73A70C17" w14:textId="77777777" w:rsidR="00DB0EA4" w:rsidRPr="0041437D" w:rsidRDefault="00DB0EA4" w:rsidP="00DB0EA4">
            <w:pPr>
              <w:spacing w:after="120"/>
              <w:ind w:firstLine="89"/>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 xml:space="preserve">Организовывать рабочее место слесаря-ремонтника в соответствии с выполняемым видом работ (техническое обслуживание и ремонт узлов и механизмов оборудования, агрегатов и машин) Использовать техническую документацию и рабочие инструкции для оптимальной организации рабочего места Подготавливать </w:t>
            </w:r>
            <w:r w:rsidRPr="0041437D">
              <w:rPr>
                <w:rFonts w:ascii="Times New Roman" w:hAnsi="Times New Roman" w:cs="Times New Roman"/>
                <w:bCs/>
                <w:iCs/>
                <w:sz w:val="24"/>
                <w:szCs w:val="24"/>
              </w:rPr>
              <w:lastRenderedPageBreak/>
              <w:t>рабочий инструмент, приспособления, оборудование в соответствии с технической документацией и производственным заданием на выполнение ремонтных работ</w:t>
            </w:r>
          </w:p>
          <w:p w14:paraId="6A87C2CB" w14:textId="77777777" w:rsidR="00DB0EA4" w:rsidRPr="0041437D" w:rsidRDefault="00DB0EA4" w:rsidP="00DB0EA4">
            <w:pPr>
              <w:spacing w:after="120"/>
              <w:rPr>
                <w:rFonts w:ascii="Times New Roman" w:hAnsi="Times New Roman" w:cs="Times New Roman"/>
                <w:bCs/>
                <w:iCs/>
                <w:sz w:val="24"/>
                <w:szCs w:val="24"/>
              </w:rPr>
            </w:pPr>
            <w:r w:rsidRPr="0041437D">
              <w:rPr>
                <w:rFonts w:ascii="Times New Roman" w:hAnsi="Times New Roman" w:cs="Times New Roman"/>
                <w:bCs/>
                <w:iCs/>
                <w:sz w:val="24"/>
                <w:szCs w:val="24"/>
              </w:rPr>
              <w:t>Соблюдать требования к эксплуатации инструментов, приспособлений, оборудования. Соблюдать требования инструкций о мерах пожарной безопасности, электробезопасности, экологической безопасности Использовать по назначению средства индивидуальной защиты. Предупреждать угрозу пожара (возгорания, задымления) Оказывать первую помощь при поражении электрическим током. Оказывать первую помощь пострадавшим при возгорании, задымлении и других возможных травмах на рабочем месте</w:t>
            </w:r>
          </w:p>
          <w:p w14:paraId="7548CA12" w14:textId="77777777" w:rsidR="00DB0EA4" w:rsidRPr="0041437D" w:rsidRDefault="00DB0EA4"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047D1D10" w14:textId="77777777" w:rsidR="00DB0EA4" w:rsidRPr="0041437D" w:rsidRDefault="00DB0EA4" w:rsidP="00DB0EA4">
            <w:pPr>
              <w:spacing w:after="120"/>
              <w:ind w:firstLine="53"/>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 xml:space="preserve">Системы мероприятий по созданию на рабочем месте оптимальных вале логических и высокопроизводительных условий. Рациональной организации рабочего места: инструменты, приспособления и оборудование, грузоподъемные механизмы, техническая документация, инструкции, график маршрутного </w:t>
            </w:r>
            <w:r w:rsidRPr="0041437D">
              <w:rPr>
                <w:rFonts w:ascii="Times New Roman" w:hAnsi="Times New Roman" w:cs="Times New Roman"/>
                <w:bCs/>
                <w:iCs/>
                <w:sz w:val="24"/>
                <w:szCs w:val="24"/>
              </w:rPr>
              <w:lastRenderedPageBreak/>
              <w:t>осмотра и обслуживания, сменное задание, схемы смазки оборудования, технические паспорта обслуживаемого оборудования, журнал учета неисправностей и простоя оборудования места хранения, освещение. Зоны обслуживания стенда и/или верстака. Правил</w:t>
            </w:r>
            <w:r w:rsidR="00362785">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 требовани</w:t>
            </w:r>
            <w:r w:rsidR="00362785">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содержания рабочего места в чистоте и порядке. Переч</w:t>
            </w:r>
            <w:r w:rsidR="00362785">
              <w:rPr>
                <w:rFonts w:ascii="Times New Roman" w:hAnsi="Times New Roman" w:cs="Times New Roman"/>
                <w:bCs/>
                <w:iCs/>
                <w:sz w:val="24"/>
                <w:szCs w:val="24"/>
              </w:rPr>
              <w:t>ень</w:t>
            </w:r>
            <w:r w:rsidRPr="0041437D">
              <w:rPr>
                <w:rFonts w:ascii="Times New Roman" w:hAnsi="Times New Roman" w:cs="Times New Roman"/>
                <w:bCs/>
                <w:iCs/>
                <w:sz w:val="24"/>
                <w:szCs w:val="24"/>
              </w:rPr>
              <w:t xml:space="preserve"> рабочего, контрольно-измерительного инструмента, приспособлений, оборудования на выполнение ремонтных работ</w:t>
            </w:r>
          </w:p>
          <w:p w14:paraId="4ED0A07D" w14:textId="77777777" w:rsidR="00DB0EA4" w:rsidRPr="0041437D" w:rsidRDefault="00DB0EA4" w:rsidP="00DB0EA4">
            <w:pPr>
              <w:spacing w:after="120"/>
              <w:rPr>
                <w:rFonts w:ascii="Times New Roman" w:hAnsi="Times New Roman" w:cs="Times New Roman"/>
                <w:bCs/>
                <w:iCs/>
                <w:sz w:val="24"/>
                <w:szCs w:val="24"/>
              </w:rPr>
            </w:pPr>
            <w:r w:rsidRPr="0041437D">
              <w:rPr>
                <w:rFonts w:ascii="Times New Roman" w:hAnsi="Times New Roman" w:cs="Times New Roman"/>
                <w:bCs/>
                <w:iCs/>
                <w:sz w:val="24"/>
                <w:szCs w:val="24"/>
              </w:rPr>
              <w:t>Выбор и применени</w:t>
            </w:r>
            <w:r w:rsidR="00362785">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рабочего инструмента, приспособлений, оборудования в соответствии с технической документацией и производственным заданием на выполнение ремонтных работ. Эксплуатационных требований и правил при применении инструментов, приспособлений, оборудования в ремонтных работах. Мероприятий по </w:t>
            </w:r>
            <w:r w:rsidRPr="0041437D">
              <w:rPr>
                <w:rFonts w:ascii="Times New Roman" w:hAnsi="Times New Roman" w:cs="Times New Roman"/>
                <w:bCs/>
                <w:iCs/>
                <w:sz w:val="24"/>
                <w:szCs w:val="24"/>
              </w:rPr>
              <w:lastRenderedPageBreak/>
              <w:t>охране труда и правил техники безопасности при выполнении ремонтных работ. Требований к спецодежде, индивидуальным средствам защиты слесаря. Правил личной и производственной гигиены: режим труда и отдыха на рабочем месте. Требований безопасности в аварийных ситуациях. Опасных и вредных факторов на производстве. Причин травматизма на рабочем месте и мер по их предотвращению. Электробезопасности: поражение электрическим током. Правил оказания пострадавшему первой (доврачебной) помощи при поражении электрическим током. Пожарной безопасности: мер предупреждения пожаров. Оказание первой помощи при ожогах, отравлении угарным газом. Средств оказания доврачебной помощи при всех видах несчастных случаев</w:t>
            </w:r>
          </w:p>
          <w:p w14:paraId="34A9C5A9" w14:textId="77777777" w:rsidR="00DB0EA4" w:rsidRPr="0041437D" w:rsidRDefault="00DB0EA4" w:rsidP="00DB0EA4">
            <w:pPr>
              <w:rPr>
                <w:rFonts w:ascii="Times New Roman" w:hAnsi="Times New Roman" w:cs="Times New Roman"/>
                <w:bCs/>
                <w:iCs/>
                <w:sz w:val="24"/>
                <w:szCs w:val="24"/>
              </w:rPr>
            </w:pPr>
          </w:p>
        </w:tc>
        <w:tc>
          <w:tcPr>
            <w:tcW w:w="2870" w:type="dxa"/>
            <w:tcBorders>
              <w:top w:val="single" w:sz="4" w:space="0" w:color="auto"/>
              <w:left w:val="single" w:sz="4" w:space="0" w:color="auto"/>
              <w:bottom w:val="single" w:sz="4" w:space="0" w:color="auto"/>
              <w:right w:val="single" w:sz="4" w:space="0" w:color="auto"/>
            </w:tcBorders>
          </w:tcPr>
          <w:p w14:paraId="7010AD99" w14:textId="77777777" w:rsidR="00DB0EA4" w:rsidRPr="0041437D" w:rsidRDefault="00DB0EA4" w:rsidP="00DB0EA4">
            <w:pPr>
              <w:spacing w:after="120"/>
              <w:ind w:firstLine="33"/>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Организаци</w:t>
            </w:r>
            <w:r w:rsidR="00362785">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рабочего места в соответствии с требованиями охраны труда, пожарной, промышленной и экологической безопасности, в соответствии с выполняемыми   ремонтными работами. Выбор и подготовк</w:t>
            </w:r>
            <w:r w:rsidR="00362785">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рабочего инструмента, приспособлений, оборудования в соответствии с ремонтируемыми узлами и механизмами оборудования, агрегатами и машинами. Предупреждения причин </w:t>
            </w:r>
            <w:r w:rsidRPr="0041437D">
              <w:rPr>
                <w:rFonts w:ascii="Times New Roman" w:hAnsi="Times New Roman" w:cs="Times New Roman"/>
                <w:bCs/>
                <w:iCs/>
                <w:sz w:val="24"/>
                <w:szCs w:val="24"/>
              </w:rPr>
              <w:lastRenderedPageBreak/>
              <w:t>травматизма и оказание первой помощи при возможных травмах на рабочем месте</w:t>
            </w:r>
          </w:p>
          <w:p w14:paraId="4AE0B22E" w14:textId="77777777" w:rsidR="00DB0EA4" w:rsidRPr="0041437D" w:rsidRDefault="00DB0EA4" w:rsidP="00DB0EA4">
            <w:pPr>
              <w:spacing w:after="120"/>
              <w:ind w:right="152" w:firstLine="29"/>
              <w:rPr>
                <w:rFonts w:ascii="Times New Roman" w:hAnsi="Times New Roman" w:cs="Times New Roman"/>
                <w:bCs/>
                <w:iCs/>
                <w:sz w:val="24"/>
                <w:szCs w:val="24"/>
              </w:rPr>
            </w:pPr>
          </w:p>
        </w:tc>
      </w:tr>
      <w:tr w:rsidR="00DB0EA4" w:rsidRPr="00E07120" w14:paraId="7F0278C4" w14:textId="77777777" w:rsidTr="00A53A1F">
        <w:trPr>
          <w:trHeight w:val="327"/>
        </w:trPr>
        <w:tc>
          <w:tcPr>
            <w:tcW w:w="2030" w:type="dxa"/>
            <w:tcBorders>
              <w:top w:val="single" w:sz="4" w:space="0" w:color="auto"/>
              <w:left w:val="single" w:sz="4" w:space="0" w:color="auto"/>
              <w:bottom w:val="single" w:sz="4" w:space="0" w:color="auto"/>
              <w:right w:val="single" w:sz="4" w:space="0" w:color="auto"/>
            </w:tcBorders>
          </w:tcPr>
          <w:p w14:paraId="5A6645C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ПК3.2 Выполнять ремонт отдельных деталей и узлов, входящих в состав оборудования, агрегатов и машин</w:t>
            </w:r>
          </w:p>
        </w:tc>
        <w:tc>
          <w:tcPr>
            <w:tcW w:w="2364" w:type="dxa"/>
            <w:tcBorders>
              <w:top w:val="single" w:sz="4" w:space="0" w:color="auto"/>
              <w:left w:val="single" w:sz="4" w:space="0" w:color="auto"/>
              <w:bottom w:val="single" w:sz="4" w:space="0" w:color="auto"/>
              <w:right w:val="single" w:sz="4" w:space="0" w:color="auto"/>
            </w:tcBorders>
          </w:tcPr>
          <w:p w14:paraId="208EFDC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28AA1D53"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2133B9D1"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Определять техническое состояние простых узлов и механизмов</w:t>
            </w:r>
          </w:p>
          <w:p w14:paraId="586C576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подготовку сборочных единиц к сборке</w:t>
            </w:r>
          </w:p>
          <w:p w14:paraId="4F61C10A"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сборку сборочных единиц в соответствии с технической документацией</w:t>
            </w:r>
          </w:p>
          <w:p w14:paraId="7437866E"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разборку сборочных единиц в соответствии с технической документацией</w:t>
            </w:r>
          </w:p>
          <w:p w14:paraId="112D161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Выбирать и готовить к работе режущий и контрольно-измерительный инструмент в зависимости от обрабатываемого материала</w:t>
            </w:r>
          </w:p>
          <w:p w14:paraId="09B501AB"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измерения при помощи контрольно-</w:t>
            </w:r>
            <w:r w:rsidRPr="0041437D">
              <w:rPr>
                <w:rFonts w:ascii="Times New Roman" w:hAnsi="Times New Roman" w:cs="Times New Roman"/>
                <w:bCs/>
                <w:iCs/>
                <w:sz w:val="24"/>
                <w:szCs w:val="24"/>
              </w:rPr>
              <w:lastRenderedPageBreak/>
              <w:t>измерительных инструментов</w:t>
            </w:r>
          </w:p>
          <w:p w14:paraId="000DAF07"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Изготавливать приспособления для разборки и сборки узлов и механизмов</w:t>
            </w:r>
          </w:p>
          <w:p w14:paraId="280051F9"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Контролировать качество выполняемых монтажных работ</w:t>
            </w:r>
          </w:p>
          <w:p w14:paraId="2F557A4D"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Обеспечивать качество сборки точностью зазоров и натягов, пространственным положением деталей в соединении</w:t>
            </w:r>
          </w:p>
          <w:p w14:paraId="7D41AFF7"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операции сборки и разборки механизмов с соблюдением требований охраны труда</w:t>
            </w:r>
          </w:p>
          <w:p w14:paraId="5C08885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Выбирать слесарные инструменты и приспособления для слесарной обработки деталей средней сложности и сложных деталей</w:t>
            </w:r>
          </w:p>
          <w:p w14:paraId="4E6299B7"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Определять межоперационные припуски и допуски на межоперационные размеры</w:t>
            </w:r>
          </w:p>
          <w:p w14:paraId="37AFD8D9"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разметку в соответствии с требуемой технологической последовательности</w:t>
            </w:r>
          </w:p>
          <w:p w14:paraId="701ECEBA"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Производить рубку, правку, гибку, резку, опиливание, сверление, зенкерование, зенкование, развертывание деталей в соответствии с </w:t>
            </w:r>
            <w:r w:rsidRPr="0041437D">
              <w:rPr>
                <w:rFonts w:ascii="Times New Roman" w:hAnsi="Times New Roman" w:cs="Times New Roman"/>
                <w:bCs/>
                <w:iCs/>
                <w:sz w:val="24"/>
                <w:szCs w:val="24"/>
              </w:rPr>
              <w:lastRenderedPageBreak/>
              <w:t>требуемой технологической последовательностью</w:t>
            </w:r>
          </w:p>
          <w:p w14:paraId="68EDA3DD"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шабрение, распиливание, пригонку и припасовку, притирку, доводку, полирование Контролировать качество выполняемых работ при слесарной обработке деталей с помощью контрольно-измерительных инструментов</w:t>
            </w:r>
          </w:p>
          <w:p w14:paraId="7FB43D8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слесарную обработку с соблюдением требований охраны труда</w:t>
            </w:r>
          </w:p>
          <w:p w14:paraId="40A89777"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1EC79829"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Устанавливать и закреплять детали и узлы в зажимных приспособлениях различных видов Устанавливать оптимальный режим обработки в соответствии с технологической картой</w:t>
            </w:r>
          </w:p>
          <w:p w14:paraId="6A250DE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Управлять обдирочным станком</w:t>
            </w:r>
          </w:p>
          <w:p w14:paraId="2A93027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Управлять настольно-сверлильным станком</w:t>
            </w:r>
          </w:p>
          <w:p w14:paraId="64D1E41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Управлять заточным станком</w:t>
            </w:r>
          </w:p>
          <w:p w14:paraId="63276EC3"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Выполнять работы на обдирочных, настольно-сверлильных и заточных станках с соблюдением требований охраны труда </w:t>
            </w:r>
          </w:p>
          <w:p w14:paraId="7AD1221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Вести обработку в соответствии с технологическим маршрутом Ремонтировать резьбовые соединения</w:t>
            </w:r>
          </w:p>
          <w:p w14:paraId="4415410B"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штифтовые и клиновые соединения </w:t>
            </w:r>
          </w:p>
          <w:p w14:paraId="7E6D0C7F"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паяные и сварные соединения </w:t>
            </w:r>
          </w:p>
          <w:p w14:paraId="38856B9C"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шпоночные и шлицевые соединения </w:t>
            </w:r>
          </w:p>
          <w:p w14:paraId="717E02BB"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трубопроводы</w:t>
            </w:r>
          </w:p>
          <w:p w14:paraId="0A3BAF9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гладкий и эксцентриковый валы </w:t>
            </w:r>
          </w:p>
          <w:p w14:paraId="2ECB8D1E"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шпиндели</w:t>
            </w:r>
          </w:p>
          <w:p w14:paraId="51F1954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соединительные муфты</w:t>
            </w:r>
          </w:p>
          <w:p w14:paraId="3BF7EB41"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подшипники</w:t>
            </w:r>
          </w:p>
          <w:p w14:paraId="3108F421"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сборочные узлы с подшипниками качения</w:t>
            </w:r>
          </w:p>
          <w:p w14:paraId="3F8A75D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шкивы и передачи </w:t>
            </w:r>
          </w:p>
          <w:p w14:paraId="3DD6DF58"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Ремонтировать ременные передачи, цепные передачи, детали зубчатых передач</w:t>
            </w:r>
          </w:p>
          <w:p w14:paraId="7742F59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детали механизма винт-гайка</w:t>
            </w:r>
          </w:p>
          <w:p w14:paraId="5ED41AF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детали поршневого и кривошипно-шатунного механизма и кулисного механизма</w:t>
            </w:r>
          </w:p>
          <w:p w14:paraId="0A1B344D"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токарно-винторезный станок</w:t>
            </w:r>
          </w:p>
          <w:p w14:paraId="50B214C9"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фрезерный станок</w:t>
            </w:r>
          </w:p>
          <w:p w14:paraId="5AD4404E"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сверлильный станок</w:t>
            </w:r>
          </w:p>
          <w:p w14:paraId="1BB3CFA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шлифовальный станок </w:t>
            </w:r>
          </w:p>
          <w:p w14:paraId="5C31C89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узлы и детали гидравлических систем </w:t>
            </w:r>
          </w:p>
          <w:p w14:paraId="7CE8B539"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Подготавливать, сдавать и принимать оборудование после ремонта</w:t>
            </w:r>
          </w:p>
          <w:p w14:paraId="067D3549"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узлов и механизмов после сборки и ремонта </w:t>
            </w:r>
          </w:p>
          <w:p w14:paraId="0C71E27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на холостом ходу (для машин, механизмов и аппаратов с приводом) </w:t>
            </w:r>
          </w:p>
          <w:p w14:paraId="080920B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оборудования в производственных условиях под нагрузкой </w:t>
            </w:r>
          </w:p>
          <w:p w14:paraId="61388BCE"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оборудования на </w:t>
            </w:r>
            <w:r w:rsidRPr="0041437D">
              <w:rPr>
                <w:rFonts w:ascii="Times New Roman" w:hAnsi="Times New Roman" w:cs="Times New Roman"/>
                <w:bCs/>
                <w:iCs/>
                <w:sz w:val="24"/>
                <w:szCs w:val="24"/>
              </w:rPr>
              <w:lastRenderedPageBreak/>
              <w:t>статистическую и динамическую балансировку машин</w:t>
            </w:r>
          </w:p>
          <w:p w14:paraId="515845B0"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Устранять мелкие дефекты, обнаруженные в процессе приемки </w:t>
            </w:r>
          </w:p>
          <w:p w14:paraId="4276415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Оформлять документацию и отметки о проведенном ремонте</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4DB5564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Требовани</w:t>
            </w:r>
            <w:r w:rsidR="00D02418">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планировке и оснащению рабочего места</w:t>
            </w:r>
          </w:p>
          <w:p w14:paraId="40BB0FE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Правил</w:t>
            </w:r>
            <w:r w:rsidR="00D02418">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чтения чертежей и эскизов</w:t>
            </w:r>
          </w:p>
          <w:p w14:paraId="635DAFF0"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Специальных эксплуатационных требований к сборочным единицам</w:t>
            </w:r>
          </w:p>
          <w:p w14:paraId="1C336BAC"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Метода диагностики технического состояния узлов и механизмов</w:t>
            </w:r>
          </w:p>
          <w:p w14:paraId="7BB6650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Последовательност</w:t>
            </w:r>
            <w:r w:rsidR="00D02418">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операций при выполнении монтажных и демонтажных работ</w:t>
            </w:r>
          </w:p>
          <w:p w14:paraId="1F4E7238"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Технологически</w:t>
            </w:r>
            <w:r w:rsidR="00D02418">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схем</w:t>
            </w:r>
            <w:r w:rsidR="00D02418">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сборки </w:t>
            </w:r>
          </w:p>
          <w:p w14:paraId="1F809C7F"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Узловой сборки (сборочных единиц) и общая сборка. Параллельной сборки групп и подгрупп. Сборки агрегата/оборудования из предварительно собранных сборочных единиц. Схемы сборки.</w:t>
            </w:r>
          </w:p>
          <w:p w14:paraId="240078EC"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технической документации на узлы и механизмы</w:t>
            </w:r>
          </w:p>
          <w:p w14:paraId="412BC5D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Вид</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назначени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ручного и механизированного инструмента</w:t>
            </w:r>
          </w:p>
          <w:p w14:paraId="47515CE3"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Назначения, устройств универсальных приспособлений и правил применения слесарного и контрольно-измерительных инструментов</w:t>
            </w:r>
          </w:p>
          <w:p w14:paraId="17654882"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Метод</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способ</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контроля качества разборки и сборки</w:t>
            </w:r>
          </w:p>
          <w:p w14:paraId="239B671D"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Метод</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способ</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контроля качества выполнения слесарной обработки</w:t>
            </w:r>
          </w:p>
          <w:p w14:paraId="1BCF8CBE"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Спосо</w:t>
            </w:r>
            <w:r w:rsidR="00CB579E">
              <w:rPr>
                <w:rFonts w:ascii="Times New Roman" w:hAnsi="Times New Roman" w:cs="Times New Roman"/>
                <w:bCs/>
                <w:iCs/>
                <w:sz w:val="24"/>
                <w:szCs w:val="24"/>
              </w:rPr>
              <w:t>бы</w:t>
            </w:r>
            <w:r w:rsidRPr="0041437D">
              <w:rPr>
                <w:rFonts w:ascii="Times New Roman" w:hAnsi="Times New Roman" w:cs="Times New Roman"/>
                <w:bCs/>
                <w:iCs/>
                <w:sz w:val="24"/>
                <w:szCs w:val="24"/>
              </w:rPr>
              <w:t xml:space="preserve"> устранения дефектов в процессе выполнения слесарной обработки</w:t>
            </w:r>
          </w:p>
          <w:p w14:paraId="04571A43"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Основны</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вид</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причин</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брака при механической обработке, способы предупреждения и устранения</w:t>
            </w:r>
            <w:r w:rsidRPr="0041437D">
              <w:rPr>
                <w:rFonts w:ascii="Times New Roman" w:hAnsi="Times New Roman" w:cs="Times New Roman"/>
                <w:bCs/>
                <w:iCs/>
                <w:sz w:val="24"/>
                <w:szCs w:val="24"/>
              </w:rPr>
              <w:tab/>
            </w:r>
          </w:p>
          <w:p w14:paraId="1C97298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охраны труда при выполнении монтажных (сборка, разборка) работ.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охраны труда при слесарных работах</w:t>
            </w:r>
          </w:p>
          <w:p w14:paraId="6E20C17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Основны</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механически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свойств</w:t>
            </w:r>
            <w:r w:rsidR="00CB579E">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обрабатываемых материалов Наименования, маркировку, правил применения масел, моющих составов, металлов и смазок</w:t>
            </w:r>
          </w:p>
          <w:p w14:paraId="79AAA627"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Типичны</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дефект</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при выполнении слесарной обработки, причины их появления и способы предупреждения</w:t>
            </w:r>
          </w:p>
          <w:p w14:paraId="22B521BA"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Способ</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размерной обработки деталей. Способ</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последовательност</w:t>
            </w:r>
            <w:r w:rsidR="00CB579E">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проведения пригоночных операций слесарной обработки деталей</w:t>
            </w:r>
          </w:p>
          <w:p w14:paraId="19DBA448"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Правил</w:t>
            </w:r>
            <w:r w:rsidR="00CB579E">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 последовательност</w:t>
            </w:r>
            <w:r w:rsidR="00CB579E">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проведения измерений</w:t>
            </w:r>
          </w:p>
          <w:p w14:paraId="1A3A0B1E"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Знак</w:t>
            </w:r>
            <w:r w:rsidR="00CB579E">
              <w:rPr>
                <w:rFonts w:ascii="Times New Roman" w:hAnsi="Times New Roman" w:cs="Times New Roman"/>
                <w:bCs/>
                <w:iCs/>
                <w:sz w:val="24"/>
                <w:szCs w:val="24"/>
              </w:rPr>
              <w:t>и</w:t>
            </w:r>
            <w:r w:rsidRPr="0041437D">
              <w:rPr>
                <w:rFonts w:ascii="Times New Roman" w:hAnsi="Times New Roman" w:cs="Times New Roman"/>
                <w:bCs/>
                <w:iCs/>
                <w:sz w:val="24"/>
                <w:szCs w:val="24"/>
              </w:rPr>
              <w:t xml:space="preserve"> условного обозначения допусков, квалитетов, параметров шероховатости, способов базирования заготовок</w:t>
            </w:r>
          </w:p>
          <w:p w14:paraId="3FC930C6"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Общи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сведени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 системе допусков и посадок, квалитетах и параметрах шероховатости по квалитетам</w:t>
            </w:r>
          </w:p>
          <w:p w14:paraId="2461029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Принцип</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действия обдирочных, настольно-сверлильных и заточных станков</w:t>
            </w:r>
          </w:p>
          <w:p w14:paraId="38ACE220"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Технологическ</w:t>
            </w:r>
            <w:r w:rsidR="00CB579E">
              <w:rPr>
                <w:rFonts w:ascii="Times New Roman" w:hAnsi="Times New Roman" w:cs="Times New Roman"/>
                <w:bCs/>
                <w:iCs/>
                <w:sz w:val="24"/>
                <w:szCs w:val="24"/>
              </w:rPr>
              <w:t>ий</w:t>
            </w:r>
            <w:r w:rsidRPr="0041437D">
              <w:rPr>
                <w:rFonts w:ascii="Times New Roman" w:hAnsi="Times New Roman" w:cs="Times New Roman"/>
                <w:bCs/>
                <w:iCs/>
                <w:sz w:val="24"/>
                <w:szCs w:val="24"/>
              </w:rPr>
              <w:t xml:space="preserve"> процесс механической обработки на обдирочных, настольно-сверлильных и заточных станках</w:t>
            </w:r>
            <w:r w:rsidR="00CB579E">
              <w:rPr>
                <w:rFonts w:ascii="Times New Roman" w:hAnsi="Times New Roman" w:cs="Times New Roman"/>
                <w:bCs/>
                <w:iCs/>
                <w:sz w:val="24"/>
                <w:szCs w:val="24"/>
              </w:rPr>
              <w:t xml:space="preserve"> </w:t>
            </w:r>
            <w:r w:rsidRPr="0041437D">
              <w:rPr>
                <w:rFonts w:ascii="Times New Roman" w:hAnsi="Times New Roman" w:cs="Times New Roman"/>
                <w:bCs/>
                <w:iCs/>
                <w:sz w:val="24"/>
                <w:szCs w:val="24"/>
              </w:rPr>
              <w:t>Назначения, правил</w:t>
            </w:r>
            <w:r w:rsidR="00CB579E">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 услови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охраны труда при выполнении работ </w:t>
            </w:r>
            <w:r w:rsidRPr="0041437D">
              <w:rPr>
                <w:rFonts w:ascii="Times New Roman" w:hAnsi="Times New Roman" w:cs="Times New Roman"/>
                <w:bCs/>
                <w:iCs/>
                <w:sz w:val="24"/>
                <w:szCs w:val="24"/>
              </w:rPr>
              <w:lastRenderedPageBreak/>
              <w:t>на обдирочных, настольно-сверлильных и заточных станках</w:t>
            </w:r>
          </w:p>
          <w:p w14:paraId="5B6BB0DA"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Технологически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резьбовым соединениям, типичные дефекты, способы ремонта. Технологически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штифтовым и клиновым соединениям: возможные дефекты, способы ремонта. Технологически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паяным и сварным соединениям: возможные дефекты, способы ремонта. Технологически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шпоночным и шлицевым соединениям: основные дефекты и способы ремонта</w:t>
            </w:r>
          </w:p>
          <w:p w14:paraId="4D6C831F"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Эксплуатационны</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и технологически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трубопроводам и их соединениям: основные дефекты, способы их выявления и устранения</w:t>
            </w:r>
          </w:p>
          <w:p w14:paraId="56EF13A1"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Способов, позволяющих удалить следы коррозии перед восстановлением детали, выбора способа очистки деталей машин от нагара.</w:t>
            </w:r>
          </w:p>
          <w:p w14:paraId="2CD0D963"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Эксплуатационных и технологических </w:t>
            </w:r>
            <w:r w:rsidRPr="0041437D">
              <w:rPr>
                <w:rFonts w:ascii="Times New Roman" w:hAnsi="Times New Roman" w:cs="Times New Roman"/>
                <w:bCs/>
                <w:iCs/>
                <w:sz w:val="24"/>
                <w:szCs w:val="24"/>
              </w:rPr>
              <w:lastRenderedPageBreak/>
              <w:t>требований к шпинделям: способы ремонта шпинделя механической обработкой. Эксплуатационных и технологических требований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633072E5"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Технологии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 Технологии ремонта фрезерного станка: ремонт направляющих </w:t>
            </w:r>
            <w:r w:rsidRPr="0041437D">
              <w:rPr>
                <w:rFonts w:ascii="Times New Roman" w:hAnsi="Times New Roman" w:cs="Times New Roman"/>
                <w:bCs/>
                <w:iCs/>
                <w:sz w:val="24"/>
                <w:szCs w:val="24"/>
              </w:rPr>
              <w:lastRenderedPageBreak/>
              <w:t>станины, консоли, стола, каретки, клиньев. Технологии ремонта сверлильного станка: ремонт колонны стола, фундаментной плиты, траверсы корпуса шпиндельной бабки. Технологии ремонта шлифовального станка: ремонта направляющих станины, передней и задней бабки, шлифовальной бабки, 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54B4A36A"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Общих требований к подготовке, сдаче и приемке оборудования после ремонта</w:t>
            </w:r>
          </w:p>
          <w:p w14:paraId="30EE0CC0"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Способ</w:t>
            </w:r>
            <w:r w:rsidR="00CB579E">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испытания узлов и механизмов после сборки и ремонта Испытани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на холостом ходу (для машин, механизмов и аппаратов с приводом) </w:t>
            </w:r>
          </w:p>
          <w:p w14:paraId="376BE32A"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Испытани</w:t>
            </w:r>
            <w:r w:rsidR="00CB579E">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оборудования в производственных условиях под нагрузкой </w:t>
            </w:r>
          </w:p>
          <w:p w14:paraId="40F68BB0"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Правил</w:t>
            </w:r>
            <w:r w:rsidR="00CB579E">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испытания оборудования на статистическую и динамическую балансировку машин</w:t>
            </w:r>
          </w:p>
          <w:p w14:paraId="4D59B913"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Последовательност</w:t>
            </w:r>
            <w:r w:rsidR="00CB579E">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061DFB7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Устранени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мелких дефектов, обнаруженных в процессе приемки </w:t>
            </w:r>
          </w:p>
          <w:p w14:paraId="474433AF"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Оформлени</w:t>
            </w:r>
            <w:r w:rsidR="00CB579E">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документации и отметок о проведенном ремонте</w:t>
            </w:r>
          </w:p>
        </w:tc>
        <w:tc>
          <w:tcPr>
            <w:tcW w:w="2870" w:type="dxa"/>
            <w:tcBorders>
              <w:top w:val="single" w:sz="4" w:space="0" w:color="auto"/>
              <w:left w:val="single" w:sz="4" w:space="0" w:color="auto"/>
              <w:bottom w:val="single" w:sz="4" w:space="0" w:color="auto"/>
              <w:right w:val="single" w:sz="4" w:space="0" w:color="auto"/>
            </w:tcBorders>
          </w:tcPr>
          <w:p w14:paraId="1E7F904D"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Выполнени</w:t>
            </w:r>
            <w:r w:rsidR="00D02418">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монтажа и демонтажа узлов, механизмов, оборудования, агрегатов и машин различной сложности</w:t>
            </w:r>
          </w:p>
          <w:p w14:paraId="1ECF97A4"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Выполнени</w:t>
            </w:r>
            <w:r w:rsidR="00D02418">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слесарной обработки простых деталей, деталей средней сложности и сложных деталей</w:t>
            </w:r>
          </w:p>
          <w:p w14:paraId="1CF934DD" w14:textId="77777777" w:rsidR="00DB0EA4" w:rsidRPr="0041437D" w:rsidRDefault="00DB0EA4" w:rsidP="00DB0EA4">
            <w:pPr>
              <w:ind w:left="-113"/>
              <w:rPr>
                <w:rFonts w:ascii="Times New Roman" w:hAnsi="Times New Roman" w:cs="Times New Roman"/>
                <w:bCs/>
                <w:iCs/>
                <w:sz w:val="24"/>
                <w:szCs w:val="24"/>
              </w:rPr>
            </w:pPr>
            <w:r w:rsidRPr="0041437D">
              <w:rPr>
                <w:rFonts w:ascii="Times New Roman" w:hAnsi="Times New Roman" w:cs="Times New Roman"/>
                <w:bCs/>
                <w:iCs/>
                <w:sz w:val="24"/>
                <w:szCs w:val="24"/>
              </w:rPr>
              <w:tab/>
              <w:t>Выполнения механической обработки деталей средней сложности и сложных деталей и узлов.</w:t>
            </w:r>
          </w:p>
          <w:p w14:paraId="1F6DC44D"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Ремонта типовых деталей и механизмов промышленного оборудования, основных металлорежущих станков</w:t>
            </w:r>
          </w:p>
          <w:p w14:paraId="5110726C" w14:textId="77777777" w:rsidR="00DB0EA4" w:rsidRPr="0041437D" w:rsidRDefault="00DB0EA4" w:rsidP="00DB0EA4">
            <w:pPr>
              <w:rPr>
                <w:rFonts w:ascii="Times New Roman" w:hAnsi="Times New Roman" w:cs="Times New Roman"/>
                <w:bCs/>
                <w:iCs/>
                <w:sz w:val="24"/>
                <w:szCs w:val="24"/>
              </w:rPr>
            </w:pPr>
            <w:r w:rsidRPr="0041437D">
              <w:rPr>
                <w:rFonts w:ascii="Times New Roman" w:hAnsi="Times New Roman" w:cs="Times New Roman"/>
                <w:bCs/>
                <w:iCs/>
                <w:sz w:val="24"/>
                <w:szCs w:val="24"/>
              </w:rPr>
              <w:t>Испытания оборудования по окончанию ремонтных работ</w:t>
            </w:r>
          </w:p>
        </w:tc>
      </w:tr>
      <w:tr w:rsidR="00A53A1F" w:rsidRPr="00E07120" w14:paraId="54CA5DA2" w14:textId="77777777" w:rsidTr="005E2991">
        <w:trPr>
          <w:trHeight w:val="327"/>
        </w:trPr>
        <w:tc>
          <w:tcPr>
            <w:tcW w:w="9628" w:type="dxa"/>
            <w:gridSpan w:val="4"/>
            <w:tcBorders>
              <w:top w:val="single" w:sz="4" w:space="0" w:color="auto"/>
              <w:left w:val="single" w:sz="4" w:space="0" w:color="auto"/>
              <w:bottom w:val="single" w:sz="4" w:space="0" w:color="auto"/>
              <w:right w:val="single" w:sz="4" w:space="0" w:color="auto"/>
            </w:tcBorders>
          </w:tcPr>
          <w:p w14:paraId="1CDFE7BF" w14:textId="77777777" w:rsidR="00A53A1F" w:rsidRPr="0041437D" w:rsidRDefault="00A53A1F" w:rsidP="00A53A1F">
            <w:pPr>
              <w:jc w:val="center"/>
              <w:rPr>
                <w:rFonts w:ascii="Times New Roman" w:hAnsi="Times New Roman" w:cs="Times New Roman"/>
                <w:bCs/>
                <w:iCs/>
                <w:sz w:val="24"/>
                <w:szCs w:val="24"/>
              </w:rPr>
            </w:pPr>
            <w:r>
              <w:rPr>
                <w:rFonts w:ascii="Times New Roman" w:hAnsi="Times New Roman" w:cs="Times New Roman"/>
                <w:bCs/>
                <w:iCs/>
                <w:sz w:val="24"/>
                <w:szCs w:val="24"/>
              </w:rPr>
              <w:lastRenderedPageBreak/>
              <w:t>Дисциплинарные результаты</w:t>
            </w:r>
          </w:p>
        </w:tc>
      </w:tr>
      <w:tr w:rsidR="00A53A1F" w:rsidRPr="00E07120" w14:paraId="12710D16" w14:textId="77777777" w:rsidTr="00A53A1F">
        <w:trPr>
          <w:trHeight w:val="327"/>
        </w:trPr>
        <w:tc>
          <w:tcPr>
            <w:tcW w:w="2030" w:type="dxa"/>
            <w:tcBorders>
              <w:top w:val="single" w:sz="4" w:space="0" w:color="auto"/>
              <w:left w:val="single" w:sz="4" w:space="0" w:color="auto"/>
              <w:bottom w:val="single" w:sz="4" w:space="0" w:color="auto"/>
              <w:right w:val="single" w:sz="4" w:space="0" w:color="auto"/>
            </w:tcBorders>
          </w:tcPr>
          <w:p w14:paraId="7276E21F" w14:textId="77777777" w:rsidR="00A53A1F" w:rsidRPr="0041437D" w:rsidRDefault="00A53A1F"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tcPr>
          <w:p w14:paraId="55CDAA09" w14:textId="77777777" w:rsidR="00A53A1F" w:rsidRPr="00A53A1F" w:rsidRDefault="00A53A1F" w:rsidP="00A53A1F">
            <w:pPr>
              <w:rPr>
                <w:rFonts w:ascii="Times New Roman" w:hAnsi="Times New Roman" w:cs="Times New Roman"/>
                <w:bCs/>
                <w:iCs/>
                <w:sz w:val="24"/>
                <w:szCs w:val="24"/>
              </w:rPr>
            </w:pPr>
            <w:r>
              <w:rPr>
                <w:rFonts w:ascii="Times New Roman" w:hAnsi="Times New Roman" w:cs="Times New Roman"/>
                <w:bCs/>
                <w:iCs/>
                <w:sz w:val="24"/>
                <w:szCs w:val="24"/>
              </w:rPr>
              <w:t>Уметь</w:t>
            </w:r>
          </w:p>
          <w:p w14:paraId="4E00EEF7"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подбирать оборудование инструмент и приспособления для различных производственных заданий</w:t>
            </w:r>
          </w:p>
          <w:p w14:paraId="14DC4F74"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применять в профессиональной деятельности технологическую документацию на выполнение слесарных и слесарно-сборочных работ</w:t>
            </w:r>
          </w:p>
          <w:p w14:paraId="62E0C0D2"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 xml:space="preserve">соотносить выполнение </w:t>
            </w:r>
            <w:r w:rsidRPr="00A53A1F">
              <w:rPr>
                <w:rFonts w:ascii="Times New Roman" w:hAnsi="Times New Roman" w:cs="Times New Roman"/>
                <w:bCs/>
                <w:iCs/>
                <w:sz w:val="24"/>
                <w:szCs w:val="24"/>
              </w:rPr>
              <w:lastRenderedPageBreak/>
              <w:t>технологического процесса с возможными дефектами, выявлять причины их возникновения</w:t>
            </w:r>
          </w:p>
          <w:p w14:paraId="63523485" w14:textId="77777777" w:rsidR="00A53A1F" w:rsidRPr="0041437D"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предлагать способы предупреждения возможных дефектов и брака</w:t>
            </w: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63B5B24C" w14:textId="77777777" w:rsidR="00A53A1F" w:rsidRPr="00A53A1F" w:rsidRDefault="00A53A1F" w:rsidP="00A53A1F">
            <w:pPr>
              <w:rPr>
                <w:rFonts w:ascii="Times New Roman" w:hAnsi="Times New Roman" w:cs="Times New Roman"/>
                <w:bCs/>
                <w:iCs/>
                <w:sz w:val="24"/>
                <w:szCs w:val="24"/>
              </w:rPr>
            </w:pPr>
            <w:r>
              <w:rPr>
                <w:rFonts w:ascii="Times New Roman" w:hAnsi="Times New Roman" w:cs="Times New Roman"/>
                <w:bCs/>
                <w:iCs/>
                <w:sz w:val="24"/>
                <w:szCs w:val="24"/>
              </w:rPr>
              <w:lastRenderedPageBreak/>
              <w:t>Знать</w:t>
            </w:r>
          </w:p>
          <w:p w14:paraId="4C860199"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основные понятия технологических процессов изготовления деталей и изделий</w:t>
            </w:r>
          </w:p>
          <w:p w14:paraId="4BF82B50"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основные виды слесарных работ, технологию их проведения, применяемые инструменты и приспособления</w:t>
            </w:r>
          </w:p>
          <w:p w14:paraId="0AA28903"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основы резания металлов в пределах выполняемой работы</w:t>
            </w:r>
          </w:p>
          <w:p w14:paraId="186EEF9D"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 xml:space="preserve">основные операции по </w:t>
            </w:r>
            <w:r w:rsidRPr="00A53A1F">
              <w:rPr>
                <w:rFonts w:ascii="Times New Roman" w:hAnsi="Times New Roman" w:cs="Times New Roman"/>
                <w:bCs/>
                <w:iCs/>
                <w:sz w:val="24"/>
                <w:szCs w:val="24"/>
              </w:rPr>
              <w:lastRenderedPageBreak/>
              <w:t>подготовительной, размерной и подгоночной слесарной обработке, оборудование и технология их выполнения</w:t>
            </w:r>
          </w:p>
          <w:p w14:paraId="72EB245C"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основные сведения о механизмах, машинах, деталях машин, сопротивлении материалов</w:t>
            </w:r>
          </w:p>
          <w:p w14:paraId="41DEE4D1" w14:textId="77777777" w:rsidR="00A53A1F" w:rsidRPr="00A53A1F"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технологический процесс операций по подготовительной слесарной обработке</w:t>
            </w:r>
          </w:p>
          <w:p w14:paraId="1EFD0875" w14:textId="77777777" w:rsidR="00A53A1F" w:rsidRPr="0041437D" w:rsidRDefault="00A53A1F" w:rsidP="00A53A1F">
            <w:pPr>
              <w:rPr>
                <w:rFonts w:ascii="Times New Roman" w:hAnsi="Times New Roman" w:cs="Times New Roman"/>
                <w:bCs/>
                <w:iCs/>
                <w:sz w:val="24"/>
                <w:szCs w:val="24"/>
              </w:rPr>
            </w:pPr>
            <w:r w:rsidRPr="00A53A1F">
              <w:rPr>
                <w:rFonts w:ascii="Times New Roman" w:hAnsi="Times New Roman" w:cs="Times New Roman"/>
                <w:bCs/>
                <w:iCs/>
                <w:sz w:val="24"/>
                <w:szCs w:val="24"/>
              </w:rPr>
              <w:t>выполнение разметки, шабрения, притирки деталей и узлов средней сложности</w:t>
            </w:r>
          </w:p>
        </w:tc>
        <w:tc>
          <w:tcPr>
            <w:tcW w:w="2870" w:type="dxa"/>
            <w:tcBorders>
              <w:top w:val="single" w:sz="4" w:space="0" w:color="auto"/>
              <w:left w:val="single" w:sz="4" w:space="0" w:color="auto"/>
              <w:bottom w:val="single" w:sz="4" w:space="0" w:color="auto"/>
              <w:right w:val="single" w:sz="4" w:space="0" w:color="auto"/>
            </w:tcBorders>
          </w:tcPr>
          <w:p w14:paraId="6C3A44DF" w14:textId="77777777" w:rsidR="00A53A1F" w:rsidRPr="0041437D" w:rsidRDefault="00A53A1F" w:rsidP="00DB0EA4">
            <w:pPr>
              <w:rPr>
                <w:rFonts w:ascii="Times New Roman" w:hAnsi="Times New Roman" w:cs="Times New Roman"/>
                <w:bCs/>
                <w:iCs/>
                <w:sz w:val="24"/>
                <w:szCs w:val="24"/>
              </w:rPr>
            </w:pPr>
          </w:p>
        </w:tc>
      </w:tr>
      <w:tr w:rsidR="00A53A1F" w:rsidRPr="00E07120" w14:paraId="475CB6CE" w14:textId="77777777" w:rsidTr="00362785">
        <w:trPr>
          <w:trHeight w:val="327"/>
        </w:trPr>
        <w:tc>
          <w:tcPr>
            <w:tcW w:w="2030" w:type="dxa"/>
            <w:tcBorders>
              <w:top w:val="single" w:sz="4" w:space="0" w:color="auto"/>
              <w:left w:val="single" w:sz="4" w:space="0" w:color="auto"/>
              <w:right w:val="single" w:sz="4" w:space="0" w:color="auto"/>
            </w:tcBorders>
          </w:tcPr>
          <w:p w14:paraId="160FB207" w14:textId="77777777" w:rsidR="00A53A1F" w:rsidRPr="0041437D" w:rsidRDefault="00A53A1F" w:rsidP="00DB0EA4">
            <w:pPr>
              <w:rPr>
                <w:rFonts w:ascii="Times New Roman" w:hAnsi="Times New Roman" w:cs="Times New Roman"/>
                <w:bCs/>
                <w:iCs/>
                <w:sz w:val="24"/>
                <w:szCs w:val="24"/>
              </w:rPr>
            </w:pPr>
          </w:p>
        </w:tc>
        <w:tc>
          <w:tcPr>
            <w:tcW w:w="2364" w:type="dxa"/>
            <w:tcBorders>
              <w:top w:val="single" w:sz="4" w:space="0" w:color="auto"/>
              <w:left w:val="single" w:sz="4" w:space="0" w:color="auto"/>
              <w:right w:val="single" w:sz="4" w:space="0" w:color="auto"/>
            </w:tcBorders>
          </w:tcPr>
          <w:p w14:paraId="732D7063" w14:textId="77777777" w:rsidR="00A53A1F" w:rsidRPr="0041437D" w:rsidRDefault="00A53A1F" w:rsidP="00DB0EA4">
            <w:pPr>
              <w:rPr>
                <w:rFonts w:ascii="Times New Roman" w:hAnsi="Times New Roman" w:cs="Times New Roman"/>
                <w:bCs/>
                <w:iCs/>
                <w:sz w:val="24"/>
                <w:szCs w:val="24"/>
              </w:rPr>
            </w:pPr>
          </w:p>
        </w:tc>
        <w:tc>
          <w:tcPr>
            <w:tcW w:w="2364" w:type="dxa"/>
            <w:tcBorders>
              <w:top w:val="single" w:sz="4" w:space="0" w:color="auto"/>
              <w:left w:val="single" w:sz="4" w:space="0" w:color="auto"/>
              <w:bottom w:val="single" w:sz="4" w:space="0" w:color="auto"/>
              <w:right w:val="single" w:sz="4" w:space="0" w:color="auto"/>
            </w:tcBorders>
            <w:shd w:val="clear" w:color="auto" w:fill="auto"/>
          </w:tcPr>
          <w:p w14:paraId="313D687F" w14:textId="77777777" w:rsidR="00A53A1F" w:rsidRPr="0041437D" w:rsidRDefault="00A53A1F" w:rsidP="00DB0EA4">
            <w:pPr>
              <w:rPr>
                <w:rFonts w:ascii="Times New Roman" w:hAnsi="Times New Roman" w:cs="Times New Roman"/>
                <w:bCs/>
                <w:iCs/>
                <w:sz w:val="24"/>
                <w:szCs w:val="24"/>
              </w:rPr>
            </w:pPr>
          </w:p>
        </w:tc>
        <w:tc>
          <w:tcPr>
            <w:tcW w:w="2870" w:type="dxa"/>
            <w:tcBorders>
              <w:top w:val="single" w:sz="4" w:space="0" w:color="auto"/>
              <w:left w:val="single" w:sz="4" w:space="0" w:color="auto"/>
              <w:right w:val="single" w:sz="4" w:space="0" w:color="auto"/>
            </w:tcBorders>
          </w:tcPr>
          <w:p w14:paraId="1BDEA495" w14:textId="77777777" w:rsidR="00A53A1F" w:rsidRPr="0041437D" w:rsidRDefault="00A53A1F" w:rsidP="00DB0EA4">
            <w:pPr>
              <w:rPr>
                <w:rFonts w:ascii="Times New Roman" w:hAnsi="Times New Roman" w:cs="Times New Roman"/>
                <w:bCs/>
                <w:iCs/>
                <w:sz w:val="24"/>
                <w:szCs w:val="24"/>
              </w:rPr>
            </w:pPr>
          </w:p>
        </w:tc>
      </w:tr>
    </w:tbl>
    <w:p w14:paraId="4ADDCC09" w14:textId="4BB30B3A" w:rsidR="00E07120" w:rsidRPr="00E07120" w:rsidRDefault="00E07120" w:rsidP="00E07120">
      <w:pPr>
        <w:numPr>
          <w:ilvl w:val="1"/>
          <w:numId w:val="21"/>
        </w:numPr>
        <w:spacing w:after="120"/>
        <w:contextualSpacing/>
        <w:rPr>
          <w:rFonts w:ascii="Times New Roman" w:hAnsi="Times New Roman" w:cs="Times New Roman"/>
          <w:b/>
          <w:sz w:val="24"/>
          <w:szCs w:val="24"/>
        </w:rPr>
      </w:pPr>
      <w:r w:rsidRPr="00E07120">
        <w:rPr>
          <w:rFonts w:ascii="Times New Roman" w:hAnsi="Times New Roman" w:cs="Times New Roman"/>
          <w:b/>
          <w:sz w:val="24"/>
          <w:szCs w:val="24"/>
        </w:rPr>
        <w:t>Обоснование часов вариативной части ОП-П</w:t>
      </w:r>
    </w:p>
    <w:p w14:paraId="39E94EE2" w14:textId="77777777" w:rsidR="00E07120" w:rsidRPr="00E07120" w:rsidRDefault="00E07120" w:rsidP="00E07120">
      <w:pPr>
        <w:spacing w:after="120"/>
        <w:ind w:left="720"/>
        <w:contextualSpacing/>
        <w:rPr>
          <w:rFonts w:ascii="Times New Roman" w:hAnsi="Times New Roman" w:cs="Times New Roman"/>
          <w:b/>
          <w:sz w:val="24"/>
          <w:szCs w:val="24"/>
        </w:rPr>
      </w:pPr>
    </w:p>
    <w:tbl>
      <w:tblPr>
        <w:tblStyle w:val="a8"/>
        <w:tblW w:w="9639" w:type="dxa"/>
        <w:tblInd w:w="-5" w:type="dxa"/>
        <w:tblLook w:val="04A0" w:firstRow="1" w:lastRow="0" w:firstColumn="1" w:lastColumn="0" w:noHBand="0" w:noVBand="1"/>
      </w:tblPr>
      <w:tblGrid>
        <w:gridCol w:w="770"/>
        <w:gridCol w:w="3217"/>
        <w:gridCol w:w="1774"/>
        <w:gridCol w:w="1488"/>
        <w:gridCol w:w="2390"/>
      </w:tblGrid>
      <w:tr w:rsidR="00E07120" w:rsidRPr="00E07120" w14:paraId="5C304184" w14:textId="77777777" w:rsidTr="00E07120">
        <w:tc>
          <w:tcPr>
            <w:tcW w:w="770" w:type="dxa"/>
          </w:tcPr>
          <w:p w14:paraId="4684173B" w14:textId="77777777" w:rsidR="00E07120" w:rsidRPr="00E07120" w:rsidRDefault="00E07120" w:rsidP="00E07120">
            <w:pPr>
              <w:spacing w:after="120"/>
              <w:contextualSpacing/>
              <w:rPr>
                <w:rFonts w:ascii="Times New Roman" w:hAnsi="Times New Roman" w:cs="Times New Roman"/>
                <w:b/>
                <w:sz w:val="24"/>
                <w:szCs w:val="24"/>
              </w:rPr>
            </w:pPr>
            <w:r w:rsidRPr="00E07120">
              <w:rPr>
                <w:rFonts w:ascii="Times New Roman" w:hAnsi="Times New Roman" w:cs="Times New Roman"/>
                <w:b/>
                <w:sz w:val="24"/>
                <w:szCs w:val="24"/>
              </w:rPr>
              <w:t>№№ п/п</w:t>
            </w:r>
          </w:p>
        </w:tc>
        <w:tc>
          <w:tcPr>
            <w:tcW w:w="3217" w:type="dxa"/>
          </w:tcPr>
          <w:p w14:paraId="547C182F" w14:textId="77777777" w:rsidR="00E07120" w:rsidRPr="00E07120" w:rsidRDefault="00E07120" w:rsidP="00E07120">
            <w:pPr>
              <w:spacing w:after="120"/>
              <w:contextualSpacing/>
              <w:rPr>
                <w:rFonts w:ascii="Times New Roman" w:hAnsi="Times New Roman" w:cs="Times New Roman"/>
                <w:b/>
                <w:sz w:val="24"/>
                <w:szCs w:val="24"/>
              </w:rPr>
            </w:pPr>
            <w:r w:rsidRPr="00E07120">
              <w:rPr>
                <w:rFonts w:ascii="Times New Roman" w:hAnsi="Times New Roman" w:cs="Times New Roman"/>
                <w:b/>
                <w:sz w:val="24"/>
                <w:szCs w:val="24"/>
              </w:rPr>
              <w:t xml:space="preserve">Дополнительные знания, умения, </w:t>
            </w:r>
            <w:r w:rsidRPr="00E07120">
              <w:rPr>
                <w:rFonts w:ascii="Times New Roman" w:hAnsi="Times New Roman" w:cs="Times New Roman"/>
                <w:b/>
                <w:color w:val="0070C0"/>
                <w:sz w:val="24"/>
                <w:szCs w:val="24"/>
              </w:rPr>
              <w:t>навыки</w:t>
            </w:r>
            <w:r w:rsidRPr="00E07120">
              <w:rPr>
                <w:rFonts w:ascii="Times New Roman" w:hAnsi="Times New Roman" w:cs="Times New Roman"/>
                <w:b/>
                <w:sz w:val="24"/>
                <w:szCs w:val="24"/>
              </w:rPr>
              <w:t xml:space="preserve"> </w:t>
            </w:r>
            <w:r w:rsidRPr="00E07120">
              <w:rPr>
                <w:rFonts w:ascii="Times New Roman" w:hAnsi="Times New Roman" w:cs="Times New Roman"/>
                <w:b/>
                <w:i/>
                <w:iCs/>
                <w:sz w:val="24"/>
                <w:szCs w:val="24"/>
              </w:rPr>
              <w:t>(если указаны ПК)</w:t>
            </w:r>
          </w:p>
        </w:tc>
        <w:tc>
          <w:tcPr>
            <w:tcW w:w="1774" w:type="dxa"/>
          </w:tcPr>
          <w:p w14:paraId="37B8B68A" w14:textId="77777777" w:rsidR="00E07120" w:rsidRPr="00E07120" w:rsidRDefault="00E07120" w:rsidP="00E07120">
            <w:pPr>
              <w:spacing w:after="120"/>
              <w:contextualSpacing/>
              <w:rPr>
                <w:rFonts w:ascii="Times New Roman" w:hAnsi="Times New Roman" w:cs="Times New Roman"/>
                <w:b/>
                <w:sz w:val="24"/>
                <w:szCs w:val="24"/>
              </w:rPr>
            </w:pPr>
            <w:r w:rsidRPr="00E07120">
              <w:rPr>
                <w:rFonts w:ascii="Times New Roman" w:hAnsi="Times New Roman" w:cs="Times New Roman"/>
                <w:b/>
                <w:sz w:val="24"/>
                <w:szCs w:val="24"/>
              </w:rPr>
              <w:t>№, наименование темы</w:t>
            </w:r>
          </w:p>
        </w:tc>
        <w:tc>
          <w:tcPr>
            <w:tcW w:w="1488" w:type="dxa"/>
          </w:tcPr>
          <w:p w14:paraId="443FA273" w14:textId="77777777" w:rsidR="00E07120" w:rsidRPr="00E07120" w:rsidRDefault="00E07120" w:rsidP="00E07120">
            <w:pPr>
              <w:spacing w:after="120"/>
              <w:contextualSpacing/>
              <w:rPr>
                <w:rFonts w:ascii="Times New Roman" w:hAnsi="Times New Roman" w:cs="Times New Roman"/>
                <w:b/>
                <w:sz w:val="24"/>
                <w:szCs w:val="24"/>
              </w:rPr>
            </w:pPr>
            <w:r w:rsidRPr="00E07120">
              <w:rPr>
                <w:rFonts w:ascii="Times New Roman" w:hAnsi="Times New Roman" w:cs="Times New Roman"/>
                <w:b/>
                <w:sz w:val="24"/>
                <w:szCs w:val="24"/>
              </w:rPr>
              <w:t>Объем часов</w:t>
            </w:r>
          </w:p>
        </w:tc>
        <w:tc>
          <w:tcPr>
            <w:tcW w:w="2390" w:type="dxa"/>
          </w:tcPr>
          <w:p w14:paraId="5847F935" w14:textId="77777777" w:rsidR="00E07120" w:rsidRPr="00E07120" w:rsidRDefault="00E07120" w:rsidP="00E07120">
            <w:pPr>
              <w:spacing w:after="120"/>
              <w:contextualSpacing/>
              <w:rPr>
                <w:rFonts w:ascii="Times New Roman" w:hAnsi="Times New Roman" w:cs="Times New Roman"/>
                <w:b/>
                <w:sz w:val="24"/>
                <w:szCs w:val="24"/>
              </w:rPr>
            </w:pPr>
            <w:r w:rsidRPr="00E07120">
              <w:rPr>
                <w:rFonts w:ascii="Times New Roman" w:hAnsi="Times New Roman" w:cs="Times New Roman"/>
                <w:b/>
                <w:sz w:val="24"/>
                <w:szCs w:val="24"/>
              </w:rPr>
              <w:t>Обоснование включения в рабочую программу</w:t>
            </w:r>
          </w:p>
        </w:tc>
      </w:tr>
      <w:tr w:rsidR="00E07120" w:rsidRPr="00E07120" w14:paraId="6F9F0D85" w14:textId="77777777" w:rsidTr="00E07120">
        <w:tc>
          <w:tcPr>
            <w:tcW w:w="770" w:type="dxa"/>
          </w:tcPr>
          <w:p w14:paraId="424E47EF" w14:textId="2EC28DBC" w:rsidR="00E07120" w:rsidRPr="00E07120" w:rsidRDefault="0047778F" w:rsidP="00E07120">
            <w:pPr>
              <w:spacing w:after="120"/>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3217" w:type="dxa"/>
          </w:tcPr>
          <w:p w14:paraId="42DA4108" w14:textId="07A1244F" w:rsidR="0047778F" w:rsidRPr="0047778F" w:rsidRDefault="0047778F" w:rsidP="0047778F">
            <w:pPr>
              <w:rPr>
                <w:rFonts w:ascii="Times New Roman" w:hAnsi="Times New Roman" w:cs="Times New Roman"/>
                <w:sz w:val="24"/>
                <w:szCs w:val="24"/>
              </w:rPr>
            </w:pPr>
            <w:r w:rsidRPr="0047778F">
              <w:rPr>
                <w:rFonts w:ascii="Times New Roman" w:hAnsi="Times New Roman" w:cs="Times New Roman"/>
                <w:sz w:val="24"/>
                <w:szCs w:val="24"/>
              </w:rPr>
              <w:t xml:space="preserve">ОП.04 </w:t>
            </w:r>
            <w:r w:rsidRPr="0047778F">
              <w:rPr>
                <w:rFonts w:ascii="Times New Roman" w:hAnsi="Times New Roman" w:cs="Times New Roman"/>
                <w:sz w:val="24"/>
                <w:szCs w:val="24"/>
              </w:rPr>
              <w:t>Технология выполнения слесарных и сборочных работ</w:t>
            </w:r>
          </w:p>
          <w:p w14:paraId="502A73A4" w14:textId="77777777" w:rsidR="00E07120" w:rsidRPr="00E07120" w:rsidRDefault="00E07120" w:rsidP="00E07120">
            <w:pPr>
              <w:spacing w:after="120"/>
              <w:contextualSpacing/>
              <w:rPr>
                <w:rFonts w:ascii="Times New Roman" w:hAnsi="Times New Roman" w:cs="Times New Roman"/>
                <w:bCs/>
                <w:sz w:val="24"/>
                <w:szCs w:val="24"/>
              </w:rPr>
            </w:pPr>
          </w:p>
        </w:tc>
        <w:tc>
          <w:tcPr>
            <w:tcW w:w="1774" w:type="dxa"/>
          </w:tcPr>
          <w:p w14:paraId="07A32FED" w14:textId="77777777" w:rsidR="00E07120" w:rsidRPr="00E07120" w:rsidRDefault="00E07120" w:rsidP="00E07120">
            <w:pPr>
              <w:spacing w:after="120"/>
              <w:contextualSpacing/>
              <w:rPr>
                <w:rFonts w:ascii="Times New Roman" w:hAnsi="Times New Roman" w:cs="Times New Roman"/>
                <w:bCs/>
                <w:sz w:val="24"/>
                <w:szCs w:val="24"/>
              </w:rPr>
            </w:pPr>
          </w:p>
        </w:tc>
        <w:tc>
          <w:tcPr>
            <w:tcW w:w="1488" w:type="dxa"/>
          </w:tcPr>
          <w:p w14:paraId="1A72464E" w14:textId="73BB24E4" w:rsidR="00E07120" w:rsidRPr="00E07120" w:rsidRDefault="00311E2D" w:rsidP="00E07120">
            <w:pPr>
              <w:spacing w:after="120"/>
              <w:contextualSpacing/>
              <w:rPr>
                <w:rFonts w:ascii="Times New Roman" w:hAnsi="Times New Roman" w:cs="Times New Roman"/>
                <w:bCs/>
                <w:sz w:val="24"/>
                <w:szCs w:val="24"/>
              </w:rPr>
            </w:pPr>
            <w:r>
              <w:rPr>
                <w:rFonts w:ascii="Times New Roman" w:hAnsi="Times New Roman" w:cs="Times New Roman"/>
                <w:bCs/>
                <w:sz w:val="24"/>
                <w:szCs w:val="24"/>
              </w:rPr>
              <w:t>18</w:t>
            </w:r>
          </w:p>
        </w:tc>
        <w:tc>
          <w:tcPr>
            <w:tcW w:w="2390" w:type="dxa"/>
          </w:tcPr>
          <w:p w14:paraId="2CFFE272" w14:textId="4A503D44" w:rsidR="00E07120" w:rsidRPr="00E07120" w:rsidRDefault="00311E2D" w:rsidP="00E07120">
            <w:pPr>
              <w:spacing w:after="120"/>
              <w:contextualSpacing/>
              <w:rPr>
                <w:rFonts w:ascii="Times New Roman" w:hAnsi="Times New Roman" w:cs="Times New Roman"/>
                <w:bCs/>
                <w:sz w:val="24"/>
                <w:szCs w:val="24"/>
              </w:rPr>
            </w:pPr>
            <w:r w:rsidRPr="00311E2D">
              <w:rPr>
                <w:rFonts w:ascii="Times New Roman" w:eastAsia="Times New Roman" w:hAnsi="Times New Roman" w:cs="Times New Roman"/>
                <w:bCs/>
                <w:iCs/>
                <w:color w:val="000000"/>
                <w:sz w:val="24"/>
                <w:szCs w:val="20"/>
                <w:lang w:eastAsia="ru-RU"/>
              </w:rPr>
              <w:t>Расширение знаний и умений в рамках освоения общих и профессиональных компетенций</w:t>
            </w:r>
          </w:p>
        </w:tc>
      </w:tr>
    </w:tbl>
    <w:p w14:paraId="43D6ACEA" w14:textId="77777777" w:rsidR="00E07120" w:rsidRPr="00E07120" w:rsidRDefault="00E07120" w:rsidP="00E07120">
      <w:pPr>
        <w:ind w:firstLine="709"/>
        <w:rPr>
          <w:rFonts w:ascii="Times New Roman" w:eastAsia="Times New Roman" w:hAnsi="Times New Roman" w:cs="Times New Roman"/>
          <w:sz w:val="12"/>
          <w:szCs w:val="12"/>
          <w:lang w:eastAsia="ru-RU"/>
        </w:rPr>
      </w:pPr>
    </w:p>
    <w:p w14:paraId="1DB461C1" w14:textId="77777777" w:rsidR="00E07120" w:rsidRPr="00E07120" w:rsidRDefault="00E07120" w:rsidP="00E07120">
      <w:pPr>
        <w:keepNext/>
        <w:spacing w:after="120"/>
        <w:jc w:val="center"/>
        <w:outlineLvl w:val="0"/>
        <w:rPr>
          <w:rFonts w:ascii="Times New Roman" w:eastAsia="Segoe UI" w:hAnsi="Times New Roman" w:cs="Times New Roman"/>
          <w:b/>
          <w:bCs/>
          <w:caps/>
          <w:sz w:val="24"/>
          <w:szCs w:val="24"/>
          <w:lang w:eastAsia="ru-RU"/>
        </w:rPr>
      </w:pPr>
      <w:r w:rsidRPr="00E07120">
        <w:rPr>
          <w:rFonts w:ascii="Times New Roman" w:eastAsia="Segoe UI" w:hAnsi="Times New Roman" w:cs="Times New Roman"/>
          <w:b/>
          <w:bCs/>
          <w:caps/>
          <w:sz w:val="24"/>
          <w:szCs w:val="24"/>
          <w:lang w:eastAsia="ru-RU"/>
        </w:rPr>
        <w:t>2. Структура и содержание ДИСЦИПЛИНЫ</w:t>
      </w:r>
    </w:p>
    <w:p w14:paraId="2C16ED4D" w14:textId="77777777" w:rsidR="00E07120" w:rsidRPr="00E07120" w:rsidRDefault="00E07120" w:rsidP="00E0712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E07120">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E07120" w:rsidRPr="00E07120" w14:paraId="1E3AC257" w14:textId="77777777" w:rsidTr="00E07120">
        <w:trPr>
          <w:trHeight w:val="23"/>
        </w:trPr>
        <w:tc>
          <w:tcPr>
            <w:tcW w:w="3258" w:type="pct"/>
            <w:vAlign w:val="center"/>
          </w:tcPr>
          <w:p w14:paraId="069A61B1" w14:textId="77777777" w:rsidR="00E07120" w:rsidRPr="00E07120" w:rsidRDefault="00E07120" w:rsidP="00E07120">
            <w:pPr>
              <w:jc w:val="center"/>
              <w:rPr>
                <w:rFonts w:ascii="Times New Roman" w:hAnsi="Times New Roman" w:cs="Times New Roman"/>
                <w:b/>
                <w:sz w:val="24"/>
              </w:rPr>
            </w:pPr>
            <w:r w:rsidRPr="00E07120">
              <w:rPr>
                <w:rFonts w:ascii="Times New Roman" w:hAnsi="Times New Roman" w:cs="Times New Roman"/>
                <w:b/>
                <w:sz w:val="24"/>
              </w:rPr>
              <w:t>Наименование составных частей дисциплины</w:t>
            </w:r>
          </w:p>
        </w:tc>
        <w:tc>
          <w:tcPr>
            <w:tcW w:w="579" w:type="pct"/>
            <w:vAlign w:val="center"/>
          </w:tcPr>
          <w:p w14:paraId="6BA2780C" w14:textId="77777777" w:rsidR="00E07120" w:rsidRPr="00E07120" w:rsidRDefault="00E07120" w:rsidP="00E07120">
            <w:pPr>
              <w:jc w:val="center"/>
              <w:rPr>
                <w:rFonts w:ascii="Times New Roman" w:hAnsi="Times New Roman" w:cs="Times New Roman"/>
                <w:b/>
                <w:iCs/>
                <w:sz w:val="24"/>
              </w:rPr>
            </w:pPr>
            <w:r w:rsidRPr="00E07120">
              <w:rPr>
                <w:rFonts w:ascii="Times New Roman" w:hAnsi="Times New Roman" w:cs="Times New Roman"/>
                <w:b/>
                <w:iCs/>
                <w:sz w:val="24"/>
              </w:rPr>
              <w:t>Объем в часах</w:t>
            </w:r>
          </w:p>
        </w:tc>
        <w:tc>
          <w:tcPr>
            <w:tcW w:w="1162" w:type="pct"/>
          </w:tcPr>
          <w:p w14:paraId="52E45FC4" w14:textId="77777777" w:rsidR="00E07120" w:rsidRPr="00E07120" w:rsidRDefault="00E07120" w:rsidP="00E07120">
            <w:pPr>
              <w:jc w:val="center"/>
              <w:rPr>
                <w:rFonts w:ascii="Times New Roman" w:hAnsi="Times New Roman" w:cs="Times New Roman"/>
                <w:b/>
                <w:iCs/>
                <w:sz w:val="24"/>
              </w:rPr>
            </w:pPr>
            <w:r w:rsidRPr="00E07120">
              <w:rPr>
                <w:rFonts w:ascii="Times New Roman" w:hAnsi="Times New Roman" w:cs="Times New Roman"/>
                <w:b/>
                <w:sz w:val="24"/>
              </w:rPr>
              <w:t>В т.ч. в форме практ. подготовки</w:t>
            </w:r>
          </w:p>
        </w:tc>
      </w:tr>
      <w:tr w:rsidR="00E07120" w:rsidRPr="00E07120" w14:paraId="2B96EBAD" w14:textId="77777777" w:rsidTr="00E07120">
        <w:trPr>
          <w:trHeight w:val="23"/>
        </w:trPr>
        <w:tc>
          <w:tcPr>
            <w:tcW w:w="3258" w:type="pct"/>
            <w:vAlign w:val="center"/>
          </w:tcPr>
          <w:p w14:paraId="4F3E38CE" w14:textId="77777777" w:rsidR="00E07120" w:rsidRPr="00E07120" w:rsidRDefault="00E07120" w:rsidP="00E07120">
            <w:pPr>
              <w:jc w:val="both"/>
              <w:rPr>
                <w:rFonts w:ascii="Times New Roman" w:hAnsi="Times New Roman" w:cs="Times New Roman"/>
                <w:bCs/>
                <w:sz w:val="24"/>
                <w:szCs w:val="24"/>
              </w:rPr>
            </w:pPr>
            <w:r w:rsidRPr="00E07120">
              <w:rPr>
                <w:rFonts w:ascii="Times New Roman" w:hAnsi="Times New Roman" w:cs="Times New Roman"/>
                <w:bCs/>
                <w:sz w:val="24"/>
                <w:szCs w:val="24"/>
              </w:rPr>
              <w:t>Учебные занятия</w:t>
            </w:r>
          </w:p>
        </w:tc>
        <w:tc>
          <w:tcPr>
            <w:tcW w:w="579" w:type="pct"/>
            <w:vAlign w:val="center"/>
          </w:tcPr>
          <w:p w14:paraId="21160F54" w14:textId="3BD48873" w:rsidR="00E07120" w:rsidRPr="00E07120" w:rsidRDefault="003B7CD9" w:rsidP="00E07120">
            <w:pPr>
              <w:jc w:val="center"/>
              <w:rPr>
                <w:rFonts w:ascii="Times New Roman" w:hAnsi="Times New Roman" w:cs="Times New Roman"/>
                <w:bCs/>
                <w:sz w:val="24"/>
                <w:szCs w:val="24"/>
              </w:rPr>
            </w:pPr>
            <w:r>
              <w:rPr>
                <w:rFonts w:ascii="Times New Roman" w:hAnsi="Times New Roman" w:cs="Times New Roman"/>
                <w:bCs/>
                <w:sz w:val="24"/>
                <w:szCs w:val="24"/>
              </w:rPr>
              <w:t>4</w:t>
            </w:r>
            <w:r w:rsidR="0047778F">
              <w:rPr>
                <w:rFonts w:ascii="Times New Roman" w:hAnsi="Times New Roman" w:cs="Times New Roman"/>
                <w:bCs/>
                <w:sz w:val="24"/>
                <w:szCs w:val="24"/>
              </w:rPr>
              <w:t>2</w:t>
            </w:r>
          </w:p>
        </w:tc>
        <w:tc>
          <w:tcPr>
            <w:tcW w:w="1162" w:type="pct"/>
            <w:vAlign w:val="center"/>
          </w:tcPr>
          <w:p w14:paraId="6656D0D8" w14:textId="77777777" w:rsidR="00E07120" w:rsidRPr="00E07120" w:rsidRDefault="00A53A1F" w:rsidP="00E07120">
            <w:pPr>
              <w:jc w:val="center"/>
              <w:rPr>
                <w:rFonts w:ascii="Times New Roman" w:hAnsi="Times New Roman" w:cs="Times New Roman"/>
                <w:bCs/>
                <w:sz w:val="24"/>
                <w:szCs w:val="24"/>
              </w:rPr>
            </w:pPr>
            <w:r>
              <w:rPr>
                <w:rFonts w:ascii="Times New Roman" w:hAnsi="Times New Roman" w:cs="Times New Roman"/>
                <w:bCs/>
                <w:sz w:val="24"/>
                <w:szCs w:val="24"/>
              </w:rPr>
              <w:t>28</w:t>
            </w:r>
          </w:p>
        </w:tc>
      </w:tr>
      <w:tr w:rsidR="00E07120" w:rsidRPr="00E07120" w14:paraId="32F2B65C" w14:textId="77777777" w:rsidTr="00E07120">
        <w:trPr>
          <w:trHeight w:val="23"/>
        </w:trPr>
        <w:tc>
          <w:tcPr>
            <w:tcW w:w="3258" w:type="pct"/>
            <w:vAlign w:val="center"/>
          </w:tcPr>
          <w:p w14:paraId="57DC1354" w14:textId="77777777" w:rsidR="00E07120" w:rsidRPr="00E07120" w:rsidRDefault="00A53A1F" w:rsidP="00E07120">
            <w:pPr>
              <w:jc w:val="both"/>
              <w:rPr>
                <w:rFonts w:ascii="Times New Roman" w:hAnsi="Times New Roman" w:cs="Times New Roman"/>
                <w:bCs/>
                <w:i/>
                <w:iCs/>
                <w:sz w:val="24"/>
                <w:szCs w:val="24"/>
              </w:rPr>
            </w:pPr>
            <w:r>
              <w:rPr>
                <w:rFonts w:ascii="Times New Roman" w:hAnsi="Times New Roman" w:cs="Times New Roman"/>
                <w:bCs/>
                <w:i/>
                <w:iCs/>
                <w:sz w:val="24"/>
                <w:szCs w:val="24"/>
              </w:rPr>
              <w:t>Консультации</w:t>
            </w:r>
          </w:p>
        </w:tc>
        <w:tc>
          <w:tcPr>
            <w:tcW w:w="579" w:type="pct"/>
            <w:vAlign w:val="center"/>
          </w:tcPr>
          <w:p w14:paraId="30DE624C" w14:textId="77777777" w:rsidR="00E07120" w:rsidRPr="00E07120" w:rsidRDefault="00A53A1F" w:rsidP="00E07120">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5E6DBCD9" w14:textId="77777777" w:rsidR="00E07120" w:rsidRPr="00E07120" w:rsidRDefault="00E07120" w:rsidP="00E07120">
            <w:pPr>
              <w:jc w:val="center"/>
              <w:rPr>
                <w:rFonts w:ascii="Times New Roman" w:hAnsi="Times New Roman" w:cs="Times New Roman"/>
                <w:bCs/>
                <w:sz w:val="24"/>
                <w:szCs w:val="24"/>
              </w:rPr>
            </w:pPr>
          </w:p>
        </w:tc>
      </w:tr>
      <w:tr w:rsidR="00E07120" w:rsidRPr="00E07120" w14:paraId="30A016AF" w14:textId="77777777" w:rsidTr="00E07120">
        <w:trPr>
          <w:trHeight w:val="23"/>
        </w:trPr>
        <w:tc>
          <w:tcPr>
            <w:tcW w:w="3258" w:type="pct"/>
            <w:vAlign w:val="center"/>
          </w:tcPr>
          <w:p w14:paraId="244AC5FC" w14:textId="77777777" w:rsidR="00E07120" w:rsidRPr="00E07120" w:rsidRDefault="00E07120" w:rsidP="00E07120">
            <w:pPr>
              <w:jc w:val="both"/>
              <w:rPr>
                <w:rFonts w:ascii="Times New Roman" w:hAnsi="Times New Roman" w:cs="Times New Roman"/>
                <w:bCs/>
                <w:sz w:val="24"/>
                <w:szCs w:val="24"/>
              </w:rPr>
            </w:pPr>
            <w:r w:rsidRPr="00E07120">
              <w:rPr>
                <w:rFonts w:ascii="Times New Roman" w:hAnsi="Times New Roman" w:cs="Times New Roman"/>
                <w:bCs/>
                <w:sz w:val="24"/>
                <w:szCs w:val="24"/>
              </w:rPr>
              <w:t>Самостоятельная работа</w:t>
            </w:r>
          </w:p>
        </w:tc>
        <w:tc>
          <w:tcPr>
            <w:tcW w:w="579" w:type="pct"/>
            <w:vAlign w:val="center"/>
          </w:tcPr>
          <w:p w14:paraId="639A10DD" w14:textId="7F1F45B2" w:rsidR="00E07120" w:rsidRPr="00E07120" w:rsidRDefault="0047778F" w:rsidP="00E07120">
            <w:pPr>
              <w:jc w:val="center"/>
              <w:rPr>
                <w:rFonts w:ascii="Times New Roman" w:hAnsi="Times New Roman" w:cs="Times New Roman"/>
                <w:bCs/>
                <w:sz w:val="24"/>
                <w:szCs w:val="24"/>
              </w:rPr>
            </w:pPr>
            <w:r>
              <w:rPr>
                <w:rFonts w:ascii="Times New Roman" w:hAnsi="Times New Roman" w:cs="Times New Roman"/>
                <w:bCs/>
                <w:sz w:val="24"/>
                <w:szCs w:val="24"/>
              </w:rPr>
              <w:t>4</w:t>
            </w:r>
          </w:p>
        </w:tc>
        <w:tc>
          <w:tcPr>
            <w:tcW w:w="1162" w:type="pct"/>
            <w:vAlign w:val="center"/>
          </w:tcPr>
          <w:p w14:paraId="2885D098" w14:textId="77777777" w:rsidR="00E07120" w:rsidRPr="00E07120" w:rsidRDefault="00E07120" w:rsidP="00E07120">
            <w:pPr>
              <w:jc w:val="center"/>
              <w:rPr>
                <w:rFonts w:ascii="Times New Roman" w:hAnsi="Times New Roman" w:cs="Times New Roman"/>
                <w:bCs/>
                <w:sz w:val="24"/>
                <w:szCs w:val="24"/>
              </w:rPr>
            </w:pPr>
            <w:r w:rsidRPr="00E07120">
              <w:rPr>
                <w:rFonts w:ascii="Times New Roman" w:hAnsi="Times New Roman" w:cs="Times New Roman"/>
                <w:bCs/>
                <w:sz w:val="24"/>
                <w:szCs w:val="24"/>
              </w:rPr>
              <w:t>-</w:t>
            </w:r>
          </w:p>
        </w:tc>
      </w:tr>
      <w:tr w:rsidR="00E07120" w:rsidRPr="00E07120" w14:paraId="3B11430F" w14:textId="77777777" w:rsidTr="00E07120">
        <w:trPr>
          <w:trHeight w:val="23"/>
        </w:trPr>
        <w:tc>
          <w:tcPr>
            <w:tcW w:w="3258" w:type="pct"/>
            <w:vAlign w:val="center"/>
          </w:tcPr>
          <w:p w14:paraId="08930BA6" w14:textId="77777777" w:rsidR="00E07120" w:rsidRPr="00E07120" w:rsidRDefault="00E07120" w:rsidP="00E07120">
            <w:pPr>
              <w:jc w:val="both"/>
              <w:rPr>
                <w:rFonts w:ascii="Times New Roman" w:hAnsi="Times New Roman" w:cs="Times New Roman"/>
                <w:bCs/>
                <w:sz w:val="24"/>
                <w:szCs w:val="24"/>
              </w:rPr>
            </w:pPr>
            <w:r w:rsidRPr="00E07120">
              <w:rPr>
                <w:rFonts w:ascii="Times New Roman" w:hAnsi="Times New Roman" w:cs="Times New Roman"/>
                <w:bCs/>
                <w:sz w:val="24"/>
                <w:szCs w:val="24"/>
              </w:rPr>
              <w:t xml:space="preserve">Промежуточная аттестация в </w:t>
            </w:r>
            <w:r w:rsidRPr="00E07120">
              <w:rPr>
                <w:rFonts w:ascii="Times New Roman" w:hAnsi="Times New Roman" w:cs="Times New Roman"/>
                <w:bCs/>
                <w:i/>
                <w:iCs/>
                <w:sz w:val="24"/>
                <w:szCs w:val="24"/>
              </w:rPr>
              <w:t xml:space="preserve">форме </w:t>
            </w:r>
            <w:r w:rsidR="00A53A1F">
              <w:rPr>
                <w:rFonts w:ascii="Times New Roman" w:hAnsi="Times New Roman" w:cs="Times New Roman"/>
                <w:bCs/>
                <w:i/>
                <w:iCs/>
                <w:sz w:val="24"/>
                <w:szCs w:val="24"/>
              </w:rPr>
              <w:t>экзамена</w:t>
            </w:r>
          </w:p>
        </w:tc>
        <w:tc>
          <w:tcPr>
            <w:tcW w:w="579" w:type="pct"/>
            <w:vAlign w:val="center"/>
          </w:tcPr>
          <w:p w14:paraId="0C328B24" w14:textId="77777777" w:rsidR="00E07120" w:rsidRPr="00E07120" w:rsidRDefault="00A53A1F" w:rsidP="00E07120">
            <w:pPr>
              <w:jc w:val="center"/>
              <w:rPr>
                <w:rFonts w:ascii="Times New Roman" w:hAnsi="Times New Roman" w:cs="Times New Roman"/>
                <w:bCs/>
                <w:sz w:val="24"/>
                <w:szCs w:val="24"/>
              </w:rPr>
            </w:pPr>
            <w:r>
              <w:rPr>
                <w:rFonts w:ascii="Times New Roman" w:hAnsi="Times New Roman" w:cs="Times New Roman"/>
                <w:bCs/>
                <w:sz w:val="24"/>
                <w:szCs w:val="24"/>
              </w:rPr>
              <w:t>6</w:t>
            </w:r>
          </w:p>
        </w:tc>
        <w:tc>
          <w:tcPr>
            <w:tcW w:w="1162" w:type="pct"/>
            <w:vAlign w:val="center"/>
          </w:tcPr>
          <w:p w14:paraId="0A10A186" w14:textId="77777777" w:rsidR="00E07120" w:rsidRPr="00E07120" w:rsidRDefault="00E07120" w:rsidP="00E07120">
            <w:pPr>
              <w:jc w:val="center"/>
              <w:rPr>
                <w:rFonts w:ascii="Times New Roman" w:hAnsi="Times New Roman" w:cs="Times New Roman"/>
                <w:bCs/>
                <w:sz w:val="24"/>
                <w:szCs w:val="24"/>
              </w:rPr>
            </w:pPr>
          </w:p>
        </w:tc>
      </w:tr>
      <w:tr w:rsidR="00E07120" w:rsidRPr="00E07120" w14:paraId="0BA94E07" w14:textId="77777777" w:rsidTr="00E07120">
        <w:trPr>
          <w:trHeight w:val="23"/>
        </w:trPr>
        <w:tc>
          <w:tcPr>
            <w:tcW w:w="3258" w:type="pct"/>
            <w:vAlign w:val="center"/>
          </w:tcPr>
          <w:p w14:paraId="204664D4" w14:textId="77777777" w:rsidR="00E07120" w:rsidRPr="00E07120" w:rsidRDefault="00E07120" w:rsidP="00E07120">
            <w:pPr>
              <w:jc w:val="both"/>
              <w:rPr>
                <w:rFonts w:ascii="Times New Roman" w:hAnsi="Times New Roman" w:cs="Times New Roman"/>
                <w:bCs/>
                <w:sz w:val="24"/>
                <w:szCs w:val="24"/>
              </w:rPr>
            </w:pPr>
            <w:r w:rsidRPr="00E07120">
              <w:rPr>
                <w:rFonts w:ascii="Times New Roman" w:hAnsi="Times New Roman" w:cs="Times New Roman"/>
                <w:bCs/>
                <w:sz w:val="24"/>
                <w:szCs w:val="24"/>
              </w:rPr>
              <w:t>Всего</w:t>
            </w:r>
          </w:p>
        </w:tc>
        <w:tc>
          <w:tcPr>
            <w:tcW w:w="579" w:type="pct"/>
            <w:vAlign w:val="center"/>
          </w:tcPr>
          <w:p w14:paraId="4796CC57" w14:textId="77777777" w:rsidR="00E07120" w:rsidRPr="00E07120" w:rsidRDefault="00A53A1F" w:rsidP="00E07120">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162" w:type="pct"/>
            <w:vAlign w:val="center"/>
          </w:tcPr>
          <w:p w14:paraId="7F2A0FB3" w14:textId="77777777" w:rsidR="00E07120" w:rsidRPr="00E07120" w:rsidRDefault="00A53A1F" w:rsidP="00E07120">
            <w:pPr>
              <w:jc w:val="center"/>
              <w:rPr>
                <w:rFonts w:ascii="Times New Roman" w:hAnsi="Times New Roman" w:cs="Times New Roman"/>
                <w:b/>
                <w:sz w:val="24"/>
                <w:szCs w:val="24"/>
              </w:rPr>
            </w:pPr>
            <w:r>
              <w:rPr>
                <w:rFonts w:ascii="Times New Roman" w:hAnsi="Times New Roman" w:cs="Times New Roman"/>
                <w:b/>
                <w:sz w:val="24"/>
                <w:szCs w:val="24"/>
              </w:rPr>
              <w:t>28</w:t>
            </w:r>
          </w:p>
        </w:tc>
      </w:tr>
    </w:tbl>
    <w:p w14:paraId="792309BA" w14:textId="77777777" w:rsidR="00E07120" w:rsidRPr="00E07120" w:rsidRDefault="00E07120" w:rsidP="00E0712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E07120" w:rsidRPr="00E07120">
          <w:headerReference w:type="even" r:id="rId72"/>
          <w:pgSz w:w="11906" w:h="16838"/>
          <w:pgMar w:top="1134" w:right="567" w:bottom="1134" w:left="1701" w:header="709" w:footer="709" w:gutter="0"/>
          <w:cols w:space="708"/>
          <w:docGrid w:linePitch="360"/>
        </w:sectPr>
      </w:pPr>
    </w:p>
    <w:p w14:paraId="503924B2" w14:textId="77777777" w:rsidR="005E2991" w:rsidRPr="00E07120" w:rsidRDefault="005E2991" w:rsidP="005E2991">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E07120">
        <w:rPr>
          <w:rFonts w:ascii="Times New Roman" w:eastAsia="Segoe UI" w:hAnsi="Times New Roman" w:cs="Times New Roman"/>
          <w:b/>
          <w:bCs/>
          <w:color w:val="5A5A5A" w:themeColor="text1" w:themeTint="A5"/>
          <w:spacing w:val="15"/>
          <w:sz w:val="24"/>
          <w:szCs w:val="24"/>
          <w:lang w:eastAsia="ru-RU"/>
        </w:rPr>
        <w:lastRenderedPageBreak/>
        <w:t>2.2. Содержание дисциплины</w:t>
      </w:r>
    </w:p>
    <w:tbl>
      <w:tblPr>
        <w:tblW w:w="14677"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03"/>
        <w:gridCol w:w="7683"/>
        <w:gridCol w:w="2694"/>
        <w:gridCol w:w="2097"/>
      </w:tblGrid>
      <w:tr w:rsidR="005E2991" w:rsidRPr="005E2991" w14:paraId="22B3D425" w14:textId="77777777" w:rsidTr="00C225B9">
        <w:tc>
          <w:tcPr>
            <w:tcW w:w="2203" w:type="dxa"/>
            <w:shd w:val="clear" w:color="auto" w:fill="auto"/>
            <w:vAlign w:val="center"/>
          </w:tcPr>
          <w:p w14:paraId="3B41B1E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Наименование разделов и тем</w:t>
            </w:r>
          </w:p>
        </w:tc>
        <w:tc>
          <w:tcPr>
            <w:tcW w:w="7683" w:type="dxa"/>
            <w:shd w:val="clear" w:color="auto" w:fill="auto"/>
            <w:vAlign w:val="center"/>
          </w:tcPr>
          <w:p w14:paraId="6251F02F" w14:textId="77777777" w:rsidR="005E2991" w:rsidRPr="005E2991" w:rsidRDefault="005E2991" w:rsidP="005E2991">
            <w:pPr>
              <w:autoSpaceDE w:val="0"/>
              <w:autoSpaceDN w:val="0"/>
              <w:adjustRightInd w:val="0"/>
              <w:jc w:val="center"/>
              <w:rPr>
                <w:rFonts w:ascii="Times New Roman" w:eastAsia="Calibri" w:hAnsi="Times New Roman" w:cs="Times New Roman"/>
                <w:color w:val="000000"/>
              </w:rPr>
            </w:pPr>
            <w:r w:rsidRPr="005E2991">
              <w:rPr>
                <w:rFonts w:ascii="Times New Roman" w:eastAsia="Times New Roman" w:hAnsi="Times New Roman" w:cs="Times New Roman"/>
                <w:b/>
                <w:bCs/>
                <w:lang w:eastAsia="ru-RU"/>
              </w:rPr>
              <w:t>Содержание учебного материала и формы организации деятельности обучающихся</w:t>
            </w:r>
          </w:p>
        </w:tc>
        <w:tc>
          <w:tcPr>
            <w:tcW w:w="2694" w:type="dxa"/>
            <w:shd w:val="clear" w:color="auto" w:fill="auto"/>
            <w:vAlign w:val="center"/>
          </w:tcPr>
          <w:p w14:paraId="7C78270B"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E07120">
              <w:rPr>
                <w:rFonts w:ascii="Times New Roman" w:hAnsi="Times New Roman"/>
                <w:b/>
                <w:bCs/>
                <w:sz w:val="24"/>
                <w:szCs w:val="24"/>
              </w:rPr>
              <w:t xml:space="preserve">Объем, ак. ч. / </w:t>
            </w:r>
            <w:r w:rsidRPr="00E07120">
              <w:rPr>
                <w:rFonts w:ascii="Times New Roman" w:hAnsi="Times New Roman"/>
                <w:b/>
                <w:bCs/>
                <w:sz w:val="24"/>
                <w:szCs w:val="24"/>
              </w:rPr>
              <w:br/>
              <w:t xml:space="preserve">в том числе </w:t>
            </w:r>
            <w:r w:rsidRPr="00E07120">
              <w:rPr>
                <w:rFonts w:ascii="Times New Roman" w:hAnsi="Times New Roman"/>
                <w:b/>
                <w:bCs/>
                <w:sz w:val="24"/>
                <w:szCs w:val="24"/>
              </w:rPr>
              <w:br/>
              <w:t xml:space="preserve">в форме практической подготовки, </w:t>
            </w:r>
            <w:r w:rsidRPr="00E07120">
              <w:rPr>
                <w:rFonts w:ascii="Times New Roman" w:hAnsi="Times New Roman"/>
                <w:b/>
                <w:bCs/>
                <w:sz w:val="24"/>
                <w:szCs w:val="24"/>
              </w:rPr>
              <w:br/>
              <w:t>ак. ч.</w:t>
            </w:r>
          </w:p>
        </w:tc>
        <w:tc>
          <w:tcPr>
            <w:tcW w:w="2097" w:type="dxa"/>
            <w:shd w:val="clear" w:color="auto" w:fill="auto"/>
            <w:vAlign w:val="center"/>
          </w:tcPr>
          <w:p w14:paraId="287EC762" w14:textId="77777777" w:rsidR="005E2991" w:rsidRPr="005E2991" w:rsidRDefault="00C225B9" w:rsidP="005E2991">
            <w:pPr>
              <w:jc w:val="center"/>
              <w:rPr>
                <w:rFonts w:ascii="Times New Roman" w:eastAsia="Calibri" w:hAnsi="Times New Roman" w:cs="Times New Roman"/>
                <w:b/>
                <w:bCs/>
              </w:rPr>
            </w:pPr>
            <w:r w:rsidRPr="00E07120">
              <w:rPr>
                <w:rFonts w:ascii="Times New Roman" w:hAnsi="Times New Roman"/>
                <w:b/>
                <w:bCs/>
                <w:sz w:val="24"/>
                <w:szCs w:val="24"/>
              </w:rPr>
              <w:t>Коды компетенций, формированию которых способствует элемент программы</w:t>
            </w:r>
          </w:p>
        </w:tc>
      </w:tr>
      <w:tr w:rsidR="005E2991" w:rsidRPr="005E2991" w14:paraId="020F91FF" w14:textId="77777777" w:rsidTr="00C225B9">
        <w:tc>
          <w:tcPr>
            <w:tcW w:w="2203" w:type="dxa"/>
            <w:shd w:val="clear" w:color="auto" w:fill="auto"/>
          </w:tcPr>
          <w:p w14:paraId="67DE453D"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1</w:t>
            </w:r>
          </w:p>
        </w:tc>
        <w:tc>
          <w:tcPr>
            <w:tcW w:w="7683" w:type="dxa"/>
            <w:shd w:val="clear" w:color="auto" w:fill="auto"/>
          </w:tcPr>
          <w:p w14:paraId="55131F0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2</w:t>
            </w:r>
          </w:p>
        </w:tc>
        <w:tc>
          <w:tcPr>
            <w:tcW w:w="2694" w:type="dxa"/>
            <w:shd w:val="clear" w:color="auto" w:fill="auto"/>
          </w:tcPr>
          <w:p w14:paraId="599A68F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3</w:t>
            </w:r>
          </w:p>
        </w:tc>
        <w:tc>
          <w:tcPr>
            <w:tcW w:w="2097" w:type="dxa"/>
            <w:tcBorders>
              <w:bottom w:val="single" w:sz="4" w:space="0" w:color="auto"/>
            </w:tcBorders>
            <w:shd w:val="clear" w:color="auto" w:fill="auto"/>
          </w:tcPr>
          <w:p w14:paraId="13BAD87B"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4</w:t>
            </w:r>
          </w:p>
        </w:tc>
      </w:tr>
      <w:tr w:rsidR="005E2991" w:rsidRPr="005E2991" w14:paraId="78AE6E3E" w14:textId="77777777" w:rsidTr="00C225B9">
        <w:tc>
          <w:tcPr>
            <w:tcW w:w="9886" w:type="dxa"/>
            <w:gridSpan w:val="2"/>
            <w:shd w:val="clear" w:color="auto" w:fill="auto"/>
          </w:tcPr>
          <w:p w14:paraId="2A6096AA"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Раздел 1. Слесарные работы</w:t>
            </w:r>
          </w:p>
        </w:tc>
        <w:tc>
          <w:tcPr>
            <w:tcW w:w="2694" w:type="dxa"/>
            <w:shd w:val="clear" w:color="auto" w:fill="auto"/>
          </w:tcPr>
          <w:p w14:paraId="5680C5FC" w14:textId="7EA90668" w:rsidR="005E2991"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2</w:t>
            </w:r>
            <w:r w:rsidR="003B6A01">
              <w:rPr>
                <w:rFonts w:ascii="Times New Roman" w:eastAsia="Calibri" w:hAnsi="Times New Roman" w:cs="Times New Roman"/>
                <w:b/>
                <w:bCs/>
              </w:rPr>
              <w:t>4</w:t>
            </w:r>
          </w:p>
        </w:tc>
        <w:tc>
          <w:tcPr>
            <w:tcW w:w="2097" w:type="dxa"/>
            <w:tcBorders>
              <w:bottom w:val="single" w:sz="4" w:space="0" w:color="auto"/>
            </w:tcBorders>
            <w:shd w:val="clear" w:color="auto" w:fill="auto"/>
          </w:tcPr>
          <w:p w14:paraId="2538374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r>
      <w:tr w:rsidR="005E2991" w:rsidRPr="005E2991" w14:paraId="1C63B485" w14:textId="77777777" w:rsidTr="00C225B9">
        <w:tc>
          <w:tcPr>
            <w:tcW w:w="2203" w:type="dxa"/>
            <w:vMerge w:val="restart"/>
            <w:shd w:val="clear" w:color="auto" w:fill="auto"/>
          </w:tcPr>
          <w:p w14:paraId="56C8489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Тема 1.1.</w:t>
            </w:r>
          </w:p>
          <w:p w14:paraId="5C95C3A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Разметка металла</w:t>
            </w:r>
          </w:p>
        </w:tc>
        <w:tc>
          <w:tcPr>
            <w:tcW w:w="7683" w:type="dxa"/>
            <w:shd w:val="clear" w:color="auto" w:fill="auto"/>
          </w:tcPr>
          <w:p w14:paraId="78801F6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6642B485"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p w14:paraId="2814525F" w14:textId="77777777" w:rsidR="005E2991"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highlight w:val="yellow"/>
              </w:rPr>
            </w:pPr>
            <w:r>
              <w:rPr>
                <w:rFonts w:ascii="Times New Roman" w:eastAsia="Calibri" w:hAnsi="Times New Roman" w:cs="Times New Roman"/>
                <w:b/>
                <w:bCs/>
              </w:rPr>
              <w:t>6</w:t>
            </w:r>
          </w:p>
        </w:tc>
        <w:tc>
          <w:tcPr>
            <w:tcW w:w="2097" w:type="dxa"/>
            <w:shd w:val="clear" w:color="auto" w:fill="auto"/>
            <w:vAlign w:val="center"/>
          </w:tcPr>
          <w:p w14:paraId="2EA8CA40"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15CEBE69" w14:textId="77777777" w:rsidTr="00C225B9">
        <w:tc>
          <w:tcPr>
            <w:tcW w:w="2203" w:type="dxa"/>
            <w:vMerge/>
            <w:shd w:val="clear" w:color="auto" w:fill="auto"/>
          </w:tcPr>
          <w:p w14:paraId="38111FCB"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03FD818C" w14:textId="77777777" w:rsidR="005E2991" w:rsidRPr="005E2991" w:rsidRDefault="005E2991" w:rsidP="005E2991">
            <w:pPr>
              <w:widowControl w:val="0"/>
              <w:autoSpaceDE w:val="0"/>
              <w:autoSpaceDN w:val="0"/>
              <w:spacing w:line="248" w:lineRule="exact"/>
              <w:rPr>
                <w:rFonts w:ascii="Times New Roman" w:eastAsia="Calibri" w:hAnsi="Times New Roman" w:cs="Times New Roman"/>
              </w:rPr>
            </w:pPr>
            <w:r w:rsidRPr="005E2991">
              <w:rPr>
                <w:rFonts w:ascii="Times New Roman" w:eastAsia="Calibri" w:hAnsi="Times New Roman" w:cs="Times New Roman"/>
              </w:rPr>
              <w:t>1.Разметка: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пространственная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плоскостная,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область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применения,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назначение,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последовательность</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выполнения. Инструменты и приспособления применяемые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разметке</w:t>
            </w:r>
          </w:p>
        </w:tc>
        <w:tc>
          <w:tcPr>
            <w:tcW w:w="2694" w:type="dxa"/>
            <w:vMerge w:val="restart"/>
            <w:shd w:val="clear" w:color="auto" w:fill="auto"/>
            <w:vAlign w:val="center"/>
          </w:tcPr>
          <w:p w14:paraId="2F5F8052" w14:textId="77777777" w:rsidR="005E2991" w:rsidRPr="005E2991" w:rsidRDefault="004421BF" w:rsidP="00C22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vMerge w:val="restart"/>
            <w:shd w:val="clear" w:color="auto" w:fill="auto"/>
          </w:tcPr>
          <w:p w14:paraId="7DCAA6EC"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6272A378"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62F6169F" w14:textId="77777777" w:rsidR="005E2991" w:rsidRPr="005E2991" w:rsidRDefault="005E2991" w:rsidP="005E2991">
            <w:pP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0CA58418" w14:textId="77777777" w:rsidTr="00C225B9">
        <w:tc>
          <w:tcPr>
            <w:tcW w:w="2203" w:type="dxa"/>
            <w:vMerge/>
            <w:shd w:val="clear" w:color="auto" w:fill="auto"/>
          </w:tcPr>
          <w:p w14:paraId="376B842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32B9CD58"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2.Материалы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для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окрашивания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поверхностей</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под</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разметку, выбор</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зависимости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от</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материала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заготовки</w:t>
            </w:r>
          </w:p>
        </w:tc>
        <w:tc>
          <w:tcPr>
            <w:tcW w:w="2694" w:type="dxa"/>
            <w:vMerge/>
            <w:shd w:val="clear" w:color="auto" w:fill="auto"/>
            <w:vAlign w:val="center"/>
          </w:tcPr>
          <w:p w14:paraId="1D07888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450C870B" w14:textId="77777777" w:rsidR="005E2991" w:rsidRPr="005E2991" w:rsidRDefault="005E2991" w:rsidP="005E2991">
            <w:pPr>
              <w:jc w:val="center"/>
              <w:rPr>
                <w:rFonts w:ascii="Times New Roman" w:eastAsia="Calibri" w:hAnsi="Times New Roman" w:cs="Times New Roman"/>
              </w:rPr>
            </w:pPr>
          </w:p>
        </w:tc>
      </w:tr>
      <w:tr w:rsidR="005E2991" w:rsidRPr="005E2991" w14:paraId="6418DF48" w14:textId="77777777" w:rsidTr="00C225B9">
        <w:tc>
          <w:tcPr>
            <w:tcW w:w="2203" w:type="dxa"/>
            <w:vMerge/>
            <w:shd w:val="clear" w:color="auto" w:fill="auto"/>
          </w:tcPr>
          <w:p w14:paraId="44C9510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7A3752BC" w14:textId="77777777" w:rsidR="005E2991" w:rsidRPr="005E2991" w:rsidRDefault="005E2991" w:rsidP="005E2991">
            <w:pPr>
              <w:widowControl w:val="0"/>
              <w:autoSpaceDE w:val="0"/>
              <w:autoSpaceDN w:val="0"/>
              <w:spacing w:line="253" w:lineRule="exact"/>
              <w:rPr>
                <w:rFonts w:ascii="Times New Roman" w:eastAsia="Calibri" w:hAnsi="Times New Roman" w:cs="Times New Roman"/>
              </w:rPr>
            </w:pPr>
            <w:r w:rsidRPr="005E2991">
              <w:rPr>
                <w:rFonts w:ascii="Times New Roman" w:eastAsia="Calibri" w:hAnsi="Times New Roman" w:cs="Times New Roman"/>
              </w:rPr>
              <w:t>3.Подготовка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поверхности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под</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разметку:</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подготовка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красителей,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подготовка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поверхностей,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нанесение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красящего</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состава</w:t>
            </w:r>
          </w:p>
        </w:tc>
        <w:tc>
          <w:tcPr>
            <w:tcW w:w="2694" w:type="dxa"/>
            <w:vMerge/>
            <w:shd w:val="clear" w:color="auto" w:fill="auto"/>
            <w:vAlign w:val="center"/>
          </w:tcPr>
          <w:p w14:paraId="376DEF8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0F8B0A5A" w14:textId="77777777" w:rsidR="005E2991" w:rsidRPr="005E2991" w:rsidRDefault="005E2991" w:rsidP="005E2991">
            <w:pPr>
              <w:jc w:val="center"/>
              <w:rPr>
                <w:rFonts w:ascii="Times New Roman" w:eastAsia="Calibri" w:hAnsi="Times New Roman" w:cs="Times New Roman"/>
              </w:rPr>
            </w:pPr>
          </w:p>
        </w:tc>
      </w:tr>
      <w:tr w:rsidR="005E2991" w:rsidRPr="005E2991" w14:paraId="467E945E" w14:textId="77777777" w:rsidTr="00C225B9">
        <w:tc>
          <w:tcPr>
            <w:tcW w:w="2203" w:type="dxa"/>
            <w:vMerge/>
            <w:shd w:val="clear" w:color="auto" w:fill="auto"/>
          </w:tcPr>
          <w:p w14:paraId="293ABD0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4D727049"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4.Механизация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разметочных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работ:</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координатно-разметочные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машины,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устройство, применение</w:t>
            </w:r>
          </w:p>
        </w:tc>
        <w:tc>
          <w:tcPr>
            <w:tcW w:w="2694" w:type="dxa"/>
            <w:vMerge/>
            <w:shd w:val="clear" w:color="auto" w:fill="auto"/>
            <w:vAlign w:val="center"/>
          </w:tcPr>
          <w:p w14:paraId="3A4A89F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589AD231" w14:textId="77777777" w:rsidR="005E2991" w:rsidRPr="005E2991" w:rsidRDefault="005E2991" w:rsidP="005E2991">
            <w:pPr>
              <w:jc w:val="center"/>
              <w:rPr>
                <w:rFonts w:ascii="Times New Roman" w:eastAsia="Calibri" w:hAnsi="Times New Roman" w:cs="Times New Roman"/>
              </w:rPr>
            </w:pPr>
          </w:p>
        </w:tc>
      </w:tr>
      <w:tr w:rsidR="004421BF" w:rsidRPr="005E2991" w14:paraId="06445726" w14:textId="77777777" w:rsidTr="00C225B9">
        <w:tc>
          <w:tcPr>
            <w:tcW w:w="2203" w:type="dxa"/>
            <w:vMerge/>
            <w:shd w:val="clear" w:color="auto" w:fill="auto"/>
          </w:tcPr>
          <w:p w14:paraId="010EA994"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2A8C348F"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r w:rsidRPr="00E07120">
              <w:rPr>
                <w:rFonts w:ascii="Times New Roman" w:eastAsia="Times New Roman" w:hAnsi="Times New Roman" w:cs="Times New Roman"/>
                <w:b/>
                <w:bCs/>
                <w:lang w:eastAsia="ru-RU"/>
              </w:rPr>
              <w:t>В том числе практических и лабораторных занятий</w:t>
            </w:r>
          </w:p>
        </w:tc>
        <w:tc>
          <w:tcPr>
            <w:tcW w:w="2694" w:type="dxa"/>
            <w:shd w:val="clear" w:color="auto" w:fill="auto"/>
            <w:vAlign w:val="center"/>
          </w:tcPr>
          <w:p w14:paraId="5FC928B7"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432BE6DC" w14:textId="77777777" w:rsidR="004421BF" w:rsidRPr="005E2991" w:rsidRDefault="004421BF" w:rsidP="005E2991">
            <w:pPr>
              <w:jc w:val="center"/>
              <w:rPr>
                <w:rFonts w:ascii="Times New Roman" w:eastAsia="Calibri" w:hAnsi="Times New Roman" w:cs="Times New Roman"/>
              </w:rPr>
            </w:pPr>
          </w:p>
        </w:tc>
      </w:tr>
      <w:tr w:rsidR="005E2991" w:rsidRPr="005E2991" w14:paraId="0FD472E3" w14:textId="77777777" w:rsidTr="00C225B9">
        <w:tc>
          <w:tcPr>
            <w:tcW w:w="2203" w:type="dxa"/>
            <w:vMerge/>
            <w:shd w:val="clear" w:color="auto" w:fill="auto"/>
          </w:tcPr>
          <w:p w14:paraId="06CFFC6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7412228D" w14:textId="77777777" w:rsidR="005E2991" w:rsidRPr="005E2991" w:rsidRDefault="005E2991" w:rsidP="005E2991">
            <w:pPr>
              <w:widowControl w:val="0"/>
              <w:autoSpaceDE w:val="0"/>
              <w:autoSpaceDN w:val="0"/>
              <w:spacing w:line="253" w:lineRule="exact"/>
              <w:rPr>
                <w:rFonts w:ascii="Times New Roman" w:eastAsia="Calibri" w:hAnsi="Times New Roman" w:cs="Times New Roman"/>
              </w:rPr>
            </w:pPr>
            <w:r w:rsidRPr="005E2991">
              <w:rPr>
                <w:rFonts w:ascii="Times New Roman" w:eastAsia="Calibri" w:hAnsi="Times New Roman" w:cs="Times New Roman"/>
                <w:b/>
                <w:bCs/>
              </w:rPr>
              <w:t>Практическое занятие №1</w:t>
            </w:r>
            <w:r w:rsidRPr="005E2991">
              <w:rPr>
                <w:rFonts w:ascii="Times New Roman" w:eastAsia="Calibri" w:hAnsi="Times New Roman" w:cs="Times New Roman"/>
              </w:rPr>
              <w:t xml:space="preserve"> Заполнение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таблицы: «Типичные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дефекты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разметки,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причины их</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появления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предупреждения»</w:t>
            </w:r>
          </w:p>
          <w:p w14:paraId="76C46B16" w14:textId="77777777" w:rsidR="005E2991" w:rsidRPr="005E2991" w:rsidRDefault="005E2991" w:rsidP="005E2991">
            <w:pPr>
              <w:widowControl w:val="0"/>
              <w:autoSpaceDE w:val="0"/>
              <w:autoSpaceDN w:val="0"/>
              <w:spacing w:line="253" w:lineRule="exact"/>
              <w:rPr>
                <w:rFonts w:ascii="Times New Roman" w:eastAsia="Calibri" w:hAnsi="Times New Roman" w:cs="Times New Roman"/>
                <w:b/>
                <w:bCs/>
              </w:rPr>
            </w:pPr>
            <w:r w:rsidRPr="005E2991">
              <w:rPr>
                <w:rFonts w:ascii="Times New Roman" w:eastAsia="Calibri" w:hAnsi="Times New Roman" w:cs="Times New Roman"/>
                <w:b/>
                <w:bCs/>
              </w:rPr>
              <w:t xml:space="preserve">Практическая работа №2 </w:t>
            </w:r>
            <w:r w:rsidRPr="005E2991">
              <w:rPr>
                <w:rFonts w:ascii="Times New Roman" w:eastAsia="Calibri" w:hAnsi="Times New Roman" w:cs="Times New Roman"/>
              </w:rPr>
              <w:t>Выполнение плоскостной разметки (составить инструкционную карту)</w:t>
            </w:r>
          </w:p>
        </w:tc>
        <w:tc>
          <w:tcPr>
            <w:tcW w:w="2694" w:type="dxa"/>
            <w:shd w:val="clear" w:color="auto" w:fill="auto"/>
            <w:vAlign w:val="center"/>
          </w:tcPr>
          <w:p w14:paraId="684D3289"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7498A23C"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1E94CA4A"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r>
              <w:rPr>
                <w:rFonts w:ascii="Times New Roman" w:eastAsia="Calibri" w:hAnsi="Times New Roman" w:cs="Times New Roman"/>
                <w:bCs/>
              </w:rPr>
              <w:t>2</w:t>
            </w:r>
          </w:p>
        </w:tc>
        <w:tc>
          <w:tcPr>
            <w:tcW w:w="2097" w:type="dxa"/>
            <w:vMerge/>
            <w:shd w:val="clear" w:color="auto" w:fill="auto"/>
          </w:tcPr>
          <w:p w14:paraId="4D214157" w14:textId="77777777" w:rsidR="005E2991" w:rsidRPr="005E2991" w:rsidRDefault="005E2991" w:rsidP="005E2991">
            <w:pPr>
              <w:jc w:val="center"/>
              <w:rPr>
                <w:rFonts w:ascii="Times New Roman" w:eastAsia="Calibri" w:hAnsi="Times New Roman" w:cs="Times New Roman"/>
              </w:rPr>
            </w:pPr>
          </w:p>
        </w:tc>
      </w:tr>
      <w:tr w:rsidR="005E2991" w:rsidRPr="005E2991" w14:paraId="6D7E576B" w14:textId="77777777" w:rsidTr="00C225B9">
        <w:tc>
          <w:tcPr>
            <w:tcW w:w="2203" w:type="dxa"/>
            <w:vMerge w:val="restart"/>
            <w:shd w:val="clear" w:color="auto" w:fill="auto"/>
          </w:tcPr>
          <w:p w14:paraId="64481E7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r w:rsidRPr="005E2991">
              <w:rPr>
                <w:rFonts w:ascii="Times New Roman" w:eastAsia="Calibri" w:hAnsi="Times New Roman" w:cs="Times New Roman"/>
                <w:b/>
              </w:rPr>
              <w:t xml:space="preserve">Тема 1.2. </w:t>
            </w:r>
          </w:p>
          <w:p w14:paraId="3DC6B22C"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rPr>
              <w:t>Рубка и резка металла</w:t>
            </w:r>
          </w:p>
        </w:tc>
        <w:tc>
          <w:tcPr>
            <w:tcW w:w="7683" w:type="dxa"/>
            <w:shd w:val="clear" w:color="auto" w:fill="auto"/>
          </w:tcPr>
          <w:p w14:paraId="0AAE192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5406C3FB" w14:textId="66EF33FD" w:rsidR="005E2991" w:rsidRPr="005E2991" w:rsidRDefault="003B6A0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highlight w:val="yellow"/>
              </w:rPr>
            </w:pPr>
            <w:r>
              <w:rPr>
                <w:rFonts w:ascii="Times New Roman" w:eastAsia="Calibri" w:hAnsi="Times New Roman" w:cs="Times New Roman"/>
                <w:b/>
                <w:bCs/>
              </w:rPr>
              <w:t>8</w:t>
            </w:r>
          </w:p>
        </w:tc>
        <w:tc>
          <w:tcPr>
            <w:tcW w:w="2097" w:type="dxa"/>
            <w:shd w:val="clear" w:color="auto" w:fill="auto"/>
            <w:vAlign w:val="center"/>
          </w:tcPr>
          <w:p w14:paraId="2299487B"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16CAC65D" w14:textId="77777777" w:rsidTr="00C225B9">
        <w:tc>
          <w:tcPr>
            <w:tcW w:w="2203" w:type="dxa"/>
            <w:vMerge/>
            <w:shd w:val="clear" w:color="auto" w:fill="auto"/>
          </w:tcPr>
          <w:p w14:paraId="22ECA1A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6B0342C9" w14:textId="77777777" w:rsidR="005E2991" w:rsidRPr="005E2991" w:rsidRDefault="005E2991" w:rsidP="005E2991">
            <w:pPr>
              <w:widowControl w:val="0"/>
              <w:autoSpaceDE w:val="0"/>
              <w:autoSpaceDN w:val="0"/>
              <w:spacing w:line="256" w:lineRule="exact"/>
              <w:rPr>
                <w:rFonts w:ascii="Times New Roman" w:eastAsia="Calibri" w:hAnsi="Times New Roman" w:cs="Times New Roman"/>
              </w:rPr>
            </w:pPr>
            <w:r w:rsidRPr="005E2991">
              <w:rPr>
                <w:rFonts w:ascii="Times New Roman" w:eastAsia="Calibri" w:hAnsi="Times New Roman" w:cs="Times New Roman"/>
              </w:rPr>
              <w:t>1.Рубка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резка: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область</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применения,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назначение,</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рубки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резки.  Инструменты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приспособления,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применяемые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рубке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резке: устройство,</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применение</w:t>
            </w:r>
          </w:p>
        </w:tc>
        <w:tc>
          <w:tcPr>
            <w:tcW w:w="2694" w:type="dxa"/>
            <w:vMerge w:val="restart"/>
            <w:shd w:val="clear" w:color="auto" w:fill="auto"/>
            <w:vAlign w:val="center"/>
          </w:tcPr>
          <w:p w14:paraId="77260A29" w14:textId="5D3FBB8B"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val="restart"/>
            <w:shd w:val="clear" w:color="auto" w:fill="auto"/>
          </w:tcPr>
          <w:p w14:paraId="0960AB87"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5CA10B6B"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293FFC9C" w14:textId="77777777" w:rsidR="005E2991" w:rsidRPr="005E2991" w:rsidRDefault="005E2991"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6E61D482" w14:textId="77777777" w:rsidTr="00C225B9">
        <w:tc>
          <w:tcPr>
            <w:tcW w:w="2203" w:type="dxa"/>
            <w:vMerge/>
            <w:shd w:val="clear" w:color="auto" w:fill="auto"/>
          </w:tcPr>
          <w:p w14:paraId="7C28A184"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3DC94CF3" w14:textId="77777777" w:rsidR="005E2991" w:rsidRPr="005E2991" w:rsidRDefault="005E2991" w:rsidP="005E2991">
            <w:pPr>
              <w:widowControl w:val="0"/>
              <w:autoSpaceDE w:val="0"/>
              <w:autoSpaceDN w:val="0"/>
              <w:spacing w:line="264" w:lineRule="exact"/>
              <w:rPr>
                <w:rFonts w:ascii="Times New Roman" w:eastAsia="Calibri" w:hAnsi="Times New Roman" w:cs="Times New Roman"/>
              </w:rPr>
            </w:pPr>
            <w:r w:rsidRPr="005E2991">
              <w:rPr>
                <w:rFonts w:ascii="Times New Roman" w:eastAsia="Calibri" w:hAnsi="Times New Roman" w:cs="Times New Roman"/>
              </w:rPr>
              <w:t>2.Основные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правила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приемов</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рубки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резки: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рубка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листового</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полосового металла,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срубание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слоя</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прорубание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криволинейных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канавок</w:t>
            </w:r>
          </w:p>
        </w:tc>
        <w:tc>
          <w:tcPr>
            <w:tcW w:w="2694" w:type="dxa"/>
            <w:vMerge/>
            <w:shd w:val="clear" w:color="auto" w:fill="auto"/>
            <w:vAlign w:val="center"/>
          </w:tcPr>
          <w:p w14:paraId="6E99D3D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vAlign w:val="center"/>
          </w:tcPr>
          <w:p w14:paraId="1E6045C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4421BF" w:rsidRPr="005E2991" w14:paraId="471330B2" w14:textId="77777777" w:rsidTr="00C225B9">
        <w:tc>
          <w:tcPr>
            <w:tcW w:w="2203" w:type="dxa"/>
            <w:vMerge/>
            <w:shd w:val="clear" w:color="auto" w:fill="auto"/>
          </w:tcPr>
          <w:p w14:paraId="3A226AAD"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5563349B" w14:textId="77777777" w:rsidR="004421BF" w:rsidRPr="005E2991" w:rsidRDefault="004421BF" w:rsidP="005E2991">
            <w:pPr>
              <w:widowControl w:val="0"/>
              <w:autoSpaceDE w:val="0"/>
              <w:autoSpaceDN w:val="0"/>
              <w:spacing w:line="264" w:lineRule="exact"/>
              <w:rPr>
                <w:rFonts w:ascii="Times New Roman" w:eastAsia="Calibri" w:hAnsi="Times New Roman" w:cs="Times New Roman"/>
              </w:rPr>
            </w:pPr>
            <w:r w:rsidRPr="00E07120">
              <w:rPr>
                <w:rFonts w:ascii="Times New Roman" w:eastAsia="Times New Roman" w:hAnsi="Times New Roman" w:cs="Times New Roman"/>
                <w:b/>
                <w:bCs/>
                <w:lang w:eastAsia="ru-RU"/>
              </w:rPr>
              <w:t>В том числе практических и лабораторных занятий</w:t>
            </w:r>
          </w:p>
        </w:tc>
        <w:tc>
          <w:tcPr>
            <w:tcW w:w="2694" w:type="dxa"/>
            <w:shd w:val="clear" w:color="auto" w:fill="auto"/>
            <w:vAlign w:val="center"/>
          </w:tcPr>
          <w:p w14:paraId="59E5FC44"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8</w:t>
            </w:r>
          </w:p>
        </w:tc>
        <w:tc>
          <w:tcPr>
            <w:tcW w:w="2097" w:type="dxa"/>
            <w:vMerge/>
            <w:shd w:val="clear" w:color="auto" w:fill="auto"/>
            <w:vAlign w:val="center"/>
          </w:tcPr>
          <w:p w14:paraId="670BB45D"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314C61D1" w14:textId="77777777" w:rsidTr="00C225B9">
        <w:tc>
          <w:tcPr>
            <w:tcW w:w="2203" w:type="dxa"/>
            <w:vMerge/>
            <w:shd w:val="clear" w:color="auto" w:fill="auto"/>
          </w:tcPr>
          <w:p w14:paraId="463FFF7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20397505"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Практическое занятие № 3</w:t>
            </w:r>
            <w:r w:rsidRPr="005E2991">
              <w:rPr>
                <w:rFonts w:ascii="Times New Roman" w:eastAsia="Calibri" w:hAnsi="Times New Roman" w:cs="Times New Roman"/>
              </w:rPr>
              <w:t xml:space="preserve"> Составление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таблицы</w:t>
            </w:r>
            <w:r w:rsidRPr="005E2991">
              <w:rPr>
                <w:rFonts w:ascii="Times New Roman" w:eastAsia="Calibri" w:hAnsi="Times New Roman" w:cs="Times New Roman"/>
                <w:spacing w:val="8"/>
              </w:rPr>
              <w:t xml:space="preserve"> </w:t>
            </w:r>
            <w:r w:rsidRPr="005E2991">
              <w:rPr>
                <w:rFonts w:ascii="Times New Roman" w:eastAsia="Calibri" w:hAnsi="Times New Roman" w:cs="Times New Roman"/>
              </w:rPr>
              <w:t>«Типичные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дефекты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рубки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lastRenderedPageBreak/>
              <w:t>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резки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причины</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их появления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предупреждения»</w:t>
            </w:r>
          </w:p>
          <w:p w14:paraId="574AF80A"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 xml:space="preserve">Практическое занятие № 4 </w:t>
            </w:r>
            <w:r w:rsidRPr="005E2991">
              <w:rPr>
                <w:rFonts w:ascii="Times New Roman" w:eastAsia="Calibri" w:hAnsi="Times New Roman" w:cs="Times New Roman"/>
              </w:rPr>
              <w:t>Выполнение рубки полосового материала (составить инструкционную карту)</w:t>
            </w:r>
          </w:p>
          <w:p w14:paraId="721A6C73"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Практическое занятие № 5</w:t>
            </w:r>
            <w:r w:rsidRPr="005E2991">
              <w:rPr>
                <w:rFonts w:ascii="Times New Roman" w:eastAsia="Calibri" w:hAnsi="Times New Roman" w:cs="Times New Roman"/>
              </w:rPr>
              <w:t xml:space="preserve"> Выполнение резки металла ножовкой (инструкционная карта)</w:t>
            </w:r>
          </w:p>
          <w:p w14:paraId="7ABF694A" w14:textId="77777777" w:rsidR="005E2991" w:rsidRPr="005E2991" w:rsidRDefault="005E2991" w:rsidP="005E2991">
            <w:pPr>
              <w:widowControl w:val="0"/>
              <w:autoSpaceDE w:val="0"/>
              <w:autoSpaceDN w:val="0"/>
              <w:spacing w:line="268" w:lineRule="exact"/>
              <w:rPr>
                <w:rFonts w:ascii="Times New Roman" w:eastAsia="Calibri" w:hAnsi="Times New Roman" w:cs="Times New Roman"/>
                <w:b/>
                <w:bCs/>
              </w:rPr>
            </w:pPr>
            <w:r w:rsidRPr="005E2991">
              <w:rPr>
                <w:rFonts w:ascii="Times New Roman" w:eastAsia="Calibri" w:hAnsi="Times New Roman" w:cs="Times New Roman"/>
                <w:b/>
                <w:bCs/>
              </w:rPr>
              <w:t xml:space="preserve">Практическое занятие № 6 </w:t>
            </w:r>
            <w:r w:rsidRPr="005E2991">
              <w:rPr>
                <w:rFonts w:ascii="Times New Roman" w:eastAsia="Calibri" w:hAnsi="Times New Roman" w:cs="Times New Roman"/>
              </w:rPr>
              <w:t>Выполнение резки металла ножницами и труборезом (составить инструкционную карту)</w:t>
            </w:r>
          </w:p>
        </w:tc>
        <w:tc>
          <w:tcPr>
            <w:tcW w:w="2694" w:type="dxa"/>
            <w:shd w:val="clear" w:color="auto" w:fill="auto"/>
            <w:vAlign w:val="center"/>
          </w:tcPr>
          <w:p w14:paraId="1C374348"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lastRenderedPageBreak/>
              <w:t>2</w:t>
            </w:r>
          </w:p>
          <w:p w14:paraId="0F1CDD54"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61638D85"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4339156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7FF64A48"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268CABC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7DA61833"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vMerge/>
            <w:shd w:val="clear" w:color="auto" w:fill="auto"/>
            <w:vAlign w:val="center"/>
          </w:tcPr>
          <w:p w14:paraId="67FB5DDA"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1FC11FE7" w14:textId="77777777" w:rsidTr="00C225B9">
        <w:tc>
          <w:tcPr>
            <w:tcW w:w="2203" w:type="dxa"/>
            <w:vMerge w:val="restart"/>
            <w:shd w:val="clear" w:color="auto" w:fill="auto"/>
          </w:tcPr>
          <w:p w14:paraId="5A515ECC"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 xml:space="preserve">Тема 1.3 </w:t>
            </w:r>
          </w:p>
          <w:p w14:paraId="7EAEAA1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Правка и гибка металла</w:t>
            </w:r>
          </w:p>
        </w:tc>
        <w:tc>
          <w:tcPr>
            <w:tcW w:w="7683" w:type="dxa"/>
            <w:shd w:val="clear" w:color="auto" w:fill="auto"/>
          </w:tcPr>
          <w:p w14:paraId="0DBF7F4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0683BC77"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4</w:t>
            </w:r>
          </w:p>
        </w:tc>
        <w:tc>
          <w:tcPr>
            <w:tcW w:w="2097" w:type="dxa"/>
            <w:shd w:val="clear" w:color="auto" w:fill="auto"/>
          </w:tcPr>
          <w:p w14:paraId="06E1CEA4" w14:textId="77777777" w:rsidR="005E2991" w:rsidRPr="005E2991" w:rsidRDefault="005E2991" w:rsidP="005E2991">
            <w:pPr>
              <w:jc w:val="center"/>
              <w:rPr>
                <w:rFonts w:ascii="Times New Roman" w:eastAsia="Calibri" w:hAnsi="Times New Roman" w:cs="Times New Roman"/>
              </w:rPr>
            </w:pPr>
          </w:p>
        </w:tc>
      </w:tr>
      <w:tr w:rsidR="005E2991" w:rsidRPr="005E2991" w14:paraId="5A9C2571" w14:textId="77777777" w:rsidTr="00C225B9">
        <w:tc>
          <w:tcPr>
            <w:tcW w:w="2203" w:type="dxa"/>
            <w:vMerge/>
            <w:shd w:val="clear" w:color="auto" w:fill="auto"/>
          </w:tcPr>
          <w:p w14:paraId="4EF1AED8" w14:textId="77777777" w:rsidR="005E2991" w:rsidRPr="005E2991" w:rsidRDefault="005E2991" w:rsidP="005E2991">
            <w:pPr>
              <w:autoSpaceDE w:val="0"/>
              <w:autoSpaceDN w:val="0"/>
              <w:adjustRightInd w:val="0"/>
              <w:jc w:val="center"/>
              <w:rPr>
                <w:rFonts w:ascii="Times New Roman" w:eastAsia="Calibri" w:hAnsi="Times New Roman" w:cs="Times New Roman"/>
                <w:b/>
                <w:bCs/>
                <w:color w:val="000000"/>
              </w:rPr>
            </w:pPr>
          </w:p>
        </w:tc>
        <w:tc>
          <w:tcPr>
            <w:tcW w:w="7683" w:type="dxa"/>
            <w:shd w:val="clear" w:color="auto" w:fill="auto"/>
          </w:tcPr>
          <w:p w14:paraId="28CD6AB7" w14:textId="77777777" w:rsidR="005E2991" w:rsidRPr="005E2991" w:rsidRDefault="005E2991" w:rsidP="005E2991">
            <w:pPr>
              <w:widowControl w:val="0"/>
              <w:autoSpaceDE w:val="0"/>
              <w:autoSpaceDN w:val="0"/>
              <w:spacing w:line="256" w:lineRule="exact"/>
              <w:rPr>
                <w:rFonts w:ascii="Times New Roman" w:eastAsia="Calibri" w:hAnsi="Times New Roman" w:cs="Times New Roman"/>
              </w:rPr>
            </w:pPr>
            <w:r w:rsidRPr="005E2991">
              <w:rPr>
                <w:rFonts w:ascii="Times New Roman" w:eastAsia="Calibri" w:hAnsi="Times New Roman" w:cs="Times New Roman"/>
              </w:rPr>
              <w:t>1.Правка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область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применения,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назначение,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правки Инструменты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приспособления: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выбор</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от</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формы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размеров</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заготовки;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назначение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 применение. Правила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правки.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Механизация</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правке</w:t>
            </w:r>
          </w:p>
        </w:tc>
        <w:tc>
          <w:tcPr>
            <w:tcW w:w="2694" w:type="dxa"/>
            <w:vMerge w:val="restart"/>
            <w:shd w:val="clear" w:color="auto" w:fill="auto"/>
            <w:vAlign w:val="center"/>
          </w:tcPr>
          <w:p w14:paraId="6B83A494"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344DA126"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212C117D" w14:textId="77777777" w:rsidR="00C225B9"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32A7A45B"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6458F685"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43F646C0"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5A0505F2"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0DC1F8B9"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656F8295"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01F182DF"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2936585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val="restart"/>
            <w:shd w:val="clear" w:color="auto" w:fill="auto"/>
          </w:tcPr>
          <w:p w14:paraId="24E7C558"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6A8A933D"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613F75EE" w14:textId="77777777" w:rsidR="005E2991" w:rsidRPr="005E2991" w:rsidRDefault="005E2991"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4E686806" w14:textId="77777777" w:rsidTr="00C225B9">
        <w:tc>
          <w:tcPr>
            <w:tcW w:w="2203" w:type="dxa"/>
            <w:vMerge/>
            <w:shd w:val="clear" w:color="auto" w:fill="auto"/>
          </w:tcPr>
          <w:p w14:paraId="3355552A" w14:textId="77777777" w:rsidR="005E2991" w:rsidRPr="005E2991" w:rsidRDefault="005E2991" w:rsidP="005E2991">
            <w:pPr>
              <w:autoSpaceDE w:val="0"/>
              <w:autoSpaceDN w:val="0"/>
              <w:adjustRightInd w:val="0"/>
              <w:jc w:val="center"/>
              <w:rPr>
                <w:rFonts w:ascii="Times New Roman" w:eastAsia="Calibri" w:hAnsi="Times New Roman" w:cs="Times New Roman"/>
                <w:b/>
                <w:bCs/>
                <w:color w:val="000000"/>
              </w:rPr>
            </w:pPr>
          </w:p>
        </w:tc>
        <w:tc>
          <w:tcPr>
            <w:tcW w:w="7683" w:type="dxa"/>
            <w:shd w:val="clear" w:color="auto" w:fill="auto"/>
          </w:tcPr>
          <w:p w14:paraId="6BB1026C" w14:textId="77777777" w:rsidR="005E2991" w:rsidRPr="005E2991" w:rsidRDefault="005E2991" w:rsidP="005E2991">
            <w:pPr>
              <w:widowControl w:val="0"/>
              <w:autoSpaceDE w:val="0"/>
              <w:autoSpaceDN w:val="0"/>
              <w:spacing w:line="256" w:lineRule="exact"/>
              <w:rPr>
                <w:rFonts w:ascii="Times New Roman" w:eastAsia="Calibri" w:hAnsi="Times New Roman" w:cs="Times New Roman"/>
              </w:rPr>
            </w:pPr>
            <w:r w:rsidRPr="005E2991">
              <w:rPr>
                <w:rFonts w:ascii="Times New Roman" w:eastAsia="Calibri" w:hAnsi="Times New Roman" w:cs="Times New Roman"/>
              </w:rPr>
              <w:t>2.Гибка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область</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применения,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назначение,</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гибки.  Инструменты,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приспособления</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материалы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для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гибки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листового</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профильного</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проката</w:t>
            </w:r>
          </w:p>
        </w:tc>
        <w:tc>
          <w:tcPr>
            <w:tcW w:w="2694" w:type="dxa"/>
            <w:vMerge/>
            <w:shd w:val="clear" w:color="auto" w:fill="auto"/>
            <w:vAlign w:val="center"/>
          </w:tcPr>
          <w:p w14:paraId="00B6E51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037F86F0" w14:textId="77777777" w:rsidR="005E2991" w:rsidRPr="005E2991" w:rsidRDefault="005E2991" w:rsidP="005E2991">
            <w:pPr>
              <w:jc w:val="center"/>
              <w:rPr>
                <w:rFonts w:ascii="Times New Roman" w:eastAsia="Calibri" w:hAnsi="Times New Roman" w:cs="Times New Roman"/>
              </w:rPr>
            </w:pPr>
          </w:p>
        </w:tc>
      </w:tr>
      <w:tr w:rsidR="005E2991" w:rsidRPr="005E2991" w14:paraId="3ADAADC5" w14:textId="77777777" w:rsidTr="00C225B9">
        <w:trPr>
          <w:trHeight w:val="889"/>
        </w:trPr>
        <w:tc>
          <w:tcPr>
            <w:tcW w:w="2203" w:type="dxa"/>
            <w:vMerge/>
            <w:shd w:val="clear" w:color="auto" w:fill="auto"/>
          </w:tcPr>
          <w:p w14:paraId="166B946B" w14:textId="77777777" w:rsidR="005E2991" w:rsidRPr="005E2991" w:rsidRDefault="005E2991" w:rsidP="005E2991">
            <w:pPr>
              <w:autoSpaceDE w:val="0"/>
              <w:autoSpaceDN w:val="0"/>
              <w:adjustRightInd w:val="0"/>
              <w:jc w:val="center"/>
              <w:rPr>
                <w:rFonts w:ascii="Times New Roman" w:eastAsia="Calibri" w:hAnsi="Times New Roman" w:cs="Times New Roman"/>
                <w:b/>
                <w:bCs/>
                <w:color w:val="000000"/>
              </w:rPr>
            </w:pPr>
          </w:p>
        </w:tc>
        <w:tc>
          <w:tcPr>
            <w:tcW w:w="7683" w:type="dxa"/>
            <w:shd w:val="clear" w:color="auto" w:fill="auto"/>
          </w:tcPr>
          <w:p w14:paraId="3829861E"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3.Правила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ручной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гибки: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листового</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полосового</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круглого</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проката, при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изготовлении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скоб,</w:t>
            </w:r>
            <w:r w:rsidRPr="005E2991">
              <w:rPr>
                <w:rFonts w:ascii="Times New Roman" w:eastAsia="Calibri" w:hAnsi="Times New Roman" w:cs="Times New Roman"/>
                <w:spacing w:val="-7"/>
              </w:rPr>
              <w:t xml:space="preserve"> </w:t>
            </w:r>
            <w:r w:rsidRPr="005E2991">
              <w:rPr>
                <w:rFonts w:ascii="Times New Roman" w:eastAsia="Calibri" w:hAnsi="Times New Roman" w:cs="Times New Roman"/>
              </w:rPr>
              <w:t>газовых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водопроводных</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труб.  Механизация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гибки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гибочные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машины,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особенности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конструкций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применения</w:t>
            </w:r>
          </w:p>
          <w:p w14:paraId="2C0AFE0C" w14:textId="77777777" w:rsidR="005E2991" w:rsidRPr="005E2991" w:rsidRDefault="005E2991" w:rsidP="005E2991">
            <w:pPr>
              <w:widowControl w:val="0"/>
              <w:autoSpaceDE w:val="0"/>
              <w:autoSpaceDN w:val="0"/>
              <w:spacing w:line="268" w:lineRule="exact"/>
              <w:rPr>
                <w:rFonts w:ascii="Times New Roman" w:eastAsia="Calibri" w:hAnsi="Times New Roman" w:cs="Times New Roman"/>
                <w:b/>
                <w:bCs/>
              </w:rPr>
            </w:pPr>
          </w:p>
        </w:tc>
        <w:tc>
          <w:tcPr>
            <w:tcW w:w="2694" w:type="dxa"/>
            <w:vMerge/>
            <w:shd w:val="clear" w:color="auto" w:fill="auto"/>
            <w:vAlign w:val="center"/>
          </w:tcPr>
          <w:p w14:paraId="3CC0E156"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4E9164F3" w14:textId="77777777" w:rsidR="005E2991" w:rsidRPr="005E2991" w:rsidRDefault="005E2991" w:rsidP="005E2991">
            <w:pPr>
              <w:jc w:val="center"/>
              <w:rPr>
                <w:rFonts w:ascii="Times New Roman" w:eastAsia="Calibri" w:hAnsi="Times New Roman" w:cs="Times New Roman"/>
              </w:rPr>
            </w:pPr>
          </w:p>
        </w:tc>
      </w:tr>
      <w:tr w:rsidR="004421BF" w:rsidRPr="005E2991" w14:paraId="5DA63A42" w14:textId="77777777" w:rsidTr="00C225B9">
        <w:trPr>
          <w:trHeight w:val="889"/>
        </w:trPr>
        <w:tc>
          <w:tcPr>
            <w:tcW w:w="2203" w:type="dxa"/>
            <w:shd w:val="clear" w:color="auto" w:fill="auto"/>
          </w:tcPr>
          <w:p w14:paraId="72494331" w14:textId="77777777" w:rsidR="004421BF" w:rsidRPr="005E2991" w:rsidRDefault="004421BF" w:rsidP="005E2991">
            <w:pPr>
              <w:autoSpaceDE w:val="0"/>
              <w:autoSpaceDN w:val="0"/>
              <w:adjustRightInd w:val="0"/>
              <w:jc w:val="center"/>
              <w:rPr>
                <w:rFonts w:ascii="Times New Roman" w:eastAsia="Calibri" w:hAnsi="Times New Roman" w:cs="Times New Roman"/>
                <w:b/>
                <w:bCs/>
                <w:color w:val="000000"/>
              </w:rPr>
            </w:pPr>
          </w:p>
        </w:tc>
        <w:tc>
          <w:tcPr>
            <w:tcW w:w="7683" w:type="dxa"/>
            <w:shd w:val="clear" w:color="auto" w:fill="auto"/>
          </w:tcPr>
          <w:p w14:paraId="7FA3ACD4" w14:textId="77777777" w:rsidR="004421BF" w:rsidRDefault="004421BF" w:rsidP="005E2991">
            <w:pPr>
              <w:widowControl w:val="0"/>
              <w:autoSpaceDE w:val="0"/>
              <w:autoSpaceDN w:val="0"/>
              <w:spacing w:line="268" w:lineRule="exact"/>
              <w:rPr>
                <w:rFonts w:ascii="Times New Roman" w:eastAsia="Calibri" w:hAnsi="Times New Roman" w:cs="Times New Roman"/>
                <w:b/>
                <w:bCs/>
              </w:rPr>
            </w:pPr>
            <w:r w:rsidRPr="00E07120">
              <w:rPr>
                <w:rFonts w:ascii="Times New Roman" w:eastAsia="Times New Roman" w:hAnsi="Times New Roman" w:cs="Times New Roman"/>
                <w:b/>
                <w:bCs/>
                <w:lang w:eastAsia="ru-RU"/>
              </w:rPr>
              <w:t>В том числе практических и лабораторных занятий</w:t>
            </w:r>
            <w:r w:rsidRPr="005E2991">
              <w:rPr>
                <w:rFonts w:ascii="Times New Roman" w:eastAsia="Calibri" w:hAnsi="Times New Roman" w:cs="Times New Roman"/>
                <w:b/>
                <w:bCs/>
              </w:rPr>
              <w:t xml:space="preserve"> </w:t>
            </w:r>
          </w:p>
          <w:p w14:paraId="452A2EEF"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 xml:space="preserve">Практическое занятие № 7 </w:t>
            </w:r>
            <w:r w:rsidRPr="005E2991">
              <w:rPr>
                <w:rFonts w:ascii="Times New Roman" w:eastAsia="Calibri" w:hAnsi="Times New Roman" w:cs="Times New Roman"/>
              </w:rPr>
              <w:t>Выполнение правки заготовок в холодном состоянии</w:t>
            </w:r>
          </w:p>
        </w:tc>
        <w:tc>
          <w:tcPr>
            <w:tcW w:w="2694" w:type="dxa"/>
            <w:shd w:val="clear" w:color="auto" w:fill="auto"/>
            <w:vAlign w:val="center"/>
          </w:tcPr>
          <w:p w14:paraId="7E5772A4"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shd w:val="clear" w:color="auto" w:fill="auto"/>
          </w:tcPr>
          <w:p w14:paraId="7BD60C63" w14:textId="77777777" w:rsidR="004421BF" w:rsidRPr="005E2991" w:rsidRDefault="004421BF" w:rsidP="005E2991">
            <w:pPr>
              <w:jc w:val="center"/>
              <w:rPr>
                <w:rFonts w:ascii="Times New Roman" w:eastAsia="Calibri" w:hAnsi="Times New Roman" w:cs="Times New Roman"/>
              </w:rPr>
            </w:pPr>
          </w:p>
        </w:tc>
      </w:tr>
      <w:tr w:rsidR="004421BF" w:rsidRPr="005E2991" w14:paraId="634F3208" w14:textId="77777777" w:rsidTr="00C225B9">
        <w:tc>
          <w:tcPr>
            <w:tcW w:w="2203" w:type="dxa"/>
            <w:vMerge w:val="restart"/>
            <w:shd w:val="clear" w:color="auto" w:fill="auto"/>
          </w:tcPr>
          <w:p w14:paraId="4D15DF66"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r w:rsidRPr="005E2991">
              <w:rPr>
                <w:rFonts w:ascii="Times New Roman" w:eastAsia="Calibri" w:hAnsi="Times New Roman" w:cs="Times New Roman"/>
                <w:b/>
              </w:rPr>
              <w:t>Тема 1.4</w:t>
            </w:r>
          </w:p>
          <w:p w14:paraId="5B283BB2"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r w:rsidRPr="005E2991">
              <w:rPr>
                <w:rFonts w:ascii="Times New Roman" w:eastAsia="Calibri" w:hAnsi="Times New Roman" w:cs="Times New Roman"/>
                <w:b/>
              </w:rPr>
              <w:t>Опиливание металла</w:t>
            </w:r>
          </w:p>
        </w:tc>
        <w:tc>
          <w:tcPr>
            <w:tcW w:w="7683" w:type="dxa"/>
            <w:shd w:val="clear" w:color="auto" w:fill="auto"/>
          </w:tcPr>
          <w:p w14:paraId="31870E3B"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2539BCDC"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4</w:t>
            </w:r>
          </w:p>
        </w:tc>
        <w:tc>
          <w:tcPr>
            <w:tcW w:w="2097" w:type="dxa"/>
            <w:shd w:val="clear" w:color="auto" w:fill="auto"/>
            <w:vAlign w:val="center"/>
          </w:tcPr>
          <w:p w14:paraId="330F0C14"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4421BF" w:rsidRPr="005E2991" w14:paraId="3FA8BF29" w14:textId="77777777" w:rsidTr="00C225B9">
        <w:tc>
          <w:tcPr>
            <w:tcW w:w="2203" w:type="dxa"/>
            <w:vMerge/>
            <w:shd w:val="clear" w:color="auto" w:fill="auto"/>
          </w:tcPr>
          <w:p w14:paraId="703F43C8"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p>
        </w:tc>
        <w:tc>
          <w:tcPr>
            <w:tcW w:w="7683" w:type="dxa"/>
            <w:shd w:val="clear" w:color="auto" w:fill="auto"/>
          </w:tcPr>
          <w:p w14:paraId="4618388E" w14:textId="77777777" w:rsidR="004421BF" w:rsidRPr="005E2991" w:rsidRDefault="004421BF" w:rsidP="005E2991">
            <w:pPr>
              <w:widowControl w:val="0"/>
              <w:autoSpaceDE w:val="0"/>
              <w:autoSpaceDN w:val="0"/>
              <w:spacing w:line="270" w:lineRule="exact"/>
              <w:rPr>
                <w:rFonts w:ascii="Times New Roman" w:eastAsia="Calibri" w:hAnsi="Times New Roman" w:cs="Times New Roman"/>
              </w:rPr>
            </w:pPr>
            <w:r w:rsidRPr="005E2991">
              <w:rPr>
                <w:rFonts w:ascii="Times New Roman" w:eastAsia="Calibri" w:hAnsi="Times New Roman" w:cs="Times New Roman"/>
              </w:rPr>
              <w:t>1.Опиливание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металла: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область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применения,</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назначение,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опиливания Инструменты и приспособления,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применяемые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опиливании</w:t>
            </w:r>
          </w:p>
        </w:tc>
        <w:tc>
          <w:tcPr>
            <w:tcW w:w="2694" w:type="dxa"/>
            <w:vMerge w:val="restart"/>
            <w:shd w:val="clear" w:color="auto" w:fill="auto"/>
            <w:vAlign w:val="center"/>
          </w:tcPr>
          <w:p w14:paraId="2A3E84D1"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3B7A089D"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sidRPr="005E2991">
              <w:rPr>
                <w:rFonts w:ascii="Times New Roman" w:eastAsia="Calibri" w:hAnsi="Times New Roman" w:cs="Times New Roman"/>
                <w:bCs/>
              </w:rPr>
              <w:t>2</w:t>
            </w:r>
          </w:p>
          <w:p w14:paraId="53A93BD6"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1E69618D"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4BD02BC6"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0C2C24B3"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val="restart"/>
            <w:shd w:val="clear" w:color="auto" w:fill="auto"/>
          </w:tcPr>
          <w:p w14:paraId="14888B5F" w14:textId="77777777" w:rsidR="004421BF" w:rsidRPr="005E2991" w:rsidRDefault="004421BF"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555772A8" w14:textId="77777777" w:rsidR="004421BF" w:rsidRPr="005E2991" w:rsidRDefault="004421BF"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16D68B3F" w14:textId="77777777" w:rsidR="004421BF" w:rsidRPr="005E2991" w:rsidRDefault="004421BF"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4421BF" w:rsidRPr="005E2991" w14:paraId="426A05A2" w14:textId="77777777" w:rsidTr="004421BF">
        <w:trPr>
          <w:trHeight w:val="543"/>
        </w:trPr>
        <w:tc>
          <w:tcPr>
            <w:tcW w:w="2203" w:type="dxa"/>
            <w:vMerge/>
            <w:shd w:val="clear" w:color="auto" w:fill="auto"/>
          </w:tcPr>
          <w:p w14:paraId="47BA687A"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p>
        </w:tc>
        <w:tc>
          <w:tcPr>
            <w:tcW w:w="7683" w:type="dxa"/>
            <w:shd w:val="clear" w:color="auto" w:fill="auto"/>
          </w:tcPr>
          <w:p w14:paraId="5546EF54"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2.Подготовка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поверхностей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основные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виды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опиливания,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правила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ручного опиливания</w:t>
            </w:r>
          </w:p>
          <w:p w14:paraId="1D584FA5" w14:textId="77777777" w:rsidR="004421BF" w:rsidRPr="005E2991" w:rsidRDefault="004421BF" w:rsidP="005E2991">
            <w:pPr>
              <w:widowControl w:val="0"/>
              <w:autoSpaceDE w:val="0"/>
              <w:autoSpaceDN w:val="0"/>
              <w:spacing w:line="268" w:lineRule="exact"/>
              <w:rPr>
                <w:rFonts w:ascii="Times New Roman" w:eastAsia="Calibri" w:hAnsi="Times New Roman" w:cs="Times New Roman"/>
                <w:b/>
                <w:bCs/>
              </w:rPr>
            </w:pPr>
          </w:p>
        </w:tc>
        <w:tc>
          <w:tcPr>
            <w:tcW w:w="2694" w:type="dxa"/>
            <w:vMerge/>
            <w:shd w:val="clear" w:color="auto" w:fill="auto"/>
            <w:vAlign w:val="center"/>
          </w:tcPr>
          <w:p w14:paraId="5FF43685"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36DC7465"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4421BF" w:rsidRPr="005E2991" w14:paraId="15C5DE7C" w14:textId="77777777" w:rsidTr="004421BF">
        <w:trPr>
          <w:trHeight w:val="415"/>
        </w:trPr>
        <w:tc>
          <w:tcPr>
            <w:tcW w:w="2203" w:type="dxa"/>
            <w:vMerge/>
            <w:shd w:val="clear" w:color="auto" w:fill="auto"/>
          </w:tcPr>
          <w:p w14:paraId="7866E181"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p>
        </w:tc>
        <w:tc>
          <w:tcPr>
            <w:tcW w:w="7683" w:type="dxa"/>
            <w:shd w:val="clear" w:color="auto" w:fill="auto"/>
          </w:tcPr>
          <w:p w14:paraId="1DE600E9" w14:textId="77777777" w:rsidR="004421BF" w:rsidRDefault="004421BF" w:rsidP="004421BF">
            <w:pPr>
              <w:widowControl w:val="0"/>
              <w:autoSpaceDE w:val="0"/>
              <w:autoSpaceDN w:val="0"/>
              <w:spacing w:line="268" w:lineRule="exact"/>
              <w:rPr>
                <w:rFonts w:ascii="Times New Roman" w:eastAsia="Calibri" w:hAnsi="Times New Roman" w:cs="Times New Roman"/>
                <w:b/>
                <w:bCs/>
              </w:rPr>
            </w:pPr>
            <w:r w:rsidRPr="00E07120">
              <w:rPr>
                <w:rFonts w:ascii="Times New Roman" w:eastAsia="Times New Roman" w:hAnsi="Times New Roman" w:cs="Times New Roman"/>
                <w:b/>
                <w:bCs/>
                <w:lang w:eastAsia="ru-RU"/>
              </w:rPr>
              <w:t>В том числе практических и лабораторных занятий</w:t>
            </w:r>
            <w:r w:rsidRPr="005E2991">
              <w:rPr>
                <w:rFonts w:ascii="Times New Roman" w:eastAsia="Calibri" w:hAnsi="Times New Roman" w:cs="Times New Roman"/>
                <w:b/>
                <w:bCs/>
              </w:rPr>
              <w:t xml:space="preserve"> </w:t>
            </w:r>
          </w:p>
          <w:p w14:paraId="1BBDA59E"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p>
        </w:tc>
        <w:tc>
          <w:tcPr>
            <w:tcW w:w="2694" w:type="dxa"/>
            <w:shd w:val="clear" w:color="auto" w:fill="auto"/>
            <w:vAlign w:val="center"/>
          </w:tcPr>
          <w:p w14:paraId="55875000"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shd w:val="clear" w:color="auto" w:fill="auto"/>
          </w:tcPr>
          <w:p w14:paraId="4314F348"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4421BF" w:rsidRPr="005E2991" w14:paraId="1BC90194" w14:textId="77777777" w:rsidTr="00C225B9">
        <w:tc>
          <w:tcPr>
            <w:tcW w:w="2203" w:type="dxa"/>
            <w:vMerge/>
            <w:shd w:val="clear" w:color="auto" w:fill="auto"/>
          </w:tcPr>
          <w:p w14:paraId="62F4FFE7"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p>
        </w:tc>
        <w:tc>
          <w:tcPr>
            <w:tcW w:w="7683" w:type="dxa"/>
            <w:shd w:val="clear" w:color="auto" w:fill="auto"/>
          </w:tcPr>
          <w:p w14:paraId="6C0A3E58"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 xml:space="preserve">Практическое занятие №8 </w:t>
            </w:r>
            <w:r w:rsidRPr="005E2991">
              <w:rPr>
                <w:rFonts w:ascii="Times New Roman" w:eastAsia="Calibri" w:hAnsi="Times New Roman" w:cs="Times New Roman"/>
              </w:rPr>
              <w:t>Подбор инструмента для опиливания плоских и криволинейных поверхностей и контроля качества поверхностей</w:t>
            </w:r>
          </w:p>
        </w:tc>
        <w:tc>
          <w:tcPr>
            <w:tcW w:w="2694" w:type="dxa"/>
            <w:shd w:val="clear" w:color="auto" w:fill="auto"/>
            <w:vAlign w:val="center"/>
          </w:tcPr>
          <w:p w14:paraId="6006B8B8"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shd w:val="clear" w:color="auto" w:fill="auto"/>
          </w:tcPr>
          <w:p w14:paraId="7CE94355"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2CAAA826" w14:textId="77777777" w:rsidTr="00C225B9">
        <w:tc>
          <w:tcPr>
            <w:tcW w:w="2203" w:type="dxa"/>
            <w:vMerge w:val="restart"/>
            <w:shd w:val="clear" w:color="auto" w:fill="auto"/>
          </w:tcPr>
          <w:p w14:paraId="094E3B3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rPr>
            </w:pPr>
            <w:r w:rsidRPr="005E2991">
              <w:rPr>
                <w:rFonts w:ascii="Times New Roman" w:eastAsia="Calibri" w:hAnsi="Times New Roman" w:cs="Times New Roman"/>
                <w:b/>
              </w:rPr>
              <w:t>Тема 1.5</w:t>
            </w:r>
          </w:p>
          <w:p w14:paraId="1943A75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rPr>
              <w:lastRenderedPageBreak/>
              <w:t>Обработка отверстий</w:t>
            </w:r>
          </w:p>
        </w:tc>
        <w:tc>
          <w:tcPr>
            <w:tcW w:w="7683" w:type="dxa"/>
            <w:shd w:val="clear" w:color="auto" w:fill="auto"/>
          </w:tcPr>
          <w:p w14:paraId="5378A5ED"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lastRenderedPageBreak/>
              <w:t xml:space="preserve">Содержание </w:t>
            </w:r>
          </w:p>
        </w:tc>
        <w:tc>
          <w:tcPr>
            <w:tcW w:w="2694" w:type="dxa"/>
            <w:shd w:val="clear" w:color="auto" w:fill="auto"/>
            <w:vAlign w:val="center"/>
          </w:tcPr>
          <w:p w14:paraId="56825AB3"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2</w:t>
            </w:r>
          </w:p>
        </w:tc>
        <w:tc>
          <w:tcPr>
            <w:tcW w:w="2097" w:type="dxa"/>
            <w:shd w:val="clear" w:color="auto" w:fill="auto"/>
            <w:vAlign w:val="center"/>
          </w:tcPr>
          <w:p w14:paraId="61DE6A8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50B9C681" w14:textId="77777777" w:rsidTr="00C225B9">
        <w:tc>
          <w:tcPr>
            <w:tcW w:w="2203" w:type="dxa"/>
            <w:vMerge/>
            <w:shd w:val="clear" w:color="auto" w:fill="auto"/>
          </w:tcPr>
          <w:p w14:paraId="2A017620"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151D659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rPr>
              <w:t>1.Классификация ЭИП. Назначение, устройство и принцип действия приборов различных систем.</w:t>
            </w:r>
          </w:p>
        </w:tc>
        <w:tc>
          <w:tcPr>
            <w:tcW w:w="2694" w:type="dxa"/>
            <w:vMerge w:val="restart"/>
            <w:shd w:val="clear" w:color="auto" w:fill="auto"/>
            <w:vAlign w:val="center"/>
          </w:tcPr>
          <w:p w14:paraId="23CE5181" w14:textId="77777777" w:rsidR="005E2991" w:rsidRPr="005E2991" w:rsidRDefault="004421BF" w:rsidP="00C22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vMerge w:val="restart"/>
            <w:shd w:val="clear" w:color="auto" w:fill="auto"/>
          </w:tcPr>
          <w:p w14:paraId="3D1995EF"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1999C406"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3B01D79F" w14:textId="77777777" w:rsidR="005E2991" w:rsidRPr="005E2991" w:rsidRDefault="005E2991"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139DCA5E" w14:textId="77777777" w:rsidTr="00C225B9">
        <w:tc>
          <w:tcPr>
            <w:tcW w:w="2203" w:type="dxa"/>
            <w:vMerge/>
            <w:shd w:val="clear" w:color="auto" w:fill="auto"/>
          </w:tcPr>
          <w:p w14:paraId="0201113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7DFF2AD9" w14:textId="77777777" w:rsidR="005E2991" w:rsidRPr="005E2991" w:rsidRDefault="005E2991" w:rsidP="005E2991">
            <w:pPr>
              <w:widowControl w:val="0"/>
              <w:autoSpaceDE w:val="0"/>
              <w:autoSpaceDN w:val="0"/>
              <w:spacing w:line="271" w:lineRule="exact"/>
              <w:rPr>
                <w:rFonts w:ascii="Times New Roman" w:eastAsia="Calibri" w:hAnsi="Times New Roman" w:cs="Times New Roman"/>
              </w:rPr>
            </w:pPr>
            <w:r w:rsidRPr="005E2991">
              <w:rPr>
                <w:rFonts w:ascii="Times New Roman" w:eastAsia="Calibri" w:hAnsi="Times New Roman" w:cs="Times New Roman"/>
              </w:rPr>
              <w:t>2.Основные</w:t>
            </w:r>
            <w:r w:rsidRPr="005E2991">
              <w:rPr>
                <w:rFonts w:ascii="Times New Roman" w:eastAsia="Calibri" w:hAnsi="Times New Roman" w:cs="Times New Roman"/>
                <w:spacing w:val="25"/>
              </w:rPr>
              <w:t xml:space="preserve"> </w:t>
            </w:r>
            <w:r w:rsidRPr="005E2991">
              <w:rPr>
                <w:rFonts w:ascii="Times New Roman" w:eastAsia="Calibri" w:hAnsi="Times New Roman" w:cs="Times New Roman"/>
              </w:rPr>
              <w:t>виды</w:t>
            </w:r>
            <w:r w:rsidRPr="005E2991">
              <w:rPr>
                <w:rFonts w:ascii="Times New Roman" w:eastAsia="Calibri" w:hAnsi="Times New Roman" w:cs="Times New Roman"/>
                <w:spacing w:val="25"/>
              </w:rPr>
              <w:t xml:space="preserve"> </w:t>
            </w:r>
            <w:r w:rsidRPr="005E2991">
              <w:rPr>
                <w:rFonts w:ascii="Times New Roman" w:eastAsia="Calibri" w:hAnsi="Times New Roman" w:cs="Times New Roman"/>
              </w:rPr>
              <w:t>операций</w:t>
            </w:r>
            <w:r w:rsidRPr="005E2991">
              <w:rPr>
                <w:rFonts w:ascii="Times New Roman" w:eastAsia="Calibri" w:hAnsi="Times New Roman" w:cs="Times New Roman"/>
                <w:spacing w:val="27"/>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26"/>
              </w:rPr>
              <w:t xml:space="preserve"> </w:t>
            </w:r>
            <w:r w:rsidRPr="005E2991">
              <w:rPr>
                <w:rFonts w:ascii="Times New Roman" w:eastAsia="Calibri" w:hAnsi="Times New Roman" w:cs="Times New Roman"/>
              </w:rPr>
              <w:t>обработке</w:t>
            </w:r>
            <w:r w:rsidRPr="005E2991">
              <w:rPr>
                <w:rFonts w:ascii="Times New Roman" w:eastAsia="Calibri" w:hAnsi="Times New Roman" w:cs="Times New Roman"/>
                <w:spacing w:val="25"/>
              </w:rPr>
              <w:t xml:space="preserve"> </w:t>
            </w:r>
            <w:r w:rsidRPr="005E2991">
              <w:rPr>
                <w:rFonts w:ascii="Times New Roman" w:eastAsia="Calibri" w:hAnsi="Times New Roman" w:cs="Times New Roman"/>
              </w:rPr>
              <w:t>отверстий:</w:t>
            </w:r>
            <w:r w:rsidRPr="005E2991">
              <w:rPr>
                <w:rFonts w:ascii="Times New Roman" w:eastAsia="Calibri" w:hAnsi="Times New Roman" w:cs="Times New Roman"/>
                <w:spacing w:val="27"/>
              </w:rPr>
              <w:t xml:space="preserve"> </w:t>
            </w:r>
            <w:r w:rsidRPr="005E2991">
              <w:rPr>
                <w:rFonts w:ascii="Times New Roman" w:eastAsia="Calibri" w:hAnsi="Times New Roman" w:cs="Times New Roman"/>
              </w:rPr>
              <w:t>сверление,</w:t>
            </w:r>
            <w:r w:rsidRPr="005E2991">
              <w:rPr>
                <w:rFonts w:ascii="Times New Roman" w:eastAsia="Calibri" w:hAnsi="Times New Roman" w:cs="Times New Roman"/>
                <w:spacing w:val="25"/>
              </w:rPr>
              <w:t xml:space="preserve"> </w:t>
            </w:r>
            <w:r w:rsidRPr="005E2991">
              <w:rPr>
                <w:rFonts w:ascii="Times New Roman" w:eastAsia="Calibri" w:hAnsi="Times New Roman" w:cs="Times New Roman"/>
              </w:rPr>
              <w:t>зенкерование,</w:t>
            </w:r>
            <w:r w:rsidRPr="005E2991">
              <w:rPr>
                <w:rFonts w:ascii="Times New Roman" w:eastAsia="Calibri" w:hAnsi="Times New Roman" w:cs="Times New Roman"/>
                <w:spacing w:val="26"/>
              </w:rPr>
              <w:t xml:space="preserve"> </w:t>
            </w:r>
            <w:r w:rsidRPr="005E2991">
              <w:rPr>
                <w:rFonts w:ascii="Times New Roman" w:eastAsia="Calibri" w:hAnsi="Times New Roman" w:cs="Times New Roman"/>
              </w:rPr>
              <w:t>развертывание:</w:t>
            </w:r>
            <w:r w:rsidRPr="005E2991">
              <w:rPr>
                <w:rFonts w:ascii="Times New Roman" w:eastAsia="Calibri" w:hAnsi="Times New Roman" w:cs="Times New Roman"/>
                <w:spacing w:val="20"/>
              </w:rPr>
              <w:t xml:space="preserve"> </w:t>
            </w:r>
            <w:r w:rsidRPr="005E2991">
              <w:rPr>
                <w:rFonts w:ascii="Times New Roman" w:eastAsia="Calibri" w:hAnsi="Times New Roman" w:cs="Times New Roman"/>
              </w:rPr>
              <w:t>правила</w:t>
            </w:r>
            <w:r w:rsidRPr="005E2991">
              <w:rPr>
                <w:rFonts w:ascii="Times New Roman" w:eastAsia="Calibri" w:hAnsi="Times New Roman" w:cs="Times New Roman"/>
                <w:spacing w:val="19"/>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20"/>
              </w:rPr>
              <w:t xml:space="preserve"> </w:t>
            </w:r>
            <w:r w:rsidRPr="005E2991">
              <w:rPr>
                <w:rFonts w:ascii="Times New Roman" w:eastAsia="Calibri" w:hAnsi="Times New Roman" w:cs="Times New Roman"/>
              </w:rPr>
              <w:t>операций,</w:t>
            </w:r>
            <w:r w:rsidRPr="005E2991">
              <w:rPr>
                <w:rFonts w:ascii="Times New Roman" w:eastAsia="Calibri" w:hAnsi="Times New Roman" w:cs="Times New Roman"/>
                <w:spacing w:val="17"/>
              </w:rPr>
              <w:t xml:space="preserve"> </w:t>
            </w:r>
            <w:r w:rsidRPr="005E2991">
              <w:rPr>
                <w:rFonts w:ascii="Times New Roman" w:eastAsia="Calibri" w:hAnsi="Times New Roman" w:cs="Times New Roman"/>
              </w:rPr>
              <w:t>применяемые</w:t>
            </w:r>
            <w:r w:rsidRPr="005E2991">
              <w:rPr>
                <w:rFonts w:ascii="Times New Roman" w:eastAsia="Calibri" w:hAnsi="Times New Roman" w:cs="Times New Roman"/>
                <w:spacing w:val="18"/>
              </w:rPr>
              <w:t xml:space="preserve"> </w:t>
            </w:r>
            <w:r w:rsidRPr="005E2991">
              <w:rPr>
                <w:rFonts w:ascii="Times New Roman" w:eastAsia="Calibri" w:hAnsi="Times New Roman" w:cs="Times New Roman"/>
              </w:rPr>
              <w:t>инструменты,</w:t>
            </w:r>
            <w:r w:rsidRPr="005E2991">
              <w:rPr>
                <w:rFonts w:ascii="Times New Roman" w:eastAsia="Calibri" w:hAnsi="Times New Roman" w:cs="Times New Roman"/>
                <w:spacing w:val="21"/>
              </w:rPr>
              <w:t xml:space="preserve"> </w:t>
            </w:r>
            <w:r w:rsidRPr="005E2991">
              <w:rPr>
                <w:rFonts w:ascii="Times New Roman" w:eastAsia="Calibri" w:hAnsi="Times New Roman" w:cs="Times New Roman"/>
              </w:rPr>
              <w:t>оборудование,</w:t>
            </w:r>
            <w:r w:rsidRPr="005E2991">
              <w:rPr>
                <w:rFonts w:ascii="Times New Roman" w:eastAsia="Calibri" w:hAnsi="Times New Roman" w:cs="Times New Roman"/>
                <w:spacing w:val="19"/>
              </w:rPr>
              <w:t xml:space="preserve"> </w:t>
            </w:r>
            <w:r w:rsidRPr="005E2991">
              <w:rPr>
                <w:rFonts w:ascii="Times New Roman" w:eastAsia="Calibri" w:hAnsi="Times New Roman" w:cs="Times New Roman"/>
              </w:rPr>
              <w:t>стационарные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станки</w:t>
            </w:r>
          </w:p>
        </w:tc>
        <w:tc>
          <w:tcPr>
            <w:tcW w:w="2694" w:type="dxa"/>
            <w:vMerge/>
            <w:shd w:val="clear" w:color="auto" w:fill="auto"/>
            <w:vAlign w:val="center"/>
          </w:tcPr>
          <w:p w14:paraId="411BB0E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5E5F932B" w14:textId="77777777" w:rsidR="005E2991" w:rsidRPr="005E2991" w:rsidRDefault="005E2991" w:rsidP="005E2991">
            <w:pPr>
              <w:jc w:val="center"/>
              <w:rPr>
                <w:rFonts w:ascii="Times New Roman" w:eastAsia="Calibri" w:hAnsi="Times New Roman" w:cs="Times New Roman"/>
              </w:rPr>
            </w:pPr>
          </w:p>
        </w:tc>
      </w:tr>
      <w:tr w:rsidR="005E2991" w:rsidRPr="005E2991" w14:paraId="4F0A3367" w14:textId="77777777" w:rsidTr="00C225B9">
        <w:tc>
          <w:tcPr>
            <w:tcW w:w="2203" w:type="dxa"/>
            <w:vMerge/>
            <w:shd w:val="clear" w:color="auto" w:fill="auto"/>
          </w:tcPr>
          <w:p w14:paraId="2769214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072EBCA6" w14:textId="77777777" w:rsidR="005E2991" w:rsidRPr="005E2991" w:rsidRDefault="005E2991" w:rsidP="005E2991">
            <w:pPr>
              <w:widowControl w:val="0"/>
              <w:autoSpaceDE w:val="0"/>
              <w:autoSpaceDN w:val="0"/>
              <w:spacing w:line="256" w:lineRule="exact"/>
              <w:rPr>
                <w:rFonts w:ascii="Times New Roman" w:eastAsia="Calibri" w:hAnsi="Times New Roman" w:cs="Times New Roman"/>
              </w:rPr>
            </w:pPr>
            <w:r w:rsidRPr="005E2991">
              <w:rPr>
                <w:rFonts w:ascii="Times New Roman" w:eastAsia="Calibri" w:hAnsi="Times New Roman" w:cs="Times New Roman"/>
              </w:rPr>
              <w:t>3.Конструкция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сверла,</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применение,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износ</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правила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заточки.  Зенкеры,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зенковки,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развертки: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применение,</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конструкция,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выбор</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в</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зависимости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от</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материала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параметров</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отверстий</w:t>
            </w:r>
          </w:p>
        </w:tc>
        <w:tc>
          <w:tcPr>
            <w:tcW w:w="2694" w:type="dxa"/>
            <w:vMerge/>
            <w:shd w:val="clear" w:color="auto" w:fill="auto"/>
            <w:vAlign w:val="center"/>
          </w:tcPr>
          <w:p w14:paraId="2707D89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730CD9BE" w14:textId="77777777" w:rsidR="005E2991" w:rsidRPr="005E2991" w:rsidRDefault="005E2991" w:rsidP="005E2991">
            <w:pPr>
              <w:jc w:val="center"/>
              <w:rPr>
                <w:rFonts w:ascii="Times New Roman" w:eastAsia="Calibri" w:hAnsi="Times New Roman" w:cs="Times New Roman"/>
              </w:rPr>
            </w:pPr>
          </w:p>
        </w:tc>
      </w:tr>
      <w:tr w:rsidR="005E2991" w:rsidRPr="005E2991" w14:paraId="48643FB6" w14:textId="77777777" w:rsidTr="00C225B9">
        <w:tc>
          <w:tcPr>
            <w:tcW w:w="2203" w:type="dxa"/>
            <w:vMerge/>
            <w:shd w:val="clear" w:color="auto" w:fill="auto"/>
          </w:tcPr>
          <w:p w14:paraId="5562C71D"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497D956D"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4.Приспособления</w:t>
            </w:r>
            <w:r w:rsidRPr="005E2991">
              <w:rPr>
                <w:rFonts w:ascii="Times New Roman" w:eastAsia="Calibri" w:hAnsi="Times New Roman" w:cs="Times New Roman"/>
                <w:spacing w:val="84"/>
              </w:rPr>
              <w:t xml:space="preserve"> </w:t>
            </w:r>
            <w:r w:rsidRPr="005E2991">
              <w:rPr>
                <w:rFonts w:ascii="Times New Roman" w:eastAsia="Calibri" w:hAnsi="Times New Roman" w:cs="Times New Roman"/>
              </w:rPr>
              <w:t>для</w:t>
            </w:r>
            <w:r w:rsidRPr="005E2991">
              <w:rPr>
                <w:rFonts w:ascii="Times New Roman" w:eastAsia="Calibri" w:hAnsi="Times New Roman" w:cs="Times New Roman"/>
                <w:spacing w:val="87"/>
              </w:rPr>
              <w:t xml:space="preserve"> </w:t>
            </w:r>
            <w:r w:rsidRPr="005E2991">
              <w:rPr>
                <w:rFonts w:ascii="Times New Roman" w:eastAsia="Calibri" w:hAnsi="Times New Roman" w:cs="Times New Roman"/>
              </w:rPr>
              <w:t>установки</w:t>
            </w:r>
            <w:r w:rsidRPr="005E2991">
              <w:rPr>
                <w:rFonts w:ascii="Times New Roman" w:eastAsia="Calibri" w:hAnsi="Times New Roman" w:cs="Times New Roman"/>
                <w:spacing w:val="87"/>
              </w:rPr>
              <w:t xml:space="preserve"> </w:t>
            </w:r>
            <w:r w:rsidRPr="005E2991">
              <w:rPr>
                <w:rFonts w:ascii="Times New Roman" w:eastAsia="Calibri" w:hAnsi="Times New Roman" w:cs="Times New Roman"/>
              </w:rPr>
              <w:t>инструментов:</w:t>
            </w:r>
            <w:r w:rsidRPr="005E2991">
              <w:rPr>
                <w:rFonts w:ascii="Times New Roman" w:eastAsia="Calibri" w:hAnsi="Times New Roman" w:cs="Times New Roman"/>
                <w:spacing w:val="86"/>
              </w:rPr>
              <w:t xml:space="preserve"> </w:t>
            </w:r>
            <w:r w:rsidRPr="005E2991">
              <w:rPr>
                <w:rFonts w:ascii="Times New Roman" w:eastAsia="Calibri" w:hAnsi="Times New Roman" w:cs="Times New Roman"/>
              </w:rPr>
              <w:t>сверлильные</w:t>
            </w:r>
            <w:r w:rsidRPr="005E2991">
              <w:rPr>
                <w:rFonts w:ascii="Times New Roman" w:eastAsia="Calibri" w:hAnsi="Times New Roman" w:cs="Times New Roman"/>
                <w:spacing w:val="84"/>
              </w:rPr>
              <w:t xml:space="preserve"> </w:t>
            </w:r>
            <w:r w:rsidRPr="005E2991">
              <w:rPr>
                <w:rFonts w:ascii="Times New Roman" w:eastAsia="Calibri" w:hAnsi="Times New Roman" w:cs="Times New Roman"/>
              </w:rPr>
              <w:t>патроны,</w:t>
            </w:r>
            <w:r w:rsidRPr="005E2991">
              <w:rPr>
                <w:rFonts w:ascii="Times New Roman" w:eastAsia="Calibri" w:hAnsi="Times New Roman" w:cs="Times New Roman"/>
                <w:spacing w:val="84"/>
              </w:rPr>
              <w:t xml:space="preserve"> </w:t>
            </w:r>
            <w:r w:rsidRPr="005E2991">
              <w:rPr>
                <w:rFonts w:ascii="Times New Roman" w:eastAsia="Calibri" w:hAnsi="Times New Roman" w:cs="Times New Roman"/>
              </w:rPr>
              <w:t>переходные втулки,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клинья;</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применение,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конструкция</w:t>
            </w:r>
          </w:p>
        </w:tc>
        <w:tc>
          <w:tcPr>
            <w:tcW w:w="2694" w:type="dxa"/>
            <w:vMerge/>
            <w:shd w:val="clear" w:color="auto" w:fill="auto"/>
            <w:vAlign w:val="center"/>
          </w:tcPr>
          <w:p w14:paraId="71DA540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5FD6A426" w14:textId="77777777" w:rsidR="005E2991" w:rsidRPr="005E2991" w:rsidRDefault="005E2991" w:rsidP="005E2991">
            <w:pPr>
              <w:jc w:val="center"/>
              <w:rPr>
                <w:rFonts w:ascii="Times New Roman" w:eastAsia="Calibri" w:hAnsi="Times New Roman" w:cs="Times New Roman"/>
              </w:rPr>
            </w:pPr>
          </w:p>
        </w:tc>
      </w:tr>
      <w:tr w:rsidR="005E2991" w:rsidRPr="005E2991" w14:paraId="5B6848B7" w14:textId="77777777" w:rsidTr="00C225B9">
        <w:tc>
          <w:tcPr>
            <w:tcW w:w="2203" w:type="dxa"/>
            <w:vMerge/>
            <w:shd w:val="clear" w:color="auto" w:fill="auto"/>
          </w:tcPr>
          <w:p w14:paraId="48ED174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p>
        </w:tc>
        <w:tc>
          <w:tcPr>
            <w:tcW w:w="7683" w:type="dxa"/>
            <w:shd w:val="clear" w:color="auto" w:fill="auto"/>
          </w:tcPr>
          <w:p w14:paraId="4AA23FA1" w14:textId="77777777" w:rsidR="005E2991" w:rsidRPr="005E2991" w:rsidRDefault="005E2991" w:rsidP="005E2991">
            <w:pPr>
              <w:widowControl w:val="0"/>
              <w:tabs>
                <w:tab w:val="left" w:pos="488"/>
              </w:tabs>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5.Оборудование</w:t>
            </w:r>
            <w:r w:rsidRPr="005E2991">
              <w:rPr>
                <w:rFonts w:ascii="Times New Roman" w:eastAsia="Calibri" w:hAnsi="Times New Roman" w:cs="Times New Roman"/>
                <w:spacing w:val="35"/>
              </w:rPr>
              <w:t xml:space="preserve"> </w:t>
            </w:r>
            <w:r w:rsidRPr="005E2991">
              <w:rPr>
                <w:rFonts w:ascii="Times New Roman" w:eastAsia="Calibri" w:hAnsi="Times New Roman" w:cs="Times New Roman"/>
              </w:rPr>
              <w:t>для</w:t>
            </w:r>
            <w:r w:rsidRPr="005E2991">
              <w:rPr>
                <w:rFonts w:ascii="Times New Roman" w:eastAsia="Calibri" w:hAnsi="Times New Roman" w:cs="Times New Roman"/>
                <w:spacing w:val="34"/>
              </w:rPr>
              <w:t xml:space="preserve"> </w:t>
            </w:r>
            <w:r w:rsidRPr="005E2991">
              <w:rPr>
                <w:rFonts w:ascii="Times New Roman" w:eastAsia="Calibri" w:hAnsi="Times New Roman" w:cs="Times New Roman"/>
              </w:rPr>
              <w:t>обработки</w:t>
            </w:r>
            <w:r w:rsidRPr="005E2991">
              <w:rPr>
                <w:rFonts w:ascii="Times New Roman" w:eastAsia="Calibri" w:hAnsi="Times New Roman" w:cs="Times New Roman"/>
                <w:spacing w:val="38"/>
              </w:rPr>
              <w:t xml:space="preserve"> </w:t>
            </w:r>
            <w:r w:rsidRPr="005E2991">
              <w:rPr>
                <w:rFonts w:ascii="Times New Roman" w:eastAsia="Calibri" w:hAnsi="Times New Roman" w:cs="Times New Roman"/>
              </w:rPr>
              <w:t>отверстий:</w:t>
            </w:r>
            <w:r w:rsidRPr="005E2991">
              <w:rPr>
                <w:rFonts w:ascii="Times New Roman" w:eastAsia="Calibri" w:hAnsi="Times New Roman" w:cs="Times New Roman"/>
                <w:spacing w:val="32"/>
              </w:rPr>
              <w:t xml:space="preserve"> </w:t>
            </w:r>
            <w:r w:rsidRPr="005E2991">
              <w:rPr>
                <w:rFonts w:ascii="Times New Roman" w:eastAsia="Calibri" w:hAnsi="Times New Roman" w:cs="Times New Roman"/>
              </w:rPr>
              <w:t>ручное,</w:t>
            </w:r>
            <w:r w:rsidRPr="005E2991">
              <w:rPr>
                <w:rFonts w:ascii="Times New Roman" w:eastAsia="Calibri" w:hAnsi="Times New Roman" w:cs="Times New Roman"/>
                <w:spacing w:val="37"/>
              </w:rPr>
              <w:t xml:space="preserve"> </w:t>
            </w:r>
            <w:r w:rsidRPr="005E2991">
              <w:rPr>
                <w:rFonts w:ascii="Times New Roman" w:eastAsia="Calibri" w:hAnsi="Times New Roman" w:cs="Times New Roman"/>
              </w:rPr>
              <w:t>ручное</w:t>
            </w:r>
            <w:r w:rsidRPr="005E2991">
              <w:rPr>
                <w:rFonts w:ascii="Times New Roman" w:eastAsia="Calibri" w:hAnsi="Times New Roman" w:cs="Times New Roman"/>
                <w:spacing w:val="35"/>
              </w:rPr>
              <w:t xml:space="preserve"> </w:t>
            </w:r>
            <w:r w:rsidRPr="005E2991">
              <w:rPr>
                <w:rFonts w:ascii="Times New Roman" w:eastAsia="Calibri" w:hAnsi="Times New Roman" w:cs="Times New Roman"/>
              </w:rPr>
              <w:t>механизированное,</w:t>
            </w:r>
            <w:r w:rsidRPr="005E2991">
              <w:rPr>
                <w:rFonts w:ascii="Times New Roman" w:eastAsia="Calibri" w:hAnsi="Times New Roman" w:cs="Times New Roman"/>
                <w:spacing w:val="36"/>
              </w:rPr>
              <w:t xml:space="preserve"> </w:t>
            </w:r>
            <w:r w:rsidRPr="005E2991">
              <w:rPr>
                <w:rFonts w:ascii="Times New Roman" w:eastAsia="Calibri" w:hAnsi="Times New Roman" w:cs="Times New Roman"/>
              </w:rPr>
              <w:t>стационарное;</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применение,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конструкция</w:t>
            </w:r>
          </w:p>
        </w:tc>
        <w:tc>
          <w:tcPr>
            <w:tcW w:w="2694" w:type="dxa"/>
            <w:vMerge/>
            <w:shd w:val="clear" w:color="auto" w:fill="auto"/>
            <w:vAlign w:val="center"/>
          </w:tcPr>
          <w:p w14:paraId="4D6FD89B"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56D59955" w14:textId="77777777" w:rsidR="005E2991" w:rsidRPr="005E2991" w:rsidRDefault="005E2991" w:rsidP="005E2991">
            <w:pPr>
              <w:jc w:val="center"/>
              <w:rPr>
                <w:rFonts w:ascii="Times New Roman" w:eastAsia="Calibri" w:hAnsi="Times New Roman" w:cs="Times New Roman"/>
              </w:rPr>
            </w:pPr>
          </w:p>
        </w:tc>
      </w:tr>
      <w:tr w:rsidR="005E2991" w:rsidRPr="005E2991" w14:paraId="421C9BCB" w14:textId="77777777" w:rsidTr="00C225B9">
        <w:tc>
          <w:tcPr>
            <w:tcW w:w="9886" w:type="dxa"/>
            <w:gridSpan w:val="2"/>
            <w:shd w:val="clear" w:color="auto" w:fill="auto"/>
          </w:tcPr>
          <w:p w14:paraId="4ABA717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Раздел 2. Слесарно-сборочные работы</w:t>
            </w:r>
          </w:p>
        </w:tc>
        <w:tc>
          <w:tcPr>
            <w:tcW w:w="2694" w:type="dxa"/>
            <w:shd w:val="clear" w:color="auto" w:fill="auto"/>
            <w:vAlign w:val="center"/>
          </w:tcPr>
          <w:p w14:paraId="6D9FCC07" w14:textId="77777777" w:rsidR="005E2991"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18</w:t>
            </w:r>
          </w:p>
        </w:tc>
        <w:tc>
          <w:tcPr>
            <w:tcW w:w="2097" w:type="dxa"/>
            <w:shd w:val="clear" w:color="auto" w:fill="auto"/>
            <w:vAlign w:val="center"/>
          </w:tcPr>
          <w:p w14:paraId="266314AB"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76D12ED5" w14:textId="77777777" w:rsidTr="00C225B9">
        <w:tc>
          <w:tcPr>
            <w:tcW w:w="2203" w:type="dxa"/>
            <w:vMerge w:val="restart"/>
            <w:shd w:val="clear" w:color="auto" w:fill="auto"/>
          </w:tcPr>
          <w:p w14:paraId="5E91930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bCs/>
              </w:rPr>
              <w:t>Тема 2.1</w:t>
            </w:r>
          </w:p>
          <w:p w14:paraId="11C1B2E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sidRPr="005E2991">
              <w:rPr>
                <w:rFonts w:ascii="Times New Roman" w:eastAsia="Calibri" w:hAnsi="Times New Roman" w:cs="Times New Roman"/>
                <w:b/>
              </w:rPr>
              <w:t>Общие вопросы технологии сборки</w:t>
            </w:r>
          </w:p>
        </w:tc>
        <w:tc>
          <w:tcPr>
            <w:tcW w:w="7683" w:type="dxa"/>
            <w:shd w:val="clear" w:color="auto" w:fill="auto"/>
            <w:vAlign w:val="center"/>
          </w:tcPr>
          <w:p w14:paraId="4EF844F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2579BE46"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2</w:t>
            </w:r>
          </w:p>
        </w:tc>
        <w:tc>
          <w:tcPr>
            <w:tcW w:w="2097" w:type="dxa"/>
            <w:shd w:val="clear" w:color="auto" w:fill="auto"/>
            <w:vAlign w:val="center"/>
          </w:tcPr>
          <w:p w14:paraId="4A854C6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30F3AC4F" w14:textId="77777777" w:rsidTr="00C225B9">
        <w:tc>
          <w:tcPr>
            <w:tcW w:w="2203" w:type="dxa"/>
            <w:vMerge/>
            <w:shd w:val="clear" w:color="auto" w:fill="auto"/>
          </w:tcPr>
          <w:p w14:paraId="51FEA7A6"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31727854"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1.Технологическая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документация</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на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сборку</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основы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построения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технологического</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процесса: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технологическая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карта,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маршрутная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карта,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операционная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карта</w:t>
            </w:r>
          </w:p>
        </w:tc>
        <w:tc>
          <w:tcPr>
            <w:tcW w:w="2694" w:type="dxa"/>
            <w:vMerge w:val="restart"/>
            <w:shd w:val="clear" w:color="auto" w:fill="auto"/>
            <w:vAlign w:val="center"/>
          </w:tcPr>
          <w:p w14:paraId="0F7EED02" w14:textId="77777777" w:rsidR="005E2991" w:rsidRPr="005E2991" w:rsidRDefault="004421BF" w:rsidP="00C225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vMerge w:val="restart"/>
            <w:shd w:val="clear" w:color="auto" w:fill="auto"/>
          </w:tcPr>
          <w:p w14:paraId="13572BF0"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123D513C"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5562235E" w14:textId="77777777" w:rsidR="005E2991" w:rsidRPr="005E2991" w:rsidRDefault="005E2991"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6EE1E795" w14:textId="77777777" w:rsidTr="00C225B9">
        <w:tc>
          <w:tcPr>
            <w:tcW w:w="2203" w:type="dxa"/>
            <w:vMerge/>
            <w:shd w:val="clear" w:color="auto" w:fill="auto"/>
          </w:tcPr>
          <w:p w14:paraId="0F26206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44B5D0C1"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2.Организационные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формы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методы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сборки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зависимости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от</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типа</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производства: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единичное,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серийное,</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массовое</w:t>
            </w:r>
          </w:p>
        </w:tc>
        <w:tc>
          <w:tcPr>
            <w:tcW w:w="2694" w:type="dxa"/>
            <w:vMerge/>
            <w:shd w:val="clear" w:color="auto" w:fill="auto"/>
            <w:vAlign w:val="center"/>
          </w:tcPr>
          <w:p w14:paraId="0E1664F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vAlign w:val="center"/>
          </w:tcPr>
          <w:p w14:paraId="0C2B297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06D108F0" w14:textId="77777777" w:rsidTr="00C225B9">
        <w:tc>
          <w:tcPr>
            <w:tcW w:w="2203" w:type="dxa"/>
            <w:vMerge/>
            <w:shd w:val="clear" w:color="auto" w:fill="auto"/>
          </w:tcPr>
          <w:p w14:paraId="6B7E31EB"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634DE8B3" w14:textId="77777777" w:rsidR="005E2991" w:rsidRPr="005E2991" w:rsidRDefault="005E2991" w:rsidP="005E2991">
            <w:pPr>
              <w:widowControl w:val="0"/>
              <w:autoSpaceDE w:val="0"/>
              <w:autoSpaceDN w:val="0"/>
              <w:spacing w:line="270" w:lineRule="exact"/>
              <w:rPr>
                <w:rFonts w:ascii="Times New Roman" w:eastAsia="Calibri" w:hAnsi="Times New Roman" w:cs="Times New Roman"/>
              </w:rPr>
            </w:pPr>
            <w:r w:rsidRPr="005E2991">
              <w:rPr>
                <w:rFonts w:ascii="Times New Roman" w:eastAsia="Calibri" w:hAnsi="Times New Roman" w:cs="Times New Roman"/>
              </w:rPr>
              <w:t>3.Контроль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качества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слесарно-сборочных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работ:</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входной</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контроль,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контроль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сопряжений 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узлов,</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заключительный</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контроль.  Правила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нормы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безопасного</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сборочных работ</w:t>
            </w:r>
          </w:p>
        </w:tc>
        <w:tc>
          <w:tcPr>
            <w:tcW w:w="2694" w:type="dxa"/>
            <w:vMerge/>
            <w:shd w:val="clear" w:color="auto" w:fill="auto"/>
            <w:vAlign w:val="center"/>
          </w:tcPr>
          <w:p w14:paraId="3EE4FD4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vAlign w:val="center"/>
          </w:tcPr>
          <w:p w14:paraId="71D4ABD5"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1EDCE04F" w14:textId="77777777" w:rsidTr="00C225B9">
        <w:tc>
          <w:tcPr>
            <w:tcW w:w="2203" w:type="dxa"/>
            <w:vMerge w:val="restart"/>
            <w:shd w:val="clear" w:color="auto" w:fill="auto"/>
          </w:tcPr>
          <w:p w14:paraId="1C508AB9" w14:textId="77777777" w:rsidR="005E2991" w:rsidRPr="005E2991" w:rsidRDefault="005E2991" w:rsidP="005E2991">
            <w:pPr>
              <w:jc w:val="center"/>
              <w:rPr>
                <w:rFonts w:ascii="Times New Roman" w:eastAsia="Calibri" w:hAnsi="Times New Roman" w:cs="Times New Roman"/>
                <w:b/>
              </w:rPr>
            </w:pPr>
            <w:r w:rsidRPr="005E2991">
              <w:rPr>
                <w:rFonts w:ascii="Times New Roman" w:eastAsia="Calibri" w:hAnsi="Times New Roman" w:cs="Times New Roman"/>
                <w:b/>
              </w:rPr>
              <w:t>Тема 2.2</w:t>
            </w:r>
          </w:p>
          <w:p w14:paraId="58E6A32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sidRPr="005E2991">
              <w:rPr>
                <w:rFonts w:ascii="Times New Roman" w:eastAsia="Calibri" w:hAnsi="Times New Roman" w:cs="Times New Roman"/>
                <w:b/>
              </w:rPr>
              <w:t>Неподвижные не разъемные соединения и их сборка</w:t>
            </w:r>
          </w:p>
        </w:tc>
        <w:tc>
          <w:tcPr>
            <w:tcW w:w="7683" w:type="dxa"/>
            <w:shd w:val="clear" w:color="auto" w:fill="auto"/>
            <w:vAlign w:val="center"/>
          </w:tcPr>
          <w:p w14:paraId="230D5DF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52D9B36D"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6</w:t>
            </w:r>
          </w:p>
        </w:tc>
        <w:tc>
          <w:tcPr>
            <w:tcW w:w="2097" w:type="dxa"/>
            <w:shd w:val="clear" w:color="auto" w:fill="auto"/>
            <w:vAlign w:val="center"/>
          </w:tcPr>
          <w:p w14:paraId="04C5446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660C508D" w14:textId="77777777" w:rsidTr="00C225B9">
        <w:tc>
          <w:tcPr>
            <w:tcW w:w="2203" w:type="dxa"/>
            <w:vMerge/>
            <w:shd w:val="clear" w:color="auto" w:fill="auto"/>
          </w:tcPr>
          <w:p w14:paraId="1A95EA7A"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04511182"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1.Заклепочные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последовательность</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57"/>
              </w:rPr>
              <w:t xml:space="preserve"> </w:t>
            </w:r>
            <w:r w:rsidRPr="005E2991">
              <w:rPr>
                <w:rFonts w:ascii="Times New Roman" w:eastAsia="Calibri" w:hAnsi="Times New Roman" w:cs="Times New Roman"/>
              </w:rPr>
              <w:t>причины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возникновения дефектов</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клепки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предупреждение</w:t>
            </w:r>
          </w:p>
        </w:tc>
        <w:tc>
          <w:tcPr>
            <w:tcW w:w="2694" w:type="dxa"/>
            <w:vMerge w:val="restart"/>
            <w:shd w:val="clear" w:color="auto" w:fill="auto"/>
            <w:vAlign w:val="center"/>
          </w:tcPr>
          <w:p w14:paraId="35194AC5" w14:textId="77777777" w:rsid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2656374B"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5493F5E9"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4B4DD84A"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046F7743"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433EF9CA"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620199EA"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727A968C"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val="restart"/>
            <w:shd w:val="clear" w:color="auto" w:fill="auto"/>
          </w:tcPr>
          <w:p w14:paraId="63EE7251"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4DA47833"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39A41026" w14:textId="77777777" w:rsidR="005E2991" w:rsidRPr="005E2991" w:rsidRDefault="005E2991"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3FDBF6B1" w14:textId="77777777" w:rsidTr="00C225B9">
        <w:tc>
          <w:tcPr>
            <w:tcW w:w="2203" w:type="dxa"/>
            <w:vMerge/>
            <w:shd w:val="clear" w:color="auto" w:fill="auto"/>
          </w:tcPr>
          <w:p w14:paraId="017B2DC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6D971A9B"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2.Паяные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сборка: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флюсы,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припои,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последовательность</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правила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пайки. Клеевые</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 сборка: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этапы</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процесса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склеивания,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контроль</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качества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клеевого</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соединения</w:t>
            </w:r>
          </w:p>
        </w:tc>
        <w:tc>
          <w:tcPr>
            <w:tcW w:w="2694" w:type="dxa"/>
            <w:vMerge/>
            <w:shd w:val="clear" w:color="auto" w:fill="auto"/>
            <w:vAlign w:val="center"/>
          </w:tcPr>
          <w:p w14:paraId="58E48FD0"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536E0C55"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0D03772D" w14:textId="77777777" w:rsidTr="00C225B9">
        <w:tc>
          <w:tcPr>
            <w:tcW w:w="2203" w:type="dxa"/>
            <w:vMerge/>
            <w:shd w:val="clear" w:color="auto" w:fill="auto"/>
          </w:tcPr>
          <w:p w14:paraId="7493A7A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5F93E38C" w14:textId="77777777" w:rsidR="005E2991" w:rsidRPr="005E2991" w:rsidRDefault="005E2991" w:rsidP="005E2991">
            <w:pPr>
              <w:widowControl w:val="0"/>
              <w:autoSpaceDE w:val="0"/>
              <w:autoSpaceDN w:val="0"/>
              <w:spacing w:line="256" w:lineRule="exact"/>
              <w:rPr>
                <w:rFonts w:ascii="Times New Roman" w:eastAsia="Calibri" w:hAnsi="Times New Roman" w:cs="Times New Roman"/>
              </w:rPr>
            </w:pPr>
            <w:r w:rsidRPr="005E2991">
              <w:rPr>
                <w:rFonts w:ascii="Times New Roman" w:eastAsia="Calibri" w:hAnsi="Times New Roman" w:cs="Times New Roman"/>
              </w:rPr>
              <w:t>3.Соединение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методом</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пластической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деформации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(вальцевание). Соединение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гарантированным</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натягом:</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соединения</w:t>
            </w:r>
          </w:p>
        </w:tc>
        <w:tc>
          <w:tcPr>
            <w:tcW w:w="2694" w:type="dxa"/>
            <w:vMerge/>
            <w:shd w:val="clear" w:color="auto" w:fill="auto"/>
            <w:vAlign w:val="center"/>
          </w:tcPr>
          <w:p w14:paraId="478D541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13DFD53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2E3F478E" w14:textId="77777777" w:rsidTr="004421BF">
        <w:trPr>
          <w:trHeight w:val="982"/>
        </w:trPr>
        <w:tc>
          <w:tcPr>
            <w:tcW w:w="2203" w:type="dxa"/>
            <w:vMerge/>
            <w:shd w:val="clear" w:color="auto" w:fill="auto"/>
          </w:tcPr>
          <w:p w14:paraId="58FFA4C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62625A29" w14:textId="77777777" w:rsidR="005E2991" w:rsidRPr="005E2991" w:rsidRDefault="005E2991" w:rsidP="005E2991">
            <w:pPr>
              <w:widowControl w:val="0"/>
              <w:autoSpaceDE w:val="0"/>
              <w:autoSpaceDN w:val="0"/>
              <w:rPr>
                <w:rFonts w:ascii="Times New Roman" w:eastAsia="Calibri" w:hAnsi="Times New Roman" w:cs="Times New Roman"/>
              </w:rPr>
            </w:pPr>
            <w:r w:rsidRPr="005E2991">
              <w:rPr>
                <w:rFonts w:ascii="Times New Roman" w:eastAsia="Calibri" w:hAnsi="Times New Roman" w:cs="Times New Roman"/>
              </w:rPr>
              <w:t>4.Сварка: подготовка поверхностей под сварку; оборудование для разделки кромок, зачистки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швов</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отделки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сварочных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соединений;</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оборудование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приспособления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для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сборки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частей</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изделия</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перед</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сваркой</w:t>
            </w:r>
          </w:p>
        </w:tc>
        <w:tc>
          <w:tcPr>
            <w:tcW w:w="2694" w:type="dxa"/>
            <w:vMerge/>
            <w:shd w:val="clear" w:color="auto" w:fill="auto"/>
            <w:vAlign w:val="center"/>
          </w:tcPr>
          <w:p w14:paraId="7229C33D"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4733EE06"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4421BF" w:rsidRPr="005E2991" w14:paraId="197402E1" w14:textId="77777777" w:rsidTr="004421BF">
        <w:trPr>
          <w:trHeight w:val="415"/>
        </w:trPr>
        <w:tc>
          <w:tcPr>
            <w:tcW w:w="2203" w:type="dxa"/>
            <w:vMerge/>
            <w:shd w:val="clear" w:color="auto" w:fill="auto"/>
          </w:tcPr>
          <w:p w14:paraId="4CA8D13A"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036F7238" w14:textId="77777777" w:rsidR="004421BF" w:rsidRDefault="004421BF" w:rsidP="004421BF">
            <w:pPr>
              <w:widowControl w:val="0"/>
              <w:autoSpaceDE w:val="0"/>
              <w:autoSpaceDN w:val="0"/>
              <w:spacing w:line="268" w:lineRule="exact"/>
              <w:rPr>
                <w:rFonts w:ascii="Times New Roman" w:eastAsia="Calibri" w:hAnsi="Times New Roman" w:cs="Times New Roman"/>
                <w:b/>
                <w:bCs/>
              </w:rPr>
            </w:pPr>
            <w:r w:rsidRPr="00E07120">
              <w:rPr>
                <w:rFonts w:ascii="Times New Roman" w:eastAsia="Times New Roman" w:hAnsi="Times New Roman" w:cs="Times New Roman"/>
                <w:b/>
                <w:bCs/>
                <w:lang w:eastAsia="ru-RU"/>
              </w:rPr>
              <w:t>В том числе практических и лабораторных занятий</w:t>
            </w:r>
            <w:r w:rsidRPr="005E2991">
              <w:rPr>
                <w:rFonts w:ascii="Times New Roman" w:eastAsia="Calibri" w:hAnsi="Times New Roman" w:cs="Times New Roman"/>
                <w:b/>
                <w:bCs/>
              </w:rPr>
              <w:t xml:space="preserve"> </w:t>
            </w:r>
          </w:p>
          <w:p w14:paraId="657D8125" w14:textId="77777777" w:rsidR="004421BF" w:rsidRPr="005E2991" w:rsidRDefault="004421BF" w:rsidP="005E2991">
            <w:pPr>
              <w:widowControl w:val="0"/>
              <w:autoSpaceDE w:val="0"/>
              <w:autoSpaceDN w:val="0"/>
              <w:rPr>
                <w:rFonts w:ascii="Times New Roman" w:eastAsia="Calibri" w:hAnsi="Times New Roman" w:cs="Times New Roman"/>
              </w:rPr>
            </w:pPr>
          </w:p>
        </w:tc>
        <w:tc>
          <w:tcPr>
            <w:tcW w:w="2694" w:type="dxa"/>
            <w:shd w:val="clear" w:color="auto" w:fill="auto"/>
            <w:vAlign w:val="center"/>
          </w:tcPr>
          <w:p w14:paraId="1AD04821"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4</w:t>
            </w:r>
          </w:p>
        </w:tc>
        <w:tc>
          <w:tcPr>
            <w:tcW w:w="2097" w:type="dxa"/>
            <w:shd w:val="clear" w:color="auto" w:fill="auto"/>
          </w:tcPr>
          <w:p w14:paraId="436BCBBE"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43E1440D" w14:textId="77777777" w:rsidTr="00C225B9">
        <w:tc>
          <w:tcPr>
            <w:tcW w:w="2203" w:type="dxa"/>
            <w:vMerge/>
            <w:shd w:val="clear" w:color="auto" w:fill="auto"/>
          </w:tcPr>
          <w:p w14:paraId="129F36D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01070244"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Практическое занятие № 9</w:t>
            </w:r>
            <w:r w:rsidRPr="005E2991">
              <w:rPr>
                <w:rFonts w:ascii="Times New Roman" w:eastAsia="Calibri" w:hAnsi="Times New Roman" w:cs="Times New Roman"/>
              </w:rPr>
              <w:t xml:space="preserve"> Заполнение</w:t>
            </w:r>
            <w:r w:rsidRPr="005E2991">
              <w:rPr>
                <w:rFonts w:ascii="Times New Roman" w:eastAsia="Calibri" w:hAnsi="Times New Roman" w:cs="Times New Roman"/>
                <w:spacing w:val="31"/>
              </w:rPr>
              <w:t xml:space="preserve"> </w:t>
            </w:r>
            <w:r w:rsidRPr="005E2991">
              <w:rPr>
                <w:rFonts w:ascii="Times New Roman" w:eastAsia="Calibri" w:hAnsi="Times New Roman" w:cs="Times New Roman"/>
              </w:rPr>
              <w:t>таблицы:</w:t>
            </w:r>
            <w:r w:rsidRPr="005E2991">
              <w:rPr>
                <w:rFonts w:ascii="Times New Roman" w:eastAsia="Calibri" w:hAnsi="Times New Roman" w:cs="Times New Roman"/>
                <w:spacing w:val="37"/>
              </w:rPr>
              <w:t xml:space="preserve"> </w:t>
            </w:r>
            <w:r w:rsidRPr="005E2991">
              <w:rPr>
                <w:rFonts w:ascii="Times New Roman" w:eastAsia="Calibri" w:hAnsi="Times New Roman" w:cs="Times New Roman"/>
              </w:rPr>
              <w:t>«Выполнение</w:t>
            </w:r>
            <w:r w:rsidRPr="005E2991">
              <w:rPr>
                <w:rFonts w:ascii="Times New Roman" w:eastAsia="Calibri" w:hAnsi="Times New Roman" w:cs="Times New Roman"/>
                <w:spacing w:val="32"/>
              </w:rPr>
              <w:t xml:space="preserve"> </w:t>
            </w:r>
            <w:r w:rsidRPr="005E2991">
              <w:rPr>
                <w:rFonts w:ascii="Times New Roman" w:eastAsia="Calibri" w:hAnsi="Times New Roman" w:cs="Times New Roman"/>
              </w:rPr>
              <w:t>неподвижных</w:t>
            </w:r>
            <w:r w:rsidRPr="005E2991">
              <w:rPr>
                <w:rFonts w:ascii="Times New Roman" w:eastAsia="Calibri" w:hAnsi="Times New Roman" w:cs="Times New Roman"/>
                <w:spacing w:val="31"/>
              </w:rPr>
              <w:t xml:space="preserve"> </w:t>
            </w:r>
            <w:r w:rsidRPr="005E2991">
              <w:rPr>
                <w:rFonts w:ascii="Times New Roman" w:eastAsia="Calibri" w:hAnsi="Times New Roman" w:cs="Times New Roman"/>
              </w:rPr>
              <w:t>неразъемных соединений</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сваркой»</w:t>
            </w:r>
          </w:p>
          <w:p w14:paraId="04EE945E" w14:textId="77777777" w:rsidR="005E2991" w:rsidRPr="005E2991" w:rsidRDefault="005E2991" w:rsidP="005E2991">
            <w:pPr>
              <w:widowControl w:val="0"/>
              <w:autoSpaceDE w:val="0"/>
              <w:autoSpaceDN w:val="0"/>
              <w:spacing w:line="268" w:lineRule="exact"/>
              <w:rPr>
                <w:rFonts w:ascii="Times New Roman" w:eastAsia="Calibri" w:hAnsi="Times New Roman" w:cs="Times New Roman"/>
                <w:b/>
                <w:bCs/>
              </w:rPr>
            </w:pPr>
            <w:r w:rsidRPr="005E2991">
              <w:rPr>
                <w:rFonts w:ascii="Times New Roman" w:eastAsia="Calibri" w:hAnsi="Times New Roman" w:cs="Times New Roman"/>
                <w:b/>
                <w:bCs/>
              </w:rPr>
              <w:t xml:space="preserve">Лабораторная работа № 1 </w:t>
            </w:r>
            <w:r w:rsidRPr="005E2991">
              <w:rPr>
                <w:rFonts w:ascii="Times New Roman" w:eastAsia="Calibri" w:hAnsi="Times New Roman" w:cs="Times New Roman"/>
              </w:rPr>
              <w:t>Подбор инструментов для выполнения неразъемных соединений в соответствии с техническим заданием</w:t>
            </w:r>
          </w:p>
        </w:tc>
        <w:tc>
          <w:tcPr>
            <w:tcW w:w="2694" w:type="dxa"/>
            <w:shd w:val="clear" w:color="auto" w:fill="auto"/>
            <w:vAlign w:val="center"/>
          </w:tcPr>
          <w:p w14:paraId="4FBE8D53"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5C4090C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3400461E"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shd w:val="clear" w:color="auto" w:fill="auto"/>
            <w:vAlign w:val="center"/>
          </w:tcPr>
          <w:p w14:paraId="098EBC7A"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06A4173B" w14:textId="77777777" w:rsidTr="00C225B9">
        <w:tc>
          <w:tcPr>
            <w:tcW w:w="2203" w:type="dxa"/>
            <w:vMerge w:val="restart"/>
            <w:shd w:val="clear" w:color="auto" w:fill="auto"/>
          </w:tcPr>
          <w:p w14:paraId="33FC7540" w14:textId="77777777" w:rsidR="005E2991" w:rsidRPr="005E2991" w:rsidRDefault="005E2991" w:rsidP="005E2991">
            <w:pPr>
              <w:jc w:val="center"/>
              <w:rPr>
                <w:rFonts w:ascii="Times New Roman" w:eastAsia="Calibri" w:hAnsi="Times New Roman" w:cs="Times New Roman"/>
                <w:b/>
              </w:rPr>
            </w:pPr>
            <w:r w:rsidRPr="005E2991">
              <w:rPr>
                <w:rFonts w:ascii="Times New Roman" w:eastAsia="Calibri" w:hAnsi="Times New Roman" w:cs="Times New Roman"/>
                <w:b/>
              </w:rPr>
              <w:t>Тема 2.3</w:t>
            </w:r>
          </w:p>
          <w:p w14:paraId="772AD98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sidRPr="005E2991">
              <w:rPr>
                <w:rFonts w:ascii="Times New Roman" w:eastAsia="Calibri" w:hAnsi="Times New Roman" w:cs="Times New Roman"/>
                <w:b/>
              </w:rPr>
              <w:t>Неподвижные разъемные соединения и их сборка</w:t>
            </w:r>
            <w:r w:rsidRPr="005E2991">
              <w:rPr>
                <w:rFonts w:ascii="Times New Roman" w:eastAsia="Calibri" w:hAnsi="Times New Roman" w:cs="Times New Roman"/>
                <w:bCs/>
              </w:rPr>
              <w:t xml:space="preserve"> </w:t>
            </w:r>
          </w:p>
        </w:tc>
        <w:tc>
          <w:tcPr>
            <w:tcW w:w="7683" w:type="dxa"/>
            <w:shd w:val="clear" w:color="auto" w:fill="auto"/>
            <w:vAlign w:val="center"/>
          </w:tcPr>
          <w:p w14:paraId="41E7587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6338EFF1"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8</w:t>
            </w:r>
          </w:p>
        </w:tc>
        <w:tc>
          <w:tcPr>
            <w:tcW w:w="2097" w:type="dxa"/>
            <w:shd w:val="clear" w:color="auto" w:fill="auto"/>
            <w:vAlign w:val="center"/>
          </w:tcPr>
          <w:p w14:paraId="1A59EB4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058165BC" w14:textId="77777777" w:rsidTr="00C225B9">
        <w:tc>
          <w:tcPr>
            <w:tcW w:w="2203" w:type="dxa"/>
            <w:vMerge/>
            <w:shd w:val="clear" w:color="auto" w:fill="auto"/>
          </w:tcPr>
          <w:p w14:paraId="601BDF64" w14:textId="77777777" w:rsidR="005E2991" w:rsidRPr="005E2991" w:rsidRDefault="005E2991" w:rsidP="005E2991">
            <w:pPr>
              <w:jc w:val="center"/>
              <w:rPr>
                <w:rFonts w:ascii="Times New Roman" w:eastAsia="Calibri" w:hAnsi="Times New Roman" w:cs="Times New Roman"/>
                <w:b/>
              </w:rPr>
            </w:pPr>
          </w:p>
        </w:tc>
        <w:tc>
          <w:tcPr>
            <w:tcW w:w="7683" w:type="dxa"/>
            <w:shd w:val="clear" w:color="auto" w:fill="auto"/>
          </w:tcPr>
          <w:p w14:paraId="2855D892" w14:textId="77777777" w:rsidR="005E2991" w:rsidRPr="005E2991" w:rsidRDefault="005E2991" w:rsidP="005E2991">
            <w:pPr>
              <w:widowControl w:val="0"/>
              <w:autoSpaceDE w:val="0"/>
              <w:autoSpaceDN w:val="0"/>
              <w:spacing w:line="256" w:lineRule="exact"/>
              <w:rPr>
                <w:rFonts w:ascii="Times New Roman" w:eastAsia="Calibri" w:hAnsi="Times New Roman" w:cs="Times New Roman"/>
              </w:rPr>
            </w:pPr>
            <w:r w:rsidRPr="005E2991">
              <w:rPr>
                <w:rFonts w:ascii="Times New Roman" w:eastAsia="Calibri" w:hAnsi="Times New Roman" w:cs="Times New Roman"/>
              </w:rPr>
              <w:t>1.Резьбовые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 сборка:</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крепежные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стопорящие устройства</w:t>
            </w:r>
          </w:p>
        </w:tc>
        <w:tc>
          <w:tcPr>
            <w:tcW w:w="2694" w:type="dxa"/>
            <w:vMerge w:val="restart"/>
            <w:shd w:val="clear" w:color="auto" w:fill="auto"/>
            <w:vAlign w:val="center"/>
          </w:tcPr>
          <w:p w14:paraId="00621955" w14:textId="77777777" w:rsidR="005E2991"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vMerge w:val="restart"/>
            <w:shd w:val="clear" w:color="auto" w:fill="auto"/>
          </w:tcPr>
          <w:p w14:paraId="4E727F82"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19928FD2"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26A43B3D" w14:textId="77777777" w:rsidR="005E2991" w:rsidRPr="005E2991" w:rsidRDefault="005E2991" w:rsidP="005E2991">
            <w:pPr>
              <w:jc w:val="center"/>
              <w:rPr>
                <w:rFonts w:ascii="Times New Roman" w:eastAsia="Calibri" w:hAnsi="Times New Roman" w:cs="Times New Roman"/>
              </w:rPr>
            </w:pPr>
            <w:r w:rsidRPr="005E2991">
              <w:rPr>
                <w:rFonts w:ascii="Times New Roman" w:eastAsia="Times New Roman" w:hAnsi="Times New Roman" w:cs="Times New Roman"/>
                <w:bCs/>
                <w:lang w:eastAsia="ru-RU"/>
              </w:rPr>
              <w:t>ПК 1.2, ПК 1.3, ПК 1.4, ПК 2.1, ПК 2.2, ПК 2.3, ПК 2.4, ПК 3.1, ПК 3.2, ПК 3.3</w:t>
            </w:r>
          </w:p>
        </w:tc>
      </w:tr>
      <w:tr w:rsidR="005E2991" w:rsidRPr="005E2991" w14:paraId="297A8415" w14:textId="77777777" w:rsidTr="00C225B9">
        <w:tc>
          <w:tcPr>
            <w:tcW w:w="2203" w:type="dxa"/>
            <w:vMerge/>
            <w:shd w:val="clear" w:color="auto" w:fill="auto"/>
          </w:tcPr>
          <w:p w14:paraId="5028973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403E027B" w14:textId="77777777" w:rsidR="005E2991" w:rsidRPr="005E2991" w:rsidRDefault="005E2991" w:rsidP="005E2991">
            <w:pPr>
              <w:widowControl w:val="0"/>
              <w:autoSpaceDE w:val="0"/>
              <w:autoSpaceDN w:val="0"/>
              <w:spacing w:line="271" w:lineRule="exact"/>
              <w:rPr>
                <w:rFonts w:ascii="Times New Roman" w:eastAsia="Calibri" w:hAnsi="Times New Roman" w:cs="Times New Roman"/>
              </w:rPr>
            </w:pPr>
            <w:r w:rsidRPr="005E2991">
              <w:rPr>
                <w:rFonts w:ascii="Times New Roman" w:eastAsia="Calibri" w:hAnsi="Times New Roman" w:cs="Times New Roman"/>
              </w:rPr>
              <w:t>2.Болтовые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(винтовые) соединения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сборка.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Шпилечные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их сборка.</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Инструменты,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приспособления,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применяемые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болтовых</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шпилечных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соединениях</w:t>
            </w:r>
          </w:p>
        </w:tc>
        <w:tc>
          <w:tcPr>
            <w:tcW w:w="2694" w:type="dxa"/>
            <w:vMerge/>
            <w:shd w:val="clear" w:color="auto" w:fill="auto"/>
            <w:vAlign w:val="center"/>
          </w:tcPr>
          <w:p w14:paraId="25F1F8E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4EE7B0E8"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56BB463D" w14:textId="77777777" w:rsidTr="00C225B9">
        <w:tc>
          <w:tcPr>
            <w:tcW w:w="2203" w:type="dxa"/>
            <w:vMerge/>
            <w:shd w:val="clear" w:color="auto" w:fill="auto"/>
          </w:tcPr>
          <w:p w14:paraId="5C29DE4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4D4098DD"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3.Трубопроводные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системы</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сборка: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заготовительные</w:t>
            </w:r>
            <w:r w:rsidRPr="005E2991">
              <w:rPr>
                <w:rFonts w:ascii="Times New Roman" w:eastAsia="Calibri" w:hAnsi="Times New Roman" w:cs="Times New Roman"/>
                <w:spacing w:val="55"/>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сборочные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операции.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Инструменты,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приспособления,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применяемые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сборке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трубопроводных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систем</w:t>
            </w:r>
          </w:p>
        </w:tc>
        <w:tc>
          <w:tcPr>
            <w:tcW w:w="2694" w:type="dxa"/>
            <w:vMerge/>
            <w:shd w:val="clear" w:color="auto" w:fill="auto"/>
            <w:vAlign w:val="center"/>
          </w:tcPr>
          <w:p w14:paraId="42353F0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0FC01390"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3B566BBB" w14:textId="77777777" w:rsidTr="00C225B9">
        <w:tc>
          <w:tcPr>
            <w:tcW w:w="2203" w:type="dxa"/>
            <w:vMerge/>
            <w:shd w:val="clear" w:color="auto" w:fill="auto"/>
          </w:tcPr>
          <w:p w14:paraId="6982849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4F24E341" w14:textId="77777777" w:rsidR="005E2991" w:rsidRPr="005E2991" w:rsidRDefault="005E2991" w:rsidP="005E2991">
            <w:pPr>
              <w:widowControl w:val="0"/>
              <w:autoSpaceDE w:val="0"/>
              <w:autoSpaceDN w:val="0"/>
              <w:rPr>
                <w:rFonts w:ascii="Times New Roman" w:eastAsia="Calibri" w:hAnsi="Times New Roman" w:cs="Times New Roman"/>
              </w:rPr>
            </w:pPr>
            <w:r w:rsidRPr="005E2991">
              <w:rPr>
                <w:rFonts w:ascii="Times New Roman" w:eastAsia="Calibri" w:hAnsi="Times New Roman" w:cs="Times New Roman"/>
              </w:rPr>
              <w:t>4.Шпоночные соединения и их сборка: сборка соединений в зависимости от конструкции</w:t>
            </w:r>
            <w:r w:rsidRPr="005E2991">
              <w:rPr>
                <w:rFonts w:ascii="Times New Roman" w:eastAsia="Calibri" w:hAnsi="Times New Roman" w:cs="Times New Roman"/>
                <w:spacing w:val="-57"/>
              </w:rPr>
              <w:t xml:space="preserve"> </w:t>
            </w:r>
            <w:r w:rsidRPr="005E2991">
              <w:rPr>
                <w:rFonts w:ascii="Times New Roman" w:eastAsia="Calibri" w:hAnsi="Times New Roman" w:cs="Times New Roman"/>
              </w:rPr>
              <w:t>шпонки.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Типичные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дефекты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выполнении</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шпоночных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соединений,</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способы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предупреждения</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исправления</w:t>
            </w:r>
          </w:p>
        </w:tc>
        <w:tc>
          <w:tcPr>
            <w:tcW w:w="2694" w:type="dxa"/>
            <w:vMerge/>
            <w:shd w:val="clear" w:color="auto" w:fill="auto"/>
            <w:vAlign w:val="center"/>
          </w:tcPr>
          <w:p w14:paraId="552F050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07E01A1C"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26D17681" w14:textId="77777777" w:rsidTr="00C225B9">
        <w:tc>
          <w:tcPr>
            <w:tcW w:w="2203" w:type="dxa"/>
            <w:vMerge/>
            <w:shd w:val="clear" w:color="auto" w:fill="auto"/>
          </w:tcPr>
          <w:p w14:paraId="7D6FAA50"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3FE5C6E8"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5.Шлицевые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 сборка: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преимущества,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сборка</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соединений</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зависимости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от профиля</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зубьев.  Клиновые</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штифтовые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соединения</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их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сборка</w:t>
            </w:r>
          </w:p>
        </w:tc>
        <w:tc>
          <w:tcPr>
            <w:tcW w:w="2694" w:type="dxa"/>
            <w:vMerge/>
            <w:shd w:val="clear" w:color="auto" w:fill="auto"/>
            <w:vAlign w:val="center"/>
          </w:tcPr>
          <w:p w14:paraId="6D0C984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1739FDFC"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4421BF" w:rsidRPr="005E2991" w14:paraId="7BBC5709" w14:textId="77777777" w:rsidTr="00C225B9">
        <w:tc>
          <w:tcPr>
            <w:tcW w:w="2203" w:type="dxa"/>
            <w:vMerge/>
            <w:shd w:val="clear" w:color="auto" w:fill="auto"/>
          </w:tcPr>
          <w:p w14:paraId="4CBBF10E"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611B76C8" w14:textId="77777777" w:rsidR="004421BF" w:rsidRDefault="004421BF" w:rsidP="004421BF">
            <w:pPr>
              <w:widowControl w:val="0"/>
              <w:autoSpaceDE w:val="0"/>
              <w:autoSpaceDN w:val="0"/>
              <w:spacing w:line="268" w:lineRule="exact"/>
              <w:rPr>
                <w:rFonts w:ascii="Times New Roman" w:eastAsia="Calibri" w:hAnsi="Times New Roman" w:cs="Times New Roman"/>
                <w:b/>
                <w:bCs/>
              </w:rPr>
            </w:pPr>
            <w:r w:rsidRPr="00E07120">
              <w:rPr>
                <w:rFonts w:ascii="Times New Roman" w:eastAsia="Times New Roman" w:hAnsi="Times New Roman" w:cs="Times New Roman"/>
                <w:b/>
                <w:bCs/>
                <w:lang w:eastAsia="ru-RU"/>
              </w:rPr>
              <w:t>В том числе практических и лабораторных занятий</w:t>
            </w:r>
            <w:r w:rsidRPr="005E2991">
              <w:rPr>
                <w:rFonts w:ascii="Times New Roman" w:eastAsia="Calibri" w:hAnsi="Times New Roman" w:cs="Times New Roman"/>
                <w:b/>
                <w:bCs/>
              </w:rPr>
              <w:t xml:space="preserve"> </w:t>
            </w:r>
          </w:p>
          <w:p w14:paraId="75A8C88B"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p>
        </w:tc>
        <w:tc>
          <w:tcPr>
            <w:tcW w:w="2694" w:type="dxa"/>
            <w:shd w:val="clear" w:color="auto" w:fill="auto"/>
            <w:vAlign w:val="center"/>
          </w:tcPr>
          <w:p w14:paraId="6722804B"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6</w:t>
            </w:r>
          </w:p>
        </w:tc>
        <w:tc>
          <w:tcPr>
            <w:tcW w:w="2097" w:type="dxa"/>
            <w:vMerge/>
            <w:shd w:val="clear" w:color="auto" w:fill="auto"/>
          </w:tcPr>
          <w:p w14:paraId="31A0AA91"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3B1E5EF4" w14:textId="77777777" w:rsidTr="00C225B9">
        <w:tc>
          <w:tcPr>
            <w:tcW w:w="2203" w:type="dxa"/>
            <w:vMerge/>
            <w:shd w:val="clear" w:color="auto" w:fill="auto"/>
          </w:tcPr>
          <w:p w14:paraId="0363F6B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2CFCD3D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r w:rsidRPr="005E2991">
              <w:rPr>
                <w:rFonts w:ascii="Times New Roman" w:eastAsia="Calibri" w:hAnsi="Times New Roman" w:cs="Times New Roman"/>
                <w:b/>
                <w:bCs/>
              </w:rPr>
              <w:t>Практическое занятие № 10</w:t>
            </w:r>
            <w:r w:rsidRPr="005E2991">
              <w:rPr>
                <w:rFonts w:ascii="Times New Roman" w:eastAsia="Calibri" w:hAnsi="Times New Roman" w:cs="Times New Roman"/>
              </w:rPr>
              <w:t xml:space="preserve"> Описание алгоритма неподвижные разъемные соединений</w:t>
            </w:r>
          </w:p>
          <w:p w14:paraId="7A571D77"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r w:rsidRPr="005E2991">
              <w:rPr>
                <w:rFonts w:ascii="Times New Roman" w:eastAsia="Calibri" w:hAnsi="Times New Roman" w:cs="Times New Roman"/>
                <w:b/>
                <w:bCs/>
              </w:rPr>
              <w:t xml:space="preserve">Лабораторная работа № 2 </w:t>
            </w:r>
            <w:r w:rsidRPr="005E2991">
              <w:rPr>
                <w:rFonts w:ascii="Times New Roman" w:eastAsia="Calibri" w:hAnsi="Times New Roman" w:cs="Times New Roman"/>
              </w:rPr>
              <w:t>Подбор инструментов для изготовления резьбовой пары и контроля качества резьбы</w:t>
            </w:r>
          </w:p>
        </w:tc>
        <w:tc>
          <w:tcPr>
            <w:tcW w:w="2694" w:type="dxa"/>
            <w:shd w:val="clear" w:color="auto" w:fill="auto"/>
            <w:vAlign w:val="center"/>
          </w:tcPr>
          <w:p w14:paraId="7B1259EF"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0A1121D6" w14:textId="77777777" w:rsidR="00C225B9"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4E4BB388"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4</w:t>
            </w:r>
          </w:p>
          <w:p w14:paraId="4933495D"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4F925046"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3DE73945" w14:textId="77777777" w:rsidTr="00C225B9">
        <w:tc>
          <w:tcPr>
            <w:tcW w:w="2203" w:type="dxa"/>
            <w:vMerge w:val="restart"/>
            <w:shd w:val="clear" w:color="auto" w:fill="auto"/>
          </w:tcPr>
          <w:p w14:paraId="172D8219"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sidRPr="005E2991">
              <w:rPr>
                <w:rFonts w:ascii="Times New Roman" w:eastAsia="Calibri" w:hAnsi="Times New Roman" w:cs="Times New Roman"/>
                <w:b/>
              </w:rPr>
              <w:t>Тема 2.4. Гидравлические и пневматические приводы и их сборка</w:t>
            </w:r>
          </w:p>
        </w:tc>
        <w:tc>
          <w:tcPr>
            <w:tcW w:w="7683" w:type="dxa"/>
            <w:shd w:val="clear" w:color="auto" w:fill="auto"/>
            <w:vAlign w:val="center"/>
          </w:tcPr>
          <w:p w14:paraId="47E4A930"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rPr>
            </w:pPr>
            <w:r w:rsidRPr="005E2991">
              <w:rPr>
                <w:rFonts w:ascii="Times New Roman" w:eastAsia="Calibri" w:hAnsi="Times New Roman" w:cs="Times New Roman"/>
                <w:b/>
                <w:bCs/>
              </w:rPr>
              <w:t xml:space="preserve">Содержание </w:t>
            </w:r>
          </w:p>
        </w:tc>
        <w:tc>
          <w:tcPr>
            <w:tcW w:w="2694" w:type="dxa"/>
            <w:shd w:val="clear" w:color="auto" w:fill="auto"/>
            <w:vAlign w:val="center"/>
          </w:tcPr>
          <w:p w14:paraId="2A3B6171"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2</w:t>
            </w:r>
          </w:p>
        </w:tc>
        <w:tc>
          <w:tcPr>
            <w:tcW w:w="2097" w:type="dxa"/>
            <w:vMerge/>
            <w:shd w:val="clear" w:color="auto" w:fill="auto"/>
          </w:tcPr>
          <w:p w14:paraId="4315FF1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2161931B" w14:textId="77777777" w:rsidTr="00C225B9">
        <w:tc>
          <w:tcPr>
            <w:tcW w:w="2203" w:type="dxa"/>
            <w:vMerge/>
            <w:shd w:val="clear" w:color="auto" w:fill="auto"/>
          </w:tcPr>
          <w:p w14:paraId="6A8CDCD6"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3900F69A"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rPr>
              <w:t>1.Гидравлические</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приводы: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основные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элементы</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привода, их</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конструкция</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функционирование. Пневматические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приводы: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основные</w:t>
            </w:r>
            <w:r w:rsidRPr="005E2991">
              <w:rPr>
                <w:rFonts w:ascii="Times New Roman" w:eastAsia="Calibri" w:hAnsi="Times New Roman" w:cs="Times New Roman"/>
                <w:spacing w:val="-6"/>
              </w:rPr>
              <w:t xml:space="preserve"> </w:t>
            </w:r>
            <w:r w:rsidRPr="005E2991">
              <w:rPr>
                <w:rFonts w:ascii="Times New Roman" w:eastAsia="Calibri" w:hAnsi="Times New Roman" w:cs="Times New Roman"/>
              </w:rPr>
              <w:t>элементы</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привода,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их</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конструкция</w:t>
            </w:r>
            <w:r w:rsidRPr="005E2991">
              <w:rPr>
                <w:rFonts w:ascii="Times New Roman" w:eastAsia="Calibri" w:hAnsi="Times New Roman" w:cs="Times New Roman"/>
                <w:spacing w:val="-7"/>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функционирование</w:t>
            </w:r>
          </w:p>
        </w:tc>
        <w:tc>
          <w:tcPr>
            <w:tcW w:w="2694" w:type="dxa"/>
            <w:shd w:val="clear" w:color="auto" w:fill="auto"/>
            <w:vAlign w:val="center"/>
          </w:tcPr>
          <w:p w14:paraId="75014B4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val="restart"/>
            <w:shd w:val="clear" w:color="auto" w:fill="auto"/>
          </w:tcPr>
          <w:p w14:paraId="4DB11099" w14:textId="77777777" w:rsidR="005E2991" w:rsidRPr="005E2991" w:rsidRDefault="005E2991" w:rsidP="005E2991">
            <w:pPr>
              <w:rPr>
                <w:rFonts w:ascii="Times New Roman" w:eastAsia="Times New Roman" w:hAnsi="Times New Roman" w:cs="Times New Roman"/>
                <w:lang w:eastAsia="ru-RU"/>
              </w:rPr>
            </w:pPr>
            <w:r w:rsidRPr="005E2991">
              <w:rPr>
                <w:rFonts w:ascii="Times New Roman" w:eastAsia="Times New Roman" w:hAnsi="Times New Roman" w:cs="Times New Roman"/>
                <w:lang w:eastAsia="ru-RU"/>
              </w:rPr>
              <w:t>ОК 01 ОК 02</w:t>
            </w:r>
          </w:p>
          <w:p w14:paraId="1CD68D88" w14:textId="77777777" w:rsidR="005E2991" w:rsidRPr="005E2991" w:rsidRDefault="005E2991" w:rsidP="005E2991">
            <w:pPr>
              <w:rPr>
                <w:rFonts w:ascii="Times New Roman" w:eastAsia="Times New Roman" w:hAnsi="Times New Roman" w:cs="Times New Roman"/>
                <w:bCs/>
                <w:lang w:eastAsia="ru-RU"/>
              </w:rPr>
            </w:pPr>
            <w:r w:rsidRPr="005E2991">
              <w:rPr>
                <w:rFonts w:ascii="Times New Roman" w:eastAsia="Times New Roman" w:hAnsi="Times New Roman" w:cs="Times New Roman"/>
                <w:lang w:eastAsia="ru-RU"/>
              </w:rPr>
              <w:t xml:space="preserve">ОК 07, </w:t>
            </w:r>
            <w:r w:rsidRPr="005E2991">
              <w:rPr>
                <w:rFonts w:ascii="Times New Roman" w:eastAsia="Times New Roman" w:hAnsi="Times New Roman" w:cs="Times New Roman"/>
                <w:bCs/>
                <w:lang w:eastAsia="ru-RU"/>
              </w:rPr>
              <w:t>ПК 1.1,</w:t>
            </w:r>
          </w:p>
          <w:p w14:paraId="6E006CFA"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sidRPr="005E2991">
              <w:rPr>
                <w:rFonts w:ascii="Times New Roman" w:eastAsia="Times New Roman" w:hAnsi="Times New Roman" w:cs="Times New Roman"/>
                <w:bCs/>
                <w:lang w:eastAsia="ru-RU"/>
              </w:rPr>
              <w:t>ПК 1.2, ПК 1.3, ПК 1.4, ПК 2.1, ПК 2.2, ПК 2.3, ПК 2.4, ПК 3.1, ПК 3.2, ПК 3.3</w:t>
            </w:r>
          </w:p>
        </w:tc>
      </w:tr>
      <w:tr w:rsidR="004421BF" w:rsidRPr="005E2991" w14:paraId="11CEE4F1" w14:textId="77777777" w:rsidTr="00C225B9">
        <w:tc>
          <w:tcPr>
            <w:tcW w:w="2203" w:type="dxa"/>
            <w:vMerge/>
            <w:shd w:val="clear" w:color="auto" w:fill="auto"/>
          </w:tcPr>
          <w:p w14:paraId="37553605" w14:textId="77777777" w:rsidR="004421BF" w:rsidRPr="005E2991"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5B063508" w14:textId="77777777" w:rsidR="004421BF" w:rsidRDefault="004421BF" w:rsidP="004421BF">
            <w:pPr>
              <w:widowControl w:val="0"/>
              <w:autoSpaceDE w:val="0"/>
              <w:autoSpaceDN w:val="0"/>
              <w:spacing w:line="268" w:lineRule="exact"/>
              <w:rPr>
                <w:rFonts w:ascii="Times New Roman" w:eastAsia="Calibri" w:hAnsi="Times New Roman" w:cs="Times New Roman"/>
                <w:b/>
                <w:bCs/>
              </w:rPr>
            </w:pPr>
            <w:r w:rsidRPr="00E07120">
              <w:rPr>
                <w:rFonts w:ascii="Times New Roman" w:eastAsia="Times New Roman" w:hAnsi="Times New Roman" w:cs="Times New Roman"/>
                <w:b/>
                <w:bCs/>
                <w:lang w:eastAsia="ru-RU"/>
              </w:rPr>
              <w:t>В том числе практических и лабораторных занятий</w:t>
            </w:r>
            <w:r w:rsidRPr="005E2991">
              <w:rPr>
                <w:rFonts w:ascii="Times New Roman" w:eastAsia="Calibri" w:hAnsi="Times New Roman" w:cs="Times New Roman"/>
                <w:b/>
                <w:bCs/>
              </w:rPr>
              <w:t xml:space="preserve"> </w:t>
            </w:r>
          </w:p>
          <w:p w14:paraId="182D5E3B" w14:textId="77777777" w:rsidR="004421BF" w:rsidRPr="005E2991" w:rsidRDefault="004421BF" w:rsidP="005E2991">
            <w:pPr>
              <w:widowControl w:val="0"/>
              <w:autoSpaceDE w:val="0"/>
              <w:autoSpaceDN w:val="0"/>
              <w:spacing w:line="268" w:lineRule="exact"/>
              <w:rPr>
                <w:rFonts w:ascii="Times New Roman" w:eastAsia="Calibri" w:hAnsi="Times New Roman" w:cs="Times New Roman"/>
              </w:rPr>
            </w:pPr>
          </w:p>
        </w:tc>
        <w:tc>
          <w:tcPr>
            <w:tcW w:w="2694" w:type="dxa"/>
            <w:shd w:val="clear" w:color="auto" w:fill="auto"/>
            <w:vAlign w:val="center"/>
          </w:tcPr>
          <w:p w14:paraId="1F84CD9C" w14:textId="60D09A85" w:rsidR="004421BF" w:rsidRPr="005E2991" w:rsidRDefault="003B6A0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vMerge/>
            <w:shd w:val="clear" w:color="auto" w:fill="auto"/>
          </w:tcPr>
          <w:p w14:paraId="44D09AC9" w14:textId="77777777" w:rsidR="004421BF" w:rsidRPr="005E2991" w:rsidRDefault="004421BF" w:rsidP="005E2991">
            <w:pPr>
              <w:rPr>
                <w:rFonts w:ascii="Times New Roman" w:eastAsia="Times New Roman" w:hAnsi="Times New Roman" w:cs="Times New Roman"/>
                <w:lang w:eastAsia="ru-RU"/>
              </w:rPr>
            </w:pPr>
          </w:p>
        </w:tc>
      </w:tr>
      <w:tr w:rsidR="005E2991" w:rsidRPr="005E2991" w14:paraId="59000FB1" w14:textId="77777777" w:rsidTr="00C225B9">
        <w:trPr>
          <w:trHeight w:val="1004"/>
        </w:trPr>
        <w:tc>
          <w:tcPr>
            <w:tcW w:w="2203" w:type="dxa"/>
            <w:vMerge/>
            <w:shd w:val="clear" w:color="auto" w:fill="auto"/>
          </w:tcPr>
          <w:p w14:paraId="4931B5C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7683" w:type="dxa"/>
            <w:shd w:val="clear" w:color="auto" w:fill="auto"/>
          </w:tcPr>
          <w:p w14:paraId="1318B240" w14:textId="77777777"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 xml:space="preserve">Практическое занятие № 11 </w:t>
            </w:r>
            <w:r w:rsidRPr="005E2991">
              <w:rPr>
                <w:rFonts w:ascii="Times New Roman" w:eastAsia="Calibri" w:hAnsi="Times New Roman" w:cs="Times New Roman"/>
              </w:rPr>
              <w:t>Обоснование</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выбора</w:t>
            </w:r>
            <w:r w:rsidRPr="005E2991">
              <w:rPr>
                <w:rFonts w:ascii="Times New Roman" w:eastAsia="Calibri" w:hAnsi="Times New Roman" w:cs="Times New Roman"/>
                <w:spacing w:val="-5"/>
              </w:rPr>
              <w:t xml:space="preserve"> </w:t>
            </w:r>
            <w:r w:rsidRPr="005E2991">
              <w:rPr>
                <w:rFonts w:ascii="Times New Roman" w:eastAsia="Calibri" w:hAnsi="Times New Roman" w:cs="Times New Roman"/>
              </w:rPr>
              <w:t>способа</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уплотнения</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элементов</w:t>
            </w:r>
            <w:r w:rsidRPr="005E2991">
              <w:rPr>
                <w:rFonts w:ascii="Times New Roman" w:eastAsia="Calibri" w:hAnsi="Times New Roman" w:cs="Times New Roman"/>
                <w:spacing w:val="-4"/>
              </w:rPr>
              <w:t xml:space="preserve"> </w:t>
            </w:r>
            <w:r w:rsidRPr="005E2991">
              <w:rPr>
                <w:rFonts w:ascii="Times New Roman" w:eastAsia="Calibri" w:hAnsi="Times New Roman" w:cs="Times New Roman"/>
              </w:rPr>
              <w:t>гидравлической</w:t>
            </w:r>
            <w:r w:rsidRPr="005E2991">
              <w:rPr>
                <w:rFonts w:ascii="Times New Roman" w:eastAsia="Calibri" w:hAnsi="Times New Roman" w:cs="Times New Roman"/>
                <w:spacing w:val="-1"/>
              </w:rPr>
              <w:t xml:space="preserve"> </w:t>
            </w:r>
            <w:r w:rsidRPr="005E2991">
              <w:rPr>
                <w:rFonts w:ascii="Times New Roman" w:eastAsia="Calibri" w:hAnsi="Times New Roman" w:cs="Times New Roman"/>
              </w:rPr>
              <w:t>системы</w:t>
            </w:r>
          </w:p>
          <w:p w14:paraId="357AF1E1" w14:textId="36B873D0" w:rsidR="005E2991" w:rsidRPr="005E2991" w:rsidRDefault="005E2991" w:rsidP="005E2991">
            <w:pPr>
              <w:widowControl w:val="0"/>
              <w:autoSpaceDE w:val="0"/>
              <w:autoSpaceDN w:val="0"/>
              <w:spacing w:line="268" w:lineRule="exact"/>
              <w:rPr>
                <w:rFonts w:ascii="Times New Roman" w:eastAsia="Calibri" w:hAnsi="Times New Roman" w:cs="Times New Roman"/>
              </w:rPr>
            </w:pPr>
            <w:r w:rsidRPr="005E2991">
              <w:rPr>
                <w:rFonts w:ascii="Times New Roman" w:eastAsia="Calibri" w:hAnsi="Times New Roman" w:cs="Times New Roman"/>
                <w:b/>
                <w:bCs/>
              </w:rPr>
              <w:t>Самостоятельная работа.</w:t>
            </w:r>
            <w:r w:rsidRPr="005E2991">
              <w:rPr>
                <w:rFonts w:ascii="Times New Roman" w:eastAsia="Calibri" w:hAnsi="Times New Roman" w:cs="Times New Roman"/>
              </w:rPr>
              <w:t xml:space="preserve"> Подготовить реферат «Правила</w:t>
            </w:r>
            <w:r w:rsidRPr="005E2991">
              <w:rPr>
                <w:rFonts w:ascii="Times New Roman" w:eastAsia="Calibri" w:hAnsi="Times New Roman" w:cs="Times New Roman"/>
                <w:spacing w:val="-3"/>
              </w:rPr>
              <w:t xml:space="preserve"> </w:t>
            </w:r>
            <w:r w:rsidRPr="005E2991">
              <w:rPr>
                <w:rFonts w:ascii="Times New Roman" w:eastAsia="Calibri" w:hAnsi="Times New Roman" w:cs="Times New Roman"/>
              </w:rPr>
              <w:t>и</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нормы</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безопасного</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выполнения</w:t>
            </w:r>
            <w:r w:rsidRPr="005E2991">
              <w:rPr>
                <w:rFonts w:ascii="Times New Roman" w:eastAsia="Calibri" w:hAnsi="Times New Roman" w:cs="Times New Roman"/>
                <w:spacing w:val="-2"/>
              </w:rPr>
              <w:t xml:space="preserve"> </w:t>
            </w:r>
            <w:r w:rsidRPr="005E2991">
              <w:rPr>
                <w:rFonts w:ascii="Times New Roman" w:eastAsia="Calibri" w:hAnsi="Times New Roman" w:cs="Times New Roman"/>
              </w:rPr>
              <w:t>сборочных работ»</w:t>
            </w:r>
            <w:r w:rsidR="00C225B9">
              <w:rPr>
                <w:rFonts w:ascii="Times New Roman" w:eastAsia="Calibri" w:hAnsi="Times New Roman" w:cs="Times New Roman"/>
              </w:rPr>
              <w:t>. Подготовка к экзамену</w:t>
            </w:r>
            <w:r w:rsidR="003B6A01">
              <w:rPr>
                <w:rFonts w:ascii="Times New Roman" w:eastAsia="Calibri" w:hAnsi="Times New Roman" w:cs="Times New Roman"/>
              </w:rPr>
              <w:t>.</w:t>
            </w:r>
          </w:p>
        </w:tc>
        <w:tc>
          <w:tcPr>
            <w:tcW w:w="2694" w:type="dxa"/>
            <w:shd w:val="clear" w:color="auto" w:fill="auto"/>
            <w:vAlign w:val="center"/>
          </w:tcPr>
          <w:p w14:paraId="489E1A28"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p w14:paraId="745E4D1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60BF6B87" w14:textId="77777777" w:rsidR="004421BF" w:rsidRDefault="004421BF"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2A8CF8AE" w14:textId="3EFE2404" w:rsidR="005E2991" w:rsidRPr="005E2991" w:rsidRDefault="003B6A0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4</w:t>
            </w:r>
          </w:p>
          <w:p w14:paraId="7D2CEE7E"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p w14:paraId="3FC65C52"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c>
          <w:tcPr>
            <w:tcW w:w="2097" w:type="dxa"/>
            <w:vMerge/>
            <w:shd w:val="clear" w:color="auto" w:fill="auto"/>
          </w:tcPr>
          <w:p w14:paraId="37D09C11"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827B48" w:rsidRPr="005E2991" w14:paraId="25AE4B58" w14:textId="77777777" w:rsidTr="00827B48">
        <w:trPr>
          <w:trHeight w:val="352"/>
        </w:trPr>
        <w:tc>
          <w:tcPr>
            <w:tcW w:w="9886" w:type="dxa"/>
            <w:gridSpan w:val="2"/>
            <w:shd w:val="clear" w:color="auto" w:fill="auto"/>
          </w:tcPr>
          <w:p w14:paraId="7266D922" w14:textId="77777777" w:rsidR="00827B48" w:rsidRPr="005E2991" w:rsidRDefault="00827B48" w:rsidP="005E2991">
            <w:pPr>
              <w:widowControl w:val="0"/>
              <w:autoSpaceDE w:val="0"/>
              <w:autoSpaceDN w:val="0"/>
              <w:spacing w:line="268" w:lineRule="exact"/>
              <w:rPr>
                <w:rFonts w:ascii="Times New Roman" w:eastAsia="Calibri" w:hAnsi="Times New Roman" w:cs="Times New Roman"/>
                <w:b/>
                <w:bCs/>
              </w:rPr>
            </w:pPr>
            <w:r>
              <w:rPr>
                <w:rFonts w:ascii="Times New Roman" w:eastAsia="Calibri" w:hAnsi="Times New Roman" w:cs="Times New Roman"/>
                <w:b/>
                <w:bCs/>
              </w:rPr>
              <w:lastRenderedPageBreak/>
              <w:t>Консультации</w:t>
            </w:r>
          </w:p>
        </w:tc>
        <w:tc>
          <w:tcPr>
            <w:tcW w:w="2694" w:type="dxa"/>
            <w:shd w:val="clear" w:color="auto" w:fill="auto"/>
            <w:vAlign w:val="center"/>
          </w:tcPr>
          <w:p w14:paraId="6EA4D367" w14:textId="77777777" w:rsidR="00827B48" w:rsidRDefault="00827B48"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r>
              <w:rPr>
                <w:rFonts w:ascii="Times New Roman" w:eastAsia="Calibri" w:hAnsi="Times New Roman" w:cs="Times New Roman"/>
                <w:bCs/>
              </w:rPr>
              <w:t>2</w:t>
            </w:r>
          </w:p>
        </w:tc>
        <w:tc>
          <w:tcPr>
            <w:tcW w:w="2097" w:type="dxa"/>
            <w:shd w:val="clear" w:color="auto" w:fill="auto"/>
          </w:tcPr>
          <w:p w14:paraId="444EFF8B" w14:textId="77777777" w:rsidR="00827B48" w:rsidRPr="005E2991" w:rsidRDefault="00827B48"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59DB0263" w14:textId="77777777" w:rsidTr="00C225B9">
        <w:tc>
          <w:tcPr>
            <w:tcW w:w="9886" w:type="dxa"/>
            <w:gridSpan w:val="2"/>
            <w:shd w:val="clear" w:color="auto" w:fill="auto"/>
            <w:vAlign w:val="center"/>
          </w:tcPr>
          <w:p w14:paraId="2A8D2C43"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sidRPr="005E2991">
              <w:rPr>
                <w:rFonts w:ascii="Times New Roman" w:eastAsia="Calibri" w:hAnsi="Times New Roman" w:cs="Times New Roman"/>
                <w:b/>
                <w:bCs/>
              </w:rPr>
              <w:t>Промежуточная аттестация-</w:t>
            </w:r>
            <w:r w:rsidR="00C225B9">
              <w:rPr>
                <w:rFonts w:ascii="Times New Roman" w:eastAsia="Calibri" w:hAnsi="Times New Roman" w:cs="Times New Roman"/>
                <w:b/>
                <w:bCs/>
              </w:rPr>
              <w:t>экзамен</w:t>
            </w:r>
          </w:p>
        </w:tc>
        <w:tc>
          <w:tcPr>
            <w:tcW w:w="2694" w:type="dxa"/>
            <w:shd w:val="clear" w:color="auto" w:fill="auto"/>
            <w:vAlign w:val="center"/>
          </w:tcPr>
          <w:p w14:paraId="04E7D026" w14:textId="77777777" w:rsidR="005E2991" w:rsidRPr="005E2991" w:rsidRDefault="00C225B9"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rPr>
            </w:pPr>
            <w:r>
              <w:rPr>
                <w:rFonts w:ascii="Times New Roman" w:eastAsia="Calibri" w:hAnsi="Times New Roman" w:cs="Times New Roman"/>
                <w:b/>
                <w:bCs/>
              </w:rPr>
              <w:t>6</w:t>
            </w:r>
          </w:p>
        </w:tc>
        <w:tc>
          <w:tcPr>
            <w:tcW w:w="2097" w:type="dxa"/>
            <w:shd w:val="clear" w:color="auto" w:fill="auto"/>
          </w:tcPr>
          <w:p w14:paraId="4C28F20F"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Cs/>
              </w:rPr>
            </w:pPr>
          </w:p>
        </w:tc>
      </w:tr>
      <w:tr w:rsidR="005E2991" w:rsidRPr="005E2991" w14:paraId="492AABAF" w14:textId="77777777" w:rsidTr="00C225B9">
        <w:tc>
          <w:tcPr>
            <w:tcW w:w="9886" w:type="dxa"/>
            <w:gridSpan w:val="2"/>
            <w:shd w:val="clear" w:color="auto" w:fill="auto"/>
            <w:vAlign w:val="center"/>
          </w:tcPr>
          <w:p w14:paraId="41F7811B" w14:textId="77777777" w:rsidR="005E2991" w:rsidRPr="005E2991" w:rsidRDefault="00827B48"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Calibri" w:hAnsi="Times New Roman" w:cs="Times New Roman"/>
                <w:b/>
                <w:bCs/>
              </w:rPr>
            </w:pPr>
            <w:r>
              <w:rPr>
                <w:rFonts w:ascii="Times New Roman" w:eastAsia="Calibri" w:hAnsi="Times New Roman" w:cs="Times New Roman"/>
                <w:b/>
                <w:bCs/>
              </w:rPr>
              <w:t>Всего</w:t>
            </w:r>
            <w:r w:rsidR="005E2991" w:rsidRPr="005E2991">
              <w:rPr>
                <w:rFonts w:ascii="Times New Roman" w:eastAsia="Calibri" w:hAnsi="Times New Roman" w:cs="Times New Roman"/>
                <w:b/>
                <w:bCs/>
              </w:rPr>
              <w:t>:</w:t>
            </w:r>
          </w:p>
        </w:tc>
        <w:tc>
          <w:tcPr>
            <w:tcW w:w="2694" w:type="dxa"/>
            <w:shd w:val="clear" w:color="auto" w:fill="auto"/>
          </w:tcPr>
          <w:p w14:paraId="4F20CD49" w14:textId="77777777" w:rsidR="005E2991" w:rsidRPr="005E2991" w:rsidRDefault="00827B48"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i/>
              </w:rPr>
            </w:pPr>
            <w:r>
              <w:rPr>
                <w:rFonts w:ascii="Times New Roman" w:eastAsia="Calibri" w:hAnsi="Times New Roman" w:cs="Times New Roman"/>
                <w:b/>
                <w:bCs/>
                <w:i/>
              </w:rPr>
              <w:t>54</w:t>
            </w:r>
          </w:p>
        </w:tc>
        <w:tc>
          <w:tcPr>
            <w:tcW w:w="2097" w:type="dxa"/>
            <w:shd w:val="clear" w:color="auto" w:fill="auto"/>
          </w:tcPr>
          <w:p w14:paraId="3870599D" w14:textId="77777777" w:rsidR="005E2991" w:rsidRPr="005E2991" w:rsidRDefault="005E2991" w:rsidP="005E29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Calibri" w:hAnsi="Times New Roman" w:cs="Times New Roman"/>
                <w:b/>
                <w:bCs/>
                <w:i/>
              </w:rPr>
            </w:pPr>
          </w:p>
        </w:tc>
      </w:tr>
    </w:tbl>
    <w:p w14:paraId="050935A4"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4D5B789E"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492F2D66"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31ED8064"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7F634A1A"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1F1EB61E"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783D5B50"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64E4F1AA"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3E17EC49" w14:textId="77777777" w:rsidR="005E2991" w:rsidRPr="005E2991" w:rsidRDefault="005E2991" w:rsidP="005E2991">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outlineLvl w:val="0"/>
        <w:rPr>
          <w:rFonts w:ascii="Times New Roman" w:eastAsia="Times New Roman" w:hAnsi="Times New Roman" w:cs="Times New Roman"/>
          <w:b/>
          <w:sz w:val="28"/>
          <w:szCs w:val="28"/>
          <w:lang w:val="x-none" w:eastAsia="ru-RU"/>
        </w:rPr>
      </w:pPr>
    </w:p>
    <w:p w14:paraId="36D08B14" w14:textId="77777777" w:rsidR="00E07120" w:rsidRPr="00E07120" w:rsidRDefault="00E07120" w:rsidP="00E07120">
      <w:pPr>
        <w:rPr>
          <w:rFonts w:ascii="Times New Roman" w:hAnsi="Times New Roman" w:cs="Times New Roman"/>
          <w:sz w:val="24"/>
          <w:szCs w:val="24"/>
        </w:rPr>
        <w:sectPr w:rsidR="00E07120" w:rsidRPr="00E07120">
          <w:pgSz w:w="16838" w:h="11906" w:orient="landscape"/>
          <w:pgMar w:top="1701" w:right="1134" w:bottom="567" w:left="1134" w:header="709" w:footer="709" w:gutter="0"/>
          <w:cols w:space="708"/>
          <w:docGrid w:linePitch="360"/>
        </w:sectPr>
      </w:pPr>
    </w:p>
    <w:p w14:paraId="797460F1" w14:textId="77777777" w:rsidR="00E07120" w:rsidRPr="00E07120" w:rsidRDefault="00E07120" w:rsidP="00E07120">
      <w:pPr>
        <w:rPr>
          <w:rFonts w:ascii="Times New Roman" w:hAnsi="Times New Roman" w:cs="Times New Roman"/>
          <w:sz w:val="24"/>
          <w:szCs w:val="24"/>
        </w:rPr>
      </w:pPr>
    </w:p>
    <w:p w14:paraId="00B80639" w14:textId="77777777" w:rsidR="00E07120" w:rsidRPr="00E07120" w:rsidRDefault="00E07120" w:rsidP="00E07120">
      <w:pPr>
        <w:keepNext/>
        <w:spacing w:after="120"/>
        <w:jc w:val="center"/>
        <w:outlineLvl w:val="0"/>
        <w:rPr>
          <w:rFonts w:ascii="Times New Roman" w:eastAsia="Segoe UI" w:hAnsi="Times New Roman" w:cs="Times New Roman"/>
          <w:b/>
          <w:bCs/>
          <w:caps/>
          <w:sz w:val="24"/>
          <w:szCs w:val="24"/>
          <w:lang w:eastAsia="ru-RU"/>
        </w:rPr>
      </w:pPr>
      <w:r w:rsidRPr="00E07120">
        <w:rPr>
          <w:rFonts w:ascii="Times New Roman" w:eastAsia="Segoe UI" w:hAnsi="Times New Roman" w:cs="Times New Roman"/>
          <w:b/>
          <w:bCs/>
          <w:caps/>
          <w:sz w:val="24"/>
          <w:szCs w:val="24"/>
          <w:lang w:eastAsia="ru-RU"/>
        </w:rPr>
        <w:t>3. Условия реализации ДИСЦИПЛИНЫ</w:t>
      </w:r>
    </w:p>
    <w:p w14:paraId="2ED3782C" w14:textId="77777777" w:rsidR="00E07120" w:rsidRPr="00E07120" w:rsidRDefault="00E07120" w:rsidP="00E0712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E07120">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01B6040F" w14:textId="4A2FD7FD" w:rsidR="00827B48" w:rsidRPr="00827B48" w:rsidRDefault="00E07120" w:rsidP="006119CE">
      <w:pPr>
        <w:numPr>
          <w:ilvl w:val="0"/>
          <w:numId w:val="22"/>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60" w:line="259" w:lineRule="auto"/>
        <w:jc w:val="both"/>
        <w:rPr>
          <w:rFonts w:ascii="Times New Roman" w:eastAsia="Times New Roman" w:hAnsi="Times New Roman" w:cs="Times New Roman"/>
          <w:bCs/>
          <w:sz w:val="24"/>
          <w:szCs w:val="24"/>
          <w:lang w:eastAsia="ru-RU"/>
        </w:rPr>
      </w:pPr>
      <w:r w:rsidRPr="00827B48">
        <w:rPr>
          <w:rFonts w:ascii="Times New Roman" w:hAnsi="Times New Roman" w:cs="Times New Roman"/>
          <w:bCs/>
          <w:sz w:val="24"/>
          <w:szCs w:val="24"/>
        </w:rPr>
        <w:t>Кабинет</w:t>
      </w:r>
      <w:r w:rsidR="00827B48" w:rsidRPr="00827B48">
        <w:rPr>
          <w:rFonts w:ascii="Times New Roman" w:hAnsi="Times New Roman" w:cs="Times New Roman"/>
          <w:bCs/>
          <w:i/>
          <w:sz w:val="24"/>
          <w:szCs w:val="24"/>
        </w:rPr>
        <w:t xml:space="preserve"> Технологии выполнения </w:t>
      </w:r>
      <w:r w:rsidR="00827B48" w:rsidRPr="00827B48">
        <w:rPr>
          <w:rFonts w:ascii="Times New Roman" w:eastAsia="Times New Roman" w:hAnsi="Times New Roman" w:cs="Times New Roman"/>
          <w:sz w:val="24"/>
          <w:szCs w:val="24"/>
          <w:lang w:eastAsia="ru-RU"/>
        </w:rPr>
        <w:t>слесарных и сборочных работ,</w:t>
      </w:r>
      <w:r w:rsidRPr="00827B48">
        <w:rPr>
          <w:rFonts w:ascii="Times New Roman" w:hAnsi="Times New Roman" w:cs="Times New Roman"/>
          <w:bCs/>
          <w:i/>
          <w:sz w:val="24"/>
          <w:szCs w:val="24"/>
        </w:rPr>
        <w:t xml:space="preserve"> </w:t>
      </w:r>
      <w:r w:rsidRPr="00827B48">
        <w:rPr>
          <w:rFonts w:ascii="Times New Roman" w:hAnsi="Times New Roman" w:cs="Times New Roman"/>
          <w:bCs/>
          <w:sz w:val="24"/>
          <w:szCs w:val="24"/>
        </w:rPr>
        <w:t xml:space="preserve">оснащенный </w:t>
      </w:r>
      <w:r w:rsidRPr="00827B48">
        <w:rPr>
          <w:rFonts w:ascii="Times New Roman" w:hAnsi="Times New Roman" w:cs="Times New Roman"/>
          <w:bCs/>
          <w:iCs/>
          <w:sz w:val="24"/>
          <w:szCs w:val="24"/>
        </w:rPr>
        <w:t>в соответствии с приложением 3 ОП-П</w:t>
      </w:r>
      <w:r w:rsidR="00827B48" w:rsidRPr="00827B48">
        <w:rPr>
          <w:rFonts w:ascii="Times New Roman" w:hAnsi="Times New Roman" w:cs="Times New Roman"/>
          <w:bCs/>
          <w:sz w:val="24"/>
          <w:szCs w:val="24"/>
        </w:rPr>
        <w:t>:</w:t>
      </w:r>
      <w:r w:rsidRPr="00827B48">
        <w:rPr>
          <w:rFonts w:ascii="Times New Roman" w:hAnsi="Times New Roman" w:cs="Times New Roman"/>
          <w:bCs/>
          <w:sz w:val="24"/>
          <w:szCs w:val="24"/>
        </w:rPr>
        <w:t xml:space="preserve"> </w:t>
      </w:r>
      <w:r w:rsidR="00827B48" w:rsidRPr="00827B48">
        <w:rPr>
          <w:rFonts w:ascii="Times New Roman" w:eastAsia="Times New Roman" w:hAnsi="Times New Roman" w:cs="Times New Roman"/>
          <w:bCs/>
          <w:sz w:val="24"/>
          <w:szCs w:val="24"/>
          <w:lang w:eastAsia="ru-RU"/>
        </w:rPr>
        <w:t>посадочные места по количеству обучающихся; рабочее место преподавателя;</w:t>
      </w:r>
      <w:r w:rsidR="00827B48">
        <w:rPr>
          <w:rFonts w:ascii="Times New Roman" w:eastAsia="Times New Roman" w:hAnsi="Times New Roman" w:cs="Times New Roman"/>
          <w:bCs/>
          <w:sz w:val="24"/>
          <w:szCs w:val="24"/>
          <w:lang w:eastAsia="ru-RU"/>
        </w:rPr>
        <w:t xml:space="preserve"> </w:t>
      </w:r>
      <w:r w:rsidR="00827B48" w:rsidRPr="00827B48">
        <w:rPr>
          <w:rFonts w:ascii="Times New Roman" w:eastAsia="Times New Roman" w:hAnsi="Times New Roman" w:cs="Times New Roman"/>
          <w:bCs/>
          <w:sz w:val="24"/>
          <w:szCs w:val="24"/>
          <w:lang w:eastAsia="ru-RU"/>
        </w:rPr>
        <w:t xml:space="preserve">комплект учебно-наглядных пособий по </w:t>
      </w:r>
      <w:r w:rsidR="00827B48">
        <w:rPr>
          <w:rFonts w:ascii="Times New Roman" w:eastAsia="Times New Roman" w:hAnsi="Times New Roman" w:cs="Times New Roman"/>
          <w:bCs/>
          <w:sz w:val="24"/>
          <w:szCs w:val="24"/>
          <w:lang w:eastAsia="ru-RU"/>
        </w:rPr>
        <w:t>Технологии</w:t>
      </w:r>
      <w:r w:rsidR="00827B48" w:rsidRPr="00827B48">
        <w:rPr>
          <w:rFonts w:ascii="Times New Roman" w:eastAsia="Times New Roman" w:hAnsi="Times New Roman" w:cs="Times New Roman"/>
          <w:bCs/>
          <w:sz w:val="24"/>
          <w:szCs w:val="24"/>
          <w:lang w:eastAsia="ru-RU"/>
        </w:rPr>
        <w:t xml:space="preserve"> слесарных и сборочных работ;</w:t>
      </w:r>
    </w:p>
    <w:p w14:paraId="3EC66AC9" w14:textId="77777777" w:rsidR="00827B48" w:rsidRPr="00827B48" w:rsidRDefault="00827B48" w:rsidP="00827B48">
      <w:pPr>
        <w:jc w:val="both"/>
        <w:outlineLvl w:val="0"/>
        <w:rPr>
          <w:rFonts w:ascii="Times New Roman" w:eastAsia="Times New Roman" w:hAnsi="Times New Roman" w:cs="Times New Roman"/>
          <w:b/>
          <w:sz w:val="24"/>
          <w:szCs w:val="24"/>
          <w:lang w:eastAsia="ru-RU"/>
        </w:rPr>
      </w:pPr>
      <w:r w:rsidRPr="00827B48">
        <w:rPr>
          <w:rFonts w:ascii="Times New Roman" w:eastAsia="Times New Roman" w:hAnsi="Times New Roman" w:cs="Times New Roman"/>
          <w:b/>
          <w:sz w:val="24"/>
          <w:szCs w:val="24"/>
          <w:lang w:eastAsia="ru-RU"/>
        </w:rPr>
        <w:t xml:space="preserve">Мастерская: </w:t>
      </w:r>
      <w:r w:rsidRPr="00827B48">
        <w:rPr>
          <w:rFonts w:ascii="Times New Roman" w:eastAsia="Times New Roman" w:hAnsi="Times New Roman" w:cs="Times New Roman"/>
          <w:b/>
          <w:bCs/>
          <w:sz w:val="24"/>
          <w:szCs w:val="24"/>
          <w:lang w:eastAsia="ru-RU"/>
        </w:rPr>
        <w:t>«Слесарные и слесарно-сборочные работы»</w:t>
      </w:r>
    </w:p>
    <w:p w14:paraId="5CFB6D1C" w14:textId="77777777" w:rsidR="00827B48" w:rsidRPr="00827B48" w:rsidRDefault="00827B48" w:rsidP="00827B48">
      <w:pPr>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 xml:space="preserve">Оборудование общего пользования: </w:t>
      </w:r>
    </w:p>
    <w:p w14:paraId="3495BA4B" w14:textId="77777777" w:rsidR="00827B48" w:rsidRPr="00827B48" w:rsidRDefault="00827B48" w:rsidP="00827B48">
      <w:pPr>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 станок сверлильный с тисками станочными;</w:t>
      </w:r>
    </w:p>
    <w:p w14:paraId="6F189108" w14:textId="77777777" w:rsidR="00827B48" w:rsidRPr="00827B48" w:rsidRDefault="00827B48" w:rsidP="00827B48">
      <w:pPr>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-слесарный верстак с тисками;</w:t>
      </w:r>
      <w:r w:rsidRPr="00827B48">
        <w:rPr>
          <w:rFonts w:ascii="Times New Roman" w:eastAsia="Times New Roman" w:hAnsi="Times New Roman" w:cs="Times New Roman"/>
          <w:sz w:val="24"/>
          <w:szCs w:val="24"/>
          <w:lang w:eastAsia="ru-RU"/>
        </w:rPr>
        <w:br/>
      </w:r>
      <w:r w:rsidRPr="00827B48">
        <w:rPr>
          <w:rFonts w:ascii="Times New Roman" w:eastAsia="Times New Roman" w:hAnsi="Times New Roman" w:cs="Times New Roman"/>
          <w:sz w:val="24"/>
          <w:szCs w:val="24"/>
          <w:shd w:val="clear" w:color="auto" w:fill="FFFFFF"/>
          <w:lang w:eastAsia="ru-RU"/>
        </w:rPr>
        <w:t>-станок точильный двусторонний;</w:t>
      </w:r>
    </w:p>
    <w:p w14:paraId="1C80CC2E" w14:textId="77777777" w:rsidR="00827B48" w:rsidRPr="00827B48" w:rsidRDefault="00827B48" w:rsidP="00827B48">
      <w:pPr>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-станок заточной,</w:t>
      </w:r>
    </w:p>
    <w:p w14:paraId="1425C653" w14:textId="77777777" w:rsidR="00827B48" w:rsidRPr="00827B48" w:rsidRDefault="00827B48" w:rsidP="00827B48">
      <w:pPr>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-листогиб ручной сигментный,</w:t>
      </w:r>
      <w:r w:rsidRPr="00827B48">
        <w:rPr>
          <w:rFonts w:ascii="Times New Roman" w:eastAsia="Times New Roman" w:hAnsi="Times New Roman" w:cs="Times New Roman"/>
          <w:sz w:val="24"/>
          <w:szCs w:val="24"/>
          <w:lang w:eastAsia="ru-RU"/>
        </w:rPr>
        <w:br/>
      </w:r>
      <w:r w:rsidRPr="00827B48">
        <w:rPr>
          <w:rFonts w:ascii="Times New Roman" w:eastAsia="Times New Roman" w:hAnsi="Times New Roman" w:cs="Times New Roman"/>
          <w:sz w:val="24"/>
          <w:szCs w:val="24"/>
          <w:shd w:val="clear" w:color="auto" w:fill="FFFFFF"/>
          <w:lang w:eastAsia="ru-RU"/>
        </w:rPr>
        <w:t>- ножницы рычажные маховые;</w:t>
      </w:r>
      <w:r w:rsidRPr="00827B48">
        <w:rPr>
          <w:rFonts w:ascii="Times New Roman" w:eastAsia="Times New Roman" w:hAnsi="Times New Roman" w:cs="Times New Roman"/>
          <w:sz w:val="24"/>
          <w:szCs w:val="24"/>
          <w:lang w:eastAsia="ru-RU"/>
        </w:rPr>
        <w:br/>
      </w:r>
      <w:r w:rsidRPr="00827B48">
        <w:rPr>
          <w:rFonts w:ascii="Times New Roman" w:eastAsia="Times New Roman" w:hAnsi="Times New Roman" w:cs="Times New Roman"/>
          <w:sz w:val="24"/>
          <w:szCs w:val="24"/>
          <w:shd w:val="clear" w:color="auto" w:fill="FFFFFF"/>
          <w:lang w:eastAsia="ru-RU"/>
        </w:rPr>
        <w:t>- стол с плитой разметочной;</w:t>
      </w:r>
      <w:r w:rsidRPr="00827B48">
        <w:rPr>
          <w:rFonts w:ascii="Times New Roman" w:eastAsia="Times New Roman" w:hAnsi="Times New Roman" w:cs="Times New Roman"/>
          <w:sz w:val="24"/>
          <w:szCs w:val="24"/>
          <w:lang w:eastAsia="ru-RU"/>
        </w:rPr>
        <w:br/>
      </w:r>
      <w:r w:rsidRPr="00827B48">
        <w:rPr>
          <w:rFonts w:ascii="Times New Roman" w:eastAsia="Times New Roman" w:hAnsi="Times New Roman" w:cs="Times New Roman"/>
          <w:sz w:val="24"/>
          <w:szCs w:val="24"/>
          <w:shd w:val="clear" w:color="auto" w:fill="FFFFFF"/>
          <w:lang w:eastAsia="ru-RU"/>
        </w:rPr>
        <w:t>- плита для правки металла;</w:t>
      </w:r>
      <w:r w:rsidRPr="00827B48">
        <w:rPr>
          <w:rFonts w:ascii="Times New Roman" w:eastAsia="Times New Roman" w:hAnsi="Times New Roman" w:cs="Times New Roman"/>
          <w:sz w:val="24"/>
          <w:szCs w:val="24"/>
          <w:lang w:eastAsia="ru-RU"/>
        </w:rPr>
        <w:br/>
      </w:r>
      <w:r w:rsidRPr="00827B48">
        <w:rPr>
          <w:rFonts w:ascii="Times New Roman" w:eastAsia="Times New Roman" w:hAnsi="Times New Roman" w:cs="Times New Roman"/>
          <w:sz w:val="24"/>
          <w:szCs w:val="24"/>
          <w:shd w:val="clear" w:color="auto" w:fill="FFFFFF"/>
          <w:lang w:eastAsia="ru-RU"/>
        </w:rPr>
        <w:t>- стол (верстак) с прижимом трубным;</w:t>
      </w:r>
    </w:p>
    <w:p w14:paraId="083607D1" w14:textId="77777777" w:rsidR="00827B48" w:rsidRPr="00827B48" w:rsidRDefault="00827B48" w:rsidP="00827B48">
      <w:pPr>
        <w:rPr>
          <w:rFonts w:ascii="Times New Roman" w:eastAsia="Times New Roman" w:hAnsi="Times New Roman" w:cs="Times New Roman"/>
          <w:b/>
          <w:bCs/>
          <w:sz w:val="24"/>
          <w:szCs w:val="24"/>
          <w:lang w:eastAsia="ru-RU"/>
        </w:rPr>
      </w:pPr>
      <w:r w:rsidRPr="00827B48">
        <w:rPr>
          <w:rFonts w:ascii="Times New Roman" w:eastAsia="Times New Roman" w:hAnsi="Times New Roman" w:cs="Times New Roman"/>
          <w:sz w:val="24"/>
          <w:szCs w:val="24"/>
          <w:shd w:val="clear" w:color="auto" w:fill="FFFFFF"/>
          <w:lang w:eastAsia="ru-RU"/>
        </w:rPr>
        <w:t>-муфельная печь,</w:t>
      </w:r>
      <w:r w:rsidRPr="00827B48">
        <w:rPr>
          <w:rFonts w:ascii="Times New Roman" w:eastAsia="Times New Roman" w:hAnsi="Times New Roman" w:cs="Times New Roman"/>
          <w:sz w:val="24"/>
          <w:szCs w:val="24"/>
          <w:lang w:eastAsia="ru-RU"/>
        </w:rPr>
        <w:br/>
      </w:r>
      <w:r w:rsidRPr="00827B48">
        <w:rPr>
          <w:rFonts w:ascii="Times New Roman" w:eastAsia="Times New Roman" w:hAnsi="Times New Roman" w:cs="Times New Roman"/>
          <w:sz w:val="24"/>
          <w:szCs w:val="24"/>
          <w:shd w:val="clear" w:color="auto" w:fill="FFFFFF"/>
          <w:lang w:eastAsia="ru-RU"/>
        </w:rPr>
        <w:t xml:space="preserve">- ящик для стружки </w:t>
      </w:r>
      <w:r w:rsidRPr="00827B48">
        <w:rPr>
          <w:rFonts w:ascii="Times New Roman" w:eastAsia="Times New Roman" w:hAnsi="Times New Roman" w:cs="Times New Roman"/>
          <w:b/>
          <w:bCs/>
          <w:sz w:val="24"/>
          <w:szCs w:val="24"/>
          <w:lang w:eastAsia="ru-RU"/>
        </w:rPr>
        <w:t xml:space="preserve"> </w:t>
      </w:r>
    </w:p>
    <w:p w14:paraId="1BD6901B"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приспособления;</w:t>
      </w:r>
    </w:p>
    <w:p w14:paraId="1163119C"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-машина угло-флифовальная,</w:t>
      </w:r>
    </w:p>
    <w:p w14:paraId="20A7512F"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xml:space="preserve"> -заклепочник ручной,</w:t>
      </w:r>
    </w:p>
    <w:p w14:paraId="4DE244CD"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наборы рабочих и контрольно-измерительных инструментов;</w:t>
      </w:r>
    </w:p>
    <w:p w14:paraId="7C76464F"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механизированные инструменты;</w:t>
      </w:r>
    </w:p>
    <w:p w14:paraId="60743CBC" w14:textId="77777777" w:rsidR="00827B48" w:rsidRPr="00827B48" w:rsidRDefault="00827B48" w:rsidP="00827B48">
      <w:pPr>
        <w:jc w:val="both"/>
        <w:rPr>
          <w:rFonts w:ascii="Times New Roman" w:eastAsia="Times New Roman" w:hAnsi="Times New Roman" w:cs="Times New Roman"/>
          <w:sz w:val="24"/>
          <w:szCs w:val="24"/>
          <w:lang w:eastAsia="ar-SA"/>
        </w:rPr>
      </w:pPr>
      <w:r w:rsidRPr="00827B48">
        <w:rPr>
          <w:rFonts w:ascii="Times New Roman" w:eastAsia="Times New Roman" w:hAnsi="Times New Roman" w:cs="Times New Roman"/>
          <w:sz w:val="24"/>
          <w:szCs w:val="24"/>
          <w:lang w:eastAsia="ar-SA"/>
        </w:rPr>
        <w:t>- техническая документация, инструкции, правила/</w:t>
      </w:r>
    </w:p>
    <w:p w14:paraId="664AD1D6"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Оборудование и технологическое оснащение рабочих мест:</w:t>
      </w:r>
    </w:p>
    <w:p w14:paraId="5F60DAE7"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Нормативы площади учебных мастерских на одного обучающегося: слесарная мастерская – 4,5-5,4 м</w:t>
      </w:r>
      <w:r w:rsidRPr="00827B48">
        <w:rPr>
          <w:rFonts w:ascii="Times New Roman" w:eastAsia="Times New Roman" w:hAnsi="Times New Roman" w:cs="Times New Roman"/>
          <w:sz w:val="24"/>
          <w:szCs w:val="24"/>
          <w:vertAlign w:val="superscript"/>
          <w:lang w:eastAsia="ru-RU"/>
        </w:rPr>
        <w:t>2</w:t>
      </w:r>
      <w:r w:rsidRPr="00827B48">
        <w:rPr>
          <w:rFonts w:ascii="Times New Roman" w:eastAsia="Times New Roman" w:hAnsi="Times New Roman" w:cs="Times New Roman"/>
          <w:sz w:val="24"/>
          <w:szCs w:val="24"/>
          <w:lang w:eastAsia="ru-RU"/>
        </w:rPr>
        <w:t>; слесарно-сборочная, ремонтная мастерская – 6-8 м</w:t>
      </w:r>
      <w:r w:rsidRPr="00827B48">
        <w:rPr>
          <w:rFonts w:ascii="Times New Roman" w:eastAsia="Times New Roman" w:hAnsi="Times New Roman" w:cs="Times New Roman"/>
          <w:sz w:val="24"/>
          <w:szCs w:val="24"/>
          <w:vertAlign w:val="superscript"/>
          <w:lang w:eastAsia="ru-RU"/>
        </w:rPr>
        <w:t>2</w:t>
      </w:r>
      <w:r w:rsidRPr="00827B48">
        <w:rPr>
          <w:rFonts w:ascii="Times New Roman" w:eastAsia="Times New Roman" w:hAnsi="Times New Roman" w:cs="Times New Roman"/>
          <w:sz w:val="24"/>
          <w:szCs w:val="24"/>
          <w:lang w:eastAsia="ru-RU"/>
        </w:rPr>
        <w:t>;</w:t>
      </w:r>
    </w:p>
    <w:p w14:paraId="21BAB9CB"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верстак оборудованный слесарными тисками;</w:t>
      </w:r>
    </w:p>
    <w:p w14:paraId="13766D7A" w14:textId="77777777" w:rsidR="00827B48" w:rsidRPr="00827B48" w:rsidRDefault="00827B48" w:rsidP="00827B48">
      <w:pPr>
        <w:jc w:val="both"/>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монтажно-сборочный стол;</w:t>
      </w:r>
    </w:p>
    <w:p w14:paraId="415294CC" w14:textId="77777777" w:rsidR="00827B48" w:rsidRPr="00827B48" w:rsidRDefault="00827B48" w:rsidP="00827B48">
      <w:pPr>
        <w:jc w:val="both"/>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 xml:space="preserve">- комплект инструмента для выполнения слесарных, механосборочных, ремонтных работ; </w:t>
      </w:r>
    </w:p>
    <w:p w14:paraId="182327C9" w14:textId="77777777" w:rsidR="00827B48" w:rsidRPr="00827B48" w:rsidRDefault="00827B48" w:rsidP="00827B48">
      <w:pPr>
        <w:jc w:val="both"/>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 устройства для расположения рабочих, контрольно-измерительных инструментов, технологической документации;</w:t>
      </w:r>
    </w:p>
    <w:p w14:paraId="17B9FD0C" w14:textId="77777777" w:rsidR="00827B48" w:rsidRPr="00827B48" w:rsidRDefault="00827B48" w:rsidP="00827B48">
      <w:pPr>
        <w:jc w:val="both"/>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 xml:space="preserve">- инструмент индивидуального пользования: </w:t>
      </w:r>
    </w:p>
    <w:p w14:paraId="552D8395" w14:textId="77777777" w:rsidR="00827B48" w:rsidRPr="00827B48" w:rsidRDefault="00827B48" w:rsidP="00827B48">
      <w:pPr>
        <w:jc w:val="both"/>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ключ-рукоятка для регулирования высоты тисков по росту, линейка измерительная металлическая, чертилка, циркуль разметочный, кернер, линейка поверочная лекальная, угольник поверочный слесарный плоский, штангенциркуль ШЦ-1, зубило слесарное, крейцмейсель слесарный, молоток слесарный стальной массой 400-500 г, напильники разные с насечкой № 1 и №2, щетка-сметка;</w:t>
      </w:r>
    </w:p>
    <w:p w14:paraId="4E1DDD3F" w14:textId="77777777" w:rsidR="00827B48" w:rsidRPr="00827B48" w:rsidRDefault="00827B48" w:rsidP="00827B48">
      <w:pPr>
        <w:jc w:val="both"/>
        <w:rPr>
          <w:rFonts w:ascii="Times New Roman" w:eastAsia="Times New Roman" w:hAnsi="Times New Roman" w:cs="Times New Roman"/>
          <w:sz w:val="24"/>
          <w:szCs w:val="24"/>
          <w:shd w:val="clear" w:color="auto" w:fill="FFFFFF"/>
          <w:lang w:eastAsia="ru-RU"/>
        </w:rPr>
      </w:pPr>
      <w:r w:rsidRPr="00827B48">
        <w:rPr>
          <w:rFonts w:ascii="Times New Roman" w:eastAsia="Times New Roman" w:hAnsi="Times New Roman" w:cs="Times New Roman"/>
          <w:sz w:val="24"/>
          <w:szCs w:val="24"/>
          <w:shd w:val="clear" w:color="auto" w:fill="FFFFFF"/>
          <w:lang w:eastAsia="ru-RU"/>
        </w:rPr>
        <w:t>- устройства для расположения рабочих, контрольно-измерительных инструментов, документации: пристановочная тумбочки с отделениями для различного инструмента, стойки с зажимами для рабочих чертежей и учебно-технической документации, полочки, планшеты, футляры для расположения контрольно-измерительных инструментов, переносные ящики с наборами нормативного инструмента и др.</w:t>
      </w:r>
    </w:p>
    <w:p w14:paraId="6ABD85DD" w14:textId="77777777" w:rsidR="00827B48" w:rsidRPr="00827B48" w:rsidRDefault="00827B48" w:rsidP="00827B48">
      <w:pPr>
        <w:rPr>
          <w:rFonts w:ascii="Times New Roman" w:eastAsia="Times New Roman" w:hAnsi="Times New Roman" w:cs="Times New Roman"/>
          <w:sz w:val="24"/>
          <w:szCs w:val="24"/>
          <w:lang w:eastAsia="ru-RU"/>
        </w:rPr>
      </w:pPr>
      <w:r w:rsidRPr="00827B48">
        <w:rPr>
          <w:rFonts w:ascii="Times New Roman" w:eastAsia="Times New Roman" w:hAnsi="Times New Roman" w:cs="Times New Roman"/>
          <w:b/>
          <w:sz w:val="24"/>
          <w:szCs w:val="24"/>
          <w:lang w:eastAsia="ru-RU"/>
        </w:rPr>
        <w:t>Механический участок</w:t>
      </w:r>
      <w:r w:rsidRPr="00827B48">
        <w:rPr>
          <w:rFonts w:ascii="Times New Roman" w:eastAsia="Times New Roman" w:hAnsi="Times New Roman" w:cs="Times New Roman"/>
          <w:sz w:val="24"/>
          <w:szCs w:val="24"/>
          <w:lang w:eastAsia="ru-RU"/>
        </w:rPr>
        <w:t>.</w:t>
      </w:r>
    </w:p>
    <w:p w14:paraId="03C5502C" w14:textId="77777777" w:rsidR="00827B48" w:rsidRPr="00827B48" w:rsidRDefault="00827B48" w:rsidP="00827B48">
      <w:pPr>
        <w:spacing w:line="360" w:lineRule="auto"/>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 xml:space="preserve">   Станки фрезерной и токарной группы.  </w:t>
      </w:r>
    </w:p>
    <w:p w14:paraId="43A15624" w14:textId="77777777" w:rsidR="00E07120" w:rsidRDefault="00E07120" w:rsidP="00E0712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1F7278B9" w14:textId="77777777" w:rsidR="00827B48" w:rsidRPr="00E07120" w:rsidRDefault="00827B48" w:rsidP="00E07120">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058E1C4A" w14:textId="77777777" w:rsidR="00E07120" w:rsidRPr="00E07120" w:rsidRDefault="00E07120" w:rsidP="00E07120">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E07120">
        <w:rPr>
          <w:rFonts w:ascii="Times New Roman" w:eastAsia="Segoe UI" w:hAnsi="Times New Roman" w:cs="Times New Roman"/>
          <w:b/>
          <w:bCs/>
          <w:color w:val="5A5A5A" w:themeColor="text1" w:themeTint="A5"/>
          <w:spacing w:val="15"/>
          <w:sz w:val="24"/>
          <w:szCs w:val="24"/>
          <w:lang w:eastAsia="ru-RU"/>
        </w:rPr>
        <w:lastRenderedPageBreak/>
        <w:t>3.2. Учебно-методическое обеспечение</w:t>
      </w:r>
    </w:p>
    <w:p w14:paraId="37DFF682" w14:textId="77777777" w:rsidR="00E07120" w:rsidRPr="00E07120" w:rsidRDefault="00E07120" w:rsidP="00E07120">
      <w:pPr>
        <w:spacing w:line="276" w:lineRule="auto"/>
        <w:ind w:firstLine="709"/>
        <w:contextualSpacing/>
        <w:rPr>
          <w:rFonts w:ascii="Times New Roman" w:hAnsi="Times New Roman" w:cs="Times New Roman"/>
          <w:b/>
          <w:sz w:val="24"/>
          <w:szCs w:val="24"/>
        </w:rPr>
      </w:pPr>
      <w:r w:rsidRPr="00E07120">
        <w:rPr>
          <w:rFonts w:ascii="Times New Roman" w:hAnsi="Times New Roman" w:cs="Times New Roman"/>
          <w:b/>
          <w:sz w:val="24"/>
          <w:szCs w:val="24"/>
        </w:rPr>
        <w:t>3.2.1. Основные печатные и/или электронные издания</w:t>
      </w:r>
    </w:p>
    <w:p w14:paraId="2600B8D6" w14:textId="77777777" w:rsidR="00827B48" w:rsidRPr="00827B48" w:rsidRDefault="00E07120" w:rsidP="00827B48">
      <w:pPr>
        <w:jc w:val="both"/>
        <w:rPr>
          <w:rFonts w:ascii="Times New Roman" w:eastAsia="Times New Roman" w:hAnsi="Times New Roman" w:cs="Times New Roman"/>
          <w:bCs/>
          <w:sz w:val="24"/>
          <w:szCs w:val="24"/>
          <w:lang w:val="x-none" w:eastAsia="ru-RU"/>
        </w:rPr>
      </w:pPr>
      <w:r w:rsidRPr="00827B48">
        <w:rPr>
          <w:rFonts w:ascii="Times New Roman" w:hAnsi="Times New Roman" w:cs="Times New Roman"/>
          <w:bCs/>
          <w:iCs/>
          <w:sz w:val="24"/>
          <w:szCs w:val="24"/>
        </w:rPr>
        <w:t xml:space="preserve">1. </w:t>
      </w:r>
      <w:r w:rsidR="00827B48" w:rsidRPr="00827B48">
        <w:rPr>
          <w:rFonts w:ascii="Times New Roman" w:eastAsia="Times New Roman" w:hAnsi="Times New Roman" w:cs="Times New Roman"/>
          <w:bCs/>
          <w:sz w:val="24"/>
          <w:szCs w:val="24"/>
          <w:lang w:eastAsia="ru-RU"/>
        </w:rPr>
        <w:t>Секирников,В.Е.    Слесарная обработка деталей, изготовление, сборка и ремонт приспособлений, режущего и измерительного инструмента : учебник для СПО / В. Е. Секирников. - 2-е изд. ; стер. - Москва : Академия, 2021. - 272 с.</w:t>
      </w:r>
    </w:p>
    <w:p w14:paraId="04BFBAE5" w14:textId="77777777" w:rsidR="00827B48" w:rsidRPr="00827B48" w:rsidRDefault="00827B48" w:rsidP="00827B48">
      <w:pPr>
        <w:shd w:val="clear" w:color="auto" w:fill="FFFFFF"/>
        <w:spacing w:after="150"/>
        <w:rPr>
          <w:rFonts w:ascii="Times New Roman" w:eastAsia="Times New Roman" w:hAnsi="Times New Roman" w:cs="Times New Roman"/>
          <w:bCs/>
          <w:color w:val="333333"/>
          <w:sz w:val="24"/>
          <w:szCs w:val="24"/>
          <w:lang w:eastAsia="ru-RU"/>
        </w:rPr>
      </w:pPr>
      <w:r w:rsidRPr="00827B48">
        <w:rPr>
          <w:rFonts w:ascii="Times New Roman" w:eastAsia="Times New Roman" w:hAnsi="Times New Roman" w:cs="Times New Roman"/>
          <w:bCs/>
          <w:color w:val="333333"/>
          <w:sz w:val="24"/>
          <w:szCs w:val="24"/>
          <w:lang w:eastAsia="ru-RU"/>
        </w:rPr>
        <w:t>Ткачева, Г.В. Слесарные работы. Основы профессиональной деятельности : учебно-практическое пособие / Ткачева Г.В., Алексеев А.В., Васильева О.В. — Москва : КноРус, 2021. — 131 с. — ISBN 978-5-406-08301-7. — URL: https://book.ru/book/940106— Текст : электронный.</w:t>
      </w:r>
    </w:p>
    <w:p w14:paraId="4A718BCD" w14:textId="77777777" w:rsidR="00827B48" w:rsidRPr="00827B48" w:rsidRDefault="00827B48" w:rsidP="00827B48">
      <w:pPr>
        <w:shd w:val="clear" w:color="auto" w:fill="FFFFFF"/>
        <w:spacing w:after="150"/>
        <w:rPr>
          <w:rFonts w:ascii="Times New Roman" w:eastAsia="Times New Roman" w:hAnsi="Times New Roman" w:cs="Times New Roman"/>
          <w:bCs/>
          <w:color w:val="333333"/>
          <w:sz w:val="24"/>
          <w:szCs w:val="24"/>
          <w:lang w:eastAsia="ru-RU"/>
        </w:rPr>
      </w:pPr>
      <w:r w:rsidRPr="00827B48">
        <w:rPr>
          <w:rFonts w:ascii="Times New Roman" w:eastAsia="Times New Roman" w:hAnsi="Times New Roman" w:cs="Times New Roman"/>
          <w:bCs/>
          <w:color w:val="333333"/>
          <w:sz w:val="24"/>
          <w:szCs w:val="24"/>
          <w:lang w:eastAsia="ru-RU"/>
        </w:rPr>
        <w:t>Чумаченко, Ю.Т. Материаловедение и слесарное дело : учебник / Чумаченко Ю.Т., Чумаченко Г.В. — Москва : КноРус, 2020. — 293 с. — ISBN 978-5-406-01508-7. — URL: https://book.ru/book/935923— Текст : электронный.</w:t>
      </w:r>
    </w:p>
    <w:p w14:paraId="010D228D" w14:textId="77777777" w:rsidR="00E07120" w:rsidRPr="008445E0" w:rsidRDefault="00E07120" w:rsidP="00E07120">
      <w:pPr>
        <w:spacing w:line="276" w:lineRule="auto"/>
        <w:ind w:firstLine="709"/>
        <w:contextualSpacing/>
        <w:rPr>
          <w:rFonts w:ascii="Times New Roman" w:hAnsi="Times New Roman" w:cs="Times New Roman"/>
          <w:bCs/>
          <w:i/>
          <w:iCs/>
          <w:sz w:val="24"/>
          <w:szCs w:val="24"/>
        </w:rPr>
      </w:pPr>
      <w:r w:rsidRPr="008445E0">
        <w:rPr>
          <w:rFonts w:ascii="Times New Roman" w:hAnsi="Times New Roman" w:cs="Times New Roman"/>
          <w:b/>
          <w:bCs/>
          <w:i/>
          <w:iCs/>
          <w:sz w:val="24"/>
          <w:szCs w:val="24"/>
        </w:rPr>
        <w:t xml:space="preserve">3.2.2. Дополнительные источники </w:t>
      </w:r>
    </w:p>
    <w:p w14:paraId="6FF31DFD" w14:textId="77777777" w:rsidR="00827B48" w:rsidRPr="00827B48" w:rsidRDefault="00E07120" w:rsidP="00827B48">
      <w:pPr>
        <w:widowControl w:val="0"/>
        <w:rPr>
          <w:rFonts w:ascii="Times New Roman" w:eastAsia="Times New Roman" w:hAnsi="Times New Roman" w:cs="Times New Roman"/>
          <w:sz w:val="24"/>
          <w:szCs w:val="24"/>
          <w:lang w:eastAsia="ru-RU"/>
        </w:rPr>
      </w:pPr>
      <w:r w:rsidRPr="00E07120">
        <w:rPr>
          <w:rFonts w:ascii="Times New Roman" w:hAnsi="Times New Roman" w:cs="Times New Roman"/>
          <w:bCs/>
          <w:iCs/>
          <w:sz w:val="24"/>
          <w:szCs w:val="24"/>
        </w:rPr>
        <w:t>1.</w:t>
      </w:r>
      <w:r w:rsidRPr="00E07120">
        <w:rPr>
          <w:rFonts w:ascii="Times New Roman" w:hAnsi="Times New Roman" w:cs="Times New Roman"/>
          <w:b/>
          <w:iCs/>
          <w:sz w:val="24"/>
          <w:szCs w:val="24"/>
        </w:rPr>
        <w:t xml:space="preserve"> </w:t>
      </w:r>
      <w:r w:rsidR="00827B48" w:rsidRPr="00827B48">
        <w:rPr>
          <w:rFonts w:ascii="Times New Roman" w:eastAsia="Times New Roman" w:hAnsi="Times New Roman" w:cs="Times New Roman"/>
          <w:sz w:val="24"/>
          <w:szCs w:val="24"/>
          <w:lang w:eastAsia="ru-RU"/>
        </w:rPr>
        <w:t>Технические измерения и приборы [Электронный ресурс] /форма доступа / /kaf/aipu/techizm1.doc , свободный.</w:t>
      </w:r>
    </w:p>
    <w:p w14:paraId="5CD2578A" w14:textId="77777777" w:rsidR="00827B48" w:rsidRPr="00827B48" w:rsidRDefault="00827B48" w:rsidP="00827B48">
      <w:pPr>
        <w:widowControl w:val="0"/>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Технические измерения - Изготовление изделий из металла [Электронный ресурс] /форма доступа / machineguide.ru/publ/izgotovlenie_izdelii_iz.../22-1-0-77,свободный.</w:t>
      </w:r>
    </w:p>
    <w:p w14:paraId="0C752C6B" w14:textId="77777777" w:rsidR="00827B48" w:rsidRPr="00827B48" w:rsidRDefault="00827B48" w:rsidP="00827B48">
      <w:pPr>
        <w:widowControl w:val="0"/>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Допуски и технические измерения[ Электронный ресурс] /форма доступа/ /content/blogcategory/19/40/, свободный.</w:t>
      </w:r>
    </w:p>
    <w:p w14:paraId="0635ABD6" w14:textId="77777777" w:rsidR="00827B48" w:rsidRPr="00827B48" w:rsidRDefault="00827B48" w:rsidP="00827B48">
      <w:pPr>
        <w:widowControl w:val="0"/>
        <w:rPr>
          <w:rFonts w:ascii="Times New Roman" w:eastAsia="Times New Roman" w:hAnsi="Times New Roman" w:cs="Times New Roman"/>
          <w:sz w:val="24"/>
          <w:szCs w:val="24"/>
          <w:lang w:eastAsia="ru-RU"/>
        </w:rPr>
      </w:pPr>
      <w:r w:rsidRPr="00827B48">
        <w:rPr>
          <w:rFonts w:ascii="Times New Roman" w:eastAsia="Times New Roman" w:hAnsi="Times New Roman" w:cs="Times New Roman"/>
          <w:sz w:val="24"/>
          <w:szCs w:val="24"/>
          <w:lang w:eastAsia="ru-RU"/>
        </w:rPr>
        <w:t>Технические измерения в машиностроении [Электронный ресурс] /форма доступа/- /offine/_books/fragment_8220.pdf, свободный.</w:t>
      </w:r>
    </w:p>
    <w:p w14:paraId="540DF59A" w14:textId="77777777" w:rsidR="00827B48" w:rsidRPr="00827B48" w:rsidRDefault="00827B48" w:rsidP="00827B48">
      <w:pPr>
        <w:keepNext/>
        <w:suppressAutoHyphens/>
        <w:ind w:firstLine="709"/>
        <w:jc w:val="both"/>
        <w:outlineLvl w:val="0"/>
        <w:rPr>
          <w:rFonts w:ascii="Times New Roman" w:eastAsia="Times New Roman" w:hAnsi="Times New Roman" w:cs="Times New Roman"/>
          <w:i/>
          <w:kern w:val="32"/>
          <w:sz w:val="24"/>
          <w:szCs w:val="24"/>
          <w:lang w:eastAsia="ru-RU"/>
        </w:rPr>
      </w:pPr>
    </w:p>
    <w:p w14:paraId="3693EC03" w14:textId="77777777" w:rsidR="00E07120" w:rsidRPr="00E07120" w:rsidRDefault="00E07120" w:rsidP="00E07120">
      <w:pPr>
        <w:keepNext/>
        <w:spacing w:after="120"/>
        <w:jc w:val="center"/>
        <w:outlineLvl w:val="0"/>
        <w:rPr>
          <w:rFonts w:ascii="Times New Roman" w:eastAsia="Segoe UI" w:hAnsi="Times New Roman" w:cs="Times New Roman"/>
          <w:caps/>
          <w:sz w:val="24"/>
          <w:szCs w:val="24"/>
          <w:lang w:eastAsia="ru-RU"/>
        </w:rPr>
      </w:pPr>
      <w:r w:rsidRPr="00E07120">
        <w:rPr>
          <w:rFonts w:ascii="Times New Roman" w:eastAsia="Segoe UI" w:hAnsi="Times New Roman" w:cs="Times New Roman"/>
          <w:b/>
          <w:bCs/>
          <w:caps/>
          <w:sz w:val="24"/>
          <w:szCs w:val="24"/>
          <w:lang w:eastAsia="ru-RU"/>
        </w:rPr>
        <w:t xml:space="preserve">4. Контроль и оценка результатов </w:t>
      </w:r>
      <w:r w:rsidRPr="00E07120">
        <w:rPr>
          <w:rFonts w:ascii="Times New Roman" w:eastAsia="Segoe UI" w:hAnsi="Times New Roman" w:cs="Times New Roman"/>
          <w:b/>
          <w:bCs/>
          <w:caps/>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E07120" w:rsidRPr="00E07120" w14:paraId="548DFF24" w14:textId="77777777" w:rsidTr="00E07120">
        <w:trPr>
          <w:trHeight w:val="519"/>
        </w:trPr>
        <w:tc>
          <w:tcPr>
            <w:tcW w:w="1543" w:type="pct"/>
            <w:vAlign w:val="center"/>
          </w:tcPr>
          <w:p w14:paraId="63D20B79" w14:textId="77777777" w:rsidR="00E07120" w:rsidRPr="00E07120" w:rsidRDefault="00E07120" w:rsidP="00E07120">
            <w:pPr>
              <w:spacing w:line="276" w:lineRule="auto"/>
              <w:contextualSpacing/>
              <w:jc w:val="center"/>
              <w:rPr>
                <w:rFonts w:ascii="Times New Roman" w:hAnsi="Times New Roman" w:cs="Times New Roman"/>
                <w:b/>
                <w:iCs/>
                <w:sz w:val="24"/>
                <w:szCs w:val="24"/>
              </w:rPr>
            </w:pPr>
            <w:r w:rsidRPr="00E07120">
              <w:rPr>
                <w:rFonts w:ascii="Times New Roman" w:hAnsi="Times New Roman" w:cs="Times New Roman"/>
                <w:b/>
                <w:iCs/>
                <w:sz w:val="24"/>
                <w:szCs w:val="24"/>
              </w:rPr>
              <w:t>Результаты обучения</w:t>
            </w:r>
          </w:p>
        </w:tc>
        <w:tc>
          <w:tcPr>
            <w:tcW w:w="1840" w:type="pct"/>
            <w:vAlign w:val="center"/>
          </w:tcPr>
          <w:p w14:paraId="0C0F1FBD" w14:textId="77777777" w:rsidR="00E07120" w:rsidRPr="00E07120" w:rsidRDefault="00E07120" w:rsidP="00E07120">
            <w:pPr>
              <w:spacing w:line="276" w:lineRule="auto"/>
              <w:contextualSpacing/>
              <w:jc w:val="center"/>
              <w:rPr>
                <w:rFonts w:ascii="Times New Roman" w:hAnsi="Times New Roman" w:cs="Times New Roman"/>
                <w:b/>
                <w:sz w:val="24"/>
                <w:szCs w:val="24"/>
              </w:rPr>
            </w:pPr>
            <w:r w:rsidRPr="00E07120">
              <w:rPr>
                <w:rFonts w:ascii="Times New Roman" w:hAnsi="Times New Roman" w:cs="Times New Roman"/>
                <w:b/>
                <w:iCs/>
                <w:sz w:val="24"/>
                <w:szCs w:val="24"/>
              </w:rPr>
              <w:t>Показатели освоенности компетенций</w:t>
            </w:r>
          </w:p>
        </w:tc>
        <w:tc>
          <w:tcPr>
            <w:tcW w:w="1616" w:type="pct"/>
            <w:vAlign w:val="center"/>
          </w:tcPr>
          <w:p w14:paraId="3B415606" w14:textId="77777777" w:rsidR="00E07120" w:rsidRPr="00E07120" w:rsidRDefault="00E07120" w:rsidP="00E07120">
            <w:pPr>
              <w:spacing w:line="276" w:lineRule="auto"/>
              <w:contextualSpacing/>
              <w:jc w:val="center"/>
              <w:rPr>
                <w:rFonts w:ascii="Times New Roman" w:hAnsi="Times New Roman" w:cs="Times New Roman"/>
                <w:b/>
                <w:sz w:val="24"/>
                <w:szCs w:val="24"/>
              </w:rPr>
            </w:pPr>
            <w:r w:rsidRPr="00E07120">
              <w:rPr>
                <w:rFonts w:ascii="Times New Roman" w:hAnsi="Times New Roman" w:cs="Times New Roman"/>
                <w:b/>
                <w:sz w:val="24"/>
                <w:szCs w:val="24"/>
              </w:rPr>
              <w:t>Методы оценки</w:t>
            </w:r>
          </w:p>
        </w:tc>
      </w:tr>
      <w:tr w:rsidR="00E07120" w:rsidRPr="00E07120" w14:paraId="63DCC1BC" w14:textId="77777777" w:rsidTr="00E07120">
        <w:trPr>
          <w:trHeight w:val="698"/>
        </w:trPr>
        <w:tc>
          <w:tcPr>
            <w:tcW w:w="1543" w:type="pct"/>
          </w:tcPr>
          <w:p w14:paraId="6681F58C" w14:textId="77777777" w:rsidR="00E07120" w:rsidRPr="00DB7BA7" w:rsidRDefault="00E07120" w:rsidP="00E07120">
            <w:pPr>
              <w:spacing w:line="276" w:lineRule="auto"/>
              <w:contextualSpacing/>
              <w:rPr>
                <w:rFonts w:ascii="Times New Roman" w:hAnsi="Times New Roman" w:cs="Times New Roman"/>
                <w:b/>
                <w:iCs/>
                <w:sz w:val="24"/>
                <w:szCs w:val="24"/>
              </w:rPr>
            </w:pPr>
            <w:r w:rsidRPr="00DB7BA7">
              <w:rPr>
                <w:rFonts w:ascii="Times New Roman" w:hAnsi="Times New Roman" w:cs="Times New Roman"/>
                <w:b/>
                <w:iCs/>
                <w:sz w:val="24"/>
                <w:szCs w:val="24"/>
              </w:rPr>
              <w:t xml:space="preserve">Знает: </w:t>
            </w:r>
          </w:p>
          <w:p w14:paraId="22B5E429"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основные понятия технологических процессов изготовления деталей и изделий;</w:t>
            </w:r>
          </w:p>
          <w:p w14:paraId="36FECCBD"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основные виды слесарных работ, технологию их проведения, применяемые инструменты и приспособления;</w:t>
            </w:r>
          </w:p>
          <w:p w14:paraId="68015250"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основы резания металлов в пределах выполняемой работы;</w:t>
            </w:r>
          </w:p>
          <w:p w14:paraId="15BFB73C"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основные операции по подготовительной, размерной и подгоночной слесарной обработке, оборудование и технология их выполнения;</w:t>
            </w:r>
          </w:p>
          <w:p w14:paraId="76E5290C"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lastRenderedPageBreak/>
              <w:t>основные сведения о механизмах, машинах, деталях машин;</w:t>
            </w:r>
          </w:p>
          <w:p w14:paraId="5064B0A9"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технологический процесс операций по подготовитель ной слесарной обработке;</w:t>
            </w:r>
          </w:p>
          <w:p w14:paraId="41DA349D"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выполнение разметки, шабрения, притирки деталей и узлов средней сложности;</w:t>
            </w:r>
          </w:p>
          <w:p w14:paraId="6B21301E"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слесарный инструмент и приспособления, их устройство, назначение и правила применения;</w:t>
            </w:r>
          </w:p>
          <w:p w14:paraId="733FDADE"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правила заточки и доводки слесарного инструмента;</w:t>
            </w:r>
          </w:p>
          <w:p w14:paraId="73BC6D1B"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технологическую документацию на выполняемые работы, ее виды и содержание;</w:t>
            </w:r>
          </w:p>
          <w:p w14:paraId="1EB2ABC2" w14:textId="77777777" w:rsidR="00827B48" w:rsidRP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правила и приемы слесарно-сборочных работ;</w:t>
            </w:r>
          </w:p>
          <w:p w14:paraId="4773EA32" w14:textId="77777777" w:rsidR="00827B48" w:rsidRDefault="00827B48" w:rsidP="00827B48">
            <w:pPr>
              <w:spacing w:line="276" w:lineRule="auto"/>
              <w:contextualSpacing/>
              <w:rPr>
                <w:rFonts w:ascii="Times New Roman" w:hAnsi="Times New Roman" w:cs="Times New Roman"/>
                <w:bCs/>
                <w:iCs/>
                <w:sz w:val="24"/>
                <w:szCs w:val="24"/>
              </w:rPr>
            </w:pPr>
            <w:r w:rsidRPr="00827B48">
              <w:rPr>
                <w:rFonts w:ascii="Times New Roman" w:hAnsi="Times New Roman" w:cs="Times New Roman"/>
                <w:bCs/>
                <w:iCs/>
                <w:sz w:val="24"/>
                <w:szCs w:val="24"/>
              </w:rPr>
              <w:t>технологические процессы и технические условия на сборку, разборку, ремонт, подналадку узлов, сборочных единиц и механизмов, испытания и приемку</w:t>
            </w:r>
          </w:p>
          <w:p w14:paraId="44EC6D42" w14:textId="77777777" w:rsidR="00E07120" w:rsidRPr="00DB7BA7" w:rsidRDefault="00E07120" w:rsidP="00827B48">
            <w:pPr>
              <w:spacing w:line="276" w:lineRule="auto"/>
              <w:contextualSpacing/>
              <w:rPr>
                <w:rFonts w:ascii="Times New Roman" w:hAnsi="Times New Roman" w:cs="Times New Roman"/>
                <w:b/>
                <w:iCs/>
                <w:sz w:val="24"/>
                <w:szCs w:val="24"/>
              </w:rPr>
            </w:pPr>
            <w:r w:rsidRPr="00DB7BA7">
              <w:rPr>
                <w:rFonts w:ascii="Times New Roman" w:hAnsi="Times New Roman" w:cs="Times New Roman"/>
                <w:b/>
                <w:iCs/>
                <w:sz w:val="24"/>
                <w:szCs w:val="24"/>
              </w:rPr>
              <w:t xml:space="preserve">Умеет: </w:t>
            </w:r>
          </w:p>
          <w:p w14:paraId="3D2868CD" w14:textId="77777777" w:rsidR="00DB7BA7" w:rsidRPr="00DB7BA7" w:rsidRDefault="00DB7BA7" w:rsidP="00DB7BA7">
            <w:pPr>
              <w:widowControl w:val="0"/>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подбирать</w:t>
            </w:r>
            <w:r w:rsidRPr="00DB7BA7">
              <w:rPr>
                <w:rFonts w:ascii="Times New Roman" w:eastAsia="Calibri" w:hAnsi="Times New Roman" w:cs="Times New Roman"/>
                <w:spacing w:val="-2"/>
                <w:sz w:val="24"/>
              </w:rPr>
              <w:t xml:space="preserve"> </w:t>
            </w:r>
            <w:r w:rsidRPr="00DB7BA7">
              <w:rPr>
                <w:rFonts w:ascii="Times New Roman" w:eastAsia="Calibri" w:hAnsi="Times New Roman" w:cs="Times New Roman"/>
                <w:sz w:val="24"/>
              </w:rPr>
              <w:t>оборудование, инструмент и приспособления для различных производственных</w:t>
            </w:r>
            <w:r w:rsidRPr="00DB7BA7">
              <w:rPr>
                <w:rFonts w:ascii="Times New Roman" w:eastAsia="Calibri" w:hAnsi="Times New Roman" w:cs="Times New Roman"/>
                <w:spacing w:val="-2"/>
                <w:sz w:val="24"/>
              </w:rPr>
              <w:t xml:space="preserve"> </w:t>
            </w:r>
            <w:r w:rsidRPr="00DB7BA7">
              <w:rPr>
                <w:rFonts w:ascii="Times New Roman" w:eastAsia="Calibri" w:hAnsi="Times New Roman" w:cs="Times New Roman"/>
                <w:sz w:val="24"/>
              </w:rPr>
              <w:t>заданий;</w:t>
            </w:r>
          </w:p>
          <w:p w14:paraId="5249428F" w14:textId="77777777" w:rsidR="00DB7BA7" w:rsidRPr="00DB7BA7" w:rsidRDefault="00DB7BA7" w:rsidP="00DB7BA7">
            <w:pPr>
              <w:widowControl w:val="0"/>
              <w:tabs>
                <w:tab w:val="left" w:pos="248"/>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применять в профессиональной деятельности технологическую документацию</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на выполнение слесарных и</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 xml:space="preserve">слесарно-сборочных </w:t>
            </w:r>
            <w:r w:rsidRPr="00DB7BA7">
              <w:rPr>
                <w:rFonts w:ascii="Times New Roman" w:eastAsia="Calibri" w:hAnsi="Times New Roman" w:cs="Times New Roman"/>
                <w:sz w:val="24"/>
              </w:rPr>
              <w:lastRenderedPageBreak/>
              <w:t>работ;</w:t>
            </w:r>
          </w:p>
          <w:p w14:paraId="5F8B49BB" w14:textId="77777777" w:rsidR="00DB7BA7" w:rsidRPr="00DB7BA7" w:rsidRDefault="00DB7BA7" w:rsidP="00DB7BA7">
            <w:pPr>
              <w:widowControl w:val="0"/>
              <w:tabs>
                <w:tab w:val="left" w:pos="248"/>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соотносить выполнение</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технологического</w:t>
            </w:r>
            <w:r w:rsidRPr="00DB7BA7">
              <w:rPr>
                <w:rFonts w:ascii="Times New Roman" w:eastAsia="Calibri" w:hAnsi="Times New Roman" w:cs="Times New Roman"/>
                <w:spacing w:val="-4"/>
                <w:sz w:val="24"/>
              </w:rPr>
              <w:t xml:space="preserve"> </w:t>
            </w:r>
            <w:r w:rsidRPr="00DB7BA7">
              <w:rPr>
                <w:rFonts w:ascii="Times New Roman" w:eastAsia="Calibri" w:hAnsi="Times New Roman" w:cs="Times New Roman"/>
                <w:sz w:val="24"/>
              </w:rPr>
              <w:t>процесса</w:t>
            </w:r>
            <w:r w:rsidRPr="00DB7BA7">
              <w:rPr>
                <w:rFonts w:ascii="Times New Roman" w:eastAsia="Calibri" w:hAnsi="Times New Roman" w:cs="Times New Roman"/>
                <w:spacing w:val="-5"/>
                <w:sz w:val="24"/>
              </w:rPr>
              <w:t xml:space="preserve"> </w:t>
            </w:r>
            <w:r w:rsidRPr="00DB7BA7">
              <w:rPr>
                <w:rFonts w:ascii="Times New Roman" w:eastAsia="Calibri" w:hAnsi="Times New Roman" w:cs="Times New Roman"/>
                <w:sz w:val="24"/>
              </w:rPr>
              <w:t>с</w:t>
            </w:r>
            <w:r w:rsidRPr="00DB7BA7">
              <w:rPr>
                <w:rFonts w:ascii="Times New Roman" w:eastAsia="Calibri" w:hAnsi="Times New Roman" w:cs="Times New Roman"/>
                <w:spacing w:val="-57"/>
                <w:sz w:val="24"/>
              </w:rPr>
              <w:t xml:space="preserve"> </w:t>
            </w:r>
            <w:r w:rsidRPr="00DB7BA7">
              <w:rPr>
                <w:rFonts w:ascii="Times New Roman" w:eastAsia="Calibri" w:hAnsi="Times New Roman" w:cs="Times New Roman"/>
                <w:sz w:val="24"/>
              </w:rPr>
              <w:t>возможными дефектами, вы</w:t>
            </w:r>
            <w:r w:rsidRPr="00DB7BA7">
              <w:rPr>
                <w:rFonts w:ascii="Times New Roman" w:eastAsia="Calibri" w:hAnsi="Times New Roman" w:cs="Times New Roman"/>
                <w:spacing w:val="-57"/>
                <w:sz w:val="24"/>
              </w:rPr>
              <w:t xml:space="preserve"> </w:t>
            </w:r>
            <w:r w:rsidRPr="00DB7BA7">
              <w:rPr>
                <w:rFonts w:ascii="Times New Roman" w:eastAsia="Calibri" w:hAnsi="Times New Roman" w:cs="Times New Roman"/>
                <w:sz w:val="24"/>
              </w:rPr>
              <w:t>являть причины их возникновения</w:t>
            </w:r>
          </w:p>
          <w:p w14:paraId="7D986658" w14:textId="77777777" w:rsidR="00E07120" w:rsidRPr="00E07120" w:rsidRDefault="00DB7BA7" w:rsidP="00DB7BA7">
            <w:pPr>
              <w:spacing w:line="276" w:lineRule="auto"/>
              <w:contextualSpacing/>
              <w:rPr>
                <w:rFonts w:ascii="Times New Roman" w:hAnsi="Times New Roman" w:cs="Times New Roman"/>
                <w:i/>
                <w:sz w:val="24"/>
                <w:szCs w:val="24"/>
              </w:rPr>
            </w:pPr>
            <w:r w:rsidRPr="00DB7BA7">
              <w:rPr>
                <w:rFonts w:ascii="Times New Roman" w:eastAsia="Calibri" w:hAnsi="Times New Roman" w:cs="Times New Roman"/>
                <w:sz w:val="24"/>
              </w:rPr>
              <w:t>предлагать</w:t>
            </w:r>
            <w:r w:rsidRPr="00DB7BA7">
              <w:rPr>
                <w:rFonts w:ascii="Times New Roman" w:eastAsia="Calibri" w:hAnsi="Times New Roman" w:cs="Times New Roman"/>
                <w:spacing w:val="-8"/>
                <w:sz w:val="24"/>
              </w:rPr>
              <w:t xml:space="preserve"> </w:t>
            </w:r>
            <w:r w:rsidRPr="00DB7BA7">
              <w:rPr>
                <w:rFonts w:ascii="Times New Roman" w:eastAsia="Calibri" w:hAnsi="Times New Roman" w:cs="Times New Roman"/>
                <w:sz w:val="24"/>
              </w:rPr>
              <w:t>способы</w:t>
            </w:r>
            <w:r w:rsidRPr="00DB7BA7">
              <w:rPr>
                <w:rFonts w:ascii="Times New Roman" w:eastAsia="Calibri" w:hAnsi="Times New Roman" w:cs="Times New Roman"/>
                <w:spacing w:val="-9"/>
                <w:sz w:val="24"/>
              </w:rPr>
              <w:t xml:space="preserve"> </w:t>
            </w:r>
            <w:r w:rsidRPr="00DB7BA7">
              <w:rPr>
                <w:rFonts w:ascii="Times New Roman" w:eastAsia="Calibri" w:hAnsi="Times New Roman" w:cs="Times New Roman"/>
                <w:sz w:val="24"/>
              </w:rPr>
              <w:t>предупреждения</w:t>
            </w:r>
            <w:r w:rsidRPr="00DB7BA7">
              <w:rPr>
                <w:rFonts w:ascii="Times New Roman" w:eastAsia="Calibri" w:hAnsi="Times New Roman" w:cs="Times New Roman"/>
                <w:spacing w:val="-2"/>
                <w:sz w:val="24"/>
              </w:rPr>
              <w:t xml:space="preserve"> </w:t>
            </w:r>
            <w:r w:rsidRPr="00DB7BA7">
              <w:rPr>
                <w:rFonts w:ascii="Times New Roman" w:eastAsia="Calibri" w:hAnsi="Times New Roman" w:cs="Times New Roman"/>
                <w:sz w:val="24"/>
              </w:rPr>
              <w:t>возможных</w:t>
            </w:r>
            <w:r w:rsidRPr="00DB7BA7">
              <w:rPr>
                <w:rFonts w:ascii="Times New Roman" w:eastAsia="Calibri" w:hAnsi="Times New Roman" w:cs="Times New Roman"/>
                <w:spacing w:val="-2"/>
                <w:sz w:val="24"/>
              </w:rPr>
              <w:t xml:space="preserve"> </w:t>
            </w:r>
            <w:r w:rsidRPr="00DB7BA7">
              <w:rPr>
                <w:rFonts w:ascii="Times New Roman" w:eastAsia="Calibri" w:hAnsi="Times New Roman" w:cs="Times New Roman"/>
                <w:sz w:val="24"/>
              </w:rPr>
              <w:t>дефектов</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и брака</w:t>
            </w:r>
          </w:p>
        </w:tc>
        <w:tc>
          <w:tcPr>
            <w:tcW w:w="1840" w:type="pct"/>
          </w:tcPr>
          <w:p w14:paraId="5A9B2EE2"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lastRenderedPageBreak/>
              <w:t>соотносит профессиональную</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деятельность с квалификациями:</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слесарь-инструментальщик, слесарь-сборщик,</w:t>
            </w:r>
            <w:r w:rsidRPr="00DB7BA7">
              <w:rPr>
                <w:rFonts w:ascii="Times New Roman" w:eastAsia="Calibri" w:hAnsi="Times New Roman" w:cs="Times New Roman"/>
                <w:spacing w:val="-6"/>
                <w:sz w:val="24"/>
              </w:rPr>
              <w:t xml:space="preserve"> </w:t>
            </w:r>
            <w:r w:rsidRPr="00DB7BA7">
              <w:rPr>
                <w:rFonts w:ascii="Times New Roman" w:eastAsia="Calibri" w:hAnsi="Times New Roman" w:cs="Times New Roman"/>
                <w:sz w:val="24"/>
              </w:rPr>
              <w:t>слесарь-ремонтник</w:t>
            </w:r>
          </w:p>
          <w:p w14:paraId="0E628A1E"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выбирает/соотносит организационные формы и методы сборки в</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зависимости от типа производства;</w:t>
            </w:r>
          </w:p>
          <w:p w14:paraId="75595798"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аргументирует и сопоставляет</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применение</w:t>
            </w:r>
            <w:r w:rsidRPr="00DB7BA7">
              <w:rPr>
                <w:rFonts w:ascii="Times New Roman" w:eastAsia="Calibri" w:hAnsi="Times New Roman" w:cs="Times New Roman"/>
                <w:spacing w:val="-6"/>
                <w:sz w:val="24"/>
              </w:rPr>
              <w:t xml:space="preserve"> </w:t>
            </w:r>
            <w:r w:rsidRPr="00DB7BA7">
              <w:rPr>
                <w:rFonts w:ascii="Times New Roman" w:eastAsia="Calibri" w:hAnsi="Times New Roman" w:cs="Times New Roman"/>
                <w:sz w:val="24"/>
              </w:rPr>
              <w:t>инструментов</w:t>
            </w:r>
            <w:r w:rsidRPr="00DB7BA7">
              <w:rPr>
                <w:rFonts w:ascii="Times New Roman" w:eastAsia="Calibri" w:hAnsi="Times New Roman" w:cs="Times New Roman"/>
                <w:spacing w:val="-5"/>
                <w:sz w:val="24"/>
              </w:rPr>
              <w:t xml:space="preserve"> </w:t>
            </w:r>
            <w:r w:rsidRPr="00DB7BA7">
              <w:rPr>
                <w:rFonts w:ascii="Times New Roman" w:eastAsia="Calibri" w:hAnsi="Times New Roman" w:cs="Times New Roman"/>
                <w:sz w:val="24"/>
              </w:rPr>
              <w:t>и</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приспособления в соответствии с</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технологией выполнения слесарных операций;</w:t>
            </w:r>
          </w:p>
          <w:p w14:paraId="7F8252FB" w14:textId="77777777" w:rsidR="00E07120" w:rsidRDefault="00DB7BA7" w:rsidP="00DB7BA7">
            <w:pPr>
              <w:spacing w:line="276" w:lineRule="auto"/>
              <w:contextualSpacing/>
              <w:rPr>
                <w:rFonts w:ascii="Times New Roman" w:eastAsia="Calibri" w:hAnsi="Times New Roman" w:cs="Times New Roman"/>
                <w:sz w:val="24"/>
              </w:rPr>
            </w:pPr>
            <w:r w:rsidRPr="00DB7BA7">
              <w:rPr>
                <w:rFonts w:ascii="Times New Roman" w:eastAsia="Calibri" w:hAnsi="Times New Roman" w:cs="Times New Roman"/>
                <w:sz w:val="24"/>
              </w:rPr>
              <w:t>находит и предъявляет соотношение грузоподъемных устройств с производственным заданием</w:t>
            </w:r>
          </w:p>
          <w:p w14:paraId="45B6759F" w14:textId="77777777" w:rsidR="00DB7BA7" w:rsidRDefault="00DB7BA7" w:rsidP="00DB7BA7">
            <w:pPr>
              <w:spacing w:line="276" w:lineRule="auto"/>
              <w:contextualSpacing/>
              <w:rPr>
                <w:rFonts w:ascii="Times New Roman" w:eastAsia="Calibri" w:hAnsi="Times New Roman" w:cs="Times New Roman"/>
                <w:i/>
                <w:sz w:val="24"/>
              </w:rPr>
            </w:pPr>
          </w:p>
          <w:p w14:paraId="03CB3A25" w14:textId="77777777" w:rsidR="00DB7BA7" w:rsidRDefault="00DB7BA7" w:rsidP="00DB7BA7">
            <w:pPr>
              <w:spacing w:line="276" w:lineRule="auto"/>
              <w:contextualSpacing/>
              <w:rPr>
                <w:rFonts w:ascii="Times New Roman" w:eastAsia="Calibri" w:hAnsi="Times New Roman" w:cs="Times New Roman"/>
                <w:i/>
                <w:sz w:val="24"/>
              </w:rPr>
            </w:pPr>
          </w:p>
          <w:p w14:paraId="268247B4" w14:textId="77777777" w:rsidR="00DB7BA7" w:rsidRDefault="00DB7BA7" w:rsidP="00DB7BA7">
            <w:pPr>
              <w:spacing w:line="276" w:lineRule="auto"/>
              <w:contextualSpacing/>
              <w:rPr>
                <w:rFonts w:ascii="Times New Roman" w:eastAsia="Calibri" w:hAnsi="Times New Roman" w:cs="Times New Roman"/>
                <w:i/>
                <w:sz w:val="24"/>
              </w:rPr>
            </w:pPr>
          </w:p>
          <w:p w14:paraId="6F0588F3" w14:textId="77777777" w:rsidR="00DB7BA7" w:rsidRDefault="00DB7BA7" w:rsidP="00DB7BA7">
            <w:pPr>
              <w:spacing w:line="276" w:lineRule="auto"/>
              <w:contextualSpacing/>
              <w:rPr>
                <w:rFonts w:ascii="Times New Roman" w:eastAsia="Calibri" w:hAnsi="Times New Roman" w:cs="Times New Roman"/>
                <w:i/>
                <w:sz w:val="24"/>
              </w:rPr>
            </w:pPr>
          </w:p>
          <w:p w14:paraId="4263B3D6" w14:textId="77777777" w:rsidR="00DB7BA7" w:rsidRDefault="00DB7BA7" w:rsidP="00DB7BA7">
            <w:pPr>
              <w:spacing w:line="276" w:lineRule="auto"/>
              <w:contextualSpacing/>
              <w:rPr>
                <w:rFonts w:ascii="Times New Roman" w:eastAsia="Calibri" w:hAnsi="Times New Roman" w:cs="Times New Roman"/>
                <w:i/>
                <w:sz w:val="24"/>
              </w:rPr>
            </w:pPr>
          </w:p>
          <w:p w14:paraId="05F6DF67" w14:textId="77777777" w:rsidR="00DB7BA7" w:rsidRDefault="00DB7BA7" w:rsidP="00DB7BA7">
            <w:pPr>
              <w:spacing w:line="276" w:lineRule="auto"/>
              <w:contextualSpacing/>
              <w:rPr>
                <w:rFonts w:ascii="Times New Roman" w:eastAsia="Calibri" w:hAnsi="Times New Roman" w:cs="Times New Roman"/>
                <w:i/>
                <w:sz w:val="24"/>
              </w:rPr>
            </w:pPr>
          </w:p>
          <w:p w14:paraId="6AE530E8" w14:textId="77777777" w:rsidR="00DB7BA7" w:rsidRDefault="00DB7BA7" w:rsidP="00DB7BA7">
            <w:pPr>
              <w:spacing w:line="276" w:lineRule="auto"/>
              <w:contextualSpacing/>
              <w:rPr>
                <w:rFonts w:ascii="Times New Roman" w:eastAsia="Calibri" w:hAnsi="Times New Roman" w:cs="Times New Roman"/>
                <w:i/>
                <w:sz w:val="24"/>
              </w:rPr>
            </w:pPr>
          </w:p>
          <w:p w14:paraId="759220D9" w14:textId="77777777" w:rsidR="00DB7BA7" w:rsidRDefault="00DB7BA7" w:rsidP="00DB7BA7">
            <w:pPr>
              <w:spacing w:line="276" w:lineRule="auto"/>
              <w:contextualSpacing/>
              <w:rPr>
                <w:rFonts w:ascii="Times New Roman" w:eastAsia="Calibri" w:hAnsi="Times New Roman" w:cs="Times New Roman"/>
                <w:i/>
                <w:sz w:val="24"/>
              </w:rPr>
            </w:pPr>
          </w:p>
          <w:p w14:paraId="02032CAE" w14:textId="77777777" w:rsidR="00DB7BA7" w:rsidRDefault="00DB7BA7" w:rsidP="00DB7BA7">
            <w:pPr>
              <w:spacing w:line="276" w:lineRule="auto"/>
              <w:contextualSpacing/>
              <w:rPr>
                <w:rFonts w:ascii="Times New Roman" w:eastAsia="Calibri" w:hAnsi="Times New Roman" w:cs="Times New Roman"/>
                <w:i/>
                <w:sz w:val="24"/>
              </w:rPr>
            </w:pPr>
          </w:p>
          <w:p w14:paraId="4ED5CED3" w14:textId="77777777" w:rsidR="00DB7BA7" w:rsidRDefault="00DB7BA7" w:rsidP="00DB7BA7">
            <w:pPr>
              <w:spacing w:line="276" w:lineRule="auto"/>
              <w:contextualSpacing/>
              <w:rPr>
                <w:rFonts w:ascii="Times New Roman" w:eastAsia="Calibri" w:hAnsi="Times New Roman" w:cs="Times New Roman"/>
                <w:i/>
                <w:sz w:val="24"/>
              </w:rPr>
            </w:pPr>
          </w:p>
          <w:p w14:paraId="7B6C56A8" w14:textId="77777777" w:rsidR="00DB7BA7" w:rsidRDefault="00DB7BA7" w:rsidP="00DB7BA7">
            <w:pPr>
              <w:spacing w:line="276" w:lineRule="auto"/>
              <w:contextualSpacing/>
              <w:rPr>
                <w:rFonts w:ascii="Times New Roman" w:eastAsia="Calibri" w:hAnsi="Times New Roman" w:cs="Times New Roman"/>
                <w:i/>
                <w:sz w:val="24"/>
              </w:rPr>
            </w:pPr>
          </w:p>
          <w:p w14:paraId="0645725B" w14:textId="77777777" w:rsidR="00DB7BA7" w:rsidRDefault="00DB7BA7" w:rsidP="00DB7BA7">
            <w:pPr>
              <w:spacing w:line="276" w:lineRule="auto"/>
              <w:contextualSpacing/>
              <w:rPr>
                <w:rFonts w:ascii="Times New Roman" w:eastAsia="Calibri" w:hAnsi="Times New Roman" w:cs="Times New Roman"/>
                <w:i/>
                <w:sz w:val="24"/>
              </w:rPr>
            </w:pPr>
          </w:p>
          <w:p w14:paraId="3140C255" w14:textId="77777777" w:rsidR="00DB7BA7" w:rsidRDefault="00DB7BA7" w:rsidP="00DB7BA7">
            <w:pPr>
              <w:spacing w:line="276" w:lineRule="auto"/>
              <w:contextualSpacing/>
              <w:rPr>
                <w:rFonts w:ascii="Times New Roman" w:eastAsia="Calibri" w:hAnsi="Times New Roman" w:cs="Times New Roman"/>
                <w:i/>
                <w:sz w:val="24"/>
              </w:rPr>
            </w:pPr>
          </w:p>
          <w:p w14:paraId="1C6C1657" w14:textId="77777777" w:rsidR="00DB7BA7" w:rsidRDefault="00DB7BA7" w:rsidP="00DB7BA7">
            <w:pPr>
              <w:spacing w:line="276" w:lineRule="auto"/>
              <w:contextualSpacing/>
              <w:rPr>
                <w:rFonts w:ascii="Times New Roman" w:eastAsia="Calibri" w:hAnsi="Times New Roman" w:cs="Times New Roman"/>
                <w:i/>
                <w:sz w:val="24"/>
              </w:rPr>
            </w:pPr>
          </w:p>
          <w:p w14:paraId="79A1CAD0" w14:textId="77777777" w:rsidR="00DB7BA7" w:rsidRDefault="00DB7BA7" w:rsidP="00DB7BA7">
            <w:pPr>
              <w:spacing w:line="276" w:lineRule="auto"/>
              <w:contextualSpacing/>
              <w:rPr>
                <w:rFonts w:ascii="Times New Roman" w:eastAsia="Calibri" w:hAnsi="Times New Roman" w:cs="Times New Roman"/>
                <w:i/>
                <w:sz w:val="24"/>
              </w:rPr>
            </w:pPr>
          </w:p>
          <w:p w14:paraId="4EEE8B24" w14:textId="77777777" w:rsidR="00DB7BA7" w:rsidRDefault="00DB7BA7" w:rsidP="00DB7BA7">
            <w:pPr>
              <w:spacing w:line="276" w:lineRule="auto"/>
              <w:contextualSpacing/>
              <w:rPr>
                <w:rFonts w:ascii="Times New Roman" w:eastAsia="Calibri" w:hAnsi="Times New Roman" w:cs="Times New Roman"/>
                <w:i/>
                <w:sz w:val="24"/>
              </w:rPr>
            </w:pPr>
          </w:p>
          <w:p w14:paraId="305CCE67" w14:textId="77777777" w:rsidR="00DB7BA7" w:rsidRDefault="00DB7BA7" w:rsidP="00DB7BA7">
            <w:pPr>
              <w:spacing w:line="276" w:lineRule="auto"/>
              <w:contextualSpacing/>
              <w:rPr>
                <w:rFonts w:ascii="Times New Roman" w:eastAsia="Calibri" w:hAnsi="Times New Roman" w:cs="Times New Roman"/>
                <w:i/>
                <w:sz w:val="24"/>
              </w:rPr>
            </w:pPr>
          </w:p>
          <w:p w14:paraId="73671597" w14:textId="77777777" w:rsidR="00DB7BA7" w:rsidRDefault="00DB7BA7" w:rsidP="00DB7BA7">
            <w:pPr>
              <w:spacing w:line="276" w:lineRule="auto"/>
              <w:contextualSpacing/>
              <w:rPr>
                <w:rFonts w:ascii="Times New Roman" w:eastAsia="Calibri" w:hAnsi="Times New Roman" w:cs="Times New Roman"/>
                <w:i/>
                <w:sz w:val="24"/>
              </w:rPr>
            </w:pPr>
          </w:p>
          <w:p w14:paraId="54B42955" w14:textId="77777777" w:rsidR="00DB7BA7" w:rsidRDefault="00DB7BA7" w:rsidP="00DB7BA7">
            <w:pPr>
              <w:spacing w:line="276" w:lineRule="auto"/>
              <w:contextualSpacing/>
              <w:rPr>
                <w:rFonts w:ascii="Times New Roman" w:eastAsia="Calibri" w:hAnsi="Times New Roman" w:cs="Times New Roman"/>
                <w:i/>
                <w:sz w:val="24"/>
              </w:rPr>
            </w:pPr>
          </w:p>
          <w:p w14:paraId="1EA275E0" w14:textId="77777777" w:rsidR="00DB7BA7" w:rsidRDefault="00DB7BA7" w:rsidP="00DB7BA7">
            <w:pPr>
              <w:spacing w:line="276" w:lineRule="auto"/>
              <w:contextualSpacing/>
              <w:rPr>
                <w:rFonts w:ascii="Times New Roman" w:eastAsia="Calibri" w:hAnsi="Times New Roman" w:cs="Times New Roman"/>
                <w:i/>
                <w:sz w:val="24"/>
              </w:rPr>
            </w:pPr>
          </w:p>
          <w:p w14:paraId="5990DD9A" w14:textId="77777777" w:rsidR="00DB7BA7" w:rsidRDefault="00DB7BA7" w:rsidP="00DB7BA7">
            <w:pPr>
              <w:spacing w:line="276" w:lineRule="auto"/>
              <w:contextualSpacing/>
              <w:rPr>
                <w:rFonts w:ascii="Times New Roman" w:eastAsia="Calibri" w:hAnsi="Times New Roman" w:cs="Times New Roman"/>
                <w:i/>
                <w:sz w:val="24"/>
              </w:rPr>
            </w:pPr>
          </w:p>
          <w:p w14:paraId="259244DF" w14:textId="77777777" w:rsidR="00DB7BA7" w:rsidRDefault="00DB7BA7" w:rsidP="00DB7BA7">
            <w:pPr>
              <w:spacing w:line="276" w:lineRule="auto"/>
              <w:contextualSpacing/>
              <w:rPr>
                <w:rFonts w:ascii="Times New Roman" w:eastAsia="Calibri" w:hAnsi="Times New Roman" w:cs="Times New Roman"/>
                <w:i/>
                <w:sz w:val="24"/>
              </w:rPr>
            </w:pPr>
          </w:p>
          <w:p w14:paraId="7768F660" w14:textId="77777777" w:rsidR="00DB7BA7" w:rsidRDefault="00DB7BA7" w:rsidP="00DB7BA7">
            <w:pPr>
              <w:spacing w:line="276" w:lineRule="auto"/>
              <w:contextualSpacing/>
              <w:rPr>
                <w:rFonts w:ascii="Times New Roman" w:eastAsia="Calibri" w:hAnsi="Times New Roman" w:cs="Times New Roman"/>
                <w:i/>
                <w:sz w:val="24"/>
              </w:rPr>
            </w:pPr>
          </w:p>
          <w:p w14:paraId="10C0B923" w14:textId="77777777" w:rsidR="00DB7BA7" w:rsidRDefault="00DB7BA7" w:rsidP="00DB7BA7">
            <w:pPr>
              <w:spacing w:line="276" w:lineRule="auto"/>
              <w:contextualSpacing/>
              <w:rPr>
                <w:rFonts w:ascii="Times New Roman" w:eastAsia="Calibri" w:hAnsi="Times New Roman" w:cs="Times New Roman"/>
                <w:i/>
                <w:sz w:val="24"/>
              </w:rPr>
            </w:pPr>
          </w:p>
          <w:p w14:paraId="4C8B3BB8" w14:textId="77777777" w:rsidR="00DB7BA7" w:rsidRDefault="00DB7BA7" w:rsidP="00DB7BA7">
            <w:pPr>
              <w:spacing w:line="276" w:lineRule="auto"/>
              <w:contextualSpacing/>
              <w:rPr>
                <w:rFonts w:ascii="Times New Roman" w:eastAsia="Calibri" w:hAnsi="Times New Roman" w:cs="Times New Roman"/>
                <w:i/>
                <w:sz w:val="24"/>
              </w:rPr>
            </w:pPr>
          </w:p>
          <w:p w14:paraId="147EF10A" w14:textId="77777777" w:rsidR="00DB7BA7" w:rsidRDefault="00DB7BA7" w:rsidP="00DB7BA7">
            <w:pPr>
              <w:spacing w:line="276" w:lineRule="auto"/>
              <w:contextualSpacing/>
              <w:rPr>
                <w:rFonts w:ascii="Times New Roman" w:eastAsia="Calibri" w:hAnsi="Times New Roman" w:cs="Times New Roman"/>
                <w:i/>
                <w:sz w:val="24"/>
              </w:rPr>
            </w:pPr>
          </w:p>
          <w:p w14:paraId="64F1D563" w14:textId="77777777" w:rsidR="00DB7BA7" w:rsidRDefault="00DB7BA7" w:rsidP="00DB7BA7">
            <w:pPr>
              <w:spacing w:line="276" w:lineRule="auto"/>
              <w:contextualSpacing/>
              <w:rPr>
                <w:rFonts w:ascii="Times New Roman" w:eastAsia="Calibri" w:hAnsi="Times New Roman" w:cs="Times New Roman"/>
                <w:i/>
                <w:sz w:val="24"/>
              </w:rPr>
            </w:pPr>
          </w:p>
          <w:p w14:paraId="2C941F1E" w14:textId="77777777" w:rsidR="00DB7BA7" w:rsidRDefault="00DB7BA7" w:rsidP="00DB7BA7">
            <w:pPr>
              <w:spacing w:line="276" w:lineRule="auto"/>
              <w:contextualSpacing/>
              <w:rPr>
                <w:rFonts w:ascii="Times New Roman" w:eastAsia="Calibri" w:hAnsi="Times New Roman" w:cs="Times New Roman"/>
                <w:i/>
                <w:sz w:val="24"/>
              </w:rPr>
            </w:pPr>
          </w:p>
          <w:p w14:paraId="497A87CE" w14:textId="77777777" w:rsidR="00DB7BA7" w:rsidRDefault="00DB7BA7" w:rsidP="00DB7BA7">
            <w:pPr>
              <w:spacing w:line="276" w:lineRule="auto"/>
              <w:contextualSpacing/>
              <w:rPr>
                <w:rFonts w:ascii="Times New Roman" w:eastAsia="Calibri" w:hAnsi="Times New Roman" w:cs="Times New Roman"/>
                <w:i/>
                <w:sz w:val="24"/>
              </w:rPr>
            </w:pPr>
          </w:p>
          <w:p w14:paraId="7CB8D5BB" w14:textId="77777777" w:rsidR="00DB7BA7" w:rsidRDefault="00DB7BA7" w:rsidP="00DB7BA7">
            <w:pPr>
              <w:spacing w:line="276" w:lineRule="auto"/>
              <w:contextualSpacing/>
              <w:rPr>
                <w:rFonts w:ascii="Times New Roman" w:eastAsia="Calibri" w:hAnsi="Times New Roman" w:cs="Times New Roman"/>
                <w:i/>
                <w:sz w:val="24"/>
              </w:rPr>
            </w:pPr>
          </w:p>
          <w:p w14:paraId="59EC565A" w14:textId="77777777" w:rsidR="00DB7BA7" w:rsidRDefault="00DB7BA7" w:rsidP="00DB7BA7">
            <w:pPr>
              <w:spacing w:line="276" w:lineRule="auto"/>
              <w:contextualSpacing/>
              <w:rPr>
                <w:rFonts w:ascii="Times New Roman" w:eastAsia="Calibri" w:hAnsi="Times New Roman" w:cs="Times New Roman"/>
                <w:i/>
                <w:sz w:val="24"/>
              </w:rPr>
            </w:pPr>
          </w:p>
          <w:p w14:paraId="5AB9986E" w14:textId="77777777" w:rsidR="00DB7BA7" w:rsidRDefault="00DB7BA7" w:rsidP="00DB7BA7">
            <w:pPr>
              <w:spacing w:line="276" w:lineRule="auto"/>
              <w:contextualSpacing/>
              <w:rPr>
                <w:rFonts w:ascii="Times New Roman" w:eastAsia="Calibri" w:hAnsi="Times New Roman" w:cs="Times New Roman"/>
                <w:i/>
                <w:sz w:val="24"/>
              </w:rPr>
            </w:pPr>
          </w:p>
          <w:p w14:paraId="1D1996B8" w14:textId="77777777" w:rsidR="00DB7BA7" w:rsidRDefault="00DB7BA7" w:rsidP="00DB7BA7">
            <w:pPr>
              <w:spacing w:line="276" w:lineRule="auto"/>
              <w:contextualSpacing/>
              <w:rPr>
                <w:rFonts w:ascii="Times New Roman" w:eastAsia="Calibri" w:hAnsi="Times New Roman" w:cs="Times New Roman"/>
                <w:i/>
                <w:sz w:val="24"/>
              </w:rPr>
            </w:pPr>
          </w:p>
          <w:p w14:paraId="79B7D3C0" w14:textId="77777777" w:rsidR="00DB7BA7" w:rsidRDefault="00DB7BA7" w:rsidP="00DB7BA7">
            <w:pPr>
              <w:spacing w:line="276" w:lineRule="auto"/>
              <w:contextualSpacing/>
              <w:rPr>
                <w:rFonts w:ascii="Times New Roman" w:eastAsia="Calibri" w:hAnsi="Times New Roman" w:cs="Times New Roman"/>
                <w:i/>
                <w:sz w:val="24"/>
              </w:rPr>
            </w:pPr>
          </w:p>
          <w:p w14:paraId="1C4374D3" w14:textId="77777777" w:rsidR="00DB7BA7" w:rsidRDefault="00DB7BA7" w:rsidP="00DB7BA7">
            <w:pPr>
              <w:spacing w:line="276" w:lineRule="auto"/>
              <w:contextualSpacing/>
              <w:rPr>
                <w:rFonts w:ascii="Times New Roman" w:eastAsia="Calibri" w:hAnsi="Times New Roman" w:cs="Times New Roman"/>
                <w:i/>
                <w:sz w:val="24"/>
              </w:rPr>
            </w:pPr>
          </w:p>
          <w:p w14:paraId="62E570BB" w14:textId="77777777" w:rsidR="00DB7BA7" w:rsidRDefault="00DB7BA7" w:rsidP="00DB7BA7">
            <w:pPr>
              <w:spacing w:line="276" w:lineRule="auto"/>
              <w:contextualSpacing/>
              <w:rPr>
                <w:rFonts w:ascii="Times New Roman" w:hAnsi="Times New Roman" w:cs="Times New Roman"/>
                <w:i/>
                <w:sz w:val="24"/>
                <w:szCs w:val="24"/>
              </w:rPr>
            </w:pPr>
          </w:p>
          <w:p w14:paraId="1722AAF9" w14:textId="77777777" w:rsidR="00DB7BA7" w:rsidRDefault="00DB7BA7" w:rsidP="00DB7BA7">
            <w:pPr>
              <w:spacing w:line="276" w:lineRule="auto"/>
              <w:contextualSpacing/>
              <w:rPr>
                <w:rFonts w:ascii="Times New Roman" w:hAnsi="Times New Roman" w:cs="Times New Roman"/>
                <w:i/>
                <w:sz w:val="24"/>
                <w:szCs w:val="24"/>
              </w:rPr>
            </w:pPr>
          </w:p>
          <w:p w14:paraId="2805E1A8" w14:textId="77777777" w:rsidR="00DB7BA7" w:rsidRDefault="00DB7BA7" w:rsidP="00DB7BA7">
            <w:pPr>
              <w:spacing w:line="276" w:lineRule="auto"/>
              <w:contextualSpacing/>
              <w:rPr>
                <w:rFonts w:ascii="Times New Roman" w:hAnsi="Times New Roman" w:cs="Times New Roman"/>
                <w:i/>
                <w:sz w:val="24"/>
                <w:szCs w:val="24"/>
              </w:rPr>
            </w:pPr>
          </w:p>
          <w:p w14:paraId="04AEC3A6"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подбирает оборудование, инструмент</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и</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приспособления</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в</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соответствии с производственным</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заданием;</w:t>
            </w:r>
          </w:p>
          <w:p w14:paraId="3F947412"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выбирает контрольно-</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измерительные инструменты в</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соответствии с технологией и методами</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контроля;</w:t>
            </w:r>
          </w:p>
          <w:p w14:paraId="3D35BC4B"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читает</w:t>
            </w:r>
            <w:r w:rsidRPr="00DB7BA7">
              <w:rPr>
                <w:rFonts w:ascii="Times New Roman" w:eastAsia="Calibri" w:hAnsi="Times New Roman" w:cs="Times New Roman"/>
                <w:spacing w:val="-6"/>
                <w:sz w:val="24"/>
              </w:rPr>
              <w:t xml:space="preserve"> </w:t>
            </w:r>
            <w:r w:rsidRPr="00DB7BA7">
              <w:rPr>
                <w:rFonts w:ascii="Times New Roman" w:eastAsia="Calibri" w:hAnsi="Times New Roman" w:cs="Times New Roman"/>
                <w:sz w:val="24"/>
              </w:rPr>
              <w:t>и</w:t>
            </w:r>
            <w:r w:rsidRPr="00DB7BA7">
              <w:rPr>
                <w:rFonts w:ascii="Times New Roman" w:eastAsia="Calibri" w:hAnsi="Times New Roman" w:cs="Times New Roman"/>
                <w:spacing w:val="-4"/>
                <w:sz w:val="24"/>
              </w:rPr>
              <w:t xml:space="preserve"> </w:t>
            </w:r>
            <w:r w:rsidRPr="00DB7BA7">
              <w:rPr>
                <w:rFonts w:ascii="Times New Roman" w:eastAsia="Calibri" w:hAnsi="Times New Roman" w:cs="Times New Roman"/>
                <w:sz w:val="24"/>
              </w:rPr>
              <w:t>применяет</w:t>
            </w:r>
            <w:r w:rsidRPr="00DB7BA7">
              <w:rPr>
                <w:rFonts w:ascii="Times New Roman" w:eastAsia="Calibri" w:hAnsi="Times New Roman" w:cs="Times New Roman"/>
                <w:spacing w:val="-5"/>
                <w:sz w:val="24"/>
              </w:rPr>
              <w:t xml:space="preserve"> </w:t>
            </w:r>
            <w:r w:rsidRPr="00DB7BA7">
              <w:rPr>
                <w:rFonts w:ascii="Times New Roman" w:eastAsia="Calibri" w:hAnsi="Times New Roman" w:cs="Times New Roman"/>
                <w:sz w:val="24"/>
              </w:rPr>
              <w:t>техническую</w:t>
            </w:r>
            <w:r w:rsidRPr="00DB7BA7">
              <w:rPr>
                <w:rFonts w:ascii="Times New Roman" w:eastAsia="Calibri" w:hAnsi="Times New Roman" w:cs="Times New Roman"/>
                <w:spacing w:val="-57"/>
                <w:sz w:val="24"/>
              </w:rPr>
              <w:t xml:space="preserve"> </w:t>
            </w:r>
            <w:r w:rsidRPr="00DB7BA7">
              <w:rPr>
                <w:rFonts w:ascii="Times New Roman" w:eastAsia="Calibri" w:hAnsi="Times New Roman" w:cs="Times New Roman"/>
                <w:sz w:val="24"/>
              </w:rPr>
              <w:t>документацию на выполнение</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слесарных работ;</w:t>
            </w:r>
          </w:p>
          <w:p w14:paraId="51855659"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читает и применяет технологические</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карты,</w:t>
            </w:r>
            <w:r w:rsidRPr="00DB7BA7">
              <w:rPr>
                <w:rFonts w:ascii="Times New Roman" w:eastAsia="Calibri" w:hAnsi="Times New Roman" w:cs="Times New Roman"/>
                <w:spacing w:val="-2"/>
                <w:sz w:val="24"/>
              </w:rPr>
              <w:t xml:space="preserve"> </w:t>
            </w:r>
            <w:r w:rsidRPr="00DB7BA7">
              <w:rPr>
                <w:rFonts w:ascii="Times New Roman" w:eastAsia="Calibri" w:hAnsi="Times New Roman" w:cs="Times New Roman"/>
                <w:sz w:val="24"/>
              </w:rPr>
              <w:lastRenderedPageBreak/>
              <w:t>маршрутные</w:t>
            </w:r>
            <w:r w:rsidRPr="00DB7BA7">
              <w:rPr>
                <w:rFonts w:ascii="Times New Roman" w:eastAsia="Calibri" w:hAnsi="Times New Roman" w:cs="Times New Roman"/>
                <w:spacing w:val="-4"/>
                <w:sz w:val="24"/>
              </w:rPr>
              <w:t xml:space="preserve"> </w:t>
            </w:r>
            <w:r w:rsidRPr="00DB7BA7">
              <w:rPr>
                <w:rFonts w:ascii="Times New Roman" w:eastAsia="Calibri" w:hAnsi="Times New Roman" w:cs="Times New Roman"/>
                <w:sz w:val="24"/>
              </w:rPr>
              <w:t>карты,</w:t>
            </w:r>
            <w:r w:rsidRPr="00DB7BA7">
              <w:rPr>
                <w:rFonts w:ascii="Times New Roman" w:eastAsia="Calibri" w:hAnsi="Times New Roman" w:cs="Times New Roman"/>
                <w:spacing w:val="-57"/>
                <w:sz w:val="24"/>
              </w:rPr>
              <w:t xml:space="preserve"> </w:t>
            </w:r>
            <w:r w:rsidRPr="00DB7BA7">
              <w:rPr>
                <w:rFonts w:ascii="Times New Roman" w:eastAsia="Calibri" w:hAnsi="Times New Roman" w:cs="Times New Roman"/>
                <w:sz w:val="24"/>
              </w:rPr>
              <w:t>операционные</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карты;</w:t>
            </w:r>
          </w:p>
          <w:p w14:paraId="034E6AA7"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аргументирует и сопоставляет</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применение</w:t>
            </w:r>
            <w:r w:rsidRPr="00DB7BA7">
              <w:rPr>
                <w:rFonts w:ascii="Times New Roman" w:eastAsia="Calibri" w:hAnsi="Times New Roman" w:cs="Times New Roman"/>
                <w:spacing w:val="-6"/>
                <w:sz w:val="24"/>
              </w:rPr>
              <w:t xml:space="preserve"> </w:t>
            </w:r>
            <w:r w:rsidRPr="00DB7BA7">
              <w:rPr>
                <w:rFonts w:ascii="Times New Roman" w:eastAsia="Calibri" w:hAnsi="Times New Roman" w:cs="Times New Roman"/>
                <w:sz w:val="24"/>
              </w:rPr>
              <w:t>инструментов</w:t>
            </w:r>
            <w:r w:rsidRPr="00DB7BA7">
              <w:rPr>
                <w:rFonts w:ascii="Times New Roman" w:eastAsia="Calibri" w:hAnsi="Times New Roman" w:cs="Times New Roman"/>
                <w:spacing w:val="-5"/>
                <w:sz w:val="24"/>
              </w:rPr>
              <w:t xml:space="preserve"> </w:t>
            </w:r>
            <w:r w:rsidRPr="00DB7BA7">
              <w:rPr>
                <w:rFonts w:ascii="Times New Roman" w:eastAsia="Calibri" w:hAnsi="Times New Roman" w:cs="Times New Roman"/>
                <w:sz w:val="24"/>
              </w:rPr>
              <w:t>и</w:t>
            </w:r>
            <w:r w:rsidRPr="00DB7BA7">
              <w:rPr>
                <w:rFonts w:ascii="Times New Roman" w:eastAsia="Calibri" w:hAnsi="Times New Roman" w:cs="Times New Roman"/>
                <w:spacing w:val="-3"/>
                <w:sz w:val="24"/>
              </w:rPr>
              <w:t xml:space="preserve"> </w:t>
            </w:r>
            <w:r w:rsidRPr="00DB7BA7">
              <w:rPr>
                <w:rFonts w:ascii="Times New Roman" w:eastAsia="Calibri" w:hAnsi="Times New Roman" w:cs="Times New Roman"/>
                <w:sz w:val="24"/>
              </w:rPr>
              <w:t>приспособления в соответствии с</w:t>
            </w:r>
            <w:r w:rsidRPr="00DB7BA7">
              <w:rPr>
                <w:rFonts w:ascii="Times New Roman" w:eastAsia="Calibri" w:hAnsi="Times New Roman" w:cs="Times New Roman"/>
                <w:spacing w:val="1"/>
                <w:sz w:val="24"/>
              </w:rPr>
              <w:t xml:space="preserve"> </w:t>
            </w:r>
            <w:r w:rsidRPr="00DB7BA7">
              <w:rPr>
                <w:rFonts w:ascii="Times New Roman" w:eastAsia="Calibri" w:hAnsi="Times New Roman" w:cs="Times New Roman"/>
                <w:sz w:val="24"/>
              </w:rPr>
              <w:t>технологией выполнения слесарных операций;</w:t>
            </w:r>
          </w:p>
          <w:p w14:paraId="725E45BB" w14:textId="77777777" w:rsidR="00DB7BA7" w:rsidRPr="00DB7BA7" w:rsidRDefault="00DB7BA7" w:rsidP="00DB7BA7">
            <w:pPr>
              <w:widowControl w:val="0"/>
              <w:tabs>
                <w:tab w:val="left" w:pos="250"/>
              </w:tabs>
              <w:autoSpaceDE w:val="0"/>
              <w:autoSpaceDN w:val="0"/>
              <w:rPr>
                <w:rFonts w:ascii="Times New Roman" w:eastAsia="Calibri" w:hAnsi="Times New Roman" w:cs="Times New Roman"/>
                <w:sz w:val="24"/>
              </w:rPr>
            </w:pPr>
            <w:r w:rsidRPr="00DB7BA7">
              <w:rPr>
                <w:rFonts w:ascii="Times New Roman" w:eastAsia="Calibri" w:hAnsi="Times New Roman" w:cs="Times New Roman"/>
                <w:sz w:val="24"/>
              </w:rPr>
              <w:t>находит и предъявляет соотношение грузоподъемных устройств с производственным заданием;</w:t>
            </w:r>
          </w:p>
          <w:p w14:paraId="25A61890" w14:textId="77777777" w:rsidR="00DB7BA7" w:rsidRPr="00E07120" w:rsidRDefault="00DB7BA7" w:rsidP="00DB7BA7">
            <w:pPr>
              <w:spacing w:line="276" w:lineRule="auto"/>
              <w:contextualSpacing/>
              <w:rPr>
                <w:rFonts w:ascii="Times New Roman" w:hAnsi="Times New Roman" w:cs="Times New Roman"/>
                <w:i/>
                <w:sz w:val="24"/>
                <w:szCs w:val="24"/>
              </w:rPr>
            </w:pPr>
            <w:r w:rsidRPr="00DB7BA7">
              <w:rPr>
                <w:rFonts w:ascii="Times New Roman" w:eastAsia="Calibri" w:hAnsi="Times New Roman" w:cs="Times New Roman"/>
                <w:sz w:val="24"/>
              </w:rPr>
              <w:t>демонстрирует понимание требований безопасности труда при выполнении слесарных и слесарно-сборочных работ</w:t>
            </w:r>
          </w:p>
        </w:tc>
        <w:tc>
          <w:tcPr>
            <w:tcW w:w="1616" w:type="pct"/>
          </w:tcPr>
          <w:p w14:paraId="70092001" w14:textId="77777777" w:rsidR="00E07120" w:rsidRPr="00DB7BA7" w:rsidRDefault="00E07120" w:rsidP="00E07120">
            <w:pPr>
              <w:spacing w:line="276" w:lineRule="auto"/>
              <w:contextualSpacing/>
              <w:rPr>
                <w:rFonts w:ascii="Times New Roman" w:hAnsi="Times New Roman" w:cs="Times New Roman"/>
                <w:iCs/>
                <w:sz w:val="24"/>
                <w:szCs w:val="24"/>
              </w:rPr>
            </w:pPr>
            <w:r w:rsidRPr="00DB7BA7">
              <w:rPr>
                <w:rFonts w:ascii="Times New Roman" w:hAnsi="Times New Roman" w:cs="Times New Roman"/>
                <w:iCs/>
                <w:sz w:val="24"/>
                <w:szCs w:val="24"/>
              </w:rPr>
              <w:lastRenderedPageBreak/>
              <w:t xml:space="preserve">Экспертное наблюдение выполнения практических работ </w:t>
            </w:r>
          </w:p>
          <w:p w14:paraId="291DC272" w14:textId="77777777" w:rsidR="00DB7BA7" w:rsidRPr="00DB7BA7" w:rsidRDefault="00DB7BA7" w:rsidP="00DB7BA7">
            <w:pPr>
              <w:jc w:val="both"/>
              <w:rPr>
                <w:rFonts w:ascii="Times New Roman" w:eastAsia="Calibri" w:hAnsi="Times New Roman" w:cs="Times New Roman"/>
                <w:sz w:val="24"/>
              </w:rPr>
            </w:pPr>
            <w:r w:rsidRPr="00DB7BA7">
              <w:rPr>
                <w:rFonts w:ascii="Times New Roman" w:eastAsia="Calibri" w:hAnsi="Times New Roman" w:cs="Times New Roman"/>
                <w:sz w:val="24"/>
              </w:rPr>
              <w:t xml:space="preserve"> Оценивание результатов выполнения практической работы; </w:t>
            </w:r>
          </w:p>
          <w:p w14:paraId="75B96175" w14:textId="77777777" w:rsidR="00E07120" w:rsidRPr="00E07120" w:rsidRDefault="00DB7BA7" w:rsidP="00DB7BA7">
            <w:pPr>
              <w:spacing w:line="276" w:lineRule="auto"/>
              <w:contextualSpacing/>
              <w:rPr>
                <w:rFonts w:ascii="Times New Roman" w:hAnsi="Times New Roman" w:cs="Times New Roman"/>
                <w:i/>
                <w:sz w:val="24"/>
                <w:szCs w:val="24"/>
              </w:rPr>
            </w:pPr>
            <w:r w:rsidRPr="00DB7BA7">
              <w:rPr>
                <w:rFonts w:ascii="Times New Roman" w:eastAsia="Calibri" w:hAnsi="Times New Roman" w:cs="Times New Roman"/>
                <w:sz w:val="24"/>
              </w:rPr>
              <w:t>Устный/письменный опрос</w:t>
            </w:r>
          </w:p>
        </w:tc>
      </w:tr>
    </w:tbl>
    <w:p w14:paraId="2701296F" w14:textId="77777777" w:rsidR="00E07120" w:rsidRPr="00E07120" w:rsidRDefault="00E07120" w:rsidP="00E07120">
      <w:pPr>
        <w:rPr>
          <w:rFonts w:ascii="Times New Roman" w:hAnsi="Times New Roman" w:cs="Times New Roman"/>
          <w:b/>
          <w:bCs/>
          <w:sz w:val="18"/>
          <w:szCs w:val="18"/>
        </w:rPr>
      </w:pPr>
    </w:p>
    <w:p w14:paraId="729F3C85" w14:textId="77777777" w:rsidR="00E07120" w:rsidRPr="00E07120" w:rsidRDefault="00E07120" w:rsidP="00E07120">
      <w:pPr>
        <w:rPr>
          <w:rFonts w:ascii="Times New Roman" w:hAnsi="Times New Roman" w:cs="Times New Roman"/>
          <w:b/>
          <w:bCs/>
          <w:sz w:val="18"/>
          <w:szCs w:val="18"/>
        </w:rPr>
      </w:pPr>
    </w:p>
    <w:p w14:paraId="61E1B92B" w14:textId="77777777" w:rsidR="008445E0" w:rsidRDefault="00E07120" w:rsidP="008445E0">
      <w:pPr>
        <w:jc w:val="right"/>
        <w:rPr>
          <w:rFonts w:ascii="Times New Roman" w:hAnsi="Times New Roman" w:cs="Times New Roman"/>
          <w:b/>
          <w:bCs/>
          <w:sz w:val="24"/>
          <w:szCs w:val="24"/>
        </w:rPr>
      </w:pPr>
      <w:r w:rsidRPr="00E07120">
        <w:rPr>
          <w:rFonts w:ascii="Times New Roman" w:hAnsi="Times New Roman" w:cs="Times New Roman"/>
          <w:b/>
          <w:bCs/>
          <w:sz w:val="24"/>
          <w:szCs w:val="24"/>
        </w:rPr>
        <w:br w:type="page" w:clear="all"/>
      </w:r>
      <w:r w:rsidR="008445E0">
        <w:rPr>
          <w:rFonts w:ascii="Times New Roman" w:hAnsi="Times New Roman" w:cs="Times New Roman"/>
          <w:b/>
          <w:bCs/>
          <w:sz w:val="24"/>
          <w:szCs w:val="24"/>
        </w:rPr>
        <w:lastRenderedPageBreak/>
        <w:t>Приложение 2.</w:t>
      </w:r>
      <w:r w:rsidR="00791389">
        <w:rPr>
          <w:rFonts w:ascii="Times New Roman" w:hAnsi="Times New Roman" w:cs="Times New Roman"/>
          <w:b/>
          <w:bCs/>
          <w:sz w:val="24"/>
          <w:szCs w:val="24"/>
        </w:rPr>
        <w:t>11</w:t>
      </w:r>
    </w:p>
    <w:p w14:paraId="2B899465" w14:textId="4F0FF689" w:rsidR="008445E0" w:rsidRDefault="008445E0" w:rsidP="008445E0">
      <w:pPr>
        <w:jc w:val="right"/>
        <w:rPr>
          <w:rFonts w:ascii="Times New Roman" w:hAnsi="Times New Roman" w:cs="Times New Roman"/>
          <w:b/>
          <w:bCs/>
          <w:color w:val="0070C0"/>
          <w:sz w:val="24"/>
          <w:szCs w:val="24"/>
        </w:rPr>
      </w:pPr>
      <w:r>
        <w:rPr>
          <w:rFonts w:ascii="Times New Roman" w:hAnsi="Times New Roman" w:cs="Times New Roman"/>
          <w:b/>
          <w:bCs/>
          <w:sz w:val="24"/>
          <w:szCs w:val="24"/>
        </w:rPr>
        <w:t>к ОП-П по профессии15.01.35 Мастер слесарных работ</w:t>
      </w:r>
    </w:p>
    <w:p w14:paraId="580E9E23" w14:textId="77777777" w:rsidR="008445E0" w:rsidRDefault="008445E0" w:rsidP="008445E0">
      <w:pPr>
        <w:jc w:val="right"/>
        <w:rPr>
          <w:rFonts w:ascii="Times New Roman" w:hAnsi="Times New Roman" w:cs="Times New Roman"/>
          <w:b/>
          <w:bCs/>
          <w:color w:val="0070C0"/>
          <w:sz w:val="24"/>
          <w:szCs w:val="24"/>
        </w:rPr>
      </w:pPr>
    </w:p>
    <w:p w14:paraId="43D58E70" w14:textId="77777777" w:rsidR="008445E0" w:rsidRDefault="008445E0" w:rsidP="008445E0">
      <w:pPr>
        <w:jc w:val="right"/>
        <w:rPr>
          <w:rFonts w:ascii="Times New Roman" w:hAnsi="Times New Roman" w:cs="Times New Roman"/>
          <w:b/>
          <w:bCs/>
          <w:color w:val="0070C0"/>
          <w:sz w:val="24"/>
          <w:szCs w:val="24"/>
        </w:rPr>
      </w:pPr>
    </w:p>
    <w:p w14:paraId="72C643D7" w14:textId="77777777" w:rsidR="008445E0" w:rsidRDefault="008445E0" w:rsidP="008445E0">
      <w:pPr>
        <w:jc w:val="right"/>
        <w:rPr>
          <w:rFonts w:ascii="Times New Roman" w:hAnsi="Times New Roman" w:cs="Times New Roman"/>
          <w:b/>
          <w:bCs/>
          <w:color w:val="0070C0"/>
          <w:sz w:val="24"/>
          <w:szCs w:val="24"/>
        </w:rPr>
      </w:pPr>
    </w:p>
    <w:p w14:paraId="3B257130" w14:textId="77777777" w:rsidR="008445E0" w:rsidRDefault="008445E0" w:rsidP="008445E0">
      <w:pPr>
        <w:jc w:val="right"/>
        <w:rPr>
          <w:rFonts w:ascii="Times New Roman" w:hAnsi="Times New Roman" w:cs="Times New Roman"/>
          <w:b/>
          <w:bCs/>
          <w:color w:val="0070C0"/>
          <w:sz w:val="24"/>
          <w:szCs w:val="24"/>
        </w:rPr>
      </w:pPr>
    </w:p>
    <w:p w14:paraId="26740F70" w14:textId="77777777" w:rsidR="008445E0" w:rsidRDefault="008445E0" w:rsidP="008445E0">
      <w:pPr>
        <w:jc w:val="right"/>
        <w:rPr>
          <w:rFonts w:ascii="Times New Roman" w:hAnsi="Times New Roman" w:cs="Times New Roman"/>
          <w:b/>
          <w:bCs/>
          <w:color w:val="0070C0"/>
          <w:sz w:val="24"/>
          <w:szCs w:val="24"/>
        </w:rPr>
      </w:pPr>
    </w:p>
    <w:p w14:paraId="4D80FCBA" w14:textId="77777777" w:rsidR="008445E0" w:rsidRDefault="008445E0" w:rsidP="008445E0">
      <w:pPr>
        <w:jc w:val="right"/>
        <w:rPr>
          <w:rFonts w:ascii="Times New Roman" w:hAnsi="Times New Roman" w:cs="Times New Roman"/>
          <w:b/>
          <w:bCs/>
          <w:color w:val="0070C0"/>
          <w:sz w:val="24"/>
          <w:szCs w:val="24"/>
        </w:rPr>
      </w:pPr>
    </w:p>
    <w:p w14:paraId="686C3885" w14:textId="77777777" w:rsidR="008445E0" w:rsidRDefault="008445E0" w:rsidP="008445E0">
      <w:pPr>
        <w:jc w:val="right"/>
        <w:rPr>
          <w:rFonts w:ascii="Times New Roman" w:hAnsi="Times New Roman" w:cs="Times New Roman"/>
          <w:b/>
          <w:bCs/>
          <w:color w:val="0070C0"/>
          <w:sz w:val="24"/>
          <w:szCs w:val="24"/>
        </w:rPr>
      </w:pPr>
    </w:p>
    <w:p w14:paraId="1AC13510" w14:textId="77777777" w:rsidR="008445E0" w:rsidRDefault="008445E0" w:rsidP="008445E0">
      <w:pPr>
        <w:jc w:val="right"/>
        <w:rPr>
          <w:rFonts w:ascii="Times New Roman" w:hAnsi="Times New Roman" w:cs="Times New Roman"/>
          <w:b/>
          <w:bCs/>
          <w:color w:val="0070C0"/>
          <w:sz w:val="24"/>
          <w:szCs w:val="24"/>
        </w:rPr>
      </w:pPr>
    </w:p>
    <w:p w14:paraId="011D6C20" w14:textId="77777777" w:rsidR="008445E0" w:rsidRDefault="008445E0" w:rsidP="008445E0">
      <w:pPr>
        <w:jc w:val="right"/>
        <w:rPr>
          <w:rFonts w:ascii="Times New Roman" w:hAnsi="Times New Roman" w:cs="Times New Roman"/>
          <w:b/>
          <w:bCs/>
          <w:color w:val="0070C0"/>
          <w:sz w:val="24"/>
          <w:szCs w:val="24"/>
        </w:rPr>
      </w:pPr>
    </w:p>
    <w:p w14:paraId="60C9BBC6" w14:textId="77777777" w:rsidR="008445E0" w:rsidRDefault="008445E0" w:rsidP="008445E0">
      <w:pPr>
        <w:jc w:val="right"/>
        <w:rPr>
          <w:rFonts w:ascii="Times New Roman" w:hAnsi="Times New Roman" w:cs="Times New Roman"/>
          <w:b/>
          <w:bCs/>
          <w:color w:val="0070C0"/>
          <w:sz w:val="24"/>
          <w:szCs w:val="24"/>
        </w:rPr>
      </w:pPr>
    </w:p>
    <w:p w14:paraId="363584F5" w14:textId="77777777" w:rsidR="008445E0" w:rsidRDefault="008445E0" w:rsidP="008445E0">
      <w:pPr>
        <w:jc w:val="right"/>
        <w:rPr>
          <w:rFonts w:ascii="Times New Roman" w:hAnsi="Times New Roman" w:cs="Times New Roman"/>
          <w:b/>
          <w:bCs/>
          <w:color w:val="0070C0"/>
          <w:sz w:val="24"/>
          <w:szCs w:val="24"/>
        </w:rPr>
      </w:pPr>
    </w:p>
    <w:p w14:paraId="3E3A6AC5" w14:textId="77777777" w:rsidR="008445E0" w:rsidRDefault="008445E0" w:rsidP="008445E0">
      <w:pPr>
        <w:jc w:val="center"/>
        <w:rPr>
          <w:rFonts w:ascii="Times New Roman" w:hAnsi="Times New Roman" w:cs="Times New Roman"/>
          <w:b/>
          <w:bCs/>
          <w:sz w:val="24"/>
          <w:szCs w:val="24"/>
        </w:rPr>
      </w:pPr>
      <w:r>
        <w:rPr>
          <w:rFonts w:ascii="Times New Roman" w:hAnsi="Times New Roman" w:cs="Times New Roman"/>
          <w:b/>
          <w:bCs/>
          <w:sz w:val="24"/>
          <w:szCs w:val="24"/>
        </w:rPr>
        <w:t>Рабочая программа дисциплины</w:t>
      </w:r>
    </w:p>
    <w:p w14:paraId="621ED125" w14:textId="77777777" w:rsidR="008445E0" w:rsidRDefault="008445E0" w:rsidP="008445E0">
      <w:pPr>
        <w:pStyle w:val="1"/>
      </w:pPr>
      <w:r>
        <w:t>«ОП.05 Основы электротехники»</w:t>
      </w:r>
    </w:p>
    <w:p w14:paraId="534A6084" w14:textId="77777777" w:rsidR="008445E0" w:rsidRDefault="008445E0" w:rsidP="008445E0">
      <w:pPr>
        <w:pStyle w:val="1"/>
      </w:pPr>
    </w:p>
    <w:p w14:paraId="67658D41" w14:textId="77777777" w:rsidR="008445E0" w:rsidRDefault="008445E0" w:rsidP="008445E0">
      <w:pPr>
        <w:pStyle w:val="1"/>
      </w:pPr>
    </w:p>
    <w:p w14:paraId="3DE8E6A2" w14:textId="77777777" w:rsidR="008445E0" w:rsidRDefault="008445E0" w:rsidP="008445E0">
      <w:pPr>
        <w:pStyle w:val="1"/>
      </w:pPr>
    </w:p>
    <w:p w14:paraId="2AE49D89" w14:textId="77777777" w:rsidR="008445E0" w:rsidRDefault="008445E0" w:rsidP="008445E0">
      <w:pPr>
        <w:pStyle w:val="1"/>
      </w:pPr>
    </w:p>
    <w:p w14:paraId="1F7C4B97" w14:textId="77777777" w:rsidR="008445E0" w:rsidRDefault="008445E0" w:rsidP="008445E0">
      <w:pPr>
        <w:pStyle w:val="1"/>
      </w:pPr>
    </w:p>
    <w:p w14:paraId="7E6CA9E2" w14:textId="77777777" w:rsidR="008445E0" w:rsidRDefault="008445E0" w:rsidP="008445E0">
      <w:pPr>
        <w:pStyle w:val="1"/>
      </w:pPr>
    </w:p>
    <w:p w14:paraId="29BE2EA0" w14:textId="77777777" w:rsidR="008445E0" w:rsidRDefault="008445E0" w:rsidP="008445E0">
      <w:pPr>
        <w:pStyle w:val="1"/>
      </w:pPr>
    </w:p>
    <w:p w14:paraId="000F7CC8" w14:textId="77777777" w:rsidR="008445E0" w:rsidRDefault="008445E0" w:rsidP="008445E0">
      <w:pPr>
        <w:pStyle w:val="1"/>
      </w:pPr>
    </w:p>
    <w:p w14:paraId="6D32B129" w14:textId="77777777" w:rsidR="008445E0" w:rsidRDefault="008445E0" w:rsidP="008445E0">
      <w:pPr>
        <w:pStyle w:val="1"/>
      </w:pPr>
    </w:p>
    <w:p w14:paraId="4CC36E0D" w14:textId="77777777" w:rsidR="008445E0" w:rsidRDefault="008445E0" w:rsidP="008445E0">
      <w:pPr>
        <w:pStyle w:val="1"/>
      </w:pPr>
    </w:p>
    <w:p w14:paraId="0061CF74" w14:textId="77777777" w:rsidR="008445E0" w:rsidRDefault="008445E0" w:rsidP="008445E0">
      <w:pPr>
        <w:pStyle w:val="1"/>
      </w:pPr>
    </w:p>
    <w:p w14:paraId="436049BE" w14:textId="77777777" w:rsidR="008445E0" w:rsidRDefault="008445E0" w:rsidP="008445E0">
      <w:pPr>
        <w:pStyle w:val="1"/>
      </w:pPr>
    </w:p>
    <w:p w14:paraId="5FF9C521" w14:textId="77777777" w:rsidR="008445E0" w:rsidRDefault="008445E0" w:rsidP="008445E0">
      <w:pPr>
        <w:pStyle w:val="1"/>
      </w:pPr>
    </w:p>
    <w:p w14:paraId="0C0C79AE" w14:textId="77777777" w:rsidR="008445E0" w:rsidRDefault="008445E0" w:rsidP="008445E0">
      <w:pPr>
        <w:pStyle w:val="1"/>
      </w:pPr>
    </w:p>
    <w:p w14:paraId="55A4B0E5" w14:textId="77777777" w:rsidR="008445E0" w:rsidRDefault="008445E0" w:rsidP="008445E0">
      <w:pPr>
        <w:pStyle w:val="1e"/>
        <w:jc w:val="center"/>
        <w:rPr>
          <w:b/>
          <w:bCs/>
          <w:lang w:val="ru-RU"/>
        </w:rPr>
      </w:pPr>
    </w:p>
    <w:p w14:paraId="2A23333C" w14:textId="77777777" w:rsidR="008445E0" w:rsidRDefault="008445E0" w:rsidP="008445E0">
      <w:pPr>
        <w:rPr>
          <w:rFonts w:ascii="Times New Roman Полужирный" w:eastAsia="Segoe UI" w:hAnsi="Times New Roman Полужирный" w:cs="Times New Roman"/>
          <w:b/>
          <w:bCs/>
          <w:caps/>
          <w:sz w:val="24"/>
          <w:szCs w:val="24"/>
        </w:rPr>
      </w:pPr>
      <w:r>
        <w:br w:type="page" w:clear="all"/>
      </w:r>
    </w:p>
    <w:p w14:paraId="237149CF" w14:textId="77777777" w:rsidR="008445E0" w:rsidRDefault="008445E0" w:rsidP="008445E0">
      <w:pPr>
        <w:pStyle w:val="1f0"/>
        <w:rPr>
          <w:rFonts w:ascii="Times New Roman" w:hAnsi="Times New Roman"/>
        </w:rPr>
      </w:pPr>
      <w:r>
        <w:rPr>
          <w:rFonts w:ascii="Times New Roman" w:hAnsi="Times New Roman"/>
        </w:rPr>
        <w:lastRenderedPageBreak/>
        <w:t>СОДЕРЖАНИЕ ПРОГРАММЫ</w:t>
      </w:r>
    </w:p>
    <w:p w14:paraId="4C2948D7" w14:textId="77777777" w:rsidR="008445E0" w:rsidRDefault="008445E0" w:rsidP="008445E0">
      <w:pPr>
        <w:pStyle w:val="15"/>
        <w:rPr>
          <w:rFonts w:asciiTheme="minorHAnsi" w:eastAsiaTheme="minorEastAsia" w:hAnsiTheme="minorHAnsi" w:cstheme="minorBidi"/>
          <w:b w:val="0"/>
          <w:bCs w:val="0"/>
          <w:lang w:eastAsia="ru-RU"/>
        </w:rPr>
      </w:pPr>
      <w:r>
        <w:rPr>
          <w:b w:val="0"/>
          <w:bCs w:val="0"/>
        </w:rPr>
        <w:fldChar w:fldCharType="begin"/>
      </w:r>
      <w:r>
        <w:rPr>
          <w:b w:val="0"/>
          <w:bCs w:val="0"/>
        </w:rPr>
        <w:instrText xml:space="preserve"> TOC \h \z \t "Раздел 1;1;Раздел 1.1;2" </w:instrText>
      </w:r>
      <w:r>
        <w:rPr>
          <w:b w:val="0"/>
          <w:bCs w:val="0"/>
        </w:rPr>
        <w:fldChar w:fldCharType="separate"/>
      </w:r>
      <w:hyperlink w:anchor="_Toc156825287" w:tooltip="#_Toc156825287" w:history="1">
        <w:r>
          <w:rPr>
            <w:rStyle w:val="af5"/>
          </w:rPr>
          <w:t>СОДЕРЖАНИЕ ПРОГРАММЫ</w:t>
        </w:r>
        <w:r>
          <w:tab/>
        </w:r>
      </w:hyperlink>
    </w:p>
    <w:p w14:paraId="66DC343F" w14:textId="77777777" w:rsidR="008445E0" w:rsidRDefault="00160923" w:rsidP="008445E0">
      <w:pPr>
        <w:pStyle w:val="15"/>
        <w:rPr>
          <w:rFonts w:asciiTheme="minorHAnsi" w:eastAsiaTheme="minorEastAsia" w:hAnsiTheme="minorHAnsi" w:cstheme="minorBidi"/>
          <w:b w:val="0"/>
          <w:bCs w:val="0"/>
          <w:lang w:eastAsia="ru-RU"/>
        </w:rPr>
      </w:pPr>
      <w:hyperlink w:anchor="_Toc156825288" w:tooltip="#_Toc156825288" w:history="1">
        <w:r w:rsidR="008445E0">
          <w:rPr>
            <w:rStyle w:val="af5"/>
          </w:rPr>
          <w:t>1. Общая характеристика</w:t>
        </w:r>
        <w:r w:rsidR="008445E0">
          <w:tab/>
        </w:r>
      </w:hyperlink>
    </w:p>
    <w:p w14:paraId="28CD546B" w14:textId="77777777" w:rsidR="008445E0" w:rsidRDefault="00160923" w:rsidP="008445E0">
      <w:pPr>
        <w:pStyle w:val="24"/>
        <w:rPr>
          <w:rFonts w:asciiTheme="minorHAnsi" w:eastAsiaTheme="minorEastAsia" w:hAnsiTheme="minorHAnsi" w:cstheme="minorBidi"/>
          <w:i w:val="0"/>
          <w:iCs w:val="0"/>
          <w:sz w:val="22"/>
          <w:szCs w:val="22"/>
        </w:rPr>
      </w:pPr>
      <w:hyperlink w:anchor="_Toc156825289" w:tooltip="#_Toc156825289" w:history="1">
        <w:r w:rsidR="008445E0">
          <w:rPr>
            <w:rStyle w:val="af5"/>
            <w:i w:val="0"/>
            <w:iCs w:val="0"/>
          </w:rPr>
          <w:t>1.1. Цель и место дисциплины в структуре образовательной программы</w:t>
        </w:r>
        <w:r w:rsidR="008445E0">
          <w:rPr>
            <w:i w:val="0"/>
            <w:iCs w:val="0"/>
          </w:rPr>
          <w:tab/>
        </w:r>
      </w:hyperlink>
    </w:p>
    <w:p w14:paraId="682C4630" w14:textId="77777777" w:rsidR="008445E0" w:rsidRDefault="00160923" w:rsidP="008445E0">
      <w:pPr>
        <w:pStyle w:val="24"/>
        <w:rPr>
          <w:rFonts w:asciiTheme="minorHAnsi" w:eastAsiaTheme="minorEastAsia" w:hAnsiTheme="minorHAnsi" w:cstheme="minorBidi"/>
          <w:i w:val="0"/>
          <w:iCs w:val="0"/>
          <w:sz w:val="22"/>
          <w:szCs w:val="22"/>
        </w:rPr>
      </w:pPr>
      <w:hyperlink w:anchor="_Toc156825290" w:tooltip="#_Toc156825290" w:history="1">
        <w:r w:rsidR="008445E0">
          <w:rPr>
            <w:rStyle w:val="af5"/>
            <w:i w:val="0"/>
            <w:iCs w:val="0"/>
          </w:rPr>
          <w:t>1.2. Планируемые результаты освоения дисциплины</w:t>
        </w:r>
        <w:r w:rsidR="008445E0">
          <w:rPr>
            <w:i w:val="0"/>
            <w:iCs w:val="0"/>
          </w:rPr>
          <w:tab/>
        </w:r>
      </w:hyperlink>
    </w:p>
    <w:p w14:paraId="058D9DEC" w14:textId="77777777" w:rsidR="008445E0" w:rsidRDefault="00160923" w:rsidP="008445E0">
      <w:pPr>
        <w:pStyle w:val="15"/>
        <w:rPr>
          <w:rFonts w:asciiTheme="minorHAnsi" w:eastAsiaTheme="minorEastAsia" w:hAnsiTheme="minorHAnsi" w:cstheme="minorBidi"/>
          <w:b w:val="0"/>
          <w:bCs w:val="0"/>
          <w:lang w:eastAsia="ru-RU"/>
        </w:rPr>
      </w:pPr>
      <w:hyperlink w:anchor="_Toc156825291" w:tooltip="#_Toc156825291" w:history="1">
        <w:r w:rsidR="008445E0">
          <w:rPr>
            <w:rStyle w:val="af5"/>
          </w:rPr>
          <w:t>2. Структура и содержание ДИСЦИПЛИНЫ</w:t>
        </w:r>
        <w:r w:rsidR="008445E0">
          <w:tab/>
        </w:r>
      </w:hyperlink>
    </w:p>
    <w:p w14:paraId="24F00B3A" w14:textId="77777777" w:rsidR="008445E0" w:rsidRDefault="00160923" w:rsidP="008445E0">
      <w:pPr>
        <w:pStyle w:val="24"/>
        <w:rPr>
          <w:rFonts w:asciiTheme="minorHAnsi" w:eastAsiaTheme="minorEastAsia" w:hAnsiTheme="minorHAnsi" w:cstheme="minorBidi"/>
          <w:i w:val="0"/>
          <w:iCs w:val="0"/>
          <w:sz w:val="22"/>
          <w:szCs w:val="22"/>
        </w:rPr>
      </w:pPr>
      <w:hyperlink w:anchor="_Toc156825292" w:tooltip="#_Toc156825292" w:history="1">
        <w:r w:rsidR="008445E0">
          <w:rPr>
            <w:rStyle w:val="af5"/>
            <w:i w:val="0"/>
            <w:iCs w:val="0"/>
          </w:rPr>
          <w:t>2.1. Трудоемкость освоения дисциплины</w:t>
        </w:r>
        <w:r w:rsidR="008445E0">
          <w:rPr>
            <w:i w:val="0"/>
            <w:iCs w:val="0"/>
          </w:rPr>
          <w:tab/>
        </w:r>
      </w:hyperlink>
    </w:p>
    <w:p w14:paraId="27EB7528" w14:textId="77777777" w:rsidR="008445E0" w:rsidRDefault="00160923" w:rsidP="008445E0">
      <w:pPr>
        <w:pStyle w:val="24"/>
        <w:rPr>
          <w:rFonts w:asciiTheme="minorHAnsi" w:eastAsiaTheme="minorEastAsia" w:hAnsiTheme="minorHAnsi" w:cstheme="minorBidi"/>
          <w:i w:val="0"/>
          <w:iCs w:val="0"/>
          <w:sz w:val="22"/>
          <w:szCs w:val="22"/>
        </w:rPr>
      </w:pPr>
      <w:hyperlink w:anchor="_Toc156825293" w:tooltip="#_Toc156825293" w:history="1">
        <w:r w:rsidR="008445E0">
          <w:rPr>
            <w:rStyle w:val="af5"/>
            <w:i w:val="0"/>
            <w:iCs w:val="0"/>
          </w:rPr>
          <w:t>2.2. Содержание дисциплины</w:t>
        </w:r>
        <w:r w:rsidR="008445E0">
          <w:rPr>
            <w:i w:val="0"/>
            <w:iCs w:val="0"/>
          </w:rPr>
          <w:tab/>
        </w:r>
      </w:hyperlink>
    </w:p>
    <w:p w14:paraId="0EFA4525" w14:textId="77777777" w:rsidR="008445E0" w:rsidRDefault="00160923" w:rsidP="008445E0">
      <w:pPr>
        <w:pStyle w:val="15"/>
        <w:rPr>
          <w:rFonts w:asciiTheme="minorHAnsi" w:eastAsiaTheme="minorEastAsia" w:hAnsiTheme="minorHAnsi" w:cstheme="minorBidi"/>
          <w:b w:val="0"/>
          <w:bCs w:val="0"/>
          <w:lang w:eastAsia="ru-RU"/>
        </w:rPr>
      </w:pPr>
      <w:hyperlink w:anchor="_Toc156825296" w:tooltip="#_Toc156825296" w:history="1">
        <w:r w:rsidR="008445E0">
          <w:rPr>
            <w:rStyle w:val="af5"/>
          </w:rPr>
          <w:t>3. Условия реализации ДИСЦИПЛИНЫ</w:t>
        </w:r>
        <w:r w:rsidR="008445E0">
          <w:tab/>
        </w:r>
      </w:hyperlink>
    </w:p>
    <w:p w14:paraId="323B461A" w14:textId="77777777" w:rsidR="008445E0" w:rsidRDefault="00160923" w:rsidP="008445E0">
      <w:pPr>
        <w:pStyle w:val="24"/>
        <w:rPr>
          <w:rFonts w:asciiTheme="minorHAnsi" w:eastAsiaTheme="minorEastAsia" w:hAnsiTheme="minorHAnsi" w:cstheme="minorBidi"/>
          <w:i w:val="0"/>
          <w:iCs w:val="0"/>
          <w:sz w:val="22"/>
          <w:szCs w:val="22"/>
        </w:rPr>
      </w:pPr>
      <w:hyperlink w:anchor="_Toc156825297" w:tooltip="#_Toc156825297" w:history="1">
        <w:r w:rsidR="008445E0">
          <w:rPr>
            <w:rStyle w:val="af5"/>
            <w:i w:val="0"/>
            <w:iCs w:val="0"/>
          </w:rPr>
          <w:t>3.1. Материально-техническое обеспечение</w:t>
        </w:r>
        <w:r w:rsidR="008445E0">
          <w:rPr>
            <w:i w:val="0"/>
            <w:iCs w:val="0"/>
          </w:rPr>
          <w:tab/>
        </w:r>
      </w:hyperlink>
    </w:p>
    <w:p w14:paraId="26FD2CFD" w14:textId="77777777" w:rsidR="008445E0" w:rsidRDefault="00160923" w:rsidP="008445E0">
      <w:pPr>
        <w:pStyle w:val="24"/>
        <w:rPr>
          <w:rFonts w:asciiTheme="minorHAnsi" w:eastAsiaTheme="minorEastAsia" w:hAnsiTheme="minorHAnsi" w:cstheme="minorBidi"/>
          <w:i w:val="0"/>
          <w:iCs w:val="0"/>
          <w:sz w:val="22"/>
          <w:szCs w:val="22"/>
        </w:rPr>
      </w:pPr>
      <w:hyperlink w:anchor="_Toc156825298" w:tooltip="#_Toc156825298" w:history="1">
        <w:r w:rsidR="008445E0">
          <w:rPr>
            <w:rStyle w:val="af5"/>
            <w:i w:val="0"/>
            <w:iCs w:val="0"/>
          </w:rPr>
          <w:t>3.2. Учебно-методическое обеспечение</w:t>
        </w:r>
        <w:r w:rsidR="008445E0">
          <w:rPr>
            <w:i w:val="0"/>
            <w:iCs w:val="0"/>
          </w:rPr>
          <w:tab/>
        </w:r>
      </w:hyperlink>
    </w:p>
    <w:p w14:paraId="59B39BB5" w14:textId="77777777" w:rsidR="008445E0" w:rsidRDefault="00160923" w:rsidP="008445E0">
      <w:pPr>
        <w:pStyle w:val="15"/>
        <w:rPr>
          <w:rFonts w:asciiTheme="minorHAnsi" w:eastAsiaTheme="minorEastAsia" w:hAnsiTheme="minorHAnsi" w:cstheme="minorBidi"/>
          <w:b w:val="0"/>
          <w:bCs w:val="0"/>
          <w:lang w:eastAsia="ru-RU"/>
        </w:rPr>
      </w:pPr>
      <w:hyperlink w:anchor="_Toc156825299" w:tooltip="#_Toc156825299" w:history="1">
        <w:r w:rsidR="008445E0">
          <w:rPr>
            <w:rStyle w:val="af5"/>
          </w:rPr>
          <w:t>4. Контроль и оценка результатов  освоения ДИСЦИПЛИНЫ</w:t>
        </w:r>
        <w:r w:rsidR="008445E0">
          <w:tab/>
        </w:r>
      </w:hyperlink>
    </w:p>
    <w:p w14:paraId="5A6958A0" w14:textId="77777777" w:rsidR="008445E0" w:rsidRDefault="008445E0" w:rsidP="008445E0">
      <w:pPr>
        <w:pStyle w:val="1f0"/>
        <w:jc w:val="left"/>
        <w:rPr>
          <w:rFonts w:ascii="Times New Roman" w:hAnsi="Times New Roman"/>
          <w:b w:val="0"/>
          <w:bCs w:val="0"/>
        </w:rPr>
      </w:pPr>
      <w:r>
        <w:rPr>
          <w:rFonts w:ascii="Times New Roman" w:hAnsi="Times New Roman"/>
          <w:b w:val="0"/>
          <w:bCs w:val="0"/>
        </w:rPr>
        <w:fldChar w:fldCharType="end"/>
      </w:r>
    </w:p>
    <w:p w14:paraId="1679E538" w14:textId="77777777" w:rsidR="008445E0" w:rsidRDefault="008445E0" w:rsidP="008445E0">
      <w:pPr>
        <w:pStyle w:val="1f0"/>
        <w:jc w:val="left"/>
        <w:rPr>
          <w:rFonts w:ascii="Times New Roman" w:hAnsi="Times New Roman"/>
        </w:rPr>
        <w:sectPr w:rsidR="008445E0">
          <w:headerReference w:type="even" r:id="rId73"/>
          <w:headerReference w:type="default" r:id="rId74"/>
          <w:pgSz w:w="11906" w:h="16838"/>
          <w:pgMar w:top="1134" w:right="567" w:bottom="1134" w:left="1701" w:header="709" w:footer="709" w:gutter="0"/>
          <w:cols w:space="708"/>
          <w:docGrid w:linePitch="360"/>
        </w:sectPr>
      </w:pPr>
    </w:p>
    <w:p w14:paraId="5D5B48D1" w14:textId="77777777" w:rsidR="008445E0" w:rsidRDefault="008445E0" w:rsidP="008445E0">
      <w:pPr>
        <w:pStyle w:val="1f0"/>
        <w:numPr>
          <w:ilvl w:val="0"/>
          <w:numId w:val="24"/>
        </w:numPr>
        <w:rPr>
          <w:rStyle w:val="aff0"/>
          <w:i w:val="0"/>
          <w:iCs/>
        </w:rPr>
      </w:pPr>
      <w:r>
        <w:rPr>
          <w:rStyle w:val="aff0"/>
          <w:i w:val="0"/>
          <w:iCs/>
        </w:rPr>
        <w:lastRenderedPageBreak/>
        <w:t>Общая характеристика РАБОЧЕЙ ПРОГРАММЫ УЧЕБНОЙ ДИСЦИПЛИНЫ</w:t>
      </w:r>
    </w:p>
    <w:p w14:paraId="120571F7" w14:textId="77777777" w:rsidR="008445E0" w:rsidRDefault="008445E0" w:rsidP="008445E0">
      <w:pPr>
        <w:pStyle w:val="1e"/>
        <w:ind w:left="720"/>
        <w:jc w:val="center"/>
        <w:rPr>
          <w:rFonts w:eastAsia="Segoe UI"/>
          <w:lang w:val="ru-RU"/>
        </w:rPr>
      </w:pPr>
      <w:r>
        <w:rPr>
          <w:rFonts w:eastAsia="Segoe UI"/>
          <w:lang w:val="ru-RU"/>
        </w:rPr>
        <w:t>«</w:t>
      </w:r>
      <w:r w:rsidR="006119CE">
        <w:rPr>
          <w:rFonts w:eastAsia="Segoe UI"/>
          <w:lang w:val="ru-RU"/>
        </w:rPr>
        <w:t>ОП.</w:t>
      </w:r>
      <w:r w:rsidR="00337364">
        <w:rPr>
          <w:rFonts w:eastAsia="Segoe UI"/>
          <w:lang w:val="ru-RU"/>
        </w:rPr>
        <w:t>0</w:t>
      </w:r>
      <w:r w:rsidR="006119CE">
        <w:rPr>
          <w:rFonts w:eastAsia="Segoe UI"/>
          <w:lang w:val="ru-RU"/>
        </w:rPr>
        <w:t>5 Основы электротехники</w:t>
      </w:r>
      <w:r>
        <w:rPr>
          <w:rFonts w:eastAsia="Segoe UI"/>
          <w:lang w:val="ru-RU"/>
        </w:rPr>
        <w:t>»</w:t>
      </w:r>
    </w:p>
    <w:p w14:paraId="75F1C3C1" w14:textId="77777777" w:rsidR="008445E0" w:rsidRDefault="008445E0" w:rsidP="008445E0">
      <w:pPr>
        <w:pStyle w:val="114"/>
        <w:rPr>
          <w:rFonts w:ascii="Times New Roman" w:hAnsi="Times New Roman"/>
        </w:rPr>
      </w:pPr>
      <w:r>
        <w:rPr>
          <w:rFonts w:ascii="Times New Roman" w:hAnsi="Times New Roman"/>
        </w:rPr>
        <w:t>1.1. Цель и место дисциплины в структуре образовательной программы</w:t>
      </w:r>
    </w:p>
    <w:p w14:paraId="56EFB7B3" w14:textId="77777777" w:rsidR="008445E0" w:rsidRPr="005B140A" w:rsidRDefault="008445E0" w:rsidP="008445E0">
      <w:pPr>
        <w:spacing w:line="276" w:lineRule="auto"/>
        <w:ind w:firstLine="709"/>
        <w:jc w:val="both"/>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Цель дисциплины </w:t>
      </w:r>
      <w:r w:rsidRPr="00337364">
        <w:rPr>
          <w:rFonts w:ascii="Times New Roman" w:hAnsi="Times New Roman"/>
        </w:rPr>
        <w:t>«</w:t>
      </w:r>
      <w:r w:rsidR="00337364" w:rsidRPr="00337364">
        <w:rPr>
          <w:rFonts w:ascii="Times New Roman" w:hAnsi="Times New Roman"/>
        </w:rPr>
        <w:t>ОП.05 Основы электротехники</w:t>
      </w:r>
      <w:r w:rsidRPr="00337364">
        <w:rPr>
          <w:rFonts w:ascii="Times New Roman" w:hAnsi="Times New Roman"/>
        </w:rPr>
        <w:t>»</w:t>
      </w:r>
      <w:r w:rsidRPr="00337364">
        <w:rPr>
          <w:rFonts w:ascii="Times New Roman" w:eastAsia="Times New Roman" w:hAnsi="Times New Roman" w:cs="Times New Roman"/>
          <w:sz w:val="24"/>
          <w:szCs w:val="24"/>
          <w:lang w:eastAsia="ru-RU"/>
        </w:rPr>
        <w:t xml:space="preserve">: </w:t>
      </w:r>
      <w:r w:rsidR="00337364" w:rsidRPr="00337364">
        <w:rPr>
          <w:rFonts w:ascii="Times New Roman" w:hAnsi="Times New Roman" w:cs="Times New Roman"/>
          <w:color w:val="333333"/>
          <w:sz w:val="24"/>
          <w:szCs w:val="24"/>
          <w:shd w:val="clear" w:color="auto" w:fill="FFFFFF"/>
        </w:rPr>
        <w:t>формирование знаний об основах электротехники, электроники, процессах и явлениях, протекающих в электрических цепях, а также приобретение умений работы с электрическими цепями и электроизмерительными приборами.  </w:t>
      </w:r>
      <w:r w:rsidR="005B140A">
        <w:rPr>
          <w:rFonts w:ascii="Times New Roman" w:hAnsi="Times New Roman" w:cs="Times New Roman"/>
          <w:sz w:val="24"/>
          <w:szCs w:val="24"/>
        </w:rPr>
        <w:t xml:space="preserve"> </w:t>
      </w:r>
      <w:r>
        <w:rPr>
          <w:rFonts w:ascii="Times New Roman" w:hAnsi="Times New Roman" w:cs="Times New Roman"/>
          <w:sz w:val="24"/>
          <w:szCs w:val="24"/>
        </w:rPr>
        <w:t>Дисциплина «</w:t>
      </w:r>
      <w:r w:rsidR="005B140A">
        <w:rPr>
          <w:rFonts w:ascii="Times New Roman" w:hAnsi="Times New Roman" w:cs="Times New Roman"/>
          <w:sz w:val="24"/>
          <w:szCs w:val="24"/>
        </w:rPr>
        <w:t>ОП.05 Основы электротехники</w:t>
      </w:r>
      <w:r>
        <w:rPr>
          <w:rFonts w:ascii="Times New Roman" w:hAnsi="Times New Roman" w:cs="Times New Roman"/>
          <w:sz w:val="24"/>
          <w:szCs w:val="24"/>
        </w:rPr>
        <w:t xml:space="preserve">» включена в </w:t>
      </w:r>
      <w:r w:rsidR="005B140A">
        <w:rPr>
          <w:rFonts w:ascii="Times New Roman" w:hAnsi="Times New Roman" w:cs="Times New Roman"/>
          <w:i/>
          <w:color w:val="0070C0"/>
          <w:sz w:val="24"/>
          <w:szCs w:val="24"/>
        </w:rPr>
        <w:t xml:space="preserve"> </w:t>
      </w:r>
      <w:r>
        <w:rPr>
          <w:rFonts w:ascii="Times New Roman" w:hAnsi="Times New Roman" w:cs="Times New Roman"/>
          <w:color w:val="0070C0"/>
          <w:sz w:val="24"/>
          <w:szCs w:val="24"/>
        </w:rPr>
        <w:t xml:space="preserve"> </w:t>
      </w:r>
      <w:r w:rsidRPr="005B140A">
        <w:rPr>
          <w:rFonts w:ascii="Times New Roman" w:hAnsi="Times New Roman" w:cs="Times New Roman"/>
          <w:sz w:val="24"/>
          <w:szCs w:val="24"/>
        </w:rPr>
        <w:t>вариативную часть образовательной программы</w:t>
      </w:r>
    </w:p>
    <w:p w14:paraId="45674025" w14:textId="77777777" w:rsidR="008445E0" w:rsidRDefault="008445E0" w:rsidP="008445E0">
      <w:pPr>
        <w:pStyle w:val="114"/>
        <w:rPr>
          <w:rFonts w:ascii="Times New Roman" w:hAnsi="Times New Roman"/>
        </w:rPr>
      </w:pPr>
      <w:r>
        <w:rPr>
          <w:rFonts w:ascii="Times New Roman" w:hAnsi="Times New Roman"/>
        </w:rPr>
        <w:t>1.2. Планируемые результаты освоения дисциплины</w:t>
      </w:r>
    </w:p>
    <w:p w14:paraId="2514976C" w14:textId="4EF36AD0" w:rsidR="008445E0" w:rsidRDefault="008445E0" w:rsidP="008445E0">
      <w:pPr>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ОП-П).</w:t>
      </w:r>
    </w:p>
    <w:p w14:paraId="455D9D85" w14:textId="77777777" w:rsidR="00A72F8F" w:rsidRPr="00B56529" w:rsidRDefault="00A72F8F" w:rsidP="00A72F8F">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9"/>
        <w:gridCol w:w="2436"/>
        <w:gridCol w:w="2587"/>
        <w:gridCol w:w="2356"/>
      </w:tblGrid>
      <w:tr w:rsidR="00222306" w14:paraId="5D8ACFC7" w14:textId="77777777" w:rsidTr="00222306">
        <w:tc>
          <w:tcPr>
            <w:tcW w:w="2249" w:type="dxa"/>
            <w:tcBorders>
              <w:top w:val="single" w:sz="4" w:space="0" w:color="auto"/>
              <w:left w:val="single" w:sz="4" w:space="0" w:color="auto"/>
              <w:right w:val="single" w:sz="4" w:space="0" w:color="auto"/>
            </w:tcBorders>
          </w:tcPr>
          <w:p w14:paraId="38E5F4A2" w14:textId="77777777" w:rsidR="008445E0" w:rsidRPr="005B140A" w:rsidRDefault="008445E0" w:rsidP="005B140A">
            <w:pPr>
              <w:rPr>
                <w:rStyle w:val="aff0"/>
                <w:b/>
                <w:sz w:val="24"/>
                <w:szCs w:val="24"/>
              </w:rPr>
            </w:pPr>
            <w:r w:rsidRPr="005B140A">
              <w:rPr>
                <w:rStyle w:val="aff0"/>
                <w:b/>
                <w:i w:val="0"/>
                <w:sz w:val="24"/>
                <w:szCs w:val="24"/>
              </w:rPr>
              <w:t xml:space="preserve">Код ОК, </w:t>
            </w:r>
            <w:r w:rsidRPr="005B140A">
              <w:rPr>
                <w:rStyle w:val="aff0"/>
                <w:b/>
                <w:sz w:val="24"/>
                <w:szCs w:val="24"/>
              </w:rPr>
              <w:t xml:space="preserve">ПК </w:t>
            </w:r>
          </w:p>
        </w:tc>
        <w:tc>
          <w:tcPr>
            <w:tcW w:w="2436" w:type="dxa"/>
            <w:tcBorders>
              <w:top w:val="single" w:sz="4" w:space="0" w:color="auto"/>
              <w:left w:val="single" w:sz="4" w:space="0" w:color="auto"/>
              <w:right w:val="single" w:sz="4" w:space="0" w:color="auto"/>
            </w:tcBorders>
          </w:tcPr>
          <w:p w14:paraId="68E6C07E" w14:textId="77777777" w:rsidR="008445E0" w:rsidRPr="005B140A" w:rsidRDefault="008445E0" w:rsidP="006119CE">
            <w:pPr>
              <w:jc w:val="center"/>
              <w:rPr>
                <w:rFonts w:ascii="Times New Roman" w:hAnsi="Times New Roman" w:cs="Times New Roman"/>
                <w:b/>
                <w:sz w:val="24"/>
                <w:szCs w:val="24"/>
              </w:rPr>
            </w:pPr>
            <w:r w:rsidRPr="005B140A">
              <w:rPr>
                <w:rFonts w:ascii="Times New Roman" w:hAnsi="Times New Roman" w:cs="Times New Roman"/>
                <w:b/>
                <w:sz w:val="24"/>
                <w:szCs w:val="24"/>
              </w:rPr>
              <w:t>Уметь</w:t>
            </w: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77739336" w14:textId="77777777" w:rsidR="008445E0" w:rsidRPr="005B140A" w:rsidRDefault="008445E0" w:rsidP="006119CE">
            <w:pPr>
              <w:jc w:val="center"/>
              <w:rPr>
                <w:rFonts w:ascii="Times New Roman" w:hAnsi="Times New Roman" w:cs="Times New Roman"/>
                <w:b/>
                <w:i/>
                <w:sz w:val="24"/>
                <w:szCs w:val="24"/>
              </w:rPr>
            </w:pPr>
            <w:r w:rsidRPr="005B140A">
              <w:rPr>
                <w:rFonts w:ascii="Times New Roman" w:hAnsi="Times New Roman" w:cs="Times New Roman"/>
                <w:b/>
                <w:sz w:val="24"/>
                <w:szCs w:val="24"/>
              </w:rPr>
              <w:t>Знать</w:t>
            </w:r>
          </w:p>
        </w:tc>
        <w:tc>
          <w:tcPr>
            <w:tcW w:w="2356" w:type="dxa"/>
            <w:tcBorders>
              <w:top w:val="single" w:sz="4" w:space="0" w:color="auto"/>
              <w:left w:val="single" w:sz="4" w:space="0" w:color="auto"/>
              <w:bottom w:val="single" w:sz="4" w:space="0" w:color="auto"/>
              <w:right w:val="single" w:sz="4" w:space="0" w:color="auto"/>
            </w:tcBorders>
          </w:tcPr>
          <w:p w14:paraId="27E37EF9" w14:textId="77777777" w:rsidR="008445E0" w:rsidRPr="005B140A" w:rsidRDefault="008445E0" w:rsidP="006119CE">
            <w:pPr>
              <w:jc w:val="center"/>
              <w:rPr>
                <w:rFonts w:ascii="Times New Roman" w:hAnsi="Times New Roman" w:cs="Times New Roman"/>
                <w:b/>
                <w:i/>
                <w:sz w:val="24"/>
                <w:szCs w:val="24"/>
              </w:rPr>
            </w:pPr>
            <w:r w:rsidRPr="005B140A">
              <w:rPr>
                <w:rFonts w:ascii="Times New Roman" w:hAnsi="Times New Roman" w:cs="Times New Roman"/>
                <w:b/>
                <w:sz w:val="24"/>
                <w:szCs w:val="24"/>
              </w:rPr>
              <w:t xml:space="preserve">Владеть навыками </w:t>
            </w:r>
          </w:p>
        </w:tc>
      </w:tr>
      <w:tr w:rsidR="00222306" w:rsidRPr="002879A6" w14:paraId="6DD91A62" w14:textId="77777777" w:rsidTr="00222306">
        <w:tc>
          <w:tcPr>
            <w:tcW w:w="2249" w:type="dxa"/>
            <w:hideMark/>
          </w:tcPr>
          <w:p w14:paraId="3151DD69" w14:textId="77777777" w:rsidR="005B140A" w:rsidRPr="002879A6" w:rsidRDefault="005B140A" w:rsidP="00FE2F60">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01</w:t>
            </w:r>
            <w:r w:rsidRPr="002879A6">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2CA7D000" w14:textId="77777777" w:rsidR="005B140A" w:rsidRPr="002879A6" w:rsidRDefault="005B140A" w:rsidP="00FE2F60">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436" w:type="dxa"/>
            <w:hideMark/>
          </w:tcPr>
          <w:p w14:paraId="3CE35516"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-определять задачу в профессиональном и/или социальном контексте;</w:t>
            </w:r>
          </w:p>
          <w:p w14:paraId="7843F299"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-выявлять и отбирать информацию, необходимую для решения задачи;</w:t>
            </w:r>
          </w:p>
          <w:p w14:paraId="61BECDF8" w14:textId="77777777" w:rsidR="005B140A" w:rsidRPr="002879A6" w:rsidRDefault="005B140A" w:rsidP="00FE2F60">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составлять план действий; </w:t>
            </w:r>
          </w:p>
          <w:p w14:paraId="6FF07CA1" w14:textId="77777777" w:rsidR="005B140A" w:rsidRPr="002879A6" w:rsidRDefault="005B140A" w:rsidP="00FE2F60">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определять необходимые ресурсы;</w:t>
            </w:r>
          </w:p>
          <w:p w14:paraId="77EA2F03" w14:textId="77777777" w:rsidR="005B140A" w:rsidRPr="002879A6" w:rsidRDefault="005B140A" w:rsidP="00FE2F60">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реализовывать составленный план;</w:t>
            </w:r>
          </w:p>
          <w:p w14:paraId="6E1A701C" w14:textId="77777777" w:rsidR="005B140A" w:rsidRPr="002879A6" w:rsidRDefault="005B140A" w:rsidP="00FE2F60">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оценивать результат и последствия своих действий (самостоятельно или с помощью наставника)</w:t>
            </w:r>
          </w:p>
          <w:p w14:paraId="074BE347"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587" w:type="dxa"/>
            <w:hideMark/>
          </w:tcPr>
          <w:p w14:paraId="055ACD13"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актуальный профессиональный и социальный контекст, в котором приходится работать и жить; </w:t>
            </w:r>
          </w:p>
          <w:p w14:paraId="077A00D0"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-основные источники информации и ресурсы для решения задач в профессиональном и социальном контексте;</w:t>
            </w:r>
          </w:p>
          <w:p w14:paraId="6E7DD3CC"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алгоритмы выполнения работ в профессиональной и смежных областях; </w:t>
            </w:r>
          </w:p>
          <w:p w14:paraId="6C3327B3"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-этапы планирования для решения задач; </w:t>
            </w:r>
          </w:p>
          <w:p w14:paraId="01870221"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2356" w:type="dxa"/>
            <w:tcBorders>
              <w:top w:val="single" w:sz="4" w:space="0" w:color="auto"/>
              <w:left w:val="single" w:sz="4" w:space="0" w:color="auto"/>
              <w:bottom w:val="single" w:sz="4" w:space="0" w:color="auto"/>
              <w:right w:val="single" w:sz="4" w:space="0" w:color="auto"/>
            </w:tcBorders>
            <w:hideMark/>
          </w:tcPr>
          <w:p w14:paraId="33696875" w14:textId="77777777" w:rsidR="005B140A" w:rsidRPr="002879A6" w:rsidRDefault="005B140A" w:rsidP="00FE2F60">
            <w:pPr>
              <w:jc w:val="cente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w:t>
            </w:r>
          </w:p>
        </w:tc>
      </w:tr>
      <w:tr w:rsidR="00222306" w:rsidRPr="002879A6" w14:paraId="5DB79F14" w14:textId="77777777" w:rsidTr="00222306">
        <w:tc>
          <w:tcPr>
            <w:tcW w:w="2249" w:type="dxa"/>
            <w:hideMark/>
          </w:tcPr>
          <w:p w14:paraId="3CD60AB0" w14:textId="77777777" w:rsidR="005B140A" w:rsidRPr="002879A6" w:rsidRDefault="005B140A" w:rsidP="00FE2F60">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 xml:space="preserve">ОК.02Использовать современные средства поиска, анализа и интерпретации информации, и информационные </w:t>
            </w:r>
            <w:r w:rsidRPr="002879A6">
              <w:rPr>
                <w:rFonts w:ascii="Times New Roman" w:hAnsi="Times New Roman" w:cs="Times New Roman"/>
                <w:iCs/>
                <w:position w:val="-1"/>
                <w:sz w:val="24"/>
                <w:szCs w:val="24"/>
              </w:rPr>
              <w:lastRenderedPageBreak/>
              <w:t>технологии для выполнения задач профессиональной деятельности</w:t>
            </w:r>
          </w:p>
          <w:p w14:paraId="7A64E584" w14:textId="77777777" w:rsidR="005B140A" w:rsidRPr="002879A6" w:rsidRDefault="005B140A" w:rsidP="00FE2F60">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436" w:type="dxa"/>
            <w:hideMark/>
          </w:tcPr>
          <w:p w14:paraId="0BC5E228"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lastRenderedPageBreak/>
              <w:t xml:space="preserve">-определять задачи для сбора информации; </w:t>
            </w:r>
          </w:p>
          <w:p w14:paraId="4181CCE8"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-планировать процесс поиска и осуществлять выбор необходимых </w:t>
            </w:r>
            <w:r w:rsidRPr="002879A6">
              <w:rPr>
                <w:rFonts w:ascii="Times New Roman" w:hAnsi="Times New Roman" w:cs="Times New Roman"/>
                <w:position w:val="-1"/>
                <w:sz w:val="24"/>
                <w:szCs w:val="24"/>
              </w:rPr>
              <w:lastRenderedPageBreak/>
              <w:t>источников информации;</w:t>
            </w:r>
          </w:p>
          <w:p w14:paraId="2B9EB8D9"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03262B23"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587" w:type="dxa"/>
            <w:hideMark/>
          </w:tcPr>
          <w:p w14:paraId="6A518A12"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lastRenderedPageBreak/>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w:t>
            </w:r>
            <w:r w:rsidRPr="002879A6">
              <w:rPr>
                <w:rFonts w:ascii="Times New Roman" w:hAnsi="Times New Roman" w:cs="Times New Roman"/>
                <w:position w:val="-1"/>
                <w:sz w:val="24"/>
                <w:szCs w:val="24"/>
              </w:rPr>
              <w:lastRenderedPageBreak/>
              <w:t xml:space="preserve">и финансового благополучия; </w:t>
            </w:r>
          </w:p>
          <w:p w14:paraId="552AC2C3"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647E84BC"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2356" w:type="dxa"/>
            <w:tcBorders>
              <w:top w:val="single" w:sz="4" w:space="0" w:color="auto"/>
              <w:left w:val="single" w:sz="4" w:space="0" w:color="auto"/>
              <w:bottom w:val="single" w:sz="4" w:space="0" w:color="auto"/>
              <w:right w:val="single" w:sz="4" w:space="0" w:color="auto"/>
            </w:tcBorders>
            <w:hideMark/>
          </w:tcPr>
          <w:p w14:paraId="64B70E97" w14:textId="77777777" w:rsidR="005B140A" w:rsidRPr="002879A6" w:rsidRDefault="005B140A" w:rsidP="00FE2F60">
            <w:pPr>
              <w:jc w:val="cente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lastRenderedPageBreak/>
              <w:t>-</w:t>
            </w:r>
          </w:p>
        </w:tc>
      </w:tr>
      <w:tr w:rsidR="00222306" w:rsidRPr="002879A6" w14:paraId="32A906DF" w14:textId="77777777" w:rsidTr="00222306">
        <w:tc>
          <w:tcPr>
            <w:tcW w:w="2249" w:type="dxa"/>
          </w:tcPr>
          <w:p w14:paraId="685EB581" w14:textId="77777777" w:rsidR="005B140A" w:rsidRPr="002879A6" w:rsidRDefault="005B140A" w:rsidP="00FE2F60">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04</w:t>
            </w:r>
          </w:p>
          <w:p w14:paraId="1465FDA4" w14:textId="77777777" w:rsidR="005B140A" w:rsidRPr="002879A6" w:rsidRDefault="005B140A" w:rsidP="00FE2F60">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Эффективно взаимодействовать и работать в коллективе и команде</w:t>
            </w:r>
          </w:p>
          <w:p w14:paraId="27C04602" w14:textId="77777777" w:rsidR="005B140A" w:rsidRPr="002879A6" w:rsidRDefault="005B140A" w:rsidP="00FE2F60">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436" w:type="dxa"/>
          </w:tcPr>
          <w:p w14:paraId="164A94DE" w14:textId="77777777" w:rsidR="005B140A" w:rsidRPr="002879A6" w:rsidRDefault="005B140A" w:rsidP="00FE2F60">
            <w:pPr>
              <w:suppressAutoHyphens/>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 xml:space="preserve">- </w:t>
            </w:r>
            <w:r w:rsidRPr="002879A6">
              <w:rPr>
                <w:rFonts w:ascii="Times New Roman" w:hAnsi="Times New Roman" w:cs="Times New Roman"/>
                <w:position w:val="-1"/>
                <w:sz w:val="24"/>
                <w:szCs w:val="24"/>
              </w:rPr>
              <w:t>работать в коллективе и команде;</w:t>
            </w:r>
          </w:p>
          <w:p w14:paraId="463DCFD5"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w:t>
            </w:r>
            <w:r>
              <w:rPr>
                <w:rFonts w:ascii="Times New Roman" w:hAnsi="Times New Roman" w:cs="Times New Roman"/>
                <w:position w:val="-1"/>
                <w:sz w:val="24"/>
                <w:szCs w:val="24"/>
              </w:rPr>
              <w:t>в</w:t>
            </w:r>
            <w:r w:rsidRPr="002879A6">
              <w:rPr>
                <w:rFonts w:ascii="Times New Roman" w:hAnsi="Times New Roman" w:cs="Times New Roman"/>
                <w:position w:val="-1"/>
                <w:sz w:val="24"/>
                <w:szCs w:val="24"/>
              </w:rPr>
              <w:t>заимодействовать с коллегами, руководством, клиентами, в ходе профессиональной и предпринимательской деятельности</w:t>
            </w:r>
          </w:p>
        </w:tc>
        <w:tc>
          <w:tcPr>
            <w:tcW w:w="2587" w:type="dxa"/>
          </w:tcPr>
          <w:p w14:paraId="4C5AE749"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-особенности работы в малых и больших группах, работы в команде, организации коллективной работы;</w:t>
            </w:r>
          </w:p>
          <w:p w14:paraId="5667AB3E" w14:textId="77777777" w:rsidR="005B140A" w:rsidRPr="002879A6" w:rsidRDefault="005B140A" w:rsidP="00FE2F60">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принципы организации проектной деятельности</w:t>
            </w:r>
          </w:p>
        </w:tc>
        <w:tc>
          <w:tcPr>
            <w:tcW w:w="2356" w:type="dxa"/>
            <w:tcBorders>
              <w:top w:val="single" w:sz="4" w:space="0" w:color="auto"/>
              <w:left w:val="single" w:sz="4" w:space="0" w:color="auto"/>
              <w:bottom w:val="single" w:sz="4" w:space="0" w:color="auto"/>
              <w:right w:val="single" w:sz="4" w:space="0" w:color="auto"/>
            </w:tcBorders>
          </w:tcPr>
          <w:p w14:paraId="62214D8D" w14:textId="77777777" w:rsidR="005B140A" w:rsidRPr="002879A6" w:rsidRDefault="005B140A" w:rsidP="00FE2F60">
            <w:pPr>
              <w:jc w:val="center"/>
              <w:rPr>
                <w:rFonts w:ascii="Times New Roman" w:eastAsia="Calibri" w:hAnsi="Times New Roman" w:cs="Times New Roman"/>
                <w:bCs/>
                <w:i/>
                <w:sz w:val="24"/>
                <w:szCs w:val="24"/>
              </w:rPr>
            </w:pPr>
          </w:p>
        </w:tc>
      </w:tr>
      <w:tr w:rsidR="00222306" w:rsidRPr="002879A6" w14:paraId="319BCFBD" w14:textId="77777777" w:rsidTr="00222306">
        <w:tc>
          <w:tcPr>
            <w:tcW w:w="2249" w:type="dxa"/>
            <w:tcBorders>
              <w:top w:val="single" w:sz="4" w:space="0" w:color="000000"/>
              <w:left w:val="single" w:sz="4" w:space="0" w:color="000000"/>
              <w:bottom w:val="single" w:sz="4" w:space="0" w:color="000000"/>
              <w:right w:val="single" w:sz="4" w:space="0" w:color="000000"/>
            </w:tcBorders>
          </w:tcPr>
          <w:p w14:paraId="19795B07" w14:textId="77777777" w:rsidR="00222306" w:rsidRPr="008009A3" w:rsidRDefault="00222306" w:rsidP="00222306">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ОК</w:t>
            </w:r>
            <w:r>
              <w:rPr>
                <w:rFonts w:ascii="Times New Roman" w:eastAsia="Times New Roman" w:hAnsi="Times New Roman" w:cs="Times New Roman"/>
                <w:color w:val="000000"/>
                <w:sz w:val="24"/>
                <w:szCs w:val="20"/>
                <w:lang w:eastAsia="ru-RU"/>
              </w:rPr>
              <w:t>.</w:t>
            </w:r>
            <w:r w:rsidRPr="008009A3">
              <w:rPr>
                <w:rFonts w:ascii="Times New Roman" w:eastAsia="Times New Roman" w:hAnsi="Times New Roman" w:cs="Times New Roman"/>
                <w:color w:val="000000"/>
                <w:sz w:val="24"/>
                <w:szCs w:val="20"/>
                <w:lang w:eastAsia="ru-RU"/>
              </w:rPr>
              <w:t xml:space="preserve">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w:t>
            </w:r>
            <w:r w:rsidRPr="008009A3">
              <w:rPr>
                <w:rFonts w:ascii="Times New Roman" w:eastAsia="Times New Roman" w:hAnsi="Times New Roman" w:cs="Times New Roman"/>
                <w:color w:val="000000"/>
                <w:sz w:val="24"/>
                <w:szCs w:val="20"/>
                <w:lang w:eastAsia="ru-RU"/>
              </w:rPr>
              <w:lastRenderedPageBreak/>
              <w:t xml:space="preserve">чрезвычайных ситуациях мирного и военного времени </w:t>
            </w:r>
          </w:p>
        </w:tc>
        <w:tc>
          <w:tcPr>
            <w:tcW w:w="2436" w:type="dxa"/>
            <w:tcBorders>
              <w:top w:val="single" w:sz="4" w:space="0" w:color="000000"/>
              <w:left w:val="single" w:sz="4" w:space="0" w:color="000000"/>
              <w:bottom w:val="single" w:sz="4" w:space="0" w:color="000000"/>
              <w:right w:val="single" w:sz="4" w:space="0" w:color="000000"/>
            </w:tcBorders>
          </w:tcPr>
          <w:p w14:paraId="5FA5CFFE"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действовать в чрезвычайных ситуациях мирного и военного времени;</w:t>
            </w:r>
          </w:p>
          <w:p w14:paraId="772922CE"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00292962"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 xml:space="preserve">владеть общей физической и строевой подготовкой,  </w:t>
            </w:r>
            <w:r w:rsidRPr="008009A3">
              <w:rPr>
                <w:rFonts w:ascii="Times New Roman" w:eastAsia="Times New Roman" w:hAnsi="Times New Roman" w:cs="Times New Roman"/>
                <w:color w:val="000000"/>
                <w:sz w:val="24"/>
                <w:szCs w:val="20"/>
                <w:lang w:eastAsia="ru-RU"/>
              </w:rPr>
              <w:lastRenderedPageBreak/>
              <w:t>навыками обязательной подготовки к военной службе;</w:t>
            </w:r>
          </w:p>
          <w:p w14:paraId="4625417C"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1E4E0452"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32089096"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0D9F9952"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определять показатели здоровья и оценивать физическое состояние</w:t>
            </w:r>
          </w:p>
          <w:p w14:paraId="3EC99590"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p>
        </w:tc>
        <w:tc>
          <w:tcPr>
            <w:tcW w:w="2587" w:type="dxa"/>
            <w:tcBorders>
              <w:top w:val="single" w:sz="4" w:space="0" w:color="000000"/>
              <w:left w:val="single" w:sz="4" w:space="0" w:color="000000"/>
              <w:bottom w:val="single" w:sz="4" w:space="0" w:color="000000"/>
              <w:right w:val="single" w:sz="4" w:space="0" w:color="000000"/>
            </w:tcBorders>
          </w:tcPr>
          <w:p w14:paraId="567B86AF" w14:textId="77777777" w:rsidR="00222306" w:rsidRPr="008009A3" w:rsidRDefault="00222306" w:rsidP="00222306">
            <w:pPr>
              <w:spacing w:line="276" w:lineRule="auto"/>
              <w:ind w:firstLine="203"/>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нормы экологической безопасности при ведении профессиональной деятельности;</w:t>
            </w:r>
          </w:p>
          <w:p w14:paraId="5BEACB74" w14:textId="77777777" w:rsidR="00222306" w:rsidRPr="008009A3" w:rsidRDefault="00222306" w:rsidP="00222306">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598BFFD9" w14:textId="77777777" w:rsidR="00222306" w:rsidRPr="008009A3" w:rsidRDefault="00222306" w:rsidP="00222306">
            <w:pPr>
              <w:spacing w:line="276" w:lineRule="auto"/>
              <w:ind w:firstLine="203"/>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 xml:space="preserve">организацию и порядок призыва граждан на военную службу и поступления </w:t>
            </w:r>
            <w:r w:rsidRPr="008009A3">
              <w:rPr>
                <w:rFonts w:ascii="Times New Roman" w:eastAsia="Times New Roman" w:hAnsi="Times New Roman" w:cs="Times New Roman"/>
                <w:color w:val="000000"/>
                <w:sz w:val="24"/>
                <w:szCs w:val="20"/>
                <w:lang w:eastAsia="ru-RU"/>
              </w:rPr>
              <w:lastRenderedPageBreak/>
              <w:t>на нее в добровольном порядке;</w:t>
            </w:r>
          </w:p>
          <w:p w14:paraId="6AE31872" w14:textId="77777777" w:rsidR="00222306" w:rsidRPr="008009A3" w:rsidRDefault="00222306" w:rsidP="00222306">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основы строевой, огневой и тактической подготовки;</w:t>
            </w:r>
          </w:p>
          <w:p w14:paraId="252DCDD8" w14:textId="77777777" w:rsidR="00222306" w:rsidRPr="008009A3" w:rsidRDefault="00222306" w:rsidP="00222306">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боевые традиции Вооруженных Сил России;</w:t>
            </w:r>
          </w:p>
          <w:p w14:paraId="693E97D4"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2153A158"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20617414" w14:textId="77777777" w:rsidR="00222306" w:rsidRPr="008009A3" w:rsidRDefault="00222306" w:rsidP="00222306">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факторы формирования здорового образа жизни</w:t>
            </w:r>
          </w:p>
        </w:tc>
        <w:tc>
          <w:tcPr>
            <w:tcW w:w="2356" w:type="dxa"/>
            <w:tcBorders>
              <w:top w:val="single" w:sz="4" w:space="0" w:color="auto"/>
              <w:left w:val="single" w:sz="4" w:space="0" w:color="auto"/>
              <w:bottom w:val="single" w:sz="4" w:space="0" w:color="auto"/>
              <w:right w:val="single" w:sz="4" w:space="0" w:color="auto"/>
            </w:tcBorders>
          </w:tcPr>
          <w:p w14:paraId="55AEE534" w14:textId="77777777" w:rsidR="00222306" w:rsidRPr="002879A6" w:rsidRDefault="00222306" w:rsidP="00222306">
            <w:pPr>
              <w:jc w:val="center"/>
              <w:rPr>
                <w:rFonts w:ascii="Times New Roman" w:eastAsia="Calibri" w:hAnsi="Times New Roman" w:cs="Times New Roman"/>
                <w:bCs/>
                <w:i/>
                <w:sz w:val="24"/>
                <w:szCs w:val="24"/>
              </w:rPr>
            </w:pPr>
          </w:p>
        </w:tc>
      </w:tr>
      <w:tr w:rsidR="00222306" w:rsidRPr="002879A6" w14:paraId="76A97767" w14:textId="77777777" w:rsidTr="00222306">
        <w:tc>
          <w:tcPr>
            <w:tcW w:w="2249" w:type="dxa"/>
            <w:tcBorders>
              <w:left w:val="single" w:sz="4" w:space="0" w:color="auto"/>
              <w:bottom w:val="single" w:sz="4" w:space="0" w:color="auto"/>
              <w:right w:val="single" w:sz="4" w:space="0" w:color="auto"/>
            </w:tcBorders>
          </w:tcPr>
          <w:p w14:paraId="417D42F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ОК 09 Пользоваться профессиональной документацией на государственном и иностранном языках</w:t>
            </w:r>
            <w:r w:rsidRPr="002879A6">
              <w:rPr>
                <w:rFonts w:ascii="Times New Roman" w:hAnsi="Times New Roman" w:cs="Times New Roman"/>
                <w:bCs/>
                <w:sz w:val="24"/>
                <w:szCs w:val="24"/>
              </w:rPr>
              <w:tab/>
            </w:r>
          </w:p>
          <w:p w14:paraId="7D7E547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ab/>
            </w:r>
            <w:r w:rsidRPr="002879A6">
              <w:rPr>
                <w:rFonts w:ascii="Times New Roman" w:hAnsi="Times New Roman" w:cs="Times New Roman"/>
                <w:bCs/>
                <w:sz w:val="24"/>
                <w:szCs w:val="24"/>
              </w:rPr>
              <w:tab/>
            </w:r>
          </w:p>
        </w:tc>
        <w:tc>
          <w:tcPr>
            <w:tcW w:w="2436" w:type="dxa"/>
            <w:tcBorders>
              <w:left w:val="single" w:sz="4" w:space="0" w:color="auto"/>
              <w:bottom w:val="single" w:sz="4" w:space="0" w:color="auto"/>
              <w:right w:val="single" w:sz="4" w:space="0" w:color="auto"/>
            </w:tcBorders>
          </w:tcPr>
          <w:p w14:paraId="727A700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w:t>
            </w:r>
            <w:r w:rsidRPr="002879A6">
              <w:rPr>
                <w:rFonts w:ascii="Times New Roman" w:hAnsi="Times New Roman" w:cs="Times New Roman"/>
                <w:bCs/>
                <w:sz w:val="24"/>
                <w:szCs w:val="24"/>
              </w:rPr>
              <w:lastRenderedPageBreak/>
              <w:t>связные сообщения на знакомые или интересующие профессиональные темы</w:t>
            </w:r>
          </w:p>
          <w:p w14:paraId="5E28BBD8" w14:textId="77777777" w:rsidR="005B140A" w:rsidRPr="002879A6" w:rsidRDefault="005B140A" w:rsidP="00FE2F60">
            <w:pPr>
              <w:rPr>
                <w:rFonts w:ascii="Times New Roman" w:hAnsi="Times New Roman" w:cs="Times New Roman"/>
                <w:bCs/>
                <w:i/>
                <w:sz w:val="24"/>
                <w:szCs w:val="24"/>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5BBB3EAF" w14:textId="77777777" w:rsidR="005B140A" w:rsidRPr="002879A6" w:rsidRDefault="005B140A" w:rsidP="00FE2F60">
            <w:pPr>
              <w:ind w:left="-110" w:hanging="110"/>
              <w:jc w:val="both"/>
              <w:rPr>
                <w:rFonts w:ascii="Times New Roman" w:hAnsi="Times New Roman" w:cs="Times New Roman"/>
                <w:bCs/>
                <w:sz w:val="24"/>
                <w:szCs w:val="24"/>
              </w:rPr>
            </w:pPr>
            <w:r w:rsidRPr="002879A6">
              <w:rPr>
                <w:rFonts w:ascii="Times New Roman" w:hAnsi="Times New Roman" w:cs="Times New Roman"/>
                <w:bCs/>
                <w:sz w:val="24"/>
                <w:szCs w:val="24"/>
              </w:rPr>
              <w:lastRenderedPageBreak/>
              <w:t>п</w:t>
            </w:r>
            <w:r w:rsidR="004A7DBC">
              <w:rPr>
                <w:rFonts w:ascii="Times New Roman" w:hAnsi="Times New Roman" w:cs="Times New Roman"/>
                <w:bCs/>
                <w:sz w:val="24"/>
                <w:szCs w:val="24"/>
              </w:rPr>
              <w:t>П</w:t>
            </w:r>
            <w:r w:rsidRPr="002879A6">
              <w:rPr>
                <w:rFonts w:ascii="Times New Roman" w:hAnsi="Times New Roman" w:cs="Times New Roman"/>
                <w:bCs/>
                <w:sz w:val="24"/>
                <w:szCs w:val="24"/>
              </w:rPr>
              <w:t>равила построения простых и сложных предложений на профессиональные темы,</w:t>
            </w:r>
            <w:r w:rsidRPr="002879A6">
              <w:rPr>
                <w:rFonts w:ascii="Times New Roman" w:hAnsi="Times New Roman" w:cs="Times New Roman"/>
                <w:bCs/>
                <w:sz w:val="24"/>
                <w:szCs w:val="24"/>
              </w:rPr>
              <w:tab/>
              <w:t>основные общеупотребительные глаголы (бытовая и профессиональная лексика),</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лексический минимум, относящийся к описанию предметов, средств и процессов профессиональной деятельности,</w:t>
            </w:r>
            <w:r w:rsidRPr="002879A6">
              <w:rPr>
                <w:rFonts w:ascii="Times New Roman" w:hAnsi="Times New Roman" w:cs="Times New Roman"/>
                <w:bCs/>
                <w:sz w:val="24"/>
                <w:szCs w:val="24"/>
              </w:rPr>
              <w:tab/>
            </w:r>
            <w:r w:rsidRPr="002879A6">
              <w:rPr>
                <w:rFonts w:ascii="Times New Roman" w:hAnsi="Times New Roman" w:cs="Times New Roman"/>
                <w:bCs/>
                <w:sz w:val="24"/>
                <w:szCs w:val="24"/>
              </w:rPr>
              <w:tab/>
              <w:t>особенности произношения,</w:t>
            </w:r>
            <w:r w:rsidRPr="002879A6">
              <w:rPr>
                <w:rFonts w:ascii="Times New Roman" w:hAnsi="Times New Roman" w:cs="Times New Roman"/>
                <w:bCs/>
                <w:sz w:val="24"/>
                <w:szCs w:val="24"/>
              </w:rPr>
              <w:tab/>
              <w:t>правила чтения текстов профессиональной направленности</w:t>
            </w:r>
          </w:p>
          <w:p w14:paraId="3960AB06" w14:textId="77777777" w:rsidR="005B140A" w:rsidRPr="002879A6" w:rsidRDefault="005B140A" w:rsidP="00FE2F60">
            <w:pPr>
              <w:rPr>
                <w:rFonts w:ascii="Times New Roman" w:hAnsi="Times New Roman" w:cs="Times New Roman"/>
                <w:bCs/>
                <w:i/>
                <w:sz w:val="24"/>
                <w:szCs w:val="24"/>
              </w:rPr>
            </w:pPr>
          </w:p>
        </w:tc>
        <w:tc>
          <w:tcPr>
            <w:tcW w:w="2356" w:type="dxa"/>
            <w:tcBorders>
              <w:top w:val="single" w:sz="4" w:space="0" w:color="auto"/>
              <w:left w:val="single" w:sz="4" w:space="0" w:color="auto"/>
              <w:bottom w:val="single" w:sz="4" w:space="0" w:color="auto"/>
              <w:right w:val="single" w:sz="4" w:space="0" w:color="auto"/>
            </w:tcBorders>
          </w:tcPr>
          <w:p w14:paraId="4C8DCACA" w14:textId="77777777" w:rsidR="005B140A" w:rsidRPr="002879A6" w:rsidRDefault="005B140A" w:rsidP="00FE2F60">
            <w:pPr>
              <w:jc w:val="center"/>
              <w:rPr>
                <w:rFonts w:ascii="Times New Roman" w:eastAsia="Calibri" w:hAnsi="Times New Roman" w:cs="Times New Roman"/>
                <w:bCs/>
                <w:i/>
                <w:sz w:val="24"/>
                <w:szCs w:val="24"/>
              </w:rPr>
            </w:pPr>
          </w:p>
        </w:tc>
      </w:tr>
      <w:tr w:rsidR="00222306" w:rsidRPr="002879A6" w14:paraId="6457684E" w14:textId="77777777" w:rsidTr="00222306">
        <w:trPr>
          <w:trHeight w:val="327"/>
        </w:trPr>
        <w:tc>
          <w:tcPr>
            <w:tcW w:w="2249" w:type="dxa"/>
            <w:tcBorders>
              <w:top w:val="single" w:sz="4" w:space="0" w:color="auto"/>
              <w:left w:val="single" w:sz="4" w:space="0" w:color="auto"/>
              <w:right w:val="single" w:sz="4" w:space="0" w:color="auto"/>
            </w:tcBorders>
            <w:hideMark/>
          </w:tcPr>
          <w:p w14:paraId="5E56AA52" w14:textId="77777777" w:rsidR="005B140A" w:rsidRPr="002879A6" w:rsidRDefault="005B140A" w:rsidP="00FE2F60">
            <w:pPr>
              <w:spacing w:after="120"/>
              <w:ind w:firstLine="27"/>
              <w:rPr>
                <w:rFonts w:ascii="Times New Roman" w:hAnsi="Times New Roman" w:cs="Times New Roman"/>
                <w:bCs/>
                <w:sz w:val="24"/>
                <w:szCs w:val="24"/>
              </w:rPr>
            </w:pPr>
            <w:r w:rsidRPr="002879A6">
              <w:rPr>
                <w:rFonts w:ascii="Times New Roman" w:hAnsi="Times New Roman" w:cs="Times New Roman"/>
                <w:bCs/>
                <w:sz w:val="24"/>
                <w:szCs w:val="24"/>
              </w:rPr>
              <w:t>ПК 1.2. Выполнять слесарную обработку в соответствии с производственным заданием с соблюдением требований охраны труда</w:t>
            </w:r>
          </w:p>
          <w:p w14:paraId="3DD0E807" w14:textId="77777777" w:rsidR="005B140A" w:rsidRPr="002879A6" w:rsidRDefault="005B140A" w:rsidP="00FE2F60">
            <w:pPr>
              <w:rPr>
                <w:rFonts w:ascii="Times New Roman" w:hAnsi="Times New Roman" w:cs="Times New Roman"/>
                <w:bCs/>
                <w:sz w:val="24"/>
                <w:szCs w:val="24"/>
              </w:rPr>
            </w:pPr>
          </w:p>
        </w:tc>
        <w:tc>
          <w:tcPr>
            <w:tcW w:w="2436" w:type="dxa"/>
            <w:tcBorders>
              <w:top w:val="single" w:sz="4" w:space="0" w:color="auto"/>
              <w:left w:val="single" w:sz="4" w:space="0" w:color="auto"/>
              <w:right w:val="single" w:sz="4" w:space="0" w:color="auto"/>
            </w:tcBorders>
            <w:hideMark/>
          </w:tcPr>
          <w:p w14:paraId="12621F06"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Производить расчеты и выполнять геометрические построения Выполнять слесарную обработку деталей: разметку, рубку правку и гибку металлов, резку металлов, опиливание, сверление, зенкование, зенкерование и развертывание отверстий, нарезание резьбы, клепку, пайку с применением универсальной оснастки 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w:t>
            </w:r>
            <w:r w:rsidRPr="002879A6">
              <w:rPr>
                <w:rFonts w:ascii="Times New Roman" w:hAnsi="Times New Roman" w:cs="Times New Roman"/>
                <w:bCs/>
                <w:sz w:val="24"/>
                <w:szCs w:val="24"/>
              </w:rPr>
              <w:lastRenderedPageBreak/>
              <w:t xml:space="preserve">Проектировать и разрабатывать модели деталей Пользоваться конструкторской, производственно-технологической и нормативной документацией для выполнения производственного задания Изготовлять термически не обработанные шаблоны, лекала и скобы Разрабатывать детали при помощи CAD-программ Производить слесарные операции по 12–14 квалитетам с применением специальных приспособлений 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 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универсальной оснастки требующих </w:t>
            </w:r>
            <w:r w:rsidRPr="002879A6">
              <w:rPr>
                <w:rFonts w:ascii="Times New Roman" w:hAnsi="Times New Roman" w:cs="Times New Roman"/>
                <w:bCs/>
                <w:sz w:val="24"/>
                <w:szCs w:val="24"/>
              </w:rPr>
              <w:lastRenderedPageBreak/>
              <w:t>обработки по 8 - 11 квалитетам на специализированных станках 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квалитетам на специализированных станках</w:t>
            </w:r>
          </w:p>
          <w:p w14:paraId="594CF1C9" w14:textId="77777777" w:rsidR="005B140A" w:rsidRPr="002879A6" w:rsidRDefault="005B140A" w:rsidP="00FE2F60">
            <w:pPr>
              <w:rPr>
                <w:rFonts w:ascii="Times New Roman" w:hAnsi="Times New Roman" w:cs="Times New Roman"/>
                <w:bCs/>
                <w:i/>
                <w:sz w:val="24"/>
                <w:szCs w:val="24"/>
              </w:rPr>
            </w:pPr>
          </w:p>
        </w:tc>
        <w:tc>
          <w:tcPr>
            <w:tcW w:w="2587" w:type="dxa"/>
            <w:tcBorders>
              <w:top w:val="single" w:sz="4" w:space="0" w:color="auto"/>
              <w:left w:val="single" w:sz="4" w:space="0" w:color="auto"/>
              <w:bottom w:val="single" w:sz="4" w:space="0" w:color="auto"/>
              <w:right w:val="single" w:sz="4" w:space="0" w:color="auto"/>
            </w:tcBorders>
            <w:shd w:val="clear" w:color="auto" w:fill="auto"/>
            <w:hideMark/>
          </w:tcPr>
          <w:p w14:paraId="77E4863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2879A6">
              <w:rPr>
                <w:rFonts w:ascii="Times New Roman" w:hAnsi="Times New Roman" w:cs="Times New Roman"/>
                <w:bCs/>
                <w:iCs/>
                <w:sz w:val="24"/>
                <w:szCs w:val="24"/>
              </w:rPr>
              <w:t xml:space="preserve"> техники безопасности при слесарной и механической обработке деталей. Назначение, устройства и правил применения слесарного и контрольно измерительных инструментов и приспособлений</w:t>
            </w:r>
          </w:p>
          <w:p w14:paraId="14FE79F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проектирования и разработки модели деталей</w:t>
            </w:r>
          </w:p>
          <w:p w14:paraId="0199242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разработки детали при помощи CAD-программ</w:t>
            </w:r>
          </w:p>
          <w:p w14:paraId="6B0C29C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Условных обозначений на чертежах</w:t>
            </w:r>
          </w:p>
          <w:p w14:paraId="4CABBA0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Рабочих машиностроительных чертежей и эскизов деталей</w:t>
            </w:r>
          </w:p>
          <w:p w14:paraId="730D1C0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Сборочных чертежей и схем. Правил построения технических чертежей</w:t>
            </w:r>
          </w:p>
          <w:p w14:paraId="58F8FED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Деталирования чертежей. Приёмов разметки и вычерчивания сложных фигур</w:t>
            </w:r>
          </w:p>
          <w:p w14:paraId="6354CD2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Видов расчётов и геометрических построений, необходимых при изготовлении сложного инструмента, деталей и узлов</w:t>
            </w:r>
          </w:p>
          <w:p w14:paraId="4750201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Элементарных геометрических и тригонометрических зависимостей и основ технического черчения</w:t>
            </w:r>
          </w:p>
          <w:p w14:paraId="67EC365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Квалитетов и параметров шероховатости и обозначение их на чертежах</w:t>
            </w:r>
          </w:p>
          <w:p w14:paraId="6BEECBC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Системы допусков и посадок. Свойств инструментальных и конструкционных сталей различных марок Влияния температуры детали на точность измерения</w:t>
            </w:r>
          </w:p>
          <w:p w14:paraId="430D69E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термической обработки инструментальных и конструкционных сталей. Способов определения качества закалки и правки обрабатываемых деталей. Способов термообработки точного контрольного инструмента и применяемых материалов. Способов получения зеркальной поверхности</w:t>
            </w:r>
          </w:p>
          <w:p w14:paraId="74A4116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Видов деформации, изменения внутренних напряжений и структуры металлов при термообработке, способов их предотвращения и устранения </w:t>
            </w:r>
          </w:p>
          <w:p w14:paraId="553C00B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Конструктивных особенностей сложного специального и универсального инструмента и приспособлений. Устройств и применение </w:t>
            </w:r>
            <w:r w:rsidRPr="002879A6">
              <w:rPr>
                <w:rFonts w:ascii="Times New Roman" w:hAnsi="Times New Roman" w:cs="Times New Roman"/>
                <w:bCs/>
                <w:iCs/>
                <w:sz w:val="24"/>
                <w:szCs w:val="24"/>
              </w:rPr>
              <w:lastRenderedPageBreak/>
              <w:t>металлообрабатывающих станков различных типов. Правил эксплуатации станочного оборудования и уход за ним Станочных приспособлений и оснастки. Правил технической эксплуатации электроустановок</w:t>
            </w:r>
          </w:p>
          <w:p w14:paraId="79F37EB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выполнения механической обработки металлов на металлорежущих станках. Выполнения слесарных операций по 12–14 квалитетам с применением специальных приспособлений</w:t>
            </w:r>
          </w:p>
          <w:p w14:paraId="0D50E1F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специализированных станках</w:t>
            </w:r>
          </w:p>
          <w:p w14:paraId="72FA60A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Технологии изготовления крупных сложных и точных инструментов и приспособлений с большим числом связанных между собой размеров, требующих обработки по 7-10 квалитетам на специализированных станках</w:t>
            </w:r>
          </w:p>
        </w:tc>
        <w:tc>
          <w:tcPr>
            <w:tcW w:w="2356" w:type="dxa"/>
            <w:tcBorders>
              <w:top w:val="single" w:sz="4" w:space="0" w:color="auto"/>
              <w:left w:val="single" w:sz="4" w:space="0" w:color="auto"/>
              <w:bottom w:val="single" w:sz="4" w:space="0" w:color="auto"/>
              <w:right w:val="single" w:sz="4" w:space="0" w:color="auto"/>
            </w:tcBorders>
            <w:hideMark/>
          </w:tcPr>
          <w:p w14:paraId="0A5BCEC7"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 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7F185A91" w14:textId="77777777" w:rsidR="005B140A" w:rsidRPr="002879A6" w:rsidRDefault="005B140A" w:rsidP="00FE2F60">
            <w:pPr>
              <w:rPr>
                <w:rFonts w:ascii="Times New Roman" w:hAnsi="Times New Roman" w:cs="Times New Roman"/>
                <w:bCs/>
                <w:i/>
                <w:sz w:val="24"/>
                <w:szCs w:val="24"/>
              </w:rPr>
            </w:pPr>
          </w:p>
        </w:tc>
      </w:tr>
      <w:tr w:rsidR="00222306" w:rsidRPr="002879A6" w14:paraId="7F0DDB09" w14:textId="77777777" w:rsidTr="00222306">
        <w:trPr>
          <w:trHeight w:val="327"/>
        </w:trPr>
        <w:tc>
          <w:tcPr>
            <w:tcW w:w="2249" w:type="dxa"/>
            <w:tcBorders>
              <w:left w:val="single" w:sz="4" w:space="0" w:color="auto"/>
              <w:right w:val="single" w:sz="4" w:space="0" w:color="auto"/>
            </w:tcBorders>
          </w:tcPr>
          <w:p w14:paraId="08496D74"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ПК 1.3. Выполнять сборку и регулировку </w:t>
            </w:r>
            <w:r w:rsidRPr="002879A6">
              <w:rPr>
                <w:rFonts w:ascii="Times New Roman" w:hAnsi="Times New Roman" w:cs="Times New Roman"/>
                <w:bCs/>
                <w:sz w:val="24"/>
                <w:szCs w:val="24"/>
              </w:rPr>
              <w:lastRenderedPageBreak/>
              <w:t>приспособлений и инструментов в соответствии с производственным заданием с соблюдением требований охраны труда</w:t>
            </w:r>
          </w:p>
          <w:p w14:paraId="03F8AAF3" w14:textId="77777777" w:rsidR="005B140A" w:rsidRPr="002879A6" w:rsidRDefault="005B140A" w:rsidP="00FE2F60">
            <w:pPr>
              <w:rPr>
                <w:rFonts w:ascii="Times New Roman" w:hAnsi="Times New Roman" w:cs="Times New Roman"/>
                <w:bCs/>
                <w:sz w:val="24"/>
                <w:szCs w:val="24"/>
              </w:rPr>
            </w:pPr>
          </w:p>
        </w:tc>
        <w:tc>
          <w:tcPr>
            <w:tcW w:w="2436" w:type="dxa"/>
            <w:tcBorders>
              <w:left w:val="single" w:sz="4" w:space="0" w:color="auto"/>
              <w:right w:val="single" w:sz="4" w:space="0" w:color="auto"/>
            </w:tcBorders>
          </w:tcPr>
          <w:p w14:paraId="75C2DB6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 xml:space="preserve">Организовывать рабочее место и обеспечивать </w:t>
            </w:r>
            <w:r w:rsidRPr="002879A6">
              <w:rPr>
                <w:rFonts w:ascii="Times New Roman" w:hAnsi="Times New Roman" w:cs="Times New Roman"/>
                <w:bCs/>
                <w:iCs/>
                <w:sz w:val="24"/>
                <w:szCs w:val="24"/>
              </w:rPr>
              <w:lastRenderedPageBreak/>
              <w:t>безопасность выполнения пригоночных работ</w:t>
            </w:r>
          </w:p>
          <w:p w14:paraId="4F68084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6512BAC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детали с фигурными очертаниями</w:t>
            </w:r>
          </w:p>
          <w:p w14:paraId="1A93369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детали приспособлений, режущего и измерительного инструмента до получения зеркальной поверхности</w:t>
            </w:r>
          </w:p>
          <w:p w14:paraId="1CA2D6D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2E19AE1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Пользоваться конструкторской, производственно-технологической и нормативной документацией</w:t>
            </w:r>
          </w:p>
          <w:p w14:paraId="2A39292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Применять сложные специальные и универсальные инструменты и приспособления</w:t>
            </w:r>
          </w:p>
          <w:p w14:paraId="6DEBE9B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пригоночные </w:t>
            </w:r>
            <w:r w:rsidRPr="002879A6">
              <w:rPr>
                <w:rFonts w:ascii="Times New Roman" w:hAnsi="Times New Roman" w:cs="Times New Roman"/>
                <w:bCs/>
                <w:iCs/>
                <w:sz w:val="24"/>
                <w:szCs w:val="24"/>
              </w:rPr>
              <w:lastRenderedPageBreak/>
              <w:t>операции на металлорежущих станках</w:t>
            </w:r>
          </w:p>
          <w:p w14:paraId="0E71448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Выбирать, дозировать и применять естественные и искусственные абразивные материалы в соответствии с назначением </w:t>
            </w:r>
          </w:p>
          <w:p w14:paraId="2A5EDA6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на станках детали приспособлений, режущего и измерительного инструмента до получения зеркальной поверхности</w:t>
            </w:r>
          </w:p>
          <w:p w14:paraId="13EDF98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2B89EAB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Област</w:t>
            </w:r>
            <w:r>
              <w:rPr>
                <w:rFonts w:ascii="Times New Roman" w:hAnsi="Times New Roman" w:cs="Times New Roman"/>
                <w:bCs/>
                <w:iCs/>
                <w:sz w:val="24"/>
                <w:szCs w:val="24"/>
              </w:rPr>
              <w:t>ь</w:t>
            </w:r>
            <w:r w:rsidRPr="002879A6">
              <w:rPr>
                <w:rFonts w:ascii="Times New Roman" w:hAnsi="Times New Roman" w:cs="Times New Roman"/>
                <w:bCs/>
                <w:iCs/>
                <w:sz w:val="24"/>
                <w:szCs w:val="24"/>
              </w:rPr>
              <w:t xml:space="preserve"> применения пригоночных операций: </w:t>
            </w:r>
            <w:r w:rsidRPr="002879A6">
              <w:rPr>
                <w:rFonts w:ascii="Times New Roman" w:hAnsi="Times New Roman" w:cs="Times New Roman"/>
                <w:bCs/>
                <w:iCs/>
                <w:sz w:val="24"/>
                <w:szCs w:val="24"/>
              </w:rPr>
              <w:lastRenderedPageBreak/>
              <w:t>распиливание, припасовка, притирка, доводка, шабрение</w:t>
            </w:r>
          </w:p>
          <w:p w14:paraId="64FF077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к организации рабочего места и безопасности выполнения пригоночных работ</w:t>
            </w:r>
          </w:p>
          <w:p w14:paraId="26CE198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Инструментов, применяемых при выполнении пригоночных слесарных операций: поверочные линейки, угольники, штангенциркули и кронциркули, напильники</w:t>
            </w:r>
          </w:p>
          <w:p w14:paraId="4BB70E5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Ручного электрифицированного инструмента, пневматического инструмента: назначения, устройства, правил применения</w:t>
            </w:r>
          </w:p>
          <w:p w14:paraId="48ADEA7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Естественных и искусственных абразивных материалов: порошки, абразивные пасты, смазочно-охлаждающие жидкости – состав, назначение и свойства</w:t>
            </w:r>
          </w:p>
          <w:p w14:paraId="530875F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Абразивных для притирки твердых сплавов: алмаз, карбид бора, карбид кремния и др. материалы</w:t>
            </w:r>
          </w:p>
          <w:p w14:paraId="06A1D74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Выбора и дозировки абразивных материалов</w:t>
            </w:r>
          </w:p>
          <w:p w14:paraId="09CB824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Методов припасовки шаблонов с полукруглыми наружным и внутренним контурами. Методов припасовки косоугольных вкладышей в проймы </w:t>
            </w:r>
            <w:r w:rsidRPr="002879A6">
              <w:rPr>
                <w:rFonts w:ascii="Times New Roman" w:hAnsi="Times New Roman" w:cs="Times New Roman"/>
                <w:bCs/>
                <w:iCs/>
                <w:sz w:val="24"/>
                <w:szCs w:val="24"/>
              </w:rPr>
              <w:lastRenderedPageBreak/>
              <w:t>типа «ласточкин хвост». Методов припасовки шаблона к контршаблону. Методов одновременной притирки нескольких деталей. Методов притирки конических поверхностей. Методов притирки наружной и внутренней резьбы. Методов доводки при изготовлении деталей приспособлений, режущего и измерительного инструмента</w:t>
            </w:r>
          </w:p>
          <w:p w14:paraId="5F5190F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Инструментов, приспособлений, материалов, применяемых при слесарной операции – доводка. Инструментов, приспособлений, материалов, применяемых при слесарной операции – шабрение. Методов шабрения при изготовлении деталей приспособлений, режущего и измерительного инструмента</w:t>
            </w:r>
          </w:p>
          <w:p w14:paraId="5733564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p w14:paraId="6780E57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Механизации притирочных и доводочных работ </w:t>
            </w:r>
          </w:p>
          <w:p w14:paraId="56F0B92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Ручного механизированного оборудования. Стационарного оборудования</w:t>
            </w:r>
          </w:p>
          <w:p w14:paraId="6BFB4D8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Притирочных и металлорежущих станков: видов, назначения, устройства, уровня автоматизации, правил эксплуатации</w:t>
            </w:r>
          </w:p>
          <w:p w14:paraId="22DB124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выполнения механизированной притирки</w:t>
            </w:r>
          </w:p>
          <w:p w14:paraId="4958478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Выполнения притирочных работ на   металлорежущих станка</w:t>
            </w:r>
          </w:p>
          <w:p w14:paraId="5ABC6F1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Механизированных инструментов и приспособлений для шабрения</w:t>
            </w:r>
          </w:p>
          <w:p w14:paraId="09FF956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tc>
        <w:tc>
          <w:tcPr>
            <w:tcW w:w="2356" w:type="dxa"/>
            <w:tcBorders>
              <w:top w:val="single" w:sz="4" w:space="0" w:color="auto"/>
              <w:left w:val="single" w:sz="4" w:space="0" w:color="auto"/>
              <w:bottom w:val="single" w:sz="4" w:space="0" w:color="auto"/>
              <w:right w:val="single" w:sz="4" w:space="0" w:color="auto"/>
            </w:tcBorders>
          </w:tcPr>
          <w:p w14:paraId="2D13A9DF"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 xml:space="preserve">е </w:t>
            </w:r>
            <w:r w:rsidRPr="002879A6">
              <w:rPr>
                <w:rFonts w:ascii="Times New Roman" w:hAnsi="Times New Roman" w:cs="Times New Roman"/>
                <w:bCs/>
                <w:sz w:val="24"/>
                <w:szCs w:val="24"/>
              </w:rPr>
              <w:t xml:space="preserve">пригоночных слесарных операций </w:t>
            </w:r>
            <w:r w:rsidRPr="002879A6">
              <w:rPr>
                <w:rFonts w:ascii="Times New Roman" w:hAnsi="Times New Roman" w:cs="Times New Roman"/>
                <w:bCs/>
                <w:sz w:val="24"/>
                <w:szCs w:val="24"/>
              </w:rPr>
              <w:lastRenderedPageBreak/>
              <w:t>при изготовлении деталей приспособлений, режущего и измерительного инструмента ручным электрифицированным инструментом.</w:t>
            </w:r>
          </w:p>
          <w:p w14:paraId="6668A9D9" w14:textId="77777777" w:rsidR="005B140A" w:rsidRPr="002879A6" w:rsidRDefault="005B140A" w:rsidP="00FE2F60">
            <w:pPr>
              <w:spacing w:after="120"/>
              <w:ind w:firstLine="29"/>
              <w:rPr>
                <w:rFonts w:ascii="Times New Roman" w:hAnsi="Times New Roman" w:cs="Times New Roman"/>
                <w:bCs/>
                <w:sz w:val="24"/>
                <w:szCs w:val="24"/>
              </w:rPr>
            </w:pPr>
            <w:r w:rsidRPr="002879A6">
              <w:rPr>
                <w:rFonts w:ascii="Times New Roman" w:hAnsi="Times New Roman" w:cs="Times New Roman"/>
                <w:bCs/>
                <w:sz w:val="24"/>
                <w:szCs w:val="24"/>
              </w:rPr>
              <w:t>Выполнени</w:t>
            </w:r>
            <w:r>
              <w:rPr>
                <w:rFonts w:ascii="Times New Roman" w:hAnsi="Times New Roman" w:cs="Times New Roman"/>
                <w:bCs/>
                <w:sz w:val="24"/>
                <w:szCs w:val="24"/>
              </w:rPr>
              <w:t xml:space="preserve">е </w:t>
            </w:r>
            <w:r w:rsidRPr="002879A6">
              <w:rPr>
                <w:rFonts w:ascii="Times New Roman" w:hAnsi="Times New Roman" w:cs="Times New Roman"/>
                <w:bCs/>
                <w:sz w:val="24"/>
                <w:szCs w:val="24"/>
              </w:rPr>
              <w:t>пригоночных слесарных операций при изготовлении деталей приспособлений, режущего и измерительного инструмента на металлорежущих станках</w:t>
            </w:r>
          </w:p>
          <w:p w14:paraId="5848E1DE" w14:textId="77777777" w:rsidR="005B140A" w:rsidRPr="002879A6" w:rsidRDefault="005B140A" w:rsidP="00FE2F60">
            <w:pPr>
              <w:rPr>
                <w:rFonts w:ascii="Times New Roman" w:hAnsi="Times New Roman" w:cs="Times New Roman"/>
                <w:bCs/>
                <w:i/>
                <w:sz w:val="24"/>
                <w:szCs w:val="24"/>
              </w:rPr>
            </w:pPr>
          </w:p>
        </w:tc>
      </w:tr>
      <w:tr w:rsidR="00222306" w:rsidRPr="002879A6" w14:paraId="4BFC397F" w14:textId="77777777" w:rsidTr="00222306">
        <w:trPr>
          <w:trHeight w:val="327"/>
        </w:trPr>
        <w:tc>
          <w:tcPr>
            <w:tcW w:w="2249" w:type="dxa"/>
            <w:tcBorders>
              <w:left w:val="single" w:sz="4" w:space="0" w:color="auto"/>
              <w:right w:val="single" w:sz="4" w:space="0" w:color="auto"/>
            </w:tcBorders>
          </w:tcPr>
          <w:p w14:paraId="5198DCDB"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ПК1.4 Выполнять ремонт и наладку приспособлений и инструментов в соответствии с производственным заданием  соблюдением требований охраны труда</w:t>
            </w:r>
          </w:p>
        </w:tc>
        <w:tc>
          <w:tcPr>
            <w:tcW w:w="2436" w:type="dxa"/>
            <w:tcBorders>
              <w:left w:val="single" w:sz="4" w:space="0" w:color="auto"/>
              <w:right w:val="single" w:sz="4" w:space="0" w:color="auto"/>
            </w:tcBorders>
          </w:tcPr>
          <w:p w14:paraId="705DAFAC"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Организовывать рабочее место и обеспечивать безопасность выполнения ремонта и наладки приспособлений, инструмента</w:t>
            </w:r>
          </w:p>
          <w:p w14:paraId="55294BD3"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Выполнять ремонт приспособлений, инструмента</w:t>
            </w:r>
          </w:p>
          <w:p w14:paraId="2C4EBEB0"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Регулировать крупные сложные и точные инструменты и приспособления</w:t>
            </w:r>
          </w:p>
          <w:p w14:paraId="63F62207"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Использовать измерительный инструмент для контроля обработанных изделий на соответствие геометрических размеров требованиям </w:t>
            </w:r>
            <w:r w:rsidRPr="002879A6">
              <w:rPr>
                <w:rFonts w:ascii="Times New Roman" w:hAnsi="Times New Roman" w:cs="Times New Roman"/>
                <w:bCs/>
                <w:sz w:val="24"/>
                <w:szCs w:val="24"/>
              </w:rPr>
              <w:lastRenderedPageBreak/>
              <w:t>конструкторской и производственно-технологической документации</w:t>
            </w:r>
          </w:p>
          <w:p w14:paraId="74845A4E"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Пользоваться конструкторской, производственно-технологической и нормативной документацией</w:t>
            </w:r>
          </w:p>
          <w:p w14:paraId="14895488"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Контролировать качество выполняемых работ с применением специального измерительного инструмента в условиях эксплуатации </w:t>
            </w:r>
          </w:p>
          <w:p w14:paraId="737C91FC"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Выявлять неисправности при ремонте и наладки приспособлений, инструмента</w:t>
            </w:r>
          </w:p>
          <w:p w14:paraId="0CF973AD"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w:t>
            </w:r>
          </w:p>
          <w:p w14:paraId="58D76287"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Ремонтировать точные и сложные инструменты и приспособления (копиры, вырезные и вытяжные штампы, пуансоны, кондукторы)</w:t>
            </w:r>
          </w:p>
          <w:p w14:paraId="59EBB51A"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Ремонтировать крупные сложные и точные инструменты </w:t>
            </w:r>
            <w:r w:rsidRPr="002879A6">
              <w:rPr>
                <w:rFonts w:ascii="Times New Roman" w:hAnsi="Times New Roman" w:cs="Times New Roman"/>
                <w:bCs/>
                <w:sz w:val="24"/>
                <w:szCs w:val="24"/>
              </w:rPr>
              <w:lastRenderedPageBreak/>
              <w:t>и приспособления (специальные и длительные головки, пресс-формы, штампы, кондукторы измерительные приспособления, шаблоны)</w:t>
            </w:r>
          </w:p>
          <w:p w14:paraId="428F7B0A" w14:textId="77777777" w:rsidR="005B140A" w:rsidRPr="002879A6" w:rsidRDefault="005B140A" w:rsidP="00FE2F60">
            <w:pPr>
              <w:rPr>
                <w:rFonts w:ascii="Times New Roman" w:hAnsi="Times New Roman" w:cs="Times New Roman"/>
                <w:bCs/>
                <w:iCs/>
                <w:sz w:val="24"/>
                <w:szCs w:val="24"/>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15700B3F"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Организаци</w:t>
            </w:r>
            <w:r>
              <w:rPr>
                <w:rFonts w:ascii="Times New Roman" w:hAnsi="Times New Roman" w:cs="Times New Roman"/>
                <w:bCs/>
                <w:sz w:val="24"/>
                <w:szCs w:val="24"/>
              </w:rPr>
              <w:t xml:space="preserve">ю </w:t>
            </w:r>
            <w:r w:rsidRPr="002879A6">
              <w:rPr>
                <w:rFonts w:ascii="Times New Roman" w:hAnsi="Times New Roman" w:cs="Times New Roman"/>
                <w:bCs/>
                <w:sz w:val="24"/>
                <w:szCs w:val="24"/>
              </w:rPr>
              <w:t>рабочего места при выполнении ремонта и наладки приспособлений, инструмента</w:t>
            </w:r>
          </w:p>
          <w:p w14:paraId="066C36D9"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Норм и правил пожарной безопасности при проведении работ с электрифицированным инструментом, оборудованием, приспособлениями</w:t>
            </w:r>
          </w:p>
          <w:p w14:paraId="0080D6D6"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Технологии и метод</w:t>
            </w:r>
            <w:r>
              <w:rPr>
                <w:rFonts w:ascii="Times New Roman" w:hAnsi="Times New Roman" w:cs="Times New Roman"/>
                <w:bCs/>
                <w:sz w:val="24"/>
                <w:szCs w:val="24"/>
              </w:rPr>
              <w:t>ы</w:t>
            </w:r>
            <w:r w:rsidRPr="002879A6">
              <w:rPr>
                <w:rFonts w:ascii="Times New Roman" w:hAnsi="Times New Roman" w:cs="Times New Roman"/>
                <w:bCs/>
                <w:sz w:val="24"/>
                <w:szCs w:val="24"/>
              </w:rPr>
              <w:t xml:space="preserve"> ремонта приспособлений, режущего и измерительного инструмента</w:t>
            </w:r>
          </w:p>
          <w:p w14:paraId="69BE8577"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Метод регулировки крупных сложных и точных инструменты и приспособления</w:t>
            </w:r>
          </w:p>
          <w:p w14:paraId="4D130923"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 xml:space="preserve">Наладки сложных и точных инструментов </w:t>
            </w:r>
            <w:r w:rsidRPr="002879A6">
              <w:rPr>
                <w:rFonts w:ascii="Times New Roman" w:hAnsi="Times New Roman" w:cs="Times New Roman"/>
                <w:bCs/>
                <w:sz w:val="24"/>
                <w:szCs w:val="24"/>
              </w:rPr>
              <w:lastRenderedPageBreak/>
              <w:t>и приспособлений с применением специальной технической оснастки и шаблонов (копиры, вырезные и вытяжные штампы, пуансоны, кондукторы)</w:t>
            </w:r>
          </w:p>
          <w:p w14:paraId="6E526006"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Использования конструкторской, производственно-технологической и нормативной документации</w:t>
            </w:r>
          </w:p>
          <w:p w14:paraId="693ABDFD"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Измерительного инструмента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 назначение, устройство, правила применения</w:t>
            </w:r>
          </w:p>
          <w:p w14:paraId="0D977DD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sz w:val="24"/>
                <w:szCs w:val="24"/>
              </w:rPr>
              <w:t xml:space="preserve">Метод контроля качества выполняемых работ с применением специального измерительного инструмента в условиях эксплуатации. Методов и способов выявления и устранения неисправностей при сборке и регулировке приспособлений, режущего и измерительного инструмента. Методов и способов ремонта инструмента и приспособлений различной сложности прямолинейного и фигурного очертания </w:t>
            </w:r>
            <w:r w:rsidRPr="002879A6">
              <w:rPr>
                <w:rFonts w:ascii="Times New Roman" w:hAnsi="Times New Roman" w:cs="Times New Roman"/>
                <w:bCs/>
                <w:sz w:val="24"/>
                <w:szCs w:val="24"/>
              </w:rPr>
              <w:lastRenderedPageBreak/>
              <w:t>(резцы фасонные, фрезы наборные, разверстки разжимные, штангенциркули, штампы, кондукторы и шаблоны). Методов и способов ремонта точных и сложных инструментов и приспособлений (копиры, вырезные и вытяжные штампы, пуансоны, кондукторы). Методов и способов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2356" w:type="dxa"/>
            <w:tcBorders>
              <w:top w:val="single" w:sz="4" w:space="0" w:color="auto"/>
              <w:left w:val="single" w:sz="4" w:space="0" w:color="auto"/>
              <w:bottom w:val="single" w:sz="4" w:space="0" w:color="auto"/>
              <w:right w:val="single" w:sz="4" w:space="0" w:color="auto"/>
            </w:tcBorders>
          </w:tcPr>
          <w:p w14:paraId="07C335F0"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ремонта и наладки приспособлений, инструмента в соответствии с техническим заданием с соблюдением требований охраны труда</w:t>
            </w:r>
          </w:p>
          <w:p w14:paraId="66F8FEB1"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Контрол</w:t>
            </w:r>
            <w:r>
              <w:rPr>
                <w:rFonts w:ascii="Times New Roman" w:hAnsi="Times New Roman" w:cs="Times New Roman"/>
                <w:bCs/>
                <w:sz w:val="24"/>
                <w:szCs w:val="24"/>
              </w:rPr>
              <w:t>ь</w:t>
            </w:r>
            <w:r w:rsidRPr="002879A6">
              <w:rPr>
                <w:rFonts w:ascii="Times New Roman" w:hAnsi="Times New Roman" w:cs="Times New Roman"/>
                <w:bCs/>
                <w:sz w:val="24"/>
                <w:szCs w:val="24"/>
              </w:rPr>
              <w:t>, выявлени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и устранени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неисправности при ремонте и наладке приспособлений, инструмента </w:t>
            </w:r>
          </w:p>
          <w:p w14:paraId="794FC994" w14:textId="77777777" w:rsidR="005B140A" w:rsidRPr="002879A6" w:rsidRDefault="005B140A" w:rsidP="00FE2F60">
            <w:pPr>
              <w:spacing w:after="120"/>
              <w:rPr>
                <w:rFonts w:ascii="Times New Roman" w:hAnsi="Times New Roman" w:cs="Times New Roman"/>
                <w:bCs/>
                <w:sz w:val="24"/>
                <w:szCs w:val="24"/>
              </w:rPr>
            </w:pPr>
            <w:r w:rsidRPr="002879A6">
              <w:rPr>
                <w:rFonts w:ascii="Times New Roman" w:hAnsi="Times New Roman" w:cs="Times New Roman"/>
                <w:bCs/>
                <w:sz w:val="24"/>
                <w:szCs w:val="24"/>
              </w:rPr>
              <w:t>Ремонт приспособлений, инструмента</w:t>
            </w:r>
          </w:p>
          <w:p w14:paraId="04F52795" w14:textId="77777777" w:rsidR="005B140A" w:rsidRPr="002879A6" w:rsidRDefault="005B140A" w:rsidP="00FE2F60">
            <w:pPr>
              <w:spacing w:after="120"/>
              <w:rPr>
                <w:rFonts w:ascii="Times New Roman" w:hAnsi="Times New Roman" w:cs="Times New Roman"/>
                <w:bCs/>
                <w:sz w:val="24"/>
                <w:szCs w:val="24"/>
              </w:rPr>
            </w:pPr>
          </w:p>
        </w:tc>
      </w:tr>
      <w:tr w:rsidR="00222306" w:rsidRPr="002879A6" w14:paraId="6725C407" w14:textId="77777777" w:rsidTr="00222306">
        <w:trPr>
          <w:trHeight w:val="327"/>
        </w:trPr>
        <w:tc>
          <w:tcPr>
            <w:tcW w:w="2249" w:type="dxa"/>
            <w:tcBorders>
              <w:left w:val="single" w:sz="4" w:space="0" w:color="auto"/>
              <w:right w:val="single" w:sz="4" w:space="0" w:color="auto"/>
            </w:tcBorders>
          </w:tcPr>
          <w:p w14:paraId="2636AA1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c>
          <w:tcPr>
            <w:tcW w:w="2436" w:type="dxa"/>
            <w:tcBorders>
              <w:left w:val="single" w:sz="4" w:space="0" w:color="auto"/>
              <w:right w:val="single" w:sz="4" w:space="0" w:color="auto"/>
            </w:tcBorders>
          </w:tcPr>
          <w:p w14:paraId="1A27C58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Читать, анализировать и применять схемы, чертежи, спецификации и карты технологического процесса сборки.</w:t>
            </w:r>
          </w:p>
          <w:p w14:paraId="02D1234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слесарную обработку и подгонку деталей.</w:t>
            </w:r>
          </w:p>
          <w:p w14:paraId="2C43623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притирку и шабрение сопрягаемых поверхностей сложных деталей и узлов.</w:t>
            </w:r>
          </w:p>
          <w:p w14:paraId="301AADE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пайку различными припоями.</w:t>
            </w:r>
          </w:p>
          <w:p w14:paraId="0A8E0E9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сборку деталей под прихватку и сварку</w:t>
            </w:r>
          </w:p>
          <w:p w14:paraId="06D2C659" w14:textId="77777777" w:rsidR="005B140A" w:rsidRPr="002879A6" w:rsidRDefault="005B140A" w:rsidP="00FE2F60">
            <w:pPr>
              <w:rPr>
                <w:rFonts w:ascii="Times New Roman" w:hAnsi="Times New Roman" w:cs="Times New Roman"/>
                <w:bCs/>
                <w:i/>
                <w:sz w:val="24"/>
                <w:szCs w:val="24"/>
              </w:rPr>
            </w:pPr>
            <w:r w:rsidRPr="002879A6">
              <w:rPr>
                <w:rFonts w:ascii="Times New Roman" w:hAnsi="Times New Roman" w:cs="Times New Roman"/>
                <w:bCs/>
                <w:iCs/>
                <w:sz w:val="24"/>
                <w:szCs w:val="24"/>
              </w:rPr>
              <w:t xml:space="preserve">Определять последовательность собственных </w:t>
            </w:r>
            <w:r w:rsidRPr="002879A6">
              <w:rPr>
                <w:rFonts w:ascii="Times New Roman" w:hAnsi="Times New Roman" w:cs="Times New Roman"/>
                <w:bCs/>
                <w:iCs/>
                <w:sz w:val="24"/>
                <w:szCs w:val="24"/>
              </w:rPr>
              <w:lastRenderedPageBreak/>
              <w:t>действий по использованию технологической картой способа очистки продувочных каналов.</w:t>
            </w: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5F0FF1B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Правил выполнения, оформления и чтения конструкторской и технологической документации, карт технологического процесса.</w:t>
            </w:r>
          </w:p>
          <w:p w14:paraId="01B9BC5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Условных обозначений на чертежах, в т.ч. в кинематических, гидравлических, пневматических схемах.</w:t>
            </w:r>
          </w:p>
          <w:p w14:paraId="4D7B704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Системы допусков и посадок и их обозначение на чертежах. </w:t>
            </w:r>
          </w:p>
          <w:p w14:paraId="138E6A3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Правил выполнения слесарной обработки и подгонки деталей </w:t>
            </w:r>
          </w:p>
          <w:p w14:paraId="598DD9C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термообработки и доводки деталей</w:t>
            </w:r>
          </w:p>
          <w:p w14:paraId="31E9B08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предупреждения и </w:t>
            </w:r>
            <w:r w:rsidRPr="002879A6">
              <w:rPr>
                <w:rFonts w:ascii="Times New Roman" w:hAnsi="Times New Roman" w:cs="Times New Roman"/>
                <w:bCs/>
                <w:iCs/>
                <w:sz w:val="24"/>
                <w:szCs w:val="24"/>
              </w:rPr>
              <w:lastRenderedPageBreak/>
              <w:t>устранения деформации металлов и внутренних напряжений при термической обработке и сварке</w:t>
            </w:r>
          </w:p>
          <w:p w14:paraId="6D259B6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Мер предупреждения деформаций деталей</w:t>
            </w:r>
          </w:p>
          <w:p w14:paraId="56C6D9D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Причин появления коррозии и способы борьбы с ней</w:t>
            </w:r>
          </w:p>
          <w:p w14:paraId="25A0D66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расчета и способов проверки эксцентриков и прочих кривых и зубчатых зацеплений</w:t>
            </w:r>
          </w:p>
          <w:p w14:paraId="264E864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Состава туго- и легкоплавких припоев, флюсов, протрав и способы их приготовления</w:t>
            </w:r>
          </w:p>
          <w:p w14:paraId="2D81857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Видов заклепочных швов и сварных соединений и условия обеспечения их прочности</w:t>
            </w:r>
          </w:p>
          <w:p w14:paraId="5CE9165E"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Видов изготавливаемых узлов и механизмов машин и оборудования</w:t>
            </w:r>
          </w:p>
        </w:tc>
        <w:tc>
          <w:tcPr>
            <w:tcW w:w="2356" w:type="dxa"/>
            <w:tcBorders>
              <w:top w:val="single" w:sz="4" w:space="0" w:color="auto"/>
              <w:left w:val="single" w:sz="4" w:space="0" w:color="auto"/>
              <w:bottom w:val="single" w:sz="4" w:space="0" w:color="auto"/>
              <w:right w:val="single" w:sz="4" w:space="0" w:color="auto"/>
            </w:tcBorders>
          </w:tcPr>
          <w:p w14:paraId="750BF79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Выполнения слесарной обработки с помощью ручного и механизированного слесарно-сборочного инструмента в соответствии с технической документацией. Обеспечения безопасной организации труда при выполнении слесарной обработки</w:t>
            </w:r>
          </w:p>
        </w:tc>
      </w:tr>
      <w:tr w:rsidR="00222306" w:rsidRPr="002879A6" w14:paraId="228A9D5C" w14:textId="77777777" w:rsidTr="00222306">
        <w:trPr>
          <w:trHeight w:val="327"/>
        </w:trPr>
        <w:tc>
          <w:tcPr>
            <w:tcW w:w="2249" w:type="dxa"/>
            <w:tcBorders>
              <w:left w:val="single" w:sz="4" w:space="0" w:color="auto"/>
              <w:right w:val="single" w:sz="4" w:space="0" w:color="auto"/>
            </w:tcBorders>
          </w:tcPr>
          <w:p w14:paraId="2EDE23A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ПК 2.3. Выполнять сборку машиностроительных изделий, их узлов и механизмов</w:t>
            </w:r>
            <w:r w:rsidRPr="002879A6">
              <w:rPr>
                <w:rFonts w:ascii="Times New Roman" w:hAnsi="Times New Roman" w:cs="Times New Roman"/>
                <w:bCs/>
                <w:sz w:val="24"/>
                <w:szCs w:val="24"/>
              </w:rPr>
              <w:tab/>
            </w:r>
          </w:p>
          <w:p w14:paraId="1B0B633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ab/>
            </w:r>
          </w:p>
          <w:p w14:paraId="1EEAE844" w14:textId="77777777" w:rsidR="005B140A" w:rsidRPr="002879A6" w:rsidRDefault="005B140A" w:rsidP="00FE2F60">
            <w:pPr>
              <w:rPr>
                <w:rFonts w:ascii="Times New Roman" w:hAnsi="Times New Roman" w:cs="Times New Roman"/>
                <w:bCs/>
                <w:sz w:val="24"/>
                <w:szCs w:val="24"/>
              </w:rPr>
            </w:pPr>
          </w:p>
        </w:tc>
        <w:tc>
          <w:tcPr>
            <w:tcW w:w="2436" w:type="dxa"/>
            <w:tcBorders>
              <w:left w:val="single" w:sz="4" w:space="0" w:color="auto"/>
              <w:right w:val="single" w:sz="4" w:space="0" w:color="auto"/>
            </w:tcBorders>
          </w:tcPr>
          <w:p w14:paraId="34DD28A9"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236D987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3E7EC22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Запрессовывать детали на гидравлических и винтовых </w:t>
            </w:r>
            <w:r w:rsidRPr="002879A6">
              <w:rPr>
                <w:rFonts w:ascii="Times New Roman" w:hAnsi="Times New Roman" w:cs="Times New Roman"/>
                <w:bCs/>
                <w:sz w:val="24"/>
                <w:szCs w:val="24"/>
              </w:rPr>
              <w:lastRenderedPageBreak/>
              <w:t>механических прессах.</w:t>
            </w:r>
          </w:p>
          <w:p w14:paraId="1FEA4EF9"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7AE457E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250D5AF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0C68718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1DD91FA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2DA096C0"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Выполнять сборку деталей узлов и механизмов с применением специальных приспособлений и сборку сложных машин, агрегатов и станков под </w:t>
            </w:r>
            <w:r w:rsidRPr="002879A6">
              <w:rPr>
                <w:rFonts w:ascii="Times New Roman" w:hAnsi="Times New Roman" w:cs="Times New Roman"/>
                <w:bCs/>
                <w:sz w:val="24"/>
                <w:szCs w:val="24"/>
              </w:rPr>
              <w:lastRenderedPageBreak/>
              <w:t>руководством слесаря более высокой квалификации.</w:t>
            </w:r>
          </w:p>
          <w:p w14:paraId="04C3FD00"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6DCD93C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02AB54F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01E87F80"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нарушения регулировок в передачах и соединениях.</w:t>
            </w:r>
          </w:p>
          <w:p w14:paraId="4F700235"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1711784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1440038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Выполнять настройку узлов и механизмов средней и высокой категории сложности.</w:t>
            </w:r>
          </w:p>
          <w:p w14:paraId="76D318D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1B6C098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1AB666C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62916E87" w14:textId="77777777" w:rsidR="005B140A" w:rsidRPr="002879A6" w:rsidRDefault="005B140A" w:rsidP="00FE2F60">
            <w:pPr>
              <w:rPr>
                <w:rFonts w:ascii="Times New Roman" w:hAnsi="Times New Roman" w:cs="Times New Roman"/>
                <w:bCs/>
                <w:iCs/>
                <w:sz w:val="24"/>
                <w:szCs w:val="24"/>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004A1E8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 выполнения, оформления и чтения конструкторской и технологической документации, карт технологического процесса.</w:t>
            </w:r>
          </w:p>
          <w:p w14:paraId="36816FE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1EAE51A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обозначение на чертежах. </w:t>
            </w:r>
          </w:p>
          <w:p w14:paraId="2080258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выполнения слесарной обработки и подгонки деталей </w:t>
            </w:r>
          </w:p>
          <w:p w14:paraId="6F2C710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Способов термообработки и доводки деталей</w:t>
            </w:r>
          </w:p>
          <w:p w14:paraId="16F9E4B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0BC887B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270B50A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7821A99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3E75373E"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31D5106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55E21E5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5EB21BC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Конструкции, кинематической схемы и принципа работы собираемых узлов механизмов, </w:t>
            </w:r>
            <w:r w:rsidRPr="002879A6">
              <w:rPr>
                <w:rFonts w:ascii="Times New Roman" w:hAnsi="Times New Roman" w:cs="Times New Roman"/>
                <w:bCs/>
                <w:sz w:val="24"/>
                <w:szCs w:val="24"/>
              </w:rPr>
              <w:lastRenderedPageBreak/>
              <w:t>станков, приборов, агрегатов и машин</w:t>
            </w:r>
          </w:p>
          <w:p w14:paraId="71DFD7DC"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336912D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610404E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723C694E"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12A0C44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3C97BEA0"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2478D53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4A99928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Типовой арматуры гидрогазовых систем</w:t>
            </w:r>
          </w:p>
          <w:p w14:paraId="0097FBB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619FB8A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477BA21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способов настройки и регулировки узлов и механизмов механической, гидравлической и пневматической системы </w:t>
            </w:r>
          </w:p>
          <w:p w14:paraId="6D06B70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Методов проверки узлов на точность, балансировку деталей и узлов оборудования</w:t>
            </w:r>
          </w:p>
          <w:p w14:paraId="35A883DA"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1CD702DC"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7F95826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25B839AE"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27898BB9"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62C204E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Параметров качества регулировочных работ</w:t>
            </w:r>
          </w:p>
          <w:p w14:paraId="48441EA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356" w:type="dxa"/>
            <w:tcBorders>
              <w:top w:val="single" w:sz="4" w:space="0" w:color="auto"/>
              <w:left w:val="single" w:sz="4" w:space="0" w:color="auto"/>
              <w:bottom w:val="single" w:sz="4" w:space="0" w:color="auto"/>
              <w:right w:val="single" w:sz="4" w:space="0" w:color="auto"/>
            </w:tcBorders>
          </w:tcPr>
          <w:p w14:paraId="7859316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Выполнения сборки машиностроительных изделий, их узлов и механизмов</w:t>
            </w:r>
          </w:p>
          <w:p w14:paraId="10CA225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Выполнения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3594A4FF" w14:textId="77777777" w:rsidR="005B140A" w:rsidRPr="002879A6" w:rsidRDefault="005B140A" w:rsidP="00FE2F60">
            <w:pPr>
              <w:rPr>
                <w:rFonts w:ascii="Times New Roman" w:hAnsi="Times New Roman" w:cs="Times New Roman"/>
                <w:bCs/>
                <w:iCs/>
                <w:sz w:val="24"/>
                <w:szCs w:val="24"/>
              </w:rPr>
            </w:pPr>
          </w:p>
        </w:tc>
      </w:tr>
      <w:tr w:rsidR="00222306" w:rsidRPr="002879A6" w14:paraId="56E53678" w14:textId="77777777" w:rsidTr="00222306">
        <w:trPr>
          <w:trHeight w:val="327"/>
        </w:trPr>
        <w:tc>
          <w:tcPr>
            <w:tcW w:w="2249" w:type="dxa"/>
            <w:tcBorders>
              <w:left w:val="single" w:sz="4" w:space="0" w:color="auto"/>
              <w:right w:val="single" w:sz="4" w:space="0" w:color="auto"/>
            </w:tcBorders>
          </w:tcPr>
          <w:p w14:paraId="3AC39A4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ПК2.4 Выполнять испытания собираемых или собранных узлов и агрегатов на специальных стендах</w:t>
            </w:r>
          </w:p>
        </w:tc>
        <w:tc>
          <w:tcPr>
            <w:tcW w:w="2436" w:type="dxa"/>
            <w:tcBorders>
              <w:left w:val="single" w:sz="4" w:space="0" w:color="auto"/>
              <w:right w:val="single" w:sz="4" w:space="0" w:color="auto"/>
            </w:tcBorders>
          </w:tcPr>
          <w:p w14:paraId="7D02770C"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Читать, анализировать и применять схемы, чертежи, спецификации и карты технологического процесса сборки.</w:t>
            </w:r>
          </w:p>
          <w:p w14:paraId="629DFEB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6241C05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Запрессовывать детали на гидравлических и </w:t>
            </w:r>
            <w:r w:rsidRPr="002879A6">
              <w:rPr>
                <w:rFonts w:ascii="Times New Roman" w:hAnsi="Times New Roman" w:cs="Times New Roman"/>
                <w:bCs/>
                <w:sz w:val="24"/>
                <w:szCs w:val="24"/>
              </w:rPr>
              <w:lastRenderedPageBreak/>
              <w:t>винтовых механических прессах.</w:t>
            </w:r>
          </w:p>
          <w:p w14:paraId="0F7BDDB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1DF5536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678C75E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1294B5B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6E0C75FC"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Осуществлять смазку узлов и механизмов механической, гидравлической, пневматической частей изделий машиностроения.</w:t>
            </w:r>
          </w:p>
          <w:p w14:paraId="6F17477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Выполнять сборку деталей узлов и механизмов с применением специальных приспособлений и сборку сложных машин, агрегатов и </w:t>
            </w:r>
            <w:r w:rsidRPr="002879A6">
              <w:rPr>
                <w:rFonts w:ascii="Times New Roman" w:hAnsi="Times New Roman" w:cs="Times New Roman"/>
                <w:bCs/>
                <w:sz w:val="24"/>
                <w:szCs w:val="24"/>
              </w:rPr>
              <w:lastRenderedPageBreak/>
              <w:t>станков под руководством слесаря более высокой квалификации.</w:t>
            </w:r>
          </w:p>
          <w:p w14:paraId="6B1CC6D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4A050BA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3E9C247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073092B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нарушения регулировок в передачах и соединениях.</w:t>
            </w:r>
          </w:p>
          <w:p w14:paraId="6D7894D9"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отклонений в муфтах, тормозах, пружинных соединениях, натяжных ремнях и цепях и выбирать способ регулировки.</w:t>
            </w:r>
          </w:p>
          <w:p w14:paraId="45F32F09"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Выполнять статическую и динамическую балансировку узлов машин и деталей простой и сложной конфигурации на специальных </w:t>
            </w:r>
            <w:r w:rsidRPr="002879A6">
              <w:rPr>
                <w:rFonts w:ascii="Times New Roman" w:hAnsi="Times New Roman" w:cs="Times New Roman"/>
                <w:bCs/>
                <w:sz w:val="24"/>
                <w:szCs w:val="24"/>
              </w:rPr>
              <w:lastRenderedPageBreak/>
              <w:t>балансировочных станках.</w:t>
            </w:r>
          </w:p>
          <w:p w14:paraId="1D603CD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100A01E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6AF6FA6A"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1FF1A10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13BA7DCE" w14:textId="77777777" w:rsidR="005B140A" w:rsidRPr="002879A6" w:rsidRDefault="005B140A" w:rsidP="00FE2F60">
            <w:pPr>
              <w:rPr>
                <w:rFonts w:ascii="Times New Roman" w:hAnsi="Times New Roman" w:cs="Times New Roman"/>
                <w:bCs/>
                <w:iCs/>
                <w:sz w:val="24"/>
                <w:szCs w:val="24"/>
              </w:rPr>
            </w:pP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7479048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Правил</w:t>
            </w:r>
            <w:r>
              <w:rPr>
                <w:rFonts w:ascii="Times New Roman" w:hAnsi="Times New Roman" w:cs="Times New Roman"/>
                <w:bCs/>
                <w:sz w:val="24"/>
                <w:szCs w:val="24"/>
              </w:rPr>
              <w:t>а</w:t>
            </w:r>
            <w:r w:rsidRPr="002879A6">
              <w:rPr>
                <w:rFonts w:ascii="Times New Roman" w:hAnsi="Times New Roman" w:cs="Times New Roman"/>
                <w:bCs/>
                <w:sz w:val="24"/>
                <w:szCs w:val="24"/>
              </w:rPr>
              <w:t xml:space="preserve"> выполнения, оформления и чтения конструкторской и технологической документации, карт технологического процесса.</w:t>
            </w:r>
          </w:p>
          <w:p w14:paraId="61AF8DD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26E0CF51"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обозначение на чертежах. </w:t>
            </w:r>
          </w:p>
          <w:p w14:paraId="197E0CFA"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Правил выполнения слесарной обработки и подгонки деталей </w:t>
            </w:r>
          </w:p>
          <w:p w14:paraId="13C48F4A"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76B9D3C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51FDBD6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0E58D37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00B65AE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6EC9E006"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51A4486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качения, механической передачи зацепления (зубчатые, червячные, реечные передачи) и др. </w:t>
            </w:r>
          </w:p>
          <w:p w14:paraId="267A975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480C00F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Конструкции, кинематической схемы и принципа </w:t>
            </w:r>
            <w:r w:rsidRPr="002879A6">
              <w:rPr>
                <w:rFonts w:ascii="Times New Roman" w:hAnsi="Times New Roman" w:cs="Times New Roman"/>
                <w:bCs/>
                <w:sz w:val="24"/>
                <w:szCs w:val="24"/>
              </w:rPr>
              <w:lastRenderedPageBreak/>
              <w:t>работы собираемых узлов механизмов, станков, приборов, агрегатов и машин</w:t>
            </w:r>
          </w:p>
          <w:p w14:paraId="0F8D5428"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3BE228E5"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6E47B30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4FAC0B9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1645064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710FBA7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0372840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5B3F33E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Типовой арматуры гидрогазовых систем</w:t>
            </w:r>
          </w:p>
          <w:p w14:paraId="22B692A3"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512444C4"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776EECF7"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способов настройки и регулировки узлов и механизмов механической, гидравлической и </w:t>
            </w:r>
            <w:r w:rsidRPr="002879A6">
              <w:rPr>
                <w:rFonts w:ascii="Times New Roman" w:hAnsi="Times New Roman" w:cs="Times New Roman"/>
                <w:bCs/>
                <w:sz w:val="24"/>
                <w:szCs w:val="24"/>
              </w:rPr>
              <w:lastRenderedPageBreak/>
              <w:t xml:space="preserve">пневматической системы </w:t>
            </w:r>
          </w:p>
          <w:p w14:paraId="7585B0C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24DC5FB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3550048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59CBB412"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76C7F35F"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6FD085BC"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2DA771D0"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Параметров качества регулировочных работ</w:t>
            </w:r>
          </w:p>
          <w:p w14:paraId="0BC5FD6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356" w:type="dxa"/>
            <w:tcBorders>
              <w:top w:val="single" w:sz="4" w:space="0" w:color="auto"/>
              <w:left w:val="single" w:sz="4" w:space="0" w:color="auto"/>
              <w:bottom w:val="single" w:sz="4" w:space="0" w:color="auto"/>
              <w:right w:val="single" w:sz="4" w:space="0" w:color="auto"/>
            </w:tcBorders>
          </w:tcPr>
          <w:p w14:paraId="4597EF4D"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машиностроительных изделий, их узлов и механизмов</w:t>
            </w:r>
          </w:p>
          <w:p w14:paraId="70C4395B" w14:textId="77777777" w:rsidR="005B140A" w:rsidRPr="002879A6" w:rsidRDefault="005B140A" w:rsidP="00FE2F60">
            <w:pPr>
              <w:rPr>
                <w:rFonts w:ascii="Times New Roman" w:hAnsi="Times New Roman" w:cs="Times New Roman"/>
                <w:bCs/>
                <w:sz w:val="24"/>
                <w:szCs w:val="24"/>
              </w:rPr>
            </w:pPr>
            <w:r w:rsidRPr="002879A6">
              <w:rPr>
                <w:rFonts w:ascii="Times New Roman" w:hAnsi="Times New Roman" w:cs="Times New Roman"/>
                <w:bCs/>
                <w:sz w:val="24"/>
                <w:szCs w:val="24"/>
              </w:rPr>
              <w:t>Выполнени</w:t>
            </w:r>
            <w:r>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32D956D7" w14:textId="77777777" w:rsidR="005B140A" w:rsidRPr="002879A6" w:rsidRDefault="005B140A" w:rsidP="00FE2F60">
            <w:pPr>
              <w:rPr>
                <w:rFonts w:ascii="Times New Roman" w:hAnsi="Times New Roman" w:cs="Times New Roman"/>
                <w:bCs/>
                <w:iCs/>
                <w:sz w:val="24"/>
                <w:szCs w:val="24"/>
              </w:rPr>
            </w:pPr>
          </w:p>
        </w:tc>
      </w:tr>
      <w:tr w:rsidR="00222306" w:rsidRPr="002879A6" w14:paraId="5DF50E3D" w14:textId="77777777" w:rsidTr="00222306">
        <w:trPr>
          <w:trHeight w:val="327"/>
        </w:trPr>
        <w:tc>
          <w:tcPr>
            <w:tcW w:w="2249" w:type="dxa"/>
            <w:tcBorders>
              <w:top w:val="single" w:sz="4" w:space="0" w:color="auto"/>
              <w:left w:val="single" w:sz="4" w:space="0" w:color="auto"/>
              <w:right w:val="single" w:sz="4" w:space="0" w:color="auto"/>
            </w:tcBorders>
          </w:tcPr>
          <w:p w14:paraId="3267748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ПК3.2 Выполнять ремонт отдельных деталей и узлов, входящих в состав оборудования, агрегатов и машин</w:t>
            </w:r>
          </w:p>
        </w:tc>
        <w:tc>
          <w:tcPr>
            <w:tcW w:w="2436" w:type="dxa"/>
            <w:tcBorders>
              <w:top w:val="single" w:sz="4" w:space="0" w:color="auto"/>
              <w:left w:val="single" w:sz="4" w:space="0" w:color="auto"/>
              <w:right w:val="single" w:sz="4" w:space="0" w:color="auto"/>
            </w:tcBorders>
          </w:tcPr>
          <w:p w14:paraId="45EF590E"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0A38566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чтение технической документации общего и </w:t>
            </w:r>
            <w:r w:rsidRPr="002879A6">
              <w:rPr>
                <w:rFonts w:ascii="Times New Roman" w:hAnsi="Times New Roman" w:cs="Times New Roman"/>
                <w:bCs/>
                <w:iCs/>
                <w:sz w:val="24"/>
                <w:szCs w:val="24"/>
              </w:rPr>
              <w:lastRenderedPageBreak/>
              <w:t>специализированного назначения</w:t>
            </w:r>
          </w:p>
          <w:p w14:paraId="2E56E7D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5707D3D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подготовку сборочных единиц к сборке</w:t>
            </w:r>
          </w:p>
          <w:p w14:paraId="6257425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сборку сборочных единиц в соответствии с технической документацией</w:t>
            </w:r>
          </w:p>
          <w:p w14:paraId="4899C06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разборку сборочных единиц в соответствии с технической документацией</w:t>
            </w:r>
          </w:p>
          <w:p w14:paraId="4D77085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и готовить к работе режущий и контрольно-измерительный инструмент в зависимости от обрабатываемого материала</w:t>
            </w:r>
          </w:p>
          <w:p w14:paraId="6A887C3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измерения при помощи контрольно-измерительных инструментов</w:t>
            </w:r>
          </w:p>
          <w:p w14:paraId="1111950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приспособления для разборки и сборки узлов и механизмов</w:t>
            </w:r>
          </w:p>
          <w:p w14:paraId="6A8E377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выполняемых монтажных работ</w:t>
            </w:r>
          </w:p>
          <w:p w14:paraId="6CF2532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качество сборки точностью зазоров и натягов, пространственным положением деталей в соединении</w:t>
            </w:r>
          </w:p>
          <w:p w14:paraId="276CDC3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операции сборки и разборки механизмов с </w:t>
            </w:r>
            <w:r w:rsidRPr="002879A6">
              <w:rPr>
                <w:rFonts w:ascii="Times New Roman" w:hAnsi="Times New Roman" w:cs="Times New Roman"/>
                <w:bCs/>
                <w:iCs/>
                <w:sz w:val="24"/>
                <w:szCs w:val="24"/>
              </w:rPr>
              <w:lastRenderedPageBreak/>
              <w:t>соблюдением требований охраны труда</w:t>
            </w:r>
          </w:p>
          <w:p w14:paraId="16498DF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слесарные инструменты и приспособления для слесарной обработки деталей средней сложности и сложных деталей</w:t>
            </w:r>
          </w:p>
          <w:p w14:paraId="1ED8F27D"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межоперационные припуски и допуски на межоперационные размеры</w:t>
            </w:r>
          </w:p>
          <w:p w14:paraId="03DB552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разметку в соответствии с требуемой технологической последовательности</w:t>
            </w:r>
          </w:p>
          <w:p w14:paraId="105E149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рубку, правку, гибку, резку, опиливание, сверление, зенкерование, зенкование, развертывание деталей в соответствии с требуемой технологической последовательностью</w:t>
            </w:r>
          </w:p>
          <w:p w14:paraId="04493F9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шабрение, распиливание, пригонку и припасовку, притирку, доводку, полирование Контролировать качество выполняемых работ при слесарной обработке деталей с помощью контрольно-измерительных инструментов</w:t>
            </w:r>
          </w:p>
          <w:p w14:paraId="0918A5E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слесарную обработку </w:t>
            </w:r>
            <w:r w:rsidRPr="002879A6">
              <w:rPr>
                <w:rFonts w:ascii="Times New Roman" w:hAnsi="Times New Roman" w:cs="Times New Roman"/>
                <w:bCs/>
                <w:iCs/>
                <w:sz w:val="24"/>
                <w:szCs w:val="24"/>
              </w:rPr>
              <w:lastRenderedPageBreak/>
              <w:t>с соблюдением требований охраны труда</w:t>
            </w:r>
          </w:p>
          <w:p w14:paraId="11A1249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6E04E1D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Устанавливать и закреплять детали и узлы в зажимных приспособлениях различных видов Устанавливать оптимальный режим обработки в соответствии с технологической картой</w:t>
            </w:r>
          </w:p>
          <w:p w14:paraId="4C589EB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обдирочным станком</w:t>
            </w:r>
          </w:p>
          <w:p w14:paraId="7ECCBEF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настольно-сверлильным станком</w:t>
            </w:r>
          </w:p>
          <w:p w14:paraId="0FC6312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заточным станком</w:t>
            </w:r>
          </w:p>
          <w:p w14:paraId="4158FDC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работы на обдирочных, настольно-сверлильных и заточных станках с соблюдением требований охраны труда </w:t>
            </w:r>
          </w:p>
          <w:p w14:paraId="0E0CE69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Вести обработку в соответствии с технологическим маршрутом Ремонтировать резьбовые соединения</w:t>
            </w:r>
          </w:p>
          <w:p w14:paraId="1FF69E7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штифтовые и клиновые соединения </w:t>
            </w:r>
          </w:p>
          <w:p w14:paraId="53295DB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 xml:space="preserve">Ремонтировать паяные и сварные соединения </w:t>
            </w:r>
          </w:p>
          <w:p w14:paraId="74FD41A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шпоночные и шлицевые соединения </w:t>
            </w:r>
          </w:p>
          <w:p w14:paraId="32CD378E"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трубопроводы</w:t>
            </w:r>
          </w:p>
          <w:p w14:paraId="05D914F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гладкий и эксцентриковый валы </w:t>
            </w:r>
          </w:p>
          <w:p w14:paraId="7404E03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шпиндели</w:t>
            </w:r>
          </w:p>
          <w:p w14:paraId="7A19FA6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соединительные муфты</w:t>
            </w:r>
          </w:p>
          <w:p w14:paraId="51A79D8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подшипники</w:t>
            </w:r>
          </w:p>
          <w:p w14:paraId="26531DB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сборочные узлы с подшипниками качения</w:t>
            </w:r>
          </w:p>
          <w:p w14:paraId="5DA8790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шкивы и передачи </w:t>
            </w:r>
          </w:p>
          <w:p w14:paraId="2338098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ременные передачи, цепные передачи, детали зубчатых передач</w:t>
            </w:r>
          </w:p>
          <w:p w14:paraId="37D2C09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механизма винт-гайка</w:t>
            </w:r>
          </w:p>
          <w:p w14:paraId="2B33F37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поршневого и кривошипно-шатунного механизма и кулисного механизма</w:t>
            </w:r>
          </w:p>
          <w:p w14:paraId="0310116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токарно-винторезный станок</w:t>
            </w:r>
          </w:p>
          <w:p w14:paraId="1A79130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фрезерный станок</w:t>
            </w:r>
          </w:p>
          <w:p w14:paraId="31DB051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сверлильный станок</w:t>
            </w:r>
          </w:p>
          <w:p w14:paraId="3A5F8AF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шлифовальный станок </w:t>
            </w:r>
          </w:p>
          <w:p w14:paraId="7E62FB5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узлы и детали </w:t>
            </w:r>
            <w:r w:rsidRPr="002879A6">
              <w:rPr>
                <w:rFonts w:ascii="Times New Roman" w:hAnsi="Times New Roman" w:cs="Times New Roman"/>
                <w:bCs/>
                <w:iCs/>
                <w:sz w:val="24"/>
                <w:szCs w:val="24"/>
              </w:rPr>
              <w:lastRenderedPageBreak/>
              <w:t xml:space="preserve">гидравлических систем </w:t>
            </w:r>
          </w:p>
          <w:p w14:paraId="36525CF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Подготавливать, сдавать и принимать оборудование после ремонта</w:t>
            </w:r>
          </w:p>
          <w:p w14:paraId="10C4D6C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узлов и механизмов после сборки и ремонта </w:t>
            </w:r>
          </w:p>
          <w:p w14:paraId="6A707DD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на холостом ходу (для машин, механизмов и аппаратов с приводом) </w:t>
            </w:r>
          </w:p>
          <w:p w14:paraId="78986A0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оборудования в производственных условиях под нагрузкой </w:t>
            </w:r>
          </w:p>
          <w:p w14:paraId="0A27C4D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испытания оборудования на статистическую и динамическую балансировку машин</w:t>
            </w:r>
          </w:p>
          <w:p w14:paraId="32B6439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Устранять мелкие дефекты, обнаруженные в процессе приемки </w:t>
            </w:r>
          </w:p>
          <w:p w14:paraId="154BE48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Оформлять документацию и отметки о проведенном ремонте</w:t>
            </w: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1B89EAE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к планировке и оснащению рабочего места</w:t>
            </w:r>
          </w:p>
          <w:p w14:paraId="15046E3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Правил чтения чертежей и эскизов</w:t>
            </w:r>
          </w:p>
          <w:p w14:paraId="660406F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Специальных эксплуатационных требований к сборочным единицам</w:t>
            </w:r>
          </w:p>
          <w:p w14:paraId="438C48A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Метода диагностики технического состояния узлов и механизмов</w:t>
            </w:r>
          </w:p>
          <w:p w14:paraId="77CB684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Последовательности операций при выполнении </w:t>
            </w:r>
            <w:r w:rsidRPr="002879A6">
              <w:rPr>
                <w:rFonts w:ascii="Times New Roman" w:hAnsi="Times New Roman" w:cs="Times New Roman"/>
                <w:bCs/>
                <w:iCs/>
                <w:sz w:val="24"/>
                <w:szCs w:val="24"/>
              </w:rPr>
              <w:lastRenderedPageBreak/>
              <w:t>монтажных и демонтажных работ</w:t>
            </w:r>
          </w:p>
          <w:p w14:paraId="516D896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Технологических схем сборки </w:t>
            </w:r>
          </w:p>
          <w:p w14:paraId="723CDAB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Узловой сборки (сборочных единиц) и общая сборка. Параллельной сборки групп и подгрупп. Сборки агрегата/оборудования из предварительно собранных сборочных единиц. Схемы сборки.</w:t>
            </w:r>
          </w:p>
          <w:p w14:paraId="239F24A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технической документации на узлы и механизмы</w:t>
            </w:r>
          </w:p>
          <w:p w14:paraId="2B4CE41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Видов и назначений ручного и механизированного инструмента</w:t>
            </w:r>
          </w:p>
          <w:p w14:paraId="3FD6472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Назначения, устройств универсальных приспособлений и правил применения слесарного и контрольно-измерительных инструментов</w:t>
            </w:r>
          </w:p>
          <w:p w14:paraId="1A73867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разборки и сборки</w:t>
            </w:r>
          </w:p>
          <w:p w14:paraId="5CFB70E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выполнения слесарной обработки</w:t>
            </w:r>
          </w:p>
          <w:p w14:paraId="3526512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устранения дефектов в процессе выполнения слесарной обработки</w:t>
            </w:r>
          </w:p>
          <w:p w14:paraId="1A04818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видов и причин брака при механической обработке, способы предупреждения и устранения</w:t>
            </w:r>
            <w:r w:rsidRPr="002879A6">
              <w:rPr>
                <w:rFonts w:ascii="Times New Roman" w:hAnsi="Times New Roman" w:cs="Times New Roman"/>
                <w:bCs/>
                <w:iCs/>
                <w:sz w:val="24"/>
                <w:szCs w:val="24"/>
              </w:rPr>
              <w:tab/>
            </w:r>
          </w:p>
          <w:p w14:paraId="39EA575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Требований охраны труда при выполнении монтажных (сборка, разборка) работ. </w:t>
            </w:r>
            <w:r w:rsidRPr="002879A6">
              <w:rPr>
                <w:rFonts w:ascii="Times New Roman" w:hAnsi="Times New Roman" w:cs="Times New Roman"/>
                <w:bCs/>
                <w:iCs/>
                <w:sz w:val="24"/>
                <w:szCs w:val="24"/>
              </w:rPr>
              <w:lastRenderedPageBreak/>
              <w:t>Требований охраны труда при слесарных работах</w:t>
            </w:r>
          </w:p>
          <w:p w14:paraId="6E254DAA"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механических свойств обрабатываемых материалов Наименования, маркировку, правил применения масел, моющих составов, металлов и смазок</w:t>
            </w:r>
          </w:p>
          <w:p w14:paraId="2821614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Типичных дефектов при выполнении слесарной обработки, причины их появления и способы предупреждения</w:t>
            </w:r>
          </w:p>
          <w:p w14:paraId="239DB7A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размерной обработки деталей. Способов и последовательности проведения пригоночных операций слесарной обработки деталей</w:t>
            </w:r>
          </w:p>
          <w:p w14:paraId="749AAFB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последовательности проведения измерений</w:t>
            </w:r>
          </w:p>
          <w:p w14:paraId="6D53247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Знаков условного обозначения допусков, квалитетов, параметров шероховатости, способов базирования заготовок</w:t>
            </w:r>
          </w:p>
          <w:p w14:paraId="29A9E8B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Общих сведений о системе допусков и посадок, квалитетах и параметрах шероховатости по квалитетам</w:t>
            </w:r>
          </w:p>
          <w:p w14:paraId="7652142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действия обдирочных, настольно-сверлильных и заточных станков</w:t>
            </w:r>
          </w:p>
          <w:p w14:paraId="45DB8A7C" w14:textId="77777777" w:rsidR="0022230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Технологического процесса механической обработки на обдирочных, </w:t>
            </w:r>
            <w:r w:rsidRPr="002879A6">
              <w:rPr>
                <w:rFonts w:ascii="Times New Roman" w:hAnsi="Times New Roman" w:cs="Times New Roman"/>
                <w:bCs/>
                <w:iCs/>
                <w:sz w:val="24"/>
                <w:szCs w:val="24"/>
              </w:rPr>
              <w:lastRenderedPageBreak/>
              <w:t>настольно-сверлильных и заточных станках</w:t>
            </w:r>
          </w:p>
          <w:p w14:paraId="125C95F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Назначения, правил и условий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 Требований охраны труда при выполнении работ на обдирочных, настольно-сверлильных и заточных станках</w:t>
            </w:r>
          </w:p>
          <w:p w14:paraId="04F29D5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Технологических требований к резьбовым соединениям, типичные дефекты, способы ремонта. Технологических требований к штифтовым и клиновым соединениям: возможные дефекты, способы ремонта. Технологических требований к паяным и сварным соединениям: возможные дефекты, способы ремонта. Технологических требований к шпоночным и шлицевым соединениям: основные дефекты и способы ремонта</w:t>
            </w:r>
          </w:p>
          <w:p w14:paraId="6A8B06A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Эксплуатационных и технологических </w:t>
            </w:r>
            <w:r w:rsidRPr="002879A6">
              <w:rPr>
                <w:rFonts w:ascii="Times New Roman" w:hAnsi="Times New Roman" w:cs="Times New Roman"/>
                <w:bCs/>
                <w:iCs/>
                <w:sz w:val="24"/>
                <w:szCs w:val="24"/>
              </w:rPr>
              <w:lastRenderedPageBreak/>
              <w:t>требований к трубопроводам и их соединениям: основные дефекты, способы их выявления и устранения</w:t>
            </w:r>
          </w:p>
          <w:p w14:paraId="728BB5D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позволяющих удалить следы коррозии перед восстановлением детали, выбора способа очистки деталей машин от нагара.</w:t>
            </w:r>
          </w:p>
          <w:p w14:paraId="74CB221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Эксплуатационных и технологических требований к шпинделям: способы ремонта шпинделя механической обработкой. Эксплуатационных и технологических требований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2FE890D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Технологии ремонта токарно-винторезного станка: ремонт направляющих станины, направляющих суппорта, установка </w:t>
            </w:r>
            <w:r w:rsidRPr="002879A6">
              <w:rPr>
                <w:rFonts w:ascii="Times New Roman" w:hAnsi="Times New Roman" w:cs="Times New Roman"/>
                <w:bCs/>
                <w:iCs/>
                <w:sz w:val="24"/>
                <w:szCs w:val="24"/>
              </w:rPr>
              <w:lastRenderedPageBreak/>
              <w:t>ходового вала и винта, ремонт корпуса передней задней и бабки, бабки, сборка узлов передней бабки. Технологии ремонта фрезерного станка: ремонт направляющих станины, консоли, стола, каретки, клиньев. Технологии ремонта сверлильного станка: ремонт колонны стола, фундаментной плиты, траверсы корпуса шпиндельной бабки. Технологии ремонта шлифовального станка: ремонта направляющих станины, передней и задней бабки, шлифовальной бабки, 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080A88DE"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Общих требований к подготовке, сдаче и приемке оборудования после ремонта</w:t>
            </w:r>
          </w:p>
          <w:p w14:paraId="1731559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испытания узлов и механизмов после сборки и ремонта Испытаний на холостом ходу (для машин, механизмов и аппаратов с приводом) </w:t>
            </w:r>
          </w:p>
          <w:p w14:paraId="5AAC2F8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Испытаний оборудования в производственных </w:t>
            </w:r>
            <w:r w:rsidRPr="002879A6">
              <w:rPr>
                <w:rFonts w:ascii="Times New Roman" w:hAnsi="Times New Roman" w:cs="Times New Roman"/>
                <w:bCs/>
                <w:iCs/>
                <w:sz w:val="24"/>
                <w:szCs w:val="24"/>
              </w:rPr>
              <w:lastRenderedPageBreak/>
              <w:t xml:space="preserve">условиях под нагрузкой </w:t>
            </w:r>
          </w:p>
          <w:p w14:paraId="1AA8536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Правил испытания оборудования на статистическую и динамическую балансировку машин</w:t>
            </w:r>
          </w:p>
          <w:p w14:paraId="4694EFA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Последовательности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5ABA09C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Устранения мелких дефектов, обнаруженных в процессе приемки </w:t>
            </w:r>
          </w:p>
          <w:p w14:paraId="2E1698D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Оформления документации и отметок о проведенном ремонте</w:t>
            </w:r>
          </w:p>
        </w:tc>
        <w:tc>
          <w:tcPr>
            <w:tcW w:w="2356" w:type="dxa"/>
            <w:tcBorders>
              <w:top w:val="single" w:sz="4" w:space="0" w:color="auto"/>
              <w:left w:val="single" w:sz="4" w:space="0" w:color="auto"/>
              <w:right w:val="single" w:sz="4" w:space="0" w:color="auto"/>
            </w:tcBorders>
          </w:tcPr>
          <w:p w14:paraId="33F1959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w:t>
            </w:r>
            <w:r w:rsidR="007F7553">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монтажа и демонтажа узлов, механизмов, оборудования, агрегатов и машин различной сложности</w:t>
            </w:r>
          </w:p>
          <w:p w14:paraId="5604B1D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w:t>
            </w:r>
            <w:r w:rsidR="007F7553">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слесарной обработки простых деталей, деталей средней сложности и сложных деталей</w:t>
            </w:r>
          </w:p>
          <w:p w14:paraId="0D28A70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w:t>
            </w:r>
            <w:r w:rsidR="007F7553">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механической обработки деталей средней сложности </w:t>
            </w:r>
            <w:r w:rsidRPr="002879A6">
              <w:rPr>
                <w:rFonts w:ascii="Times New Roman" w:hAnsi="Times New Roman" w:cs="Times New Roman"/>
                <w:bCs/>
                <w:iCs/>
                <w:sz w:val="24"/>
                <w:szCs w:val="24"/>
              </w:rPr>
              <w:lastRenderedPageBreak/>
              <w:t>и сложных деталей и узлов.</w:t>
            </w:r>
          </w:p>
          <w:p w14:paraId="6B9DA54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Ремонта типовых деталей и механизмов промышленного оборудования, основных металлорежущих станков</w:t>
            </w:r>
          </w:p>
          <w:p w14:paraId="19DA121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Испытания оборудования по окончанию ремонтных работ</w:t>
            </w:r>
          </w:p>
        </w:tc>
      </w:tr>
      <w:tr w:rsidR="00222306" w:rsidRPr="002879A6" w14:paraId="6E8D6D23" w14:textId="77777777" w:rsidTr="00222306">
        <w:trPr>
          <w:trHeight w:val="327"/>
        </w:trPr>
        <w:tc>
          <w:tcPr>
            <w:tcW w:w="2249" w:type="dxa"/>
            <w:tcBorders>
              <w:left w:val="single" w:sz="4" w:space="0" w:color="auto"/>
              <w:right w:val="single" w:sz="4" w:space="0" w:color="auto"/>
            </w:tcBorders>
          </w:tcPr>
          <w:p w14:paraId="1D302D1A" w14:textId="77777777" w:rsidR="005B140A" w:rsidRPr="002879A6" w:rsidRDefault="005B140A" w:rsidP="00FE2F60">
            <w:pPr>
              <w:spacing w:after="120"/>
              <w:ind w:left="-113"/>
              <w:contextualSpacing/>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 3.3. Осуществлять регулировку механизмов отдельных деталей и узлов, входящих в состав оборудования, агрегатов и машин</w:t>
            </w:r>
          </w:p>
          <w:p w14:paraId="5C3F0A59" w14:textId="77777777" w:rsidR="005B140A" w:rsidRPr="002879A6" w:rsidRDefault="005B140A" w:rsidP="00FE2F60">
            <w:pPr>
              <w:rPr>
                <w:rFonts w:ascii="Times New Roman" w:hAnsi="Times New Roman" w:cs="Times New Roman"/>
                <w:bCs/>
                <w:iCs/>
                <w:sz w:val="24"/>
                <w:szCs w:val="24"/>
              </w:rPr>
            </w:pPr>
          </w:p>
        </w:tc>
        <w:tc>
          <w:tcPr>
            <w:tcW w:w="2436" w:type="dxa"/>
            <w:tcBorders>
              <w:left w:val="single" w:sz="4" w:space="0" w:color="auto"/>
              <w:right w:val="single" w:sz="4" w:space="0" w:color="auto"/>
            </w:tcBorders>
          </w:tcPr>
          <w:p w14:paraId="797CD23E"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Планировать и оснащать рабочее место при профилактическом и техническом обслуживании механизмов, оборудования, агрегатов и машин различной сложности</w:t>
            </w:r>
          </w:p>
          <w:p w14:paraId="449A938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Оснащать временное рабочее место необходимым инструментом, оборудованием, приспособлениями в зависимости от станка</w:t>
            </w:r>
          </w:p>
          <w:p w14:paraId="791A776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 xml:space="preserve">Планировать и оснащать рабочее место обслуживания простых механизмов </w:t>
            </w:r>
          </w:p>
          <w:p w14:paraId="0762E68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7832DA0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51E32A9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смазку, пополнение и замену смазки</w:t>
            </w:r>
          </w:p>
          <w:p w14:paraId="12E5BA0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промывку деталей простых механизмов</w:t>
            </w:r>
          </w:p>
          <w:p w14:paraId="121D4EF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подтяжку крепежа деталей простых механизмов</w:t>
            </w:r>
          </w:p>
          <w:p w14:paraId="096C3A9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замену деталей простых механизмов</w:t>
            </w:r>
          </w:p>
          <w:p w14:paraId="180FB3C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Осуществлять профилактическое обслуживание простых механизмов с соблюдением требований охраны труда</w:t>
            </w:r>
          </w:p>
          <w:p w14:paraId="2D70B0BC"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техническую документацию при выполнении технического обслуживания</w:t>
            </w:r>
          </w:p>
          <w:p w14:paraId="5738F52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Применять универсальные приспособления, рабочий, контрольно-измерительный инструмент и приспособления </w:t>
            </w:r>
          </w:p>
          <w:p w14:paraId="3F221011"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Отключать и обесточивать механизмы, оборудование, </w:t>
            </w:r>
            <w:r w:rsidRPr="002879A6">
              <w:rPr>
                <w:rFonts w:ascii="Times New Roman" w:hAnsi="Times New Roman" w:cs="Times New Roman"/>
                <w:bCs/>
                <w:iCs/>
                <w:sz w:val="24"/>
                <w:szCs w:val="24"/>
              </w:rPr>
              <w:lastRenderedPageBreak/>
              <w:t>агрегаты и машины средней сложности</w:t>
            </w:r>
          </w:p>
          <w:p w14:paraId="18CF44C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в технологической последовательности операции при диагностике и контроле технического состояния механизмов, оборудования, агрегатов и машин </w:t>
            </w:r>
          </w:p>
          <w:p w14:paraId="628E4FA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диагностику рабочих характеристик </w:t>
            </w:r>
          </w:p>
          <w:p w14:paraId="0892667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смазочные, крепежные и регулировочные работы </w:t>
            </w:r>
          </w:p>
          <w:p w14:paraId="7372219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диагностику технического состояния сложных деталей, узлов и механизмов, оборудования, агрегатов и машин</w:t>
            </w:r>
          </w:p>
          <w:p w14:paraId="7C80BFA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подгоночные и регулировочные операции для сложных деталей, узлов и механизмов, оборудования, агрегатов и машин</w:t>
            </w:r>
          </w:p>
          <w:p w14:paraId="7245634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Разбирать, собирать и заменять сложные детали, узлы и механизмы</w:t>
            </w:r>
          </w:p>
          <w:p w14:paraId="6AFE6D2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Устанавливать сложные детали, узлы и механизмы, оборудование, агрегаты и машины на различной высоте</w:t>
            </w:r>
          </w:p>
          <w:p w14:paraId="3DADC98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визуальный контроль качества установки в различных </w:t>
            </w:r>
            <w:r w:rsidRPr="002879A6">
              <w:rPr>
                <w:rFonts w:ascii="Times New Roman" w:hAnsi="Times New Roman" w:cs="Times New Roman"/>
                <w:bCs/>
                <w:iCs/>
                <w:sz w:val="24"/>
                <w:szCs w:val="24"/>
              </w:rPr>
              <w:lastRenderedPageBreak/>
              <w:t>положениях и на различной высоте</w:t>
            </w:r>
          </w:p>
          <w:p w14:paraId="4F193CF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наружный визуальный осмотр, частичную разборку, замену смазки, проверку технологической и геометрической точности, регулировку металлорежущих станков</w:t>
            </w:r>
          </w:p>
          <w:p w14:paraId="1644084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мероприятия по поддержанию станков в работоспособном состоянии</w:t>
            </w:r>
          </w:p>
          <w:p w14:paraId="4AFD4E2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выполненной работы, выявлять и исправлять дефекты при техническом обслуживании металлорежущих станков</w:t>
            </w:r>
          </w:p>
        </w:tc>
        <w:tc>
          <w:tcPr>
            <w:tcW w:w="2587" w:type="dxa"/>
            <w:tcBorders>
              <w:top w:val="single" w:sz="4" w:space="0" w:color="auto"/>
              <w:left w:val="single" w:sz="4" w:space="0" w:color="auto"/>
              <w:bottom w:val="single" w:sz="4" w:space="0" w:color="auto"/>
              <w:right w:val="single" w:sz="4" w:space="0" w:color="auto"/>
            </w:tcBorders>
            <w:shd w:val="clear" w:color="auto" w:fill="auto"/>
          </w:tcPr>
          <w:p w14:paraId="72ABEBE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2879A6">
              <w:rPr>
                <w:rFonts w:ascii="Times New Roman" w:hAnsi="Times New Roman" w:cs="Times New Roman"/>
                <w:bCs/>
                <w:iCs/>
                <w:sz w:val="24"/>
                <w:szCs w:val="24"/>
              </w:rPr>
              <w:t xml:space="preserve"> к планировке и оснащению рабочего места при профилактическом обслуживания простых механизмов и техническом обслуживании механизмов, оборудования, агрегатов и машин средней сложности</w:t>
            </w:r>
          </w:p>
          <w:p w14:paraId="488616E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диагностики технического состояния простых узлов и механизмов</w:t>
            </w:r>
          </w:p>
          <w:p w14:paraId="5B29338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Наименования, маркировки и правил применения масел, </w:t>
            </w:r>
            <w:r w:rsidRPr="002879A6">
              <w:rPr>
                <w:rFonts w:ascii="Times New Roman" w:hAnsi="Times New Roman" w:cs="Times New Roman"/>
                <w:bCs/>
                <w:iCs/>
                <w:sz w:val="24"/>
                <w:szCs w:val="24"/>
              </w:rPr>
              <w:lastRenderedPageBreak/>
              <w:t>моющих составов, металлов и смазок</w:t>
            </w:r>
          </w:p>
          <w:p w14:paraId="56AA577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работу регулируемого механизма</w:t>
            </w:r>
          </w:p>
          <w:p w14:paraId="5FEA94D9"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технических данных и характеристики регулируемого механизма</w:t>
            </w:r>
          </w:p>
          <w:p w14:paraId="455D252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Технологической последовательности выполнения операций при регулировке простых механизмов</w:t>
            </w:r>
          </w:p>
          <w:p w14:paraId="2166CDE4"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регулировки в зависимости от технических данных и характеристик регулируемого механизма</w:t>
            </w:r>
          </w:p>
          <w:p w14:paraId="7FF5684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Технической документации общего и специализированного назначения при выполнении технического обслуживания</w:t>
            </w:r>
          </w:p>
          <w:p w14:paraId="04AF9FA8"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Универсальных приспособлений, рабочего, контрольно-измерительного инструмента и приспособления для выполнения технического обслуживания механизмов, оборудования, агрегатов и машин различной сложности</w:t>
            </w:r>
          </w:p>
          <w:p w14:paraId="608C945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Устройств и принципов действия обслуживаемых механизмов, оборудования, агрегатов и машин. Основных технических данных и характеристик механизмов, </w:t>
            </w:r>
            <w:r w:rsidRPr="002879A6">
              <w:rPr>
                <w:rFonts w:ascii="Times New Roman" w:hAnsi="Times New Roman" w:cs="Times New Roman"/>
                <w:bCs/>
                <w:iCs/>
                <w:sz w:val="24"/>
                <w:szCs w:val="24"/>
              </w:rPr>
              <w:lastRenderedPageBreak/>
              <w:t xml:space="preserve">оборудования, агрегатов и машин </w:t>
            </w:r>
          </w:p>
          <w:p w14:paraId="0C24DE0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изношенности механизмов. Отключения и обесточивания механизмов, оборудования, агрегатов и машин средней сложности</w:t>
            </w:r>
          </w:p>
          <w:p w14:paraId="7D665A0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выполнения операций при диагностике и контроле технического состояния механизмов, оборудования, агрегатов и машин средней сложности. Методов проведения диагностики рабочих характеристик </w:t>
            </w:r>
          </w:p>
          <w:p w14:paraId="5A98B42E"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операций и способов выполнения смазочных, крепежных и регулировочных работ </w:t>
            </w:r>
          </w:p>
          <w:p w14:paraId="2F45297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выполненной работы, выявления и исправления возможных дефектов при техническом обслуживании механизмов, оборудования, агрегатов и машин различной сложности</w:t>
            </w:r>
          </w:p>
          <w:p w14:paraId="0B53C10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Условий эксплуатации и способов диагностики технического состояния сложных деталей, узлов и механизмов, </w:t>
            </w:r>
            <w:r w:rsidRPr="002879A6">
              <w:rPr>
                <w:rFonts w:ascii="Times New Roman" w:hAnsi="Times New Roman" w:cs="Times New Roman"/>
                <w:bCs/>
                <w:iCs/>
                <w:sz w:val="24"/>
                <w:szCs w:val="24"/>
              </w:rPr>
              <w:lastRenderedPageBreak/>
              <w:t>оборудования, агрегатов и машин</w:t>
            </w:r>
          </w:p>
          <w:p w14:paraId="271FD486"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порядка выполнения подгоночных и регулировочных операций для сложных деталей, узлов и механизмов, оборудования, агрегатов и машин. Правил и порядка разборки, сборки и замены сложных деталей, узлов и механизмов, оборудования, агрегатов и машин. Правил и порядка подъема и установки сложных деталей, узлов и механизмов, оборудования, агрегатов и машин на различной высоте</w:t>
            </w:r>
          </w:p>
          <w:p w14:paraId="0B28E303"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качества установки в различных положениях и на различной высоте</w:t>
            </w:r>
          </w:p>
          <w:p w14:paraId="3A99A4C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Оснащения временного рабочего места необходимым инструментом, оборудованием, приспособлениями в зависимости от станка</w:t>
            </w:r>
          </w:p>
          <w:p w14:paraId="335288EF"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Системы мероприятий по поддержанию станков в работоспособном состоянии: продление срока службы агрегатов станков, предотвращение серьезных поломок</w:t>
            </w:r>
          </w:p>
          <w:p w14:paraId="005C063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Места технического обслуживания в производственном процессе (между плановыми и </w:t>
            </w:r>
            <w:r w:rsidRPr="002879A6">
              <w:rPr>
                <w:rFonts w:ascii="Times New Roman" w:hAnsi="Times New Roman" w:cs="Times New Roman"/>
                <w:bCs/>
                <w:iCs/>
                <w:sz w:val="24"/>
                <w:szCs w:val="24"/>
              </w:rPr>
              <w:lastRenderedPageBreak/>
              <w:t>неплановыми ремонтами)</w:t>
            </w:r>
          </w:p>
          <w:p w14:paraId="6567AAE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Общего состава работ по техническому обслуживанию металлорежущих станков: наружный визуальный осмотр, частичная разборка станка или вскрытие отдельных узлов, замена смазки, проверка технологической и геометрической точности станка. Состава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подшипников на нагрев; оценка величины вибрации и шума станка и т.д.</w:t>
            </w:r>
          </w:p>
          <w:p w14:paraId="55140C8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Частичной разборки станка: открытие крышек узлов и механизмов для проверки вращающихся сопряжений; тестирование тормозных систем и фрикционов; корректировка натяжения пружинных механизмов; регулирование зазоров в винтовых парах и т.д.</w:t>
            </w:r>
          </w:p>
          <w:p w14:paraId="7D3075A5"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Замены смазки: слив отработки; очистка и </w:t>
            </w:r>
            <w:r w:rsidRPr="002879A6">
              <w:rPr>
                <w:rFonts w:ascii="Times New Roman" w:hAnsi="Times New Roman" w:cs="Times New Roman"/>
                <w:bCs/>
                <w:iCs/>
                <w:sz w:val="24"/>
                <w:szCs w:val="24"/>
              </w:rPr>
              <w:lastRenderedPageBreak/>
              <w:t>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p w14:paraId="471E3167"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Проверки технологической и геометрической точности: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получаемых деталей и оценка возможности получения продукции</w:t>
            </w:r>
          </w:p>
          <w:p w14:paraId="6C5A1D00"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выполненной работы, выявление и исправление возможных дефектов при техническом обслуживании металлорежущих станков</w:t>
            </w:r>
          </w:p>
        </w:tc>
        <w:tc>
          <w:tcPr>
            <w:tcW w:w="2356" w:type="dxa"/>
            <w:tcBorders>
              <w:left w:val="single" w:sz="4" w:space="0" w:color="auto"/>
              <w:right w:val="single" w:sz="4" w:space="0" w:color="auto"/>
            </w:tcBorders>
          </w:tcPr>
          <w:p w14:paraId="58176802"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w:t>
            </w:r>
            <w:r>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регулировки механизмов отдельных деталей и узлов, входящих в состав оборудования, агрегатов и машин</w:t>
            </w:r>
          </w:p>
          <w:p w14:paraId="14FDFADB" w14:textId="77777777" w:rsidR="005B140A" w:rsidRPr="002879A6" w:rsidRDefault="005B140A" w:rsidP="00FE2F60">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Выполнение технического обслуживания металлорежущих станков </w:t>
            </w:r>
          </w:p>
        </w:tc>
      </w:tr>
      <w:tr w:rsidR="005B140A" w:rsidRPr="002879A6" w14:paraId="2BEA8DC3" w14:textId="77777777" w:rsidTr="00FE2F60">
        <w:trPr>
          <w:trHeight w:val="327"/>
        </w:trPr>
        <w:tc>
          <w:tcPr>
            <w:tcW w:w="9628" w:type="dxa"/>
            <w:gridSpan w:val="4"/>
            <w:tcBorders>
              <w:left w:val="single" w:sz="4" w:space="0" w:color="auto"/>
              <w:right w:val="single" w:sz="4" w:space="0" w:color="auto"/>
            </w:tcBorders>
          </w:tcPr>
          <w:p w14:paraId="42A0BFCA" w14:textId="77777777" w:rsidR="005B140A" w:rsidRPr="002879A6" w:rsidRDefault="005B140A" w:rsidP="00FE2F60">
            <w:pPr>
              <w:rPr>
                <w:rFonts w:ascii="Times New Roman" w:hAnsi="Times New Roman" w:cs="Times New Roman"/>
                <w:bCs/>
                <w:iCs/>
                <w:sz w:val="24"/>
                <w:szCs w:val="24"/>
              </w:rPr>
            </w:pPr>
            <w:r>
              <w:rPr>
                <w:rFonts w:ascii="Times New Roman" w:hAnsi="Times New Roman" w:cs="Times New Roman"/>
                <w:bCs/>
                <w:iCs/>
                <w:sz w:val="24"/>
                <w:szCs w:val="24"/>
              </w:rPr>
              <w:lastRenderedPageBreak/>
              <w:t>Дисциплинарные результаты</w:t>
            </w:r>
          </w:p>
        </w:tc>
      </w:tr>
      <w:tr w:rsidR="00222306" w:rsidRPr="002879A6" w14:paraId="465A9F5E" w14:textId="77777777" w:rsidTr="00222306">
        <w:trPr>
          <w:trHeight w:val="327"/>
        </w:trPr>
        <w:tc>
          <w:tcPr>
            <w:tcW w:w="2249" w:type="dxa"/>
            <w:tcBorders>
              <w:top w:val="single" w:sz="4" w:space="0" w:color="auto"/>
              <w:left w:val="single" w:sz="4" w:space="0" w:color="auto"/>
              <w:bottom w:val="single" w:sz="4" w:space="0" w:color="auto"/>
              <w:right w:val="single" w:sz="4" w:space="0" w:color="auto"/>
            </w:tcBorders>
          </w:tcPr>
          <w:p w14:paraId="604D4276" w14:textId="77777777" w:rsidR="005B140A" w:rsidRPr="002879A6" w:rsidRDefault="005B140A" w:rsidP="00FE2F60">
            <w:pPr>
              <w:rPr>
                <w:rFonts w:ascii="Times New Roman" w:eastAsia="Calibri" w:hAnsi="Times New Roman" w:cs="Times New Roman"/>
                <w:bCs/>
                <w:sz w:val="24"/>
                <w:szCs w:val="24"/>
              </w:rPr>
            </w:pPr>
          </w:p>
        </w:tc>
        <w:tc>
          <w:tcPr>
            <w:tcW w:w="2436" w:type="dxa"/>
            <w:tcBorders>
              <w:top w:val="single" w:sz="4" w:space="0" w:color="auto"/>
              <w:left w:val="single" w:sz="4" w:space="0" w:color="auto"/>
              <w:bottom w:val="single" w:sz="4" w:space="0" w:color="auto"/>
              <w:right w:val="single" w:sz="4" w:space="0" w:color="auto"/>
            </w:tcBorders>
          </w:tcPr>
          <w:p w14:paraId="0EFB93CB" w14:textId="77777777" w:rsidR="005B140A" w:rsidRPr="002879A6" w:rsidRDefault="005B140A" w:rsidP="00FE2F60">
            <w:pP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Уметь</w:t>
            </w:r>
          </w:p>
        </w:tc>
        <w:tc>
          <w:tcPr>
            <w:tcW w:w="2587" w:type="dxa"/>
            <w:tcBorders>
              <w:top w:val="single" w:sz="4" w:space="0" w:color="auto"/>
              <w:left w:val="single" w:sz="4" w:space="0" w:color="auto"/>
              <w:bottom w:val="single" w:sz="4" w:space="0" w:color="auto"/>
              <w:right w:val="single" w:sz="4" w:space="0" w:color="auto"/>
            </w:tcBorders>
          </w:tcPr>
          <w:p w14:paraId="64618DF0" w14:textId="77777777" w:rsidR="005B140A" w:rsidRPr="002879A6" w:rsidRDefault="005B140A" w:rsidP="00FE2F60">
            <w:pPr>
              <w:rPr>
                <w:rFonts w:ascii="Times New Roman" w:eastAsia="Calibri" w:hAnsi="Times New Roman" w:cs="Times New Roman"/>
                <w:bCs/>
                <w:i/>
                <w:sz w:val="24"/>
                <w:szCs w:val="24"/>
              </w:rPr>
            </w:pPr>
            <w:r w:rsidRPr="002879A6">
              <w:rPr>
                <w:rFonts w:ascii="Times New Roman" w:eastAsia="Calibri" w:hAnsi="Times New Roman" w:cs="Times New Roman"/>
                <w:bCs/>
                <w:i/>
                <w:sz w:val="24"/>
                <w:szCs w:val="24"/>
              </w:rPr>
              <w:t>Знать</w:t>
            </w:r>
          </w:p>
        </w:tc>
        <w:tc>
          <w:tcPr>
            <w:tcW w:w="2356" w:type="dxa"/>
            <w:tcBorders>
              <w:top w:val="single" w:sz="4" w:space="0" w:color="auto"/>
              <w:left w:val="single" w:sz="4" w:space="0" w:color="auto"/>
              <w:bottom w:val="single" w:sz="4" w:space="0" w:color="auto"/>
              <w:right w:val="single" w:sz="4" w:space="0" w:color="auto"/>
            </w:tcBorders>
          </w:tcPr>
          <w:p w14:paraId="0D8F1D10" w14:textId="77777777" w:rsidR="005B140A" w:rsidRPr="002879A6" w:rsidRDefault="005B140A" w:rsidP="00FE2F60">
            <w:pPr>
              <w:rPr>
                <w:rFonts w:ascii="Times New Roman" w:eastAsia="Calibri" w:hAnsi="Times New Roman" w:cs="Times New Roman"/>
                <w:bCs/>
                <w:i/>
                <w:sz w:val="24"/>
                <w:szCs w:val="24"/>
              </w:rPr>
            </w:pPr>
          </w:p>
        </w:tc>
      </w:tr>
      <w:tr w:rsidR="00222306" w14:paraId="05818873" w14:textId="77777777" w:rsidTr="00222306">
        <w:tc>
          <w:tcPr>
            <w:tcW w:w="2249" w:type="dxa"/>
            <w:tcBorders>
              <w:top w:val="single" w:sz="4" w:space="0" w:color="auto"/>
              <w:left w:val="single" w:sz="4" w:space="0" w:color="auto"/>
              <w:right w:val="single" w:sz="4" w:space="0" w:color="auto"/>
            </w:tcBorders>
          </w:tcPr>
          <w:p w14:paraId="1DA0A79A" w14:textId="77777777" w:rsidR="00222306" w:rsidRDefault="00222306" w:rsidP="00222306">
            <w:pPr>
              <w:rPr>
                <w:rFonts w:ascii="Times New Roman" w:hAnsi="Times New Roman" w:cs="Times New Roman"/>
                <w:bCs/>
                <w:sz w:val="24"/>
                <w:szCs w:val="24"/>
              </w:rPr>
            </w:pPr>
          </w:p>
        </w:tc>
        <w:tc>
          <w:tcPr>
            <w:tcW w:w="2436" w:type="dxa"/>
            <w:tcBorders>
              <w:top w:val="single" w:sz="4" w:space="0" w:color="auto"/>
              <w:right w:val="single" w:sz="8" w:space="0" w:color="auto"/>
            </w:tcBorders>
            <w:vAlign w:val="bottom"/>
          </w:tcPr>
          <w:p w14:paraId="374A793E" w14:textId="77777777" w:rsidR="00222306" w:rsidRPr="00EC1CEE" w:rsidRDefault="00222306" w:rsidP="00222306">
            <w:pPr>
              <w:spacing w:line="256" w:lineRule="exact"/>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 xml:space="preserve"> -читать структурные, монтажные и простые принципиальные электрические схемы;</w:t>
            </w:r>
          </w:p>
          <w:p w14:paraId="3F19FF23"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рассчитывать и измерять основные параметры простых электрических, магнитных и электронных цепей;</w:t>
            </w:r>
          </w:p>
          <w:p w14:paraId="635DC3B8"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lastRenderedPageBreak/>
              <w:t>использовать в работе электроизмерительные приборы;</w:t>
            </w:r>
          </w:p>
          <w:p w14:paraId="1F2A5A2A" w14:textId="77777777" w:rsidR="00222306" w:rsidRDefault="00222306" w:rsidP="00222306">
            <w:pPr>
              <w:spacing w:line="256" w:lineRule="exact"/>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 xml:space="preserve">пускать и останавливать электродвигатели, установленные на эксплуатируемом оборудовании </w:t>
            </w:r>
          </w:p>
          <w:p w14:paraId="36D1BB73"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2710FB7A"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518C42D9"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0CED5C45"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08F989F4"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682E02AC"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482960B1"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766F48D4"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2649E7C0"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7C4C789A"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1CBBB391"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67E492D2"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46E177A0"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52B72032"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565B0DA8"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7E27CAA8"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57968D0F"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45AE665E"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4E9A0FE5"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0760A5AD"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21C09D64" w14:textId="77777777" w:rsidR="00222306" w:rsidRDefault="00222306" w:rsidP="00222306">
            <w:pPr>
              <w:spacing w:line="256" w:lineRule="exact"/>
              <w:jc w:val="both"/>
              <w:rPr>
                <w:rFonts w:ascii="Times New Roman" w:eastAsia="Times New Roman" w:hAnsi="Times New Roman" w:cs="Times New Roman"/>
                <w:sz w:val="24"/>
                <w:szCs w:val="24"/>
                <w:lang w:eastAsia="ru-RU"/>
              </w:rPr>
            </w:pPr>
          </w:p>
          <w:p w14:paraId="7562BA00" w14:textId="77777777" w:rsidR="00222306" w:rsidRPr="00EC1CEE" w:rsidRDefault="00222306" w:rsidP="00222306">
            <w:pPr>
              <w:spacing w:line="256" w:lineRule="exact"/>
              <w:jc w:val="both"/>
              <w:rPr>
                <w:rFonts w:ascii="Times New Roman" w:eastAsia="Times New Roman" w:hAnsi="Times New Roman" w:cs="Times New Roman"/>
                <w:sz w:val="24"/>
                <w:szCs w:val="24"/>
                <w:lang w:eastAsia="ru-RU"/>
              </w:rPr>
            </w:pPr>
          </w:p>
          <w:p w14:paraId="67868670" w14:textId="77777777" w:rsidR="00222306" w:rsidRPr="00EC1CEE" w:rsidRDefault="00222306" w:rsidP="00222306">
            <w:pPr>
              <w:spacing w:line="256" w:lineRule="exact"/>
              <w:ind w:left="100"/>
              <w:jc w:val="both"/>
              <w:rPr>
                <w:rFonts w:ascii="Times New Roman" w:eastAsia="Times New Roman" w:hAnsi="Times New Roman" w:cs="Times New Roman"/>
                <w:sz w:val="20"/>
                <w:szCs w:val="20"/>
                <w:lang w:eastAsia="ru-RU"/>
              </w:rPr>
            </w:pPr>
          </w:p>
        </w:tc>
        <w:tc>
          <w:tcPr>
            <w:tcW w:w="2587" w:type="dxa"/>
            <w:tcBorders>
              <w:top w:val="single" w:sz="4" w:space="0" w:color="auto"/>
              <w:left w:val="single" w:sz="8" w:space="0" w:color="auto"/>
              <w:right w:val="single" w:sz="8" w:space="0" w:color="auto"/>
            </w:tcBorders>
            <w:vAlign w:val="bottom"/>
          </w:tcPr>
          <w:p w14:paraId="2EE05B05" w14:textId="77777777" w:rsidR="00222306" w:rsidRPr="00EC1CEE" w:rsidRDefault="00222306" w:rsidP="00222306">
            <w:pPr>
              <w:spacing w:line="256" w:lineRule="exact"/>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lastRenderedPageBreak/>
              <w:t xml:space="preserve"> - единицы измерения силы тока, напряжения, мощности электрического тока, сопротивления проводников;</w:t>
            </w:r>
          </w:p>
          <w:p w14:paraId="70108A9B"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 xml:space="preserve">методы расчета и измерения основных параметров простых электрических, магнитных и электронных цепей; </w:t>
            </w:r>
            <w:r w:rsidRPr="00EC1CEE">
              <w:rPr>
                <w:rFonts w:ascii="Times New Roman" w:eastAsia="Times New Roman" w:hAnsi="Times New Roman" w:cs="Times New Roman"/>
                <w:sz w:val="24"/>
                <w:szCs w:val="24"/>
                <w:lang w:eastAsia="ru-RU"/>
              </w:rPr>
              <w:lastRenderedPageBreak/>
              <w:t>свойства постоянного и переменного электрического тока; принципы последовательного и параллельного соединения проводников и источников тока;</w:t>
            </w:r>
            <w:r w:rsidRPr="00EC1CEE">
              <w:rPr>
                <w:rFonts w:ascii="Arial" w:eastAsia="Times New Roman" w:hAnsi="Arial" w:cs="Arial"/>
                <w:sz w:val="24"/>
                <w:szCs w:val="24"/>
                <w:lang w:eastAsia="ru-RU"/>
              </w:rPr>
              <w:t xml:space="preserve"> </w:t>
            </w:r>
            <w:r w:rsidRPr="00EC1CEE">
              <w:rPr>
                <w:rFonts w:ascii="Times New Roman" w:eastAsia="Times New Roman" w:hAnsi="Times New Roman" w:cs="Times New Roman"/>
                <w:sz w:val="24"/>
                <w:szCs w:val="24"/>
                <w:lang w:eastAsia="ru-RU"/>
              </w:rPr>
              <w:t>электроизмерительные приборы (амперметр, вольтметр), их устройство, принцип действия и правила включения в электрическую цепь;</w:t>
            </w:r>
            <w:r w:rsidRPr="00EC1CEE">
              <w:rPr>
                <w:rFonts w:ascii="Arial" w:eastAsia="Times New Roman" w:hAnsi="Arial" w:cs="Arial"/>
                <w:sz w:val="24"/>
                <w:szCs w:val="24"/>
                <w:lang w:eastAsia="ru-RU"/>
              </w:rPr>
              <w:t xml:space="preserve"> </w:t>
            </w:r>
            <w:r w:rsidRPr="00EC1CEE">
              <w:rPr>
                <w:rFonts w:ascii="Times New Roman" w:eastAsia="Times New Roman" w:hAnsi="Times New Roman" w:cs="Times New Roman"/>
                <w:sz w:val="24"/>
                <w:szCs w:val="24"/>
                <w:lang w:eastAsia="ru-RU"/>
              </w:rPr>
              <w:t>свойства магнитного поля;</w:t>
            </w:r>
          </w:p>
          <w:p w14:paraId="45A25A90"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двигатели постоянного и переменного, их устройство и принцип действия;</w:t>
            </w:r>
          </w:p>
          <w:p w14:paraId="007922B4"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правила пуска, остановки электродвигателей, установленных на эксплуатируемом оборудовании;</w:t>
            </w:r>
          </w:p>
          <w:p w14:paraId="42350571"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аппаратуру защиты электродвигателей;</w:t>
            </w:r>
          </w:p>
          <w:p w14:paraId="071EA6C8"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методы защиты от короткого замыкания;</w:t>
            </w:r>
          </w:p>
          <w:p w14:paraId="3DF106B8" w14:textId="77777777" w:rsidR="00222306" w:rsidRPr="00EC1CEE" w:rsidRDefault="00222306" w:rsidP="00222306">
            <w:pPr>
              <w:spacing w:line="256" w:lineRule="exact"/>
              <w:ind w:left="100"/>
              <w:jc w:val="both"/>
              <w:rPr>
                <w:rFonts w:ascii="Times New Roman" w:eastAsia="Times New Roman" w:hAnsi="Times New Roman" w:cs="Times New Roman"/>
                <w:sz w:val="24"/>
                <w:szCs w:val="24"/>
                <w:lang w:eastAsia="ru-RU"/>
              </w:rPr>
            </w:pPr>
            <w:r w:rsidRPr="00EC1CEE">
              <w:rPr>
                <w:rFonts w:ascii="Times New Roman" w:eastAsia="Times New Roman" w:hAnsi="Times New Roman" w:cs="Times New Roman"/>
                <w:sz w:val="24"/>
                <w:szCs w:val="24"/>
                <w:lang w:eastAsia="ru-RU"/>
              </w:rPr>
              <w:t>заземление, зануление.</w:t>
            </w:r>
          </w:p>
          <w:p w14:paraId="629BA64B" w14:textId="77777777" w:rsidR="00222306" w:rsidRPr="00EC1CEE" w:rsidRDefault="00222306" w:rsidP="00222306">
            <w:pPr>
              <w:ind w:left="100"/>
              <w:jc w:val="both"/>
              <w:rPr>
                <w:rFonts w:ascii="Times New Roman" w:eastAsia="Times New Roman" w:hAnsi="Times New Roman" w:cs="Times New Roman"/>
                <w:sz w:val="20"/>
                <w:szCs w:val="20"/>
                <w:lang w:eastAsia="ru-RU"/>
              </w:rPr>
            </w:pPr>
            <w:r w:rsidRPr="00EC1CEE">
              <w:rPr>
                <w:rFonts w:ascii="Times New Roman" w:eastAsia="Times New Roman" w:hAnsi="Times New Roman" w:cs="Times New Roman"/>
                <w:sz w:val="24"/>
                <w:szCs w:val="24"/>
                <w:lang w:eastAsia="ru-RU"/>
              </w:rPr>
              <w:t xml:space="preserve"> </w:t>
            </w:r>
          </w:p>
          <w:p w14:paraId="08478934" w14:textId="77777777" w:rsidR="00222306" w:rsidRPr="00EC1CEE" w:rsidRDefault="00222306" w:rsidP="00222306">
            <w:pPr>
              <w:ind w:left="100"/>
              <w:jc w:val="both"/>
              <w:rPr>
                <w:rFonts w:ascii="Times New Roman" w:eastAsia="Times New Roman" w:hAnsi="Times New Roman" w:cs="Times New Roman"/>
                <w:sz w:val="20"/>
                <w:szCs w:val="20"/>
                <w:lang w:eastAsia="ru-RU"/>
              </w:rPr>
            </w:pPr>
            <w:r w:rsidRPr="00EC1CEE">
              <w:rPr>
                <w:rFonts w:ascii="Times New Roman" w:eastAsia="Times New Roman" w:hAnsi="Times New Roman" w:cs="Times New Roman"/>
                <w:sz w:val="24"/>
                <w:szCs w:val="24"/>
                <w:lang w:eastAsia="ru-RU"/>
              </w:rPr>
              <w:t xml:space="preserve">  </w:t>
            </w:r>
          </w:p>
        </w:tc>
        <w:tc>
          <w:tcPr>
            <w:tcW w:w="2356" w:type="dxa"/>
            <w:tcBorders>
              <w:top w:val="single" w:sz="4" w:space="0" w:color="auto"/>
              <w:left w:val="single" w:sz="4" w:space="0" w:color="auto"/>
              <w:bottom w:val="single" w:sz="4" w:space="0" w:color="auto"/>
              <w:right w:val="single" w:sz="4" w:space="0" w:color="auto"/>
            </w:tcBorders>
          </w:tcPr>
          <w:p w14:paraId="3B675054" w14:textId="77777777" w:rsidR="00222306" w:rsidRDefault="00222306" w:rsidP="00222306">
            <w:pPr>
              <w:jc w:val="center"/>
              <w:rPr>
                <w:rFonts w:ascii="Times New Roman" w:hAnsi="Times New Roman" w:cs="Times New Roman"/>
                <w:bCs/>
                <w:i/>
                <w:sz w:val="24"/>
                <w:szCs w:val="24"/>
              </w:rPr>
            </w:pPr>
            <w:r>
              <w:rPr>
                <w:rFonts w:ascii="Times New Roman" w:hAnsi="Times New Roman" w:cs="Times New Roman"/>
                <w:bCs/>
                <w:i/>
                <w:sz w:val="24"/>
                <w:szCs w:val="24"/>
              </w:rPr>
              <w:lastRenderedPageBreak/>
              <w:t>-</w:t>
            </w:r>
          </w:p>
        </w:tc>
      </w:tr>
    </w:tbl>
    <w:p w14:paraId="555C66C3" w14:textId="77777777" w:rsidR="008445E0" w:rsidRDefault="008445E0" w:rsidP="008445E0">
      <w:pPr>
        <w:spacing w:after="120"/>
        <w:ind w:firstLine="709"/>
        <w:rPr>
          <w:rFonts w:ascii="Times New Roman" w:hAnsi="Times New Roman" w:cs="Times New Roman"/>
          <w:bCs/>
          <w:sz w:val="24"/>
          <w:szCs w:val="24"/>
        </w:rPr>
      </w:pPr>
    </w:p>
    <w:p w14:paraId="54DF2F84" w14:textId="77777777" w:rsidR="008445E0" w:rsidRDefault="008445E0" w:rsidP="008445E0">
      <w:pPr>
        <w:pStyle w:val="a9"/>
        <w:numPr>
          <w:ilvl w:val="1"/>
          <w:numId w:val="24"/>
        </w:numPr>
        <w:spacing w:after="120"/>
        <w:rPr>
          <w:rFonts w:ascii="Times New Roman" w:hAnsi="Times New Roman" w:cs="Times New Roman"/>
          <w:b/>
          <w:sz w:val="24"/>
          <w:szCs w:val="24"/>
        </w:rPr>
      </w:pPr>
      <w:r>
        <w:rPr>
          <w:rFonts w:ascii="Times New Roman" w:hAnsi="Times New Roman" w:cs="Times New Roman"/>
          <w:b/>
          <w:sz w:val="24"/>
          <w:szCs w:val="24"/>
        </w:rPr>
        <w:t>Обоснование часов вариативной части ОПОП-П</w:t>
      </w:r>
    </w:p>
    <w:p w14:paraId="112EAB48" w14:textId="77777777" w:rsidR="008445E0" w:rsidRDefault="008445E0" w:rsidP="008445E0">
      <w:pPr>
        <w:pStyle w:val="a9"/>
        <w:spacing w:after="120"/>
        <w:rPr>
          <w:rFonts w:ascii="Times New Roman" w:hAnsi="Times New Roman" w:cs="Times New Roman"/>
          <w:b/>
          <w:sz w:val="24"/>
          <w:szCs w:val="24"/>
        </w:rPr>
      </w:pPr>
    </w:p>
    <w:tbl>
      <w:tblPr>
        <w:tblStyle w:val="a8"/>
        <w:tblW w:w="9639" w:type="dxa"/>
        <w:tblInd w:w="-5" w:type="dxa"/>
        <w:tblLook w:val="04A0" w:firstRow="1" w:lastRow="0" w:firstColumn="1" w:lastColumn="0" w:noHBand="0" w:noVBand="1"/>
      </w:tblPr>
      <w:tblGrid>
        <w:gridCol w:w="733"/>
        <w:gridCol w:w="2800"/>
        <w:gridCol w:w="2630"/>
        <w:gridCol w:w="1196"/>
        <w:gridCol w:w="2280"/>
      </w:tblGrid>
      <w:tr w:rsidR="007D7C4E" w14:paraId="5CB9B658" w14:textId="77777777" w:rsidTr="007D7C4E">
        <w:tc>
          <w:tcPr>
            <w:tcW w:w="733" w:type="dxa"/>
          </w:tcPr>
          <w:p w14:paraId="466D91D8" w14:textId="77777777" w:rsidR="008445E0" w:rsidRDefault="008445E0" w:rsidP="006119CE">
            <w:pPr>
              <w:pStyle w:val="a9"/>
              <w:spacing w:after="120"/>
              <w:ind w:left="0"/>
              <w:rPr>
                <w:rFonts w:ascii="Times New Roman" w:hAnsi="Times New Roman" w:cs="Times New Roman"/>
                <w:b/>
                <w:sz w:val="24"/>
                <w:szCs w:val="24"/>
              </w:rPr>
            </w:pPr>
            <w:r>
              <w:rPr>
                <w:rFonts w:ascii="Times New Roman" w:hAnsi="Times New Roman" w:cs="Times New Roman"/>
                <w:b/>
                <w:sz w:val="24"/>
                <w:szCs w:val="24"/>
              </w:rPr>
              <w:t>№№ п/п</w:t>
            </w:r>
          </w:p>
        </w:tc>
        <w:tc>
          <w:tcPr>
            <w:tcW w:w="2800" w:type="dxa"/>
          </w:tcPr>
          <w:p w14:paraId="7480D725" w14:textId="77777777" w:rsidR="008445E0" w:rsidRDefault="008445E0" w:rsidP="006119CE">
            <w:pPr>
              <w:pStyle w:val="a9"/>
              <w:spacing w:after="120"/>
              <w:ind w:left="0"/>
              <w:rPr>
                <w:rFonts w:ascii="Times New Roman" w:hAnsi="Times New Roman" w:cs="Times New Roman"/>
                <w:b/>
                <w:sz w:val="24"/>
                <w:szCs w:val="24"/>
              </w:rPr>
            </w:pPr>
            <w:r>
              <w:rPr>
                <w:rFonts w:ascii="Times New Roman" w:hAnsi="Times New Roman" w:cs="Times New Roman"/>
                <w:b/>
                <w:sz w:val="24"/>
                <w:szCs w:val="24"/>
              </w:rPr>
              <w:t xml:space="preserve">Дополнительные знания, умения, </w:t>
            </w:r>
            <w:r w:rsidRPr="00222306">
              <w:rPr>
                <w:rFonts w:ascii="Times New Roman" w:hAnsi="Times New Roman" w:cs="Times New Roman"/>
                <w:b/>
                <w:sz w:val="24"/>
                <w:szCs w:val="24"/>
              </w:rPr>
              <w:t>навыки</w:t>
            </w:r>
            <w:r>
              <w:rPr>
                <w:rFonts w:ascii="Times New Roman" w:hAnsi="Times New Roman" w:cs="Times New Roman"/>
                <w:b/>
                <w:sz w:val="24"/>
                <w:szCs w:val="24"/>
              </w:rPr>
              <w:t xml:space="preserve"> </w:t>
            </w:r>
            <w:r>
              <w:rPr>
                <w:rFonts w:ascii="Times New Roman" w:hAnsi="Times New Roman" w:cs="Times New Roman"/>
                <w:b/>
                <w:i/>
                <w:iCs/>
                <w:sz w:val="24"/>
                <w:szCs w:val="24"/>
              </w:rPr>
              <w:t>(если указаны ПК)</w:t>
            </w:r>
          </w:p>
        </w:tc>
        <w:tc>
          <w:tcPr>
            <w:tcW w:w="2630" w:type="dxa"/>
          </w:tcPr>
          <w:p w14:paraId="0DCA91D1" w14:textId="77777777" w:rsidR="008445E0" w:rsidRDefault="008445E0" w:rsidP="006119CE">
            <w:pPr>
              <w:pStyle w:val="a9"/>
              <w:spacing w:after="120"/>
              <w:ind w:left="0"/>
              <w:rPr>
                <w:rFonts w:ascii="Times New Roman" w:hAnsi="Times New Roman" w:cs="Times New Roman"/>
                <w:b/>
                <w:sz w:val="24"/>
                <w:szCs w:val="24"/>
              </w:rPr>
            </w:pPr>
            <w:r>
              <w:rPr>
                <w:rFonts w:ascii="Times New Roman" w:hAnsi="Times New Roman" w:cs="Times New Roman"/>
                <w:b/>
                <w:sz w:val="24"/>
                <w:szCs w:val="24"/>
              </w:rPr>
              <w:t>№, наименование темы</w:t>
            </w:r>
          </w:p>
        </w:tc>
        <w:tc>
          <w:tcPr>
            <w:tcW w:w="1196" w:type="dxa"/>
          </w:tcPr>
          <w:p w14:paraId="2F48BDA4" w14:textId="77777777" w:rsidR="008445E0" w:rsidRDefault="008445E0" w:rsidP="006119CE">
            <w:pPr>
              <w:pStyle w:val="a9"/>
              <w:spacing w:after="120"/>
              <w:ind w:left="0"/>
              <w:rPr>
                <w:rFonts w:ascii="Times New Roman" w:hAnsi="Times New Roman" w:cs="Times New Roman"/>
                <w:b/>
                <w:sz w:val="24"/>
                <w:szCs w:val="24"/>
              </w:rPr>
            </w:pPr>
            <w:r>
              <w:rPr>
                <w:rFonts w:ascii="Times New Roman" w:hAnsi="Times New Roman" w:cs="Times New Roman"/>
                <w:b/>
                <w:sz w:val="24"/>
                <w:szCs w:val="24"/>
              </w:rPr>
              <w:t>Объем часов</w:t>
            </w:r>
          </w:p>
        </w:tc>
        <w:tc>
          <w:tcPr>
            <w:tcW w:w="2280" w:type="dxa"/>
          </w:tcPr>
          <w:p w14:paraId="14A017B2" w14:textId="77777777" w:rsidR="008445E0" w:rsidRDefault="008445E0" w:rsidP="006119CE">
            <w:pPr>
              <w:pStyle w:val="a9"/>
              <w:spacing w:after="120"/>
              <w:ind w:left="0"/>
              <w:rPr>
                <w:rFonts w:ascii="Times New Roman" w:hAnsi="Times New Roman" w:cs="Times New Roman"/>
                <w:b/>
                <w:sz w:val="24"/>
                <w:szCs w:val="24"/>
              </w:rPr>
            </w:pPr>
            <w:r>
              <w:rPr>
                <w:rFonts w:ascii="Times New Roman" w:hAnsi="Times New Roman" w:cs="Times New Roman"/>
                <w:b/>
                <w:sz w:val="24"/>
                <w:szCs w:val="24"/>
              </w:rPr>
              <w:t>Обоснование включения в рабочую программу</w:t>
            </w:r>
          </w:p>
        </w:tc>
      </w:tr>
      <w:tr w:rsidR="007D7C4E" w14:paraId="58016847" w14:textId="77777777" w:rsidTr="007D7C4E">
        <w:tc>
          <w:tcPr>
            <w:tcW w:w="733" w:type="dxa"/>
          </w:tcPr>
          <w:p w14:paraId="5B952E07" w14:textId="77777777" w:rsidR="008445E0" w:rsidRDefault="00A625DD" w:rsidP="006119C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1</w:t>
            </w:r>
          </w:p>
        </w:tc>
        <w:tc>
          <w:tcPr>
            <w:tcW w:w="2800" w:type="dxa"/>
          </w:tcPr>
          <w:p w14:paraId="05139724" w14:textId="2FA9E53F" w:rsidR="008445E0" w:rsidRDefault="00A625DD" w:rsidP="006119C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Знания </w:t>
            </w:r>
            <w:r w:rsidR="00B25463">
              <w:rPr>
                <w:rFonts w:ascii="Times New Roman" w:hAnsi="Times New Roman" w:cs="Times New Roman"/>
                <w:bCs/>
                <w:sz w:val="24"/>
                <w:szCs w:val="24"/>
              </w:rPr>
              <w:t>о</w:t>
            </w:r>
            <w:r>
              <w:rPr>
                <w:rFonts w:ascii="Times New Roman" w:hAnsi="Times New Roman" w:cs="Times New Roman"/>
                <w:bCs/>
                <w:sz w:val="24"/>
                <w:szCs w:val="24"/>
              </w:rPr>
              <w:t xml:space="preserve"> развити</w:t>
            </w:r>
            <w:r w:rsidR="00B25463">
              <w:rPr>
                <w:rFonts w:ascii="Times New Roman" w:hAnsi="Times New Roman" w:cs="Times New Roman"/>
                <w:bCs/>
                <w:sz w:val="24"/>
                <w:szCs w:val="24"/>
              </w:rPr>
              <w:t>и</w:t>
            </w:r>
            <w:r>
              <w:rPr>
                <w:rFonts w:ascii="Times New Roman" w:hAnsi="Times New Roman" w:cs="Times New Roman"/>
                <w:bCs/>
                <w:sz w:val="24"/>
                <w:szCs w:val="24"/>
              </w:rPr>
              <w:t xml:space="preserve"> электротехнической отрасли в России</w:t>
            </w:r>
          </w:p>
        </w:tc>
        <w:tc>
          <w:tcPr>
            <w:tcW w:w="2630" w:type="dxa"/>
          </w:tcPr>
          <w:p w14:paraId="5B99F653" w14:textId="77777777" w:rsidR="00E36B28" w:rsidRDefault="00E36B28" w:rsidP="006119CE">
            <w:pPr>
              <w:pStyle w:val="a9"/>
              <w:spacing w:after="120"/>
              <w:ind w:left="0"/>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Введение</w:t>
            </w:r>
            <w:r>
              <w:rPr>
                <w:rFonts w:ascii="Times New Roman" w:eastAsia="Calibri" w:hAnsi="Times New Roman" w:cs="Times New Roman"/>
                <w:sz w:val="24"/>
                <w:szCs w:val="24"/>
                <w:lang w:eastAsia="ru-RU"/>
              </w:rPr>
              <w:t xml:space="preserve">. </w:t>
            </w:r>
          </w:p>
          <w:p w14:paraId="3C8BBB79" w14:textId="77777777" w:rsidR="008445E0" w:rsidRDefault="00E36B28" w:rsidP="006119CE">
            <w:pPr>
              <w:pStyle w:val="a9"/>
              <w:spacing w:after="120"/>
              <w:ind w:left="0"/>
              <w:rPr>
                <w:rFonts w:ascii="Times New Roman" w:hAnsi="Times New Roman" w:cs="Times New Roman"/>
                <w:bCs/>
                <w:sz w:val="24"/>
                <w:szCs w:val="24"/>
              </w:rPr>
            </w:pPr>
            <w:r w:rsidRPr="00123330">
              <w:rPr>
                <w:rFonts w:ascii="Times New Roman" w:eastAsia="Calibri" w:hAnsi="Times New Roman" w:cs="Times New Roman"/>
                <w:sz w:val="24"/>
                <w:szCs w:val="24"/>
                <w:lang w:eastAsia="ru-RU"/>
              </w:rPr>
              <w:t>Развитие электротехнической промышленности в России.</w:t>
            </w:r>
          </w:p>
        </w:tc>
        <w:tc>
          <w:tcPr>
            <w:tcW w:w="1196" w:type="dxa"/>
          </w:tcPr>
          <w:p w14:paraId="57A3EB52" w14:textId="77777777" w:rsidR="008445E0" w:rsidRDefault="00E36B28" w:rsidP="006119C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280" w:type="dxa"/>
          </w:tcPr>
          <w:p w14:paraId="468784E0" w14:textId="29B613E0" w:rsidR="008445E0" w:rsidRDefault="00017AD0" w:rsidP="006119CE">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p>
        </w:tc>
      </w:tr>
      <w:tr w:rsidR="007E637F" w14:paraId="7A324A90" w14:textId="77777777" w:rsidTr="007D7C4E">
        <w:tc>
          <w:tcPr>
            <w:tcW w:w="733" w:type="dxa"/>
            <w:vMerge w:val="restart"/>
          </w:tcPr>
          <w:p w14:paraId="490A6301" w14:textId="4EA33365" w:rsidR="00A625DD" w:rsidRDefault="00A625DD" w:rsidP="006119CE">
            <w:pPr>
              <w:pStyle w:val="a9"/>
              <w:spacing w:after="120"/>
              <w:ind w:left="0"/>
              <w:rPr>
                <w:rFonts w:ascii="Times New Roman" w:hAnsi="Times New Roman" w:cs="Times New Roman"/>
                <w:bCs/>
                <w:sz w:val="24"/>
                <w:szCs w:val="24"/>
              </w:rPr>
            </w:pPr>
          </w:p>
        </w:tc>
        <w:tc>
          <w:tcPr>
            <w:tcW w:w="2800" w:type="dxa"/>
            <w:vMerge w:val="restart"/>
          </w:tcPr>
          <w:p w14:paraId="2E84F6D4" w14:textId="54F77A28" w:rsidR="00A625DD" w:rsidRDefault="00A625DD" w:rsidP="006119C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 xml:space="preserve">Знания </w:t>
            </w:r>
            <w:r w:rsidR="00017AD0">
              <w:rPr>
                <w:rFonts w:ascii="Times New Roman" w:hAnsi="Times New Roman" w:cs="Times New Roman"/>
                <w:bCs/>
                <w:sz w:val="24"/>
                <w:szCs w:val="24"/>
              </w:rPr>
              <w:t xml:space="preserve">и умения </w:t>
            </w:r>
            <w:r>
              <w:rPr>
                <w:rFonts w:ascii="Times New Roman" w:hAnsi="Times New Roman" w:cs="Times New Roman"/>
                <w:bCs/>
                <w:sz w:val="24"/>
                <w:szCs w:val="24"/>
              </w:rPr>
              <w:t>по электростатике и постоянном токе</w:t>
            </w:r>
          </w:p>
          <w:p w14:paraId="3DFDF836" w14:textId="77777777" w:rsidR="00A625DD" w:rsidRDefault="00A625DD" w:rsidP="006119CE">
            <w:pPr>
              <w:pStyle w:val="a9"/>
              <w:spacing w:after="120"/>
              <w:ind w:left="0"/>
              <w:rPr>
                <w:rFonts w:ascii="Times New Roman" w:hAnsi="Times New Roman" w:cs="Times New Roman"/>
                <w:bCs/>
                <w:sz w:val="24"/>
                <w:szCs w:val="24"/>
              </w:rPr>
            </w:pPr>
          </w:p>
          <w:p w14:paraId="5327F73F" w14:textId="77777777" w:rsidR="00A625DD" w:rsidRDefault="00A625DD" w:rsidP="006119CE">
            <w:pPr>
              <w:pStyle w:val="a9"/>
              <w:spacing w:after="120"/>
              <w:ind w:left="0"/>
              <w:rPr>
                <w:rFonts w:ascii="Times New Roman" w:hAnsi="Times New Roman" w:cs="Times New Roman"/>
                <w:bCs/>
                <w:sz w:val="24"/>
                <w:szCs w:val="24"/>
              </w:rPr>
            </w:pPr>
          </w:p>
          <w:p w14:paraId="3F451E9A" w14:textId="77777777" w:rsidR="00A625DD" w:rsidRDefault="00A625DD" w:rsidP="006119CE">
            <w:pPr>
              <w:pStyle w:val="a9"/>
              <w:spacing w:after="120"/>
              <w:ind w:left="0"/>
              <w:rPr>
                <w:rFonts w:ascii="Times New Roman" w:hAnsi="Times New Roman" w:cs="Times New Roman"/>
                <w:bCs/>
                <w:sz w:val="24"/>
                <w:szCs w:val="24"/>
              </w:rPr>
            </w:pPr>
          </w:p>
          <w:p w14:paraId="59B3D74E" w14:textId="77777777" w:rsidR="00A625DD" w:rsidRDefault="00A625DD" w:rsidP="006119CE">
            <w:pPr>
              <w:pStyle w:val="a9"/>
              <w:spacing w:after="120"/>
              <w:ind w:left="0"/>
              <w:rPr>
                <w:rFonts w:ascii="Times New Roman" w:hAnsi="Times New Roman" w:cs="Times New Roman"/>
                <w:bCs/>
                <w:sz w:val="24"/>
                <w:szCs w:val="24"/>
              </w:rPr>
            </w:pPr>
          </w:p>
          <w:p w14:paraId="6357B19C" w14:textId="77777777" w:rsidR="00A625DD" w:rsidRDefault="00A625DD" w:rsidP="006119CE">
            <w:pPr>
              <w:pStyle w:val="a9"/>
              <w:spacing w:after="120"/>
              <w:ind w:left="0"/>
              <w:rPr>
                <w:rFonts w:ascii="Times New Roman" w:hAnsi="Times New Roman" w:cs="Times New Roman"/>
                <w:bCs/>
                <w:sz w:val="24"/>
                <w:szCs w:val="24"/>
              </w:rPr>
            </w:pPr>
          </w:p>
        </w:tc>
        <w:tc>
          <w:tcPr>
            <w:tcW w:w="2630" w:type="dxa"/>
          </w:tcPr>
          <w:p w14:paraId="3645AB8D" w14:textId="77777777" w:rsidR="00A625DD" w:rsidRPr="00123330" w:rsidRDefault="00A625DD" w:rsidP="00E36B28">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1. Электрическое поле</w:t>
            </w:r>
          </w:p>
          <w:p w14:paraId="29D3200F" w14:textId="77777777" w:rsidR="00A625DD" w:rsidRPr="00123330" w:rsidRDefault="00A625DD" w:rsidP="00E36B28">
            <w:pPr>
              <w:rPr>
                <w:rFonts w:ascii="Times New Roman" w:eastAsia="Calibri" w:hAnsi="Times New Roman" w:cs="Times New Roman"/>
                <w:sz w:val="24"/>
                <w:szCs w:val="24"/>
                <w:lang w:eastAsia="ru-RU"/>
              </w:rPr>
            </w:pPr>
          </w:p>
          <w:p w14:paraId="23819F24" w14:textId="77777777" w:rsidR="00A625DD" w:rsidRPr="00123330" w:rsidRDefault="00A625DD" w:rsidP="006119CE">
            <w:pPr>
              <w:pStyle w:val="a9"/>
              <w:spacing w:after="120"/>
              <w:ind w:left="0"/>
              <w:rPr>
                <w:rFonts w:ascii="Times New Roman" w:eastAsia="Calibri" w:hAnsi="Times New Roman" w:cs="Times New Roman"/>
                <w:sz w:val="24"/>
                <w:szCs w:val="24"/>
                <w:lang w:eastAsia="ru-RU"/>
              </w:rPr>
            </w:pPr>
          </w:p>
        </w:tc>
        <w:tc>
          <w:tcPr>
            <w:tcW w:w="1196" w:type="dxa"/>
            <w:vMerge w:val="restart"/>
          </w:tcPr>
          <w:p w14:paraId="3EC2EAB1" w14:textId="77777777" w:rsidR="00A625DD" w:rsidRDefault="00FE2F60" w:rsidP="006119C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2</w:t>
            </w:r>
          </w:p>
          <w:p w14:paraId="56B24E22" w14:textId="77777777" w:rsidR="00A625DD" w:rsidRDefault="00A625DD" w:rsidP="006119CE">
            <w:pPr>
              <w:pStyle w:val="a9"/>
              <w:spacing w:after="120"/>
              <w:ind w:left="0"/>
              <w:rPr>
                <w:rFonts w:ascii="Times New Roman" w:hAnsi="Times New Roman" w:cs="Times New Roman"/>
                <w:bCs/>
                <w:sz w:val="24"/>
                <w:szCs w:val="24"/>
              </w:rPr>
            </w:pPr>
          </w:p>
          <w:p w14:paraId="116C5348" w14:textId="77777777" w:rsidR="00A625DD" w:rsidRDefault="00A625DD" w:rsidP="006119CE">
            <w:pPr>
              <w:pStyle w:val="a9"/>
              <w:spacing w:after="120"/>
              <w:ind w:left="0"/>
              <w:rPr>
                <w:rFonts w:ascii="Times New Roman" w:hAnsi="Times New Roman" w:cs="Times New Roman"/>
                <w:bCs/>
                <w:sz w:val="24"/>
                <w:szCs w:val="24"/>
              </w:rPr>
            </w:pPr>
          </w:p>
          <w:p w14:paraId="03C3BE56" w14:textId="77777777" w:rsidR="00A625DD" w:rsidRDefault="00FE2F60" w:rsidP="00DB5B0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6</w:t>
            </w:r>
          </w:p>
        </w:tc>
        <w:tc>
          <w:tcPr>
            <w:tcW w:w="2280" w:type="dxa"/>
            <w:vMerge w:val="restart"/>
          </w:tcPr>
          <w:p w14:paraId="0769A02B" w14:textId="2BC2565D" w:rsidR="00A625DD" w:rsidRDefault="00017AD0" w:rsidP="006119CE">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lastRenderedPageBreak/>
              <w:t xml:space="preserve">Приобретение знаний и умений в </w:t>
            </w:r>
            <w:r w:rsidRPr="00017AD0">
              <w:rPr>
                <w:rFonts w:ascii="Times New Roman" w:eastAsia="Times New Roman" w:hAnsi="Times New Roman" w:cs="Times New Roman"/>
                <w:bCs/>
                <w:iCs/>
                <w:color w:val="000000"/>
                <w:sz w:val="24"/>
                <w:szCs w:val="20"/>
                <w:lang w:eastAsia="ru-RU"/>
              </w:rPr>
              <w:lastRenderedPageBreak/>
              <w:t>рамках освоения общих и профессиональных компетенций</w:t>
            </w:r>
          </w:p>
        </w:tc>
      </w:tr>
      <w:tr w:rsidR="007E637F" w14:paraId="2764D8FE" w14:textId="77777777" w:rsidTr="007D7C4E">
        <w:trPr>
          <w:trHeight w:val="1143"/>
        </w:trPr>
        <w:tc>
          <w:tcPr>
            <w:tcW w:w="733" w:type="dxa"/>
            <w:vMerge/>
          </w:tcPr>
          <w:p w14:paraId="7663784F" w14:textId="77777777" w:rsidR="00A625DD" w:rsidRDefault="00A625DD" w:rsidP="00DB5B0E">
            <w:pPr>
              <w:pStyle w:val="a9"/>
              <w:spacing w:after="120"/>
              <w:ind w:left="0"/>
              <w:rPr>
                <w:rFonts w:ascii="Times New Roman" w:hAnsi="Times New Roman" w:cs="Times New Roman"/>
                <w:bCs/>
                <w:sz w:val="24"/>
                <w:szCs w:val="24"/>
              </w:rPr>
            </w:pPr>
          </w:p>
        </w:tc>
        <w:tc>
          <w:tcPr>
            <w:tcW w:w="2800" w:type="dxa"/>
            <w:vMerge/>
          </w:tcPr>
          <w:p w14:paraId="610B7498" w14:textId="77777777" w:rsidR="00A625DD" w:rsidRDefault="00A625DD" w:rsidP="00DB5B0E">
            <w:pPr>
              <w:pStyle w:val="a9"/>
              <w:spacing w:after="120"/>
              <w:ind w:left="0"/>
              <w:rPr>
                <w:rFonts w:ascii="Times New Roman" w:hAnsi="Times New Roman" w:cs="Times New Roman"/>
                <w:bCs/>
                <w:sz w:val="24"/>
                <w:szCs w:val="24"/>
              </w:rPr>
            </w:pPr>
          </w:p>
        </w:tc>
        <w:tc>
          <w:tcPr>
            <w:tcW w:w="2630" w:type="dxa"/>
            <w:vAlign w:val="center"/>
          </w:tcPr>
          <w:p w14:paraId="0F84DBD7" w14:textId="77777777" w:rsidR="00A625DD" w:rsidRDefault="00A625DD" w:rsidP="00DB5B0E">
            <w:pPr>
              <w:pStyle w:val="affffff8"/>
              <w:rPr>
                <w:rFonts w:ascii="Times New Roman" w:hAnsi="Times New Roman"/>
                <w:sz w:val="24"/>
                <w:szCs w:val="24"/>
              </w:rPr>
            </w:pPr>
            <w:r w:rsidRPr="00986F47">
              <w:rPr>
                <w:rFonts w:ascii="Times New Roman" w:hAnsi="Times New Roman"/>
                <w:sz w:val="24"/>
                <w:szCs w:val="24"/>
              </w:rPr>
              <w:t xml:space="preserve">Тема </w:t>
            </w:r>
            <w:r>
              <w:rPr>
                <w:rFonts w:ascii="Times New Roman" w:hAnsi="Times New Roman"/>
                <w:sz w:val="24"/>
                <w:szCs w:val="24"/>
              </w:rPr>
              <w:t>2.1 Электрический ток</w:t>
            </w:r>
          </w:p>
          <w:p w14:paraId="76F27ACE" w14:textId="77777777" w:rsidR="00A625DD" w:rsidRPr="00986F47" w:rsidRDefault="00A625DD" w:rsidP="00DB5B0E">
            <w:pPr>
              <w:pStyle w:val="affffff8"/>
              <w:rPr>
                <w:rFonts w:ascii="Times New Roman" w:hAnsi="Times New Roman"/>
                <w:sz w:val="24"/>
                <w:szCs w:val="24"/>
              </w:rPr>
            </w:pPr>
          </w:p>
        </w:tc>
        <w:tc>
          <w:tcPr>
            <w:tcW w:w="1196" w:type="dxa"/>
            <w:vMerge/>
          </w:tcPr>
          <w:p w14:paraId="4F5E176A" w14:textId="77777777" w:rsidR="00A625DD" w:rsidRDefault="00A625DD" w:rsidP="00DB5B0E">
            <w:pPr>
              <w:pStyle w:val="a9"/>
              <w:spacing w:after="120"/>
              <w:ind w:left="0"/>
              <w:rPr>
                <w:rFonts w:ascii="Times New Roman" w:hAnsi="Times New Roman" w:cs="Times New Roman"/>
                <w:bCs/>
                <w:sz w:val="24"/>
                <w:szCs w:val="24"/>
              </w:rPr>
            </w:pPr>
          </w:p>
        </w:tc>
        <w:tc>
          <w:tcPr>
            <w:tcW w:w="2280" w:type="dxa"/>
            <w:vMerge/>
          </w:tcPr>
          <w:p w14:paraId="67B50A9B" w14:textId="77777777" w:rsidR="00A625DD" w:rsidRDefault="00A625DD" w:rsidP="00DB5B0E">
            <w:pPr>
              <w:pStyle w:val="a9"/>
              <w:spacing w:after="120"/>
              <w:ind w:left="0"/>
              <w:rPr>
                <w:rFonts w:ascii="Times New Roman" w:hAnsi="Times New Roman" w:cs="Times New Roman"/>
                <w:bCs/>
                <w:sz w:val="24"/>
                <w:szCs w:val="24"/>
              </w:rPr>
            </w:pPr>
          </w:p>
        </w:tc>
      </w:tr>
      <w:tr w:rsidR="009F4761" w14:paraId="3ED23E4C" w14:textId="77777777" w:rsidTr="00B92A72">
        <w:trPr>
          <w:trHeight w:val="1932"/>
        </w:trPr>
        <w:tc>
          <w:tcPr>
            <w:tcW w:w="733" w:type="dxa"/>
            <w:vMerge/>
          </w:tcPr>
          <w:p w14:paraId="62E54557" w14:textId="77777777" w:rsidR="009F4761" w:rsidRDefault="009F4761" w:rsidP="00DB5B0E">
            <w:pPr>
              <w:pStyle w:val="a9"/>
              <w:spacing w:after="120"/>
              <w:ind w:left="0"/>
              <w:rPr>
                <w:rFonts w:ascii="Times New Roman" w:hAnsi="Times New Roman" w:cs="Times New Roman"/>
                <w:bCs/>
                <w:sz w:val="24"/>
                <w:szCs w:val="24"/>
              </w:rPr>
            </w:pPr>
          </w:p>
        </w:tc>
        <w:tc>
          <w:tcPr>
            <w:tcW w:w="2800" w:type="dxa"/>
            <w:vMerge/>
          </w:tcPr>
          <w:p w14:paraId="10A1F5DF" w14:textId="77777777" w:rsidR="009F4761" w:rsidRDefault="009F4761" w:rsidP="00DB5B0E">
            <w:pPr>
              <w:pStyle w:val="a9"/>
              <w:spacing w:after="120"/>
              <w:ind w:left="0"/>
              <w:rPr>
                <w:rFonts w:ascii="Times New Roman" w:hAnsi="Times New Roman" w:cs="Times New Roman"/>
                <w:bCs/>
                <w:sz w:val="24"/>
                <w:szCs w:val="24"/>
              </w:rPr>
            </w:pPr>
          </w:p>
        </w:tc>
        <w:tc>
          <w:tcPr>
            <w:tcW w:w="2630" w:type="dxa"/>
            <w:vAlign w:val="center"/>
          </w:tcPr>
          <w:p w14:paraId="306228A1" w14:textId="77777777" w:rsidR="009F4761" w:rsidRDefault="009F4761" w:rsidP="00DB5B0E">
            <w:pPr>
              <w:pStyle w:val="affffff8"/>
              <w:rPr>
                <w:rFonts w:ascii="Times New Roman" w:hAnsi="Times New Roman"/>
                <w:sz w:val="24"/>
                <w:szCs w:val="24"/>
              </w:rPr>
            </w:pPr>
            <w:r w:rsidRPr="00986F47">
              <w:rPr>
                <w:rFonts w:ascii="Times New Roman" w:hAnsi="Times New Roman"/>
                <w:sz w:val="24"/>
                <w:szCs w:val="24"/>
              </w:rPr>
              <w:t>Тема 2</w:t>
            </w:r>
            <w:r>
              <w:rPr>
                <w:rFonts w:ascii="Times New Roman" w:hAnsi="Times New Roman"/>
                <w:sz w:val="24"/>
                <w:szCs w:val="24"/>
              </w:rPr>
              <w:t>.2 Работа и мощность в цепи постоянного тока</w:t>
            </w:r>
          </w:p>
          <w:p w14:paraId="40BD804E" w14:textId="77777777" w:rsidR="009F4761" w:rsidRDefault="009F4761" w:rsidP="00DB5B0E">
            <w:pPr>
              <w:pStyle w:val="affffff8"/>
              <w:rPr>
                <w:rFonts w:ascii="Times New Roman" w:hAnsi="Times New Roman"/>
                <w:sz w:val="24"/>
                <w:szCs w:val="24"/>
              </w:rPr>
            </w:pPr>
            <w:r>
              <w:rPr>
                <w:rFonts w:ascii="Times New Roman" w:hAnsi="Times New Roman"/>
                <w:sz w:val="24"/>
                <w:szCs w:val="24"/>
              </w:rPr>
              <w:t xml:space="preserve">Действие электрического тока в цепи постоянного тока </w:t>
            </w:r>
          </w:p>
          <w:p w14:paraId="40F005AE" w14:textId="77777777" w:rsidR="009F4761" w:rsidRPr="00986F47" w:rsidRDefault="009F4761" w:rsidP="00DB5B0E">
            <w:pPr>
              <w:pStyle w:val="affffff8"/>
              <w:rPr>
                <w:rFonts w:ascii="Times New Roman" w:hAnsi="Times New Roman"/>
                <w:sz w:val="24"/>
                <w:szCs w:val="24"/>
              </w:rPr>
            </w:pPr>
          </w:p>
        </w:tc>
        <w:tc>
          <w:tcPr>
            <w:tcW w:w="1196" w:type="dxa"/>
          </w:tcPr>
          <w:p w14:paraId="5316B9C7" w14:textId="77777777" w:rsidR="009F4761" w:rsidRDefault="009F4761" w:rsidP="00DB5B0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8</w:t>
            </w:r>
          </w:p>
          <w:p w14:paraId="29E1F1C5" w14:textId="77777777" w:rsidR="009F4761" w:rsidRDefault="009F4761" w:rsidP="00DB5B0E">
            <w:pPr>
              <w:pStyle w:val="a9"/>
              <w:spacing w:after="120"/>
              <w:ind w:left="0"/>
              <w:rPr>
                <w:rFonts w:ascii="Times New Roman" w:hAnsi="Times New Roman" w:cs="Times New Roman"/>
                <w:bCs/>
                <w:sz w:val="24"/>
                <w:szCs w:val="24"/>
              </w:rPr>
            </w:pPr>
          </w:p>
        </w:tc>
        <w:tc>
          <w:tcPr>
            <w:tcW w:w="2280" w:type="dxa"/>
            <w:vMerge/>
          </w:tcPr>
          <w:p w14:paraId="5C04CA50" w14:textId="77777777" w:rsidR="009F4761" w:rsidRDefault="009F4761" w:rsidP="00DB5B0E">
            <w:pPr>
              <w:pStyle w:val="a9"/>
              <w:spacing w:after="120"/>
              <w:ind w:left="0"/>
              <w:rPr>
                <w:rFonts w:ascii="Times New Roman" w:hAnsi="Times New Roman" w:cs="Times New Roman"/>
                <w:bCs/>
                <w:sz w:val="24"/>
                <w:szCs w:val="24"/>
              </w:rPr>
            </w:pPr>
          </w:p>
        </w:tc>
      </w:tr>
      <w:tr w:rsidR="007E637F" w14:paraId="5E7231CB" w14:textId="77777777" w:rsidTr="007D7C4E">
        <w:tc>
          <w:tcPr>
            <w:tcW w:w="733" w:type="dxa"/>
          </w:tcPr>
          <w:p w14:paraId="22ACBE48" w14:textId="77777777" w:rsidR="00DB5B0E" w:rsidRDefault="00DB5B0E" w:rsidP="00DB5B0E">
            <w:pPr>
              <w:pStyle w:val="a9"/>
              <w:spacing w:after="120"/>
              <w:ind w:left="0"/>
              <w:rPr>
                <w:rFonts w:ascii="Times New Roman" w:hAnsi="Times New Roman" w:cs="Times New Roman"/>
                <w:bCs/>
                <w:sz w:val="24"/>
                <w:szCs w:val="24"/>
              </w:rPr>
            </w:pPr>
          </w:p>
        </w:tc>
        <w:tc>
          <w:tcPr>
            <w:tcW w:w="2800" w:type="dxa"/>
          </w:tcPr>
          <w:p w14:paraId="580C8D5F" w14:textId="5F1D9A3F" w:rsidR="00DB5B0E" w:rsidRPr="007D7C4E" w:rsidRDefault="007D7C4E" w:rsidP="00DB5B0E">
            <w:pPr>
              <w:pStyle w:val="a9"/>
              <w:spacing w:after="120"/>
              <w:ind w:left="0"/>
              <w:rPr>
                <w:rFonts w:ascii="Times New Roman" w:hAnsi="Times New Roman" w:cs="Times New Roman"/>
                <w:sz w:val="24"/>
                <w:szCs w:val="24"/>
              </w:rPr>
            </w:pPr>
            <w:r w:rsidRPr="007D7C4E">
              <w:rPr>
                <w:rFonts w:ascii="Times New Roman" w:eastAsia="Calibri" w:hAnsi="Times New Roman" w:cs="Times New Roman"/>
                <w:sz w:val="24"/>
                <w:szCs w:val="24"/>
                <w:lang w:eastAsia="ru-RU"/>
              </w:rPr>
              <w:t xml:space="preserve">Знания </w:t>
            </w:r>
            <w:r w:rsidR="00017AD0">
              <w:rPr>
                <w:rFonts w:ascii="Times New Roman" w:eastAsia="Calibri" w:hAnsi="Times New Roman" w:cs="Times New Roman"/>
                <w:sz w:val="24"/>
                <w:szCs w:val="24"/>
                <w:lang w:eastAsia="ru-RU"/>
              </w:rPr>
              <w:t xml:space="preserve">и умения </w:t>
            </w:r>
            <w:r w:rsidRPr="007D7C4E">
              <w:rPr>
                <w:rFonts w:ascii="Times New Roman" w:eastAsia="Calibri" w:hAnsi="Times New Roman" w:cs="Times New Roman"/>
                <w:sz w:val="24"/>
                <w:szCs w:val="24"/>
                <w:lang w:eastAsia="ru-RU"/>
              </w:rPr>
              <w:t>по работе электроизмерительных приборов</w:t>
            </w:r>
            <w:r>
              <w:rPr>
                <w:rFonts w:ascii="Times New Roman" w:eastAsia="Calibri" w:hAnsi="Times New Roman" w:cs="Times New Roman"/>
                <w:sz w:val="24"/>
                <w:szCs w:val="24"/>
                <w:lang w:eastAsia="ru-RU"/>
              </w:rPr>
              <w:t>. использование их на предприятии</w:t>
            </w:r>
          </w:p>
        </w:tc>
        <w:tc>
          <w:tcPr>
            <w:tcW w:w="2630" w:type="dxa"/>
            <w:vAlign w:val="center"/>
          </w:tcPr>
          <w:p w14:paraId="74985EB5" w14:textId="77777777" w:rsidR="00DB5B0E" w:rsidRDefault="007D7C4E" w:rsidP="00DB5B0E">
            <w:pPr>
              <w:pStyle w:val="affffff8"/>
              <w:rPr>
                <w:rFonts w:ascii="Times New Roman" w:hAnsi="Times New Roman"/>
                <w:sz w:val="24"/>
                <w:szCs w:val="24"/>
              </w:rPr>
            </w:pPr>
            <w:r w:rsidRPr="007D7C4E">
              <w:rPr>
                <w:rFonts w:ascii="Times New Roman" w:eastAsia="Calibri" w:hAnsi="Times New Roman"/>
                <w:sz w:val="24"/>
                <w:szCs w:val="24"/>
              </w:rPr>
              <w:t>Тема 3.1 Электроизмерительные приборы</w:t>
            </w:r>
          </w:p>
        </w:tc>
        <w:tc>
          <w:tcPr>
            <w:tcW w:w="1196" w:type="dxa"/>
          </w:tcPr>
          <w:p w14:paraId="147646DC" w14:textId="77777777" w:rsidR="00DB5B0E" w:rsidRDefault="007D7C4E" w:rsidP="00DB5B0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6</w:t>
            </w:r>
          </w:p>
        </w:tc>
        <w:tc>
          <w:tcPr>
            <w:tcW w:w="2280" w:type="dxa"/>
          </w:tcPr>
          <w:p w14:paraId="18891834" w14:textId="621A5716" w:rsidR="00DB5B0E" w:rsidRDefault="00017AD0" w:rsidP="00DB5B0E">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p>
        </w:tc>
      </w:tr>
      <w:tr w:rsidR="007D7C4E" w14:paraId="725157E4" w14:textId="77777777" w:rsidTr="007D7C4E">
        <w:tc>
          <w:tcPr>
            <w:tcW w:w="733" w:type="dxa"/>
            <w:vMerge w:val="restart"/>
          </w:tcPr>
          <w:p w14:paraId="5DED2DB5" w14:textId="77777777" w:rsidR="007D7C4E" w:rsidRDefault="007D7C4E" w:rsidP="00DB5B0E">
            <w:pPr>
              <w:pStyle w:val="a9"/>
              <w:spacing w:after="120"/>
              <w:ind w:left="0"/>
              <w:rPr>
                <w:rFonts w:ascii="Times New Roman" w:hAnsi="Times New Roman" w:cs="Times New Roman"/>
                <w:bCs/>
                <w:sz w:val="24"/>
                <w:szCs w:val="24"/>
              </w:rPr>
            </w:pPr>
          </w:p>
        </w:tc>
        <w:tc>
          <w:tcPr>
            <w:tcW w:w="2800" w:type="dxa"/>
            <w:vMerge w:val="restart"/>
          </w:tcPr>
          <w:p w14:paraId="6EFF6758" w14:textId="12B09502" w:rsidR="007D7C4E" w:rsidRPr="007D7C4E" w:rsidRDefault="007D7C4E" w:rsidP="00DB5B0E">
            <w:pPr>
              <w:pStyle w:val="a9"/>
              <w:spacing w:after="120"/>
              <w:ind w:left="0"/>
              <w:rPr>
                <w:rFonts w:ascii="Times New Roman" w:eastAsia="Calibri" w:hAnsi="Times New Roman" w:cs="Times New Roman"/>
                <w:sz w:val="24"/>
                <w:szCs w:val="24"/>
                <w:lang w:eastAsia="ru-RU"/>
              </w:rPr>
            </w:pPr>
            <w:r w:rsidRPr="007D7C4E">
              <w:rPr>
                <w:rFonts w:ascii="Times New Roman" w:eastAsia="Calibri" w:hAnsi="Times New Roman" w:cs="Times New Roman"/>
                <w:sz w:val="24"/>
                <w:szCs w:val="24"/>
                <w:lang w:eastAsia="ru-RU"/>
              </w:rPr>
              <w:t xml:space="preserve">Знания </w:t>
            </w:r>
            <w:r w:rsidR="00017AD0">
              <w:rPr>
                <w:rFonts w:ascii="Times New Roman" w:eastAsia="Calibri" w:hAnsi="Times New Roman" w:cs="Times New Roman"/>
                <w:sz w:val="24"/>
                <w:szCs w:val="24"/>
                <w:lang w:eastAsia="ru-RU"/>
              </w:rPr>
              <w:t xml:space="preserve">и умения </w:t>
            </w:r>
            <w:r w:rsidRPr="007D7C4E">
              <w:rPr>
                <w:rFonts w:ascii="Times New Roman" w:eastAsia="Calibri" w:hAnsi="Times New Roman" w:cs="Times New Roman"/>
                <w:sz w:val="24"/>
                <w:szCs w:val="24"/>
                <w:lang w:eastAsia="ru-RU"/>
              </w:rPr>
              <w:t>о переменном токе</w:t>
            </w:r>
          </w:p>
        </w:tc>
        <w:tc>
          <w:tcPr>
            <w:tcW w:w="2630" w:type="dxa"/>
            <w:vAlign w:val="center"/>
          </w:tcPr>
          <w:p w14:paraId="572C9F11" w14:textId="77777777" w:rsidR="007D7C4E" w:rsidRPr="007D7C4E" w:rsidRDefault="007D7C4E" w:rsidP="00DB5B0E">
            <w:pPr>
              <w:pStyle w:val="affffff8"/>
              <w:rPr>
                <w:rFonts w:ascii="Times New Roman" w:eastAsia="Calibri" w:hAnsi="Times New Roman"/>
                <w:sz w:val="24"/>
                <w:szCs w:val="24"/>
              </w:rPr>
            </w:pPr>
            <w:r w:rsidRPr="00986F47">
              <w:rPr>
                <w:rFonts w:ascii="Times New Roman" w:hAnsi="Times New Roman"/>
                <w:sz w:val="24"/>
                <w:szCs w:val="24"/>
              </w:rPr>
              <w:t>Тема 4</w:t>
            </w:r>
            <w:r>
              <w:rPr>
                <w:rFonts w:ascii="Times New Roman" w:hAnsi="Times New Roman"/>
                <w:sz w:val="24"/>
                <w:szCs w:val="24"/>
              </w:rPr>
              <w:t>.</w:t>
            </w:r>
            <w:r w:rsidRPr="00986F47">
              <w:rPr>
                <w:rFonts w:ascii="Times New Roman" w:hAnsi="Times New Roman"/>
                <w:sz w:val="24"/>
                <w:szCs w:val="24"/>
              </w:rPr>
              <w:t>1</w:t>
            </w:r>
            <w:r>
              <w:rPr>
                <w:rFonts w:ascii="Times New Roman" w:hAnsi="Times New Roman"/>
                <w:sz w:val="24"/>
                <w:szCs w:val="24"/>
              </w:rPr>
              <w:t xml:space="preserve"> Переменный электрический ток</w:t>
            </w:r>
          </w:p>
        </w:tc>
        <w:tc>
          <w:tcPr>
            <w:tcW w:w="1196" w:type="dxa"/>
          </w:tcPr>
          <w:p w14:paraId="65DF3201" w14:textId="77777777" w:rsidR="007D7C4E" w:rsidRDefault="007D7C4E" w:rsidP="00DB5B0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6</w:t>
            </w:r>
          </w:p>
        </w:tc>
        <w:tc>
          <w:tcPr>
            <w:tcW w:w="2280" w:type="dxa"/>
            <w:vMerge w:val="restart"/>
          </w:tcPr>
          <w:p w14:paraId="3E8E409B" w14:textId="3B4890D2" w:rsidR="007D7C4E" w:rsidRDefault="00017AD0" w:rsidP="00DB5B0E">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p>
        </w:tc>
      </w:tr>
      <w:tr w:rsidR="007D7C4E" w14:paraId="25A394AE" w14:textId="77777777" w:rsidTr="007D7C4E">
        <w:trPr>
          <w:trHeight w:val="1362"/>
        </w:trPr>
        <w:tc>
          <w:tcPr>
            <w:tcW w:w="733" w:type="dxa"/>
            <w:vMerge/>
          </w:tcPr>
          <w:p w14:paraId="35A5C103" w14:textId="77777777" w:rsidR="007D7C4E" w:rsidRDefault="007D7C4E" w:rsidP="007D7C4E">
            <w:pPr>
              <w:pStyle w:val="a9"/>
              <w:spacing w:after="120"/>
              <w:ind w:left="0"/>
              <w:rPr>
                <w:rFonts w:ascii="Times New Roman" w:hAnsi="Times New Roman" w:cs="Times New Roman"/>
                <w:bCs/>
                <w:sz w:val="24"/>
                <w:szCs w:val="24"/>
              </w:rPr>
            </w:pPr>
          </w:p>
        </w:tc>
        <w:tc>
          <w:tcPr>
            <w:tcW w:w="2800" w:type="dxa"/>
            <w:vMerge/>
          </w:tcPr>
          <w:p w14:paraId="32EA5B3E" w14:textId="77777777" w:rsidR="007D7C4E" w:rsidRPr="007D7C4E" w:rsidRDefault="007D7C4E" w:rsidP="007D7C4E">
            <w:pPr>
              <w:pStyle w:val="a9"/>
              <w:spacing w:after="120"/>
              <w:ind w:left="0"/>
              <w:rPr>
                <w:rFonts w:ascii="Times New Roman" w:eastAsia="Calibri" w:hAnsi="Times New Roman" w:cs="Times New Roman"/>
                <w:sz w:val="24"/>
                <w:szCs w:val="24"/>
                <w:lang w:eastAsia="ru-RU"/>
              </w:rPr>
            </w:pPr>
          </w:p>
        </w:tc>
        <w:tc>
          <w:tcPr>
            <w:tcW w:w="2630" w:type="dxa"/>
            <w:vAlign w:val="center"/>
          </w:tcPr>
          <w:p w14:paraId="63BB3A7B" w14:textId="77777777" w:rsidR="007D7C4E" w:rsidRDefault="007D7C4E" w:rsidP="007D7C4E">
            <w:pPr>
              <w:pStyle w:val="affffff8"/>
              <w:rPr>
                <w:rFonts w:ascii="Times New Roman" w:hAnsi="Times New Roman"/>
                <w:sz w:val="24"/>
                <w:szCs w:val="24"/>
              </w:rPr>
            </w:pPr>
            <w:r w:rsidRPr="00986F47">
              <w:rPr>
                <w:rFonts w:ascii="Times New Roman" w:hAnsi="Times New Roman"/>
                <w:sz w:val="24"/>
                <w:szCs w:val="24"/>
              </w:rPr>
              <w:t>Тема 4</w:t>
            </w:r>
            <w:r>
              <w:rPr>
                <w:rFonts w:ascii="Times New Roman" w:hAnsi="Times New Roman"/>
                <w:sz w:val="24"/>
                <w:szCs w:val="24"/>
              </w:rPr>
              <w:t>.</w:t>
            </w:r>
            <w:r w:rsidRPr="00986F47">
              <w:rPr>
                <w:rFonts w:ascii="Times New Roman" w:hAnsi="Times New Roman"/>
                <w:sz w:val="24"/>
                <w:szCs w:val="24"/>
              </w:rPr>
              <w:t>2</w:t>
            </w:r>
            <w:r>
              <w:rPr>
                <w:rFonts w:ascii="Times New Roman" w:hAnsi="Times New Roman"/>
                <w:sz w:val="24"/>
                <w:szCs w:val="24"/>
              </w:rPr>
              <w:t xml:space="preserve"> Активные и реактивные сопротивления в цепи переменного тока</w:t>
            </w:r>
          </w:p>
          <w:p w14:paraId="20BF5C2C" w14:textId="77777777" w:rsidR="007D7C4E" w:rsidRPr="00986F47" w:rsidRDefault="007D7C4E" w:rsidP="007D7C4E">
            <w:pPr>
              <w:pStyle w:val="affffff8"/>
              <w:rPr>
                <w:rFonts w:ascii="Times New Roman" w:hAnsi="Times New Roman"/>
                <w:sz w:val="24"/>
                <w:szCs w:val="24"/>
              </w:rPr>
            </w:pPr>
          </w:p>
        </w:tc>
        <w:tc>
          <w:tcPr>
            <w:tcW w:w="1196" w:type="dxa"/>
          </w:tcPr>
          <w:p w14:paraId="683FD581" w14:textId="77777777" w:rsidR="007D7C4E" w:rsidRDefault="00FE2F60" w:rsidP="007D7C4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2280" w:type="dxa"/>
            <w:vMerge/>
          </w:tcPr>
          <w:p w14:paraId="73EEA7AD" w14:textId="77777777" w:rsidR="007D7C4E" w:rsidRDefault="007D7C4E" w:rsidP="007D7C4E">
            <w:pPr>
              <w:pStyle w:val="a9"/>
              <w:spacing w:after="120"/>
              <w:ind w:left="0"/>
              <w:rPr>
                <w:rFonts w:ascii="Times New Roman" w:hAnsi="Times New Roman" w:cs="Times New Roman"/>
                <w:bCs/>
                <w:sz w:val="24"/>
                <w:szCs w:val="24"/>
              </w:rPr>
            </w:pPr>
          </w:p>
        </w:tc>
      </w:tr>
      <w:tr w:rsidR="007D7C4E" w14:paraId="66292910" w14:textId="77777777" w:rsidTr="007D7C4E">
        <w:tc>
          <w:tcPr>
            <w:tcW w:w="733" w:type="dxa"/>
            <w:vMerge/>
          </w:tcPr>
          <w:p w14:paraId="0F8BA25E" w14:textId="77777777" w:rsidR="007D7C4E" w:rsidRDefault="007D7C4E" w:rsidP="007D7C4E">
            <w:pPr>
              <w:pStyle w:val="a9"/>
              <w:spacing w:after="120"/>
              <w:ind w:left="0"/>
              <w:rPr>
                <w:rFonts w:ascii="Times New Roman" w:hAnsi="Times New Roman" w:cs="Times New Roman"/>
                <w:bCs/>
                <w:sz w:val="24"/>
                <w:szCs w:val="24"/>
              </w:rPr>
            </w:pPr>
          </w:p>
        </w:tc>
        <w:tc>
          <w:tcPr>
            <w:tcW w:w="2800" w:type="dxa"/>
            <w:vMerge/>
          </w:tcPr>
          <w:p w14:paraId="7AE0AABD" w14:textId="77777777" w:rsidR="007D7C4E" w:rsidRPr="007D7C4E" w:rsidRDefault="007D7C4E" w:rsidP="007D7C4E">
            <w:pPr>
              <w:pStyle w:val="a9"/>
              <w:spacing w:after="120"/>
              <w:ind w:left="0"/>
              <w:rPr>
                <w:rFonts w:ascii="Times New Roman" w:eastAsia="Calibri" w:hAnsi="Times New Roman" w:cs="Times New Roman"/>
                <w:sz w:val="24"/>
                <w:szCs w:val="24"/>
                <w:lang w:eastAsia="ru-RU"/>
              </w:rPr>
            </w:pPr>
          </w:p>
        </w:tc>
        <w:tc>
          <w:tcPr>
            <w:tcW w:w="2630" w:type="dxa"/>
            <w:vAlign w:val="center"/>
          </w:tcPr>
          <w:p w14:paraId="18031683" w14:textId="77777777" w:rsidR="007D7C4E" w:rsidRPr="007D7C4E" w:rsidRDefault="007D7C4E" w:rsidP="007D7C4E">
            <w:pPr>
              <w:rPr>
                <w:rFonts w:ascii="Times New Roman" w:eastAsia="Calibri" w:hAnsi="Times New Roman" w:cs="Times New Roman"/>
                <w:sz w:val="24"/>
                <w:szCs w:val="24"/>
                <w:lang w:eastAsia="ru-RU"/>
              </w:rPr>
            </w:pPr>
            <w:r w:rsidRPr="007D7C4E">
              <w:rPr>
                <w:rFonts w:ascii="Times New Roman" w:eastAsia="Calibri" w:hAnsi="Times New Roman" w:cs="Times New Roman"/>
                <w:sz w:val="24"/>
                <w:szCs w:val="24"/>
                <w:lang w:eastAsia="ru-RU"/>
              </w:rPr>
              <w:t>Тема 4.3Трехфазные цепи переменного тока</w:t>
            </w:r>
          </w:p>
          <w:p w14:paraId="49837130" w14:textId="77777777" w:rsidR="007D7C4E" w:rsidRPr="007D7C4E" w:rsidRDefault="007D7C4E" w:rsidP="007D7C4E">
            <w:pPr>
              <w:rPr>
                <w:rFonts w:ascii="Times New Roman" w:eastAsia="Calibri" w:hAnsi="Times New Roman" w:cs="Times New Roman"/>
                <w:sz w:val="24"/>
                <w:szCs w:val="24"/>
                <w:lang w:eastAsia="ru-RU"/>
              </w:rPr>
            </w:pPr>
          </w:p>
          <w:p w14:paraId="529A10DC" w14:textId="77777777" w:rsidR="007D7C4E" w:rsidRPr="00986F47" w:rsidRDefault="007D7C4E" w:rsidP="007D7C4E">
            <w:pPr>
              <w:pStyle w:val="affffff8"/>
              <w:rPr>
                <w:rFonts w:ascii="Times New Roman" w:hAnsi="Times New Roman"/>
                <w:sz w:val="24"/>
                <w:szCs w:val="24"/>
              </w:rPr>
            </w:pPr>
          </w:p>
        </w:tc>
        <w:tc>
          <w:tcPr>
            <w:tcW w:w="1196" w:type="dxa"/>
          </w:tcPr>
          <w:p w14:paraId="7B859A44" w14:textId="77777777" w:rsidR="007D7C4E" w:rsidRDefault="00FE2F60" w:rsidP="007D7C4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6</w:t>
            </w:r>
          </w:p>
        </w:tc>
        <w:tc>
          <w:tcPr>
            <w:tcW w:w="2280" w:type="dxa"/>
            <w:vMerge/>
          </w:tcPr>
          <w:p w14:paraId="4F7C1472" w14:textId="77777777" w:rsidR="007D7C4E" w:rsidRDefault="007D7C4E" w:rsidP="007D7C4E">
            <w:pPr>
              <w:pStyle w:val="a9"/>
              <w:spacing w:after="120"/>
              <w:ind w:left="0"/>
              <w:rPr>
                <w:rFonts w:ascii="Times New Roman" w:hAnsi="Times New Roman" w:cs="Times New Roman"/>
                <w:bCs/>
                <w:sz w:val="24"/>
                <w:szCs w:val="24"/>
              </w:rPr>
            </w:pPr>
          </w:p>
        </w:tc>
      </w:tr>
      <w:tr w:rsidR="007E637F" w14:paraId="1B4E9333" w14:textId="77777777" w:rsidTr="00FE2F60">
        <w:trPr>
          <w:trHeight w:val="1906"/>
        </w:trPr>
        <w:tc>
          <w:tcPr>
            <w:tcW w:w="733" w:type="dxa"/>
          </w:tcPr>
          <w:p w14:paraId="541927DF" w14:textId="77777777" w:rsidR="007E637F" w:rsidRDefault="007E637F" w:rsidP="007D7C4E">
            <w:pPr>
              <w:pStyle w:val="a9"/>
              <w:spacing w:after="120"/>
              <w:ind w:left="0"/>
              <w:rPr>
                <w:rFonts w:ascii="Times New Roman" w:hAnsi="Times New Roman" w:cs="Times New Roman"/>
                <w:bCs/>
                <w:sz w:val="24"/>
                <w:szCs w:val="24"/>
              </w:rPr>
            </w:pPr>
          </w:p>
        </w:tc>
        <w:tc>
          <w:tcPr>
            <w:tcW w:w="2800" w:type="dxa"/>
          </w:tcPr>
          <w:p w14:paraId="641B86C7" w14:textId="36C7BC7F" w:rsidR="007E637F" w:rsidRPr="007D7C4E" w:rsidRDefault="007E637F" w:rsidP="007D7C4E">
            <w:pPr>
              <w:pStyle w:val="a9"/>
              <w:spacing w:after="120"/>
              <w:ind w:left="0"/>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Знания</w:t>
            </w:r>
            <w:r w:rsidR="00017AD0">
              <w:rPr>
                <w:rFonts w:ascii="Times New Roman" w:eastAsia="Calibri" w:hAnsi="Times New Roman" w:cs="Times New Roman"/>
                <w:sz w:val="24"/>
                <w:szCs w:val="24"/>
                <w:lang w:eastAsia="ru-RU"/>
              </w:rPr>
              <w:t xml:space="preserve"> и умения</w:t>
            </w:r>
            <w:r>
              <w:rPr>
                <w:rFonts w:ascii="Times New Roman" w:eastAsia="Calibri" w:hAnsi="Times New Roman" w:cs="Times New Roman"/>
                <w:sz w:val="24"/>
                <w:szCs w:val="24"/>
                <w:lang w:eastAsia="ru-RU"/>
              </w:rPr>
              <w:t xml:space="preserve"> об устройстве и работе трансформаторов. использование их на производстве</w:t>
            </w:r>
          </w:p>
        </w:tc>
        <w:tc>
          <w:tcPr>
            <w:tcW w:w="2630" w:type="dxa"/>
            <w:vAlign w:val="center"/>
          </w:tcPr>
          <w:p w14:paraId="0F0E684C" w14:textId="77777777" w:rsidR="007E637F" w:rsidRPr="007E637F" w:rsidRDefault="007E637F" w:rsidP="007E637F">
            <w:pPr>
              <w:rPr>
                <w:rFonts w:ascii="Times New Roman" w:eastAsia="Calibri" w:hAnsi="Times New Roman" w:cs="Times New Roman"/>
                <w:sz w:val="24"/>
                <w:szCs w:val="24"/>
                <w:lang w:eastAsia="ru-RU"/>
              </w:rPr>
            </w:pPr>
            <w:r w:rsidRPr="007E637F">
              <w:rPr>
                <w:rFonts w:ascii="Times New Roman" w:eastAsia="Calibri" w:hAnsi="Times New Roman" w:cs="Times New Roman"/>
                <w:sz w:val="24"/>
                <w:szCs w:val="24"/>
                <w:lang w:eastAsia="ru-RU"/>
              </w:rPr>
              <w:t>Тема 5.1Трансформаторы</w:t>
            </w:r>
          </w:p>
          <w:p w14:paraId="36C3E395" w14:textId="77777777" w:rsidR="007E637F" w:rsidRPr="007D7C4E" w:rsidRDefault="007E637F" w:rsidP="007D7C4E">
            <w:pPr>
              <w:rPr>
                <w:rFonts w:ascii="Times New Roman" w:eastAsia="Calibri" w:hAnsi="Times New Roman" w:cs="Times New Roman"/>
                <w:sz w:val="24"/>
                <w:szCs w:val="24"/>
                <w:lang w:eastAsia="ru-RU"/>
              </w:rPr>
            </w:pPr>
          </w:p>
        </w:tc>
        <w:tc>
          <w:tcPr>
            <w:tcW w:w="1196" w:type="dxa"/>
          </w:tcPr>
          <w:p w14:paraId="13FE98E8" w14:textId="77777777" w:rsidR="007E637F" w:rsidRDefault="00FE2F60" w:rsidP="007D7C4E">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4</w:t>
            </w:r>
          </w:p>
        </w:tc>
        <w:tc>
          <w:tcPr>
            <w:tcW w:w="2280" w:type="dxa"/>
          </w:tcPr>
          <w:p w14:paraId="293CC497" w14:textId="79BD4832" w:rsidR="007E637F" w:rsidRDefault="00017AD0" w:rsidP="007D7C4E">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p>
        </w:tc>
      </w:tr>
      <w:tr w:rsidR="00FE2F60" w14:paraId="67FCF9BD" w14:textId="77777777" w:rsidTr="00FE2F60">
        <w:trPr>
          <w:trHeight w:val="3398"/>
        </w:trPr>
        <w:tc>
          <w:tcPr>
            <w:tcW w:w="733" w:type="dxa"/>
          </w:tcPr>
          <w:p w14:paraId="3071C3CD" w14:textId="77777777" w:rsidR="00FE2F60" w:rsidRDefault="00FE2F60" w:rsidP="007E637F">
            <w:pPr>
              <w:pStyle w:val="a9"/>
              <w:spacing w:after="120"/>
              <w:ind w:left="0"/>
              <w:rPr>
                <w:rFonts w:ascii="Times New Roman" w:hAnsi="Times New Roman" w:cs="Times New Roman"/>
                <w:bCs/>
                <w:sz w:val="24"/>
                <w:szCs w:val="24"/>
              </w:rPr>
            </w:pPr>
          </w:p>
        </w:tc>
        <w:tc>
          <w:tcPr>
            <w:tcW w:w="2800" w:type="dxa"/>
          </w:tcPr>
          <w:p w14:paraId="177152C3" w14:textId="2C87BAA5" w:rsidR="00FE2F60" w:rsidRPr="007E637F" w:rsidRDefault="00FE2F60" w:rsidP="007E637F">
            <w:pPr>
              <w:pStyle w:val="a9"/>
              <w:spacing w:after="120"/>
              <w:ind w:left="0"/>
              <w:rPr>
                <w:rFonts w:ascii="Times New Roman" w:eastAsia="Calibri" w:hAnsi="Times New Roman" w:cs="Times New Roman"/>
                <w:sz w:val="24"/>
                <w:szCs w:val="24"/>
                <w:lang w:eastAsia="ru-RU"/>
              </w:rPr>
            </w:pPr>
            <w:r w:rsidRPr="007E637F">
              <w:rPr>
                <w:rFonts w:ascii="Times New Roman" w:eastAsia="Calibri" w:hAnsi="Times New Roman" w:cs="Times New Roman"/>
                <w:sz w:val="24"/>
                <w:szCs w:val="24"/>
                <w:lang w:eastAsia="ru-RU"/>
              </w:rPr>
              <w:t xml:space="preserve">Знания </w:t>
            </w:r>
            <w:r w:rsidR="00017AD0">
              <w:rPr>
                <w:rFonts w:ascii="Times New Roman" w:eastAsia="Calibri" w:hAnsi="Times New Roman" w:cs="Times New Roman"/>
                <w:sz w:val="24"/>
                <w:szCs w:val="24"/>
                <w:lang w:eastAsia="ru-RU"/>
              </w:rPr>
              <w:t xml:space="preserve">и умения </w:t>
            </w:r>
            <w:r w:rsidRPr="007E637F">
              <w:rPr>
                <w:rFonts w:ascii="Times New Roman" w:eastAsia="Calibri" w:hAnsi="Times New Roman" w:cs="Times New Roman"/>
                <w:sz w:val="24"/>
                <w:szCs w:val="24"/>
                <w:lang w:eastAsia="ru-RU"/>
              </w:rPr>
              <w:t>об устройстве и принципе работы электрических машин переменного, постоянного тока</w:t>
            </w:r>
          </w:p>
        </w:tc>
        <w:tc>
          <w:tcPr>
            <w:tcW w:w="2630" w:type="dxa"/>
            <w:vMerge w:val="restart"/>
          </w:tcPr>
          <w:p w14:paraId="7180BAA9" w14:textId="77777777" w:rsidR="00FE2F60" w:rsidRPr="00886C95" w:rsidRDefault="00FE2F60" w:rsidP="007E637F">
            <w:pPr>
              <w:pStyle w:val="affffff8"/>
              <w:rPr>
                <w:rFonts w:ascii="Times New Roman" w:hAnsi="Times New Roman"/>
                <w:sz w:val="24"/>
                <w:szCs w:val="24"/>
              </w:rPr>
            </w:pPr>
            <w:r w:rsidRPr="00886C95">
              <w:rPr>
                <w:rFonts w:ascii="Times New Roman" w:hAnsi="Times New Roman"/>
                <w:sz w:val="24"/>
                <w:szCs w:val="24"/>
              </w:rPr>
              <w:t>Тема 6.1Электрические машины переменного и постоянного тока</w:t>
            </w:r>
          </w:p>
          <w:p w14:paraId="7285CB98" w14:textId="77777777" w:rsidR="00FE2F60" w:rsidRPr="007E637F" w:rsidRDefault="00FE2F60" w:rsidP="007E637F">
            <w:pPr>
              <w:rPr>
                <w:rFonts w:ascii="Times New Roman" w:eastAsia="Calibri" w:hAnsi="Times New Roman" w:cs="Times New Roman"/>
                <w:sz w:val="24"/>
                <w:szCs w:val="24"/>
                <w:lang w:eastAsia="ru-RU"/>
              </w:rPr>
            </w:pPr>
            <w:r w:rsidRPr="007E637F">
              <w:rPr>
                <w:rFonts w:ascii="Times New Roman" w:eastAsia="Calibri" w:hAnsi="Times New Roman" w:cs="Times New Roman"/>
                <w:sz w:val="24"/>
                <w:szCs w:val="24"/>
                <w:lang w:eastAsia="ru-RU"/>
              </w:rPr>
              <w:t>Режимы работы электродвигателей</w:t>
            </w:r>
          </w:p>
          <w:p w14:paraId="11E07D22" w14:textId="1762A628" w:rsidR="00FE2F60" w:rsidRDefault="00FE2F60" w:rsidP="007E637F">
            <w:pPr>
              <w:rPr>
                <w:rFonts w:ascii="Times New Roman" w:eastAsia="Calibri" w:hAnsi="Times New Roman" w:cs="Times New Roman"/>
                <w:sz w:val="24"/>
                <w:szCs w:val="24"/>
                <w:lang w:eastAsia="ru-RU"/>
              </w:rPr>
            </w:pPr>
            <w:r w:rsidRPr="007E637F">
              <w:rPr>
                <w:rFonts w:ascii="Times New Roman" w:eastAsia="Calibri" w:hAnsi="Times New Roman" w:cs="Times New Roman"/>
                <w:sz w:val="24"/>
                <w:szCs w:val="24"/>
                <w:lang w:eastAsia="ru-RU"/>
              </w:rPr>
              <w:t>Однофазные асинхронные и синхронные электродвигатели</w:t>
            </w:r>
          </w:p>
          <w:p w14:paraId="3E8D174F" w14:textId="45C4162E" w:rsidR="00671550" w:rsidRDefault="00671550" w:rsidP="007E637F">
            <w:pPr>
              <w:rPr>
                <w:rFonts w:ascii="Times New Roman" w:eastAsia="Calibri" w:hAnsi="Times New Roman" w:cs="Times New Roman"/>
                <w:sz w:val="24"/>
                <w:szCs w:val="24"/>
                <w:lang w:eastAsia="ru-RU"/>
              </w:rPr>
            </w:pPr>
          </w:p>
          <w:p w14:paraId="0E93AC72" w14:textId="524B3AB3" w:rsidR="00671550" w:rsidRDefault="00671550" w:rsidP="007E637F">
            <w:pPr>
              <w:rPr>
                <w:rFonts w:ascii="Times New Roman" w:eastAsia="Calibri" w:hAnsi="Times New Roman" w:cs="Times New Roman"/>
                <w:sz w:val="24"/>
                <w:szCs w:val="24"/>
                <w:lang w:eastAsia="ru-RU"/>
              </w:rPr>
            </w:pPr>
          </w:p>
          <w:p w14:paraId="2B17C217" w14:textId="497DB6C2" w:rsidR="00671550" w:rsidRDefault="00671550" w:rsidP="007E637F">
            <w:pPr>
              <w:rPr>
                <w:rFonts w:ascii="Times New Roman" w:eastAsia="Calibri" w:hAnsi="Times New Roman" w:cs="Times New Roman"/>
                <w:sz w:val="24"/>
                <w:szCs w:val="24"/>
                <w:lang w:eastAsia="ru-RU"/>
              </w:rPr>
            </w:pPr>
          </w:p>
          <w:p w14:paraId="76D91879" w14:textId="7496CD60" w:rsidR="00671550" w:rsidRPr="007E637F" w:rsidRDefault="00671550" w:rsidP="007E637F">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Консультации</w:t>
            </w:r>
          </w:p>
          <w:p w14:paraId="6C2D3F04" w14:textId="77777777" w:rsidR="00FE2F60" w:rsidRPr="00886C95" w:rsidRDefault="00FE2F60" w:rsidP="007E637F">
            <w:pPr>
              <w:pStyle w:val="affffff8"/>
              <w:rPr>
                <w:rFonts w:ascii="Times New Roman" w:hAnsi="Times New Roman"/>
                <w:sz w:val="24"/>
                <w:szCs w:val="24"/>
              </w:rPr>
            </w:pPr>
          </w:p>
        </w:tc>
        <w:tc>
          <w:tcPr>
            <w:tcW w:w="1196" w:type="dxa"/>
          </w:tcPr>
          <w:p w14:paraId="1ED7691A" w14:textId="77777777" w:rsidR="00FE2F60" w:rsidRDefault="00FE2F60" w:rsidP="007E637F">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lastRenderedPageBreak/>
              <w:t>4</w:t>
            </w:r>
          </w:p>
          <w:p w14:paraId="48E7CC9B" w14:textId="77777777" w:rsidR="00FE2F60" w:rsidRDefault="00FE2F60" w:rsidP="007E637F">
            <w:pPr>
              <w:pStyle w:val="a9"/>
              <w:spacing w:after="120"/>
              <w:ind w:left="0"/>
              <w:rPr>
                <w:rFonts w:ascii="Times New Roman" w:hAnsi="Times New Roman" w:cs="Times New Roman"/>
                <w:bCs/>
                <w:sz w:val="24"/>
                <w:szCs w:val="24"/>
              </w:rPr>
            </w:pPr>
          </w:p>
        </w:tc>
        <w:tc>
          <w:tcPr>
            <w:tcW w:w="2280" w:type="dxa"/>
          </w:tcPr>
          <w:p w14:paraId="7FA13F0E" w14:textId="23AD6909" w:rsidR="00FE2F60" w:rsidRDefault="00017AD0" w:rsidP="007E637F">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p>
        </w:tc>
      </w:tr>
      <w:tr w:rsidR="00FE2F60" w14:paraId="5A9A8920" w14:textId="77777777" w:rsidTr="007E637F">
        <w:trPr>
          <w:trHeight w:val="1437"/>
        </w:trPr>
        <w:tc>
          <w:tcPr>
            <w:tcW w:w="733" w:type="dxa"/>
          </w:tcPr>
          <w:p w14:paraId="6F05B906" w14:textId="77777777" w:rsidR="00FE2F60" w:rsidRDefault="00FE2F60" w:rsidP="007E637F">
            <w:pPr>
              <w:pStyle w:val="a9"/>
              <w:spacing w:after="120"/>
              <w:ind w:left="0"/>
              <w:rPr>
                <w:rFonts w:ascii="Times New Roman" w:hAnsi="Times New Roman" w:cs="Times New Roman"/>
                <w:bCs/>
                <w:sz w:val="24"/>
                <w:szCs w:val="24"/>
              </w:rPr>
            </w:pPr>
          </w:p>
        </w:tc>
        <w:tc>
          <w:tcPr>
            <w:tcW w:w="2800" w:type="dxa"/>
          </w:tcPr>
          <w:p w14:paraId="49981490" w14:textId="228FE7D6" w:rsidR="00FE2F60" w:rsidRDefault="00671550" w:rsidP="007E637F">
            <w:pPr>
              <w:pStyle w:val="a9"/>
              <w:spacing w:after="120"/>
              <w:ind w:left="0"/>
              <w:rPr>
                <w:rFonts w:ascii="Times New Roman" w:eastAsia="Calibri" w:hAnsi="Times New Roman" w:cs="Times New Roman"/>
                <w:sz w:val="24"/>
                <w:szCs w:val="24"/>
                <w:lang w:eastAsia="ru-RU"/>
              </w:rPr>
            </w:pPr>
            <w:r>
              <w:rPr>
                <w:rFonts w:ascii="Times New Roman" w:eastAsia="Times New Roman" w:hAnsi="Times New Roman" w:cs="Times New Roman"/>
                <w:sz w:val="24"/>
                <w:szCs w:val="24"/>
                <w:lang w:eastAsia="ru-RU"/>
              </w:rPr>
              <w:t xml:space="preserve">Знания и умения по расчету </w:t>
            </w:r>
            <w:r w:rsidRPr="00EC1CEE">
              <w:rPr>
                <w:rFonts w:ascii="Times New Roman" w:eastAsia="Times New Roman" w:hAnsi="Times New Roman" w:cs="Times New Roman"/>
                <w:sz w:val="24"/>
                <w:szCs w:val="24"/>
                <w:lang w:eastAsia="ru-RU"/>
              </w:rPr>
              <w:t>и измер</w:t>
            </w:r>
            <w:r>
              <w:rPr>
                <w:rFonts w:ascii="Times New Roman" w:eastAsia="Times New Roman" w:hAnsi="Times New Roman" w:cs="Times New Roman"/>
                <w:sz w:val="24"/>
                <w:szCs w:val="24"/>
                <w:lang w:eastAsia="ru-RU"/>
              </w:rPr>
              <w:t>ению</w:t>
            </w:r>
            <w:r w:rsidRPr="00EC1CEE">
              <w:rPr>
                <w:rFonts w:ascii="Times New Roman" w:eastAsia="Times New Roman" w:hAnsi="Times New Roman" w:cs="Times New Roman"/>
                <w:sz w:val="24"/>
                <w:szCs w:val="24"/>
                <w:lang w:eastAsia="ru-RU"/>
              </w:rPr>
              <w:t xml:space="preserve"> основны</w:t>
            </w:r>
            <w:r>
              <w:rPr>
                <w:rFonts w:ascii="Times New Roman" w:eastAsia="Times New Roman" w:hAnsi="Times New Roman" w:cs="Times New Roman"/>
                <w:sz w:val="24"/>
                <w:szCs w:val="24"/>
                <w:lang w:eastAsia="ru-RU"/>
              </w:rPr>
              <w:t>х</w:t>
            </w:r>
            <w:r w:rsidRPr="00EC1CEE">
              <w:rPr>
                <w:rFonts w:ascii="Times New Roman" w:eastAsia="Times New Roman" w:hAnsi="Times New Roman" w:cs="Times New Roman"/>
                <w:sz w:val="24"/>
                <w:szCs w:val="24"/>
                <w:lang w:eastAsia="ru-RU"/>
              </w:rPr>
              <w:t xml:space="preserve"> параметр</w:t>
            </w:r>
            <w:r>
              <w:rPr>
                <w:rFonts w:ascii="Times New Roman" w:eastAsia="Times New Roman" w:hAnsi="Times New Roman" w:cs="Times New Roman"/>
                <w:sz w:val="24"/>
                <w:szCs w:val="24"/>
                <w:lang w:eastAsia="ru-RU"/>
              </w:rPr>
              <w:t>ов</w:t>
            </w:r>
            <w:r w:rsidRPr="00EC1CEE">
              <w:rPr>
                <w:rFonts w:ascii="Times New Roman" w:eastAsia="Times New Roman" w:hAnsi="Times New Roman" w:cs="Times New Roman"/>
                <w:sz w:val="24"/>
                <w:szCs w:val="24"/>
                <w:lang w:eastAsia="ru-RU"/>
              </w:rPr>
              <w:t xml:space="preserve"> простых электрических, магнитных и электронных цепей</w:t>
            </w:r>
          </w:p>
        </w:tc>
        <w:tc>
          <w:tcPr>
            <w:tcW w:w="2630" w:type="dxa"/>
            <w:vMerge/>
          </w:tcPr>
          <w:p w14:paraId="6A59BC0A" w14:textId="77777777" w:rsidR="00FE2F60" w:rsidRPr="00886C95" w:rsidRDefault="00FE2F60" w:rsidP="007E637F">
            <w:pPr>
              <w:pStyle w:val="affffff8"/>
              <w:rPr>
                <w:rFonts w:ascii="Times New Roman" w:hAnsi="Times New Roman"/>
                <w:sz w:val="24"/>
                <w:szCs w:val="24"/>
              </w:rPr>
            </w:pPr>
          </w:p>
        </w:tc>
        <w:tc>
          <w:tcPr>
            <w:tcW w:w="1196" w:type="dxa"/>
          </w:tcPr>
          <w:p w14:paraId="0F8FC2C6" w14:textId="05BDD131" w:rsidR="00FE2F60" w:rsidRDefault="00671550" w:rsidP="007E637F">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280" w:type="dxa"/>
          </w:tcPr>
          <w:p w14:paraId="192FD211" w14:textId="693437AE" w:rsidR="00FE2F60" w:rsidRDefault="00671550" w:rsidP="007E637F">
            <w:pPr>
              <w:pStyle w:val="a9"/>
              <w:spacing w:after="120"/>
              <w:ind w:left="0"/>
              <w:rPr>
                <w:rFonts w:ascii="Times New Roman" w:hAnsi="Times New Roman" w:cs="Times New Roman"/>
                <w:bCs/>
                <w:sz w:val="24"/>
                <w:szCs w:val="24"/>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p>
        </w:tc>
      </w:tr>
      <w:tr w:rsidR="00671550" w14:paraId="5137E360" w14:textId="77777777" w:rsidTr="007E637F">
        <w:trPr>
          <w:trHeight w:val="1437"/>
        </w:trPr>
        <w:tc>
          <w:tcPr>
            <w:tcW w:w="733" w:type="dxa"/>
          </w:tcPr>
          <w:p w14:paraId="6EFE3802" w14:textId="77777777" w:rsidR="00671550" w:rsidRDefault="00671550" w:rsidP="007E637F">
            <w:pPr>
              <w:pStyle w:val="a9"/>
              <w:spacing w:after="120"/>
              <w:ind w:left="0"/>
              <w:rPr>
                <w:rFonts w:ascii="Times New Roman" w:hAnsi="Times New Roman" w:cs="Times New Roman"/>
                <w:bCs/>
                <w:sz w:val="24"/>
                <w:szCs w:val="24"/>
              </w:rPr>
            </w:pPr>
          </w:p>
        </w:tc>
        <w:tc>
          <w:tcPr>
            <w:tcW w:w="2800" w:type="dxa"/>
          </w:tcPr>
          <w:p w14:paraId="29B79EB6" w14:textId="77777777" w:rsidR="00671550" w:rsidRDefault="00671550" w:rsidP="007E637F">
            <w:pPr>
              <w:pStyle w:val="a9"/>
              <w:spacing w:after="120"/>
              <w:ind w:left="0"/>
              <w:rPr>
                <w:rFonts w:ascii="Times New Roman" w:eastAsia="Times New Roman" w:hAnsi="Times New Roman" w:cs="Times New Roman"/>
                <w:sz w:val="24"/>
                <w:szCs w:val="24"/>
                <w:lang w:eastAsia="ru-RU"/>
              </w:rPr>
            </w:pPr>
          </w:p>
        </w:tc>
        <w:tc>
          <w:tcPr>
            <w:tcW w:w="2630" w:type="dxa"/>
          </w:tcPr>
          <w:p w14:paraId="04507ADF" w14:textId="5B0C0152" w:rsidR="00671550" w:rsidRPr="00886C95" w:rsidRDefault="00671550" w:rsidP="007E637F">
            <w:pPr>
              <w:pStyle w:val="affffff8"/>
              <w:rPr>
                <w:rFonts w:ascii="Times New Roman" w:hAnsi="Times New Roman"/>
                <w:sz w:val="24"/>
                <w:szCs w:val="24"/>
              </w:rPr>
            </w:pPr>
            <w:r>
              <w:rPr>
                <w:rFonts w:ascii="Times New Roman" w:hAnsi="Times New Roman"/>
                <w:sz w:val="24"/>
                <w:szCs w:val="24"/>
              </w:rPr>
              <w:t>Самостоятельная работа</w:t>
            </w:r>
          </w:p>
        </w:tc>
        <w:tc>
          <w:tcPr>
            <w:tcW w:w="1196" w:type="dxa"/>
          </w:tcPr>
          <w:p w14:paraId="1E866CD1" w14:textId="769B9ADA" w:rsidR="00671550" w:rsidRDefault="00671550" w:rsidP="007E637F">
            <w:pPr>
              <w:pStyle w:val="a9"/>
              <w:spacing w:after="120"/>
              <w:ind w:left="0"/>
              <w:rPr>
                <w:rFonts w:ascii="Times New Roman" w:hAnsi="Times New Roman" w:cs="Times New Roman"/>
                <w:bCs/>
                <w:sz w:val="24"/>
                <w:szCs w:val="24"/>
              </w:rPr>
            </w:pPr>
            <w:r>
              <w:rPr>
                <w:rFonts w:ascii="Times New Roman" w:hAnsi="Times New Roman" w:cs="Times New Roman"/>
                <w:bCs/>
                <w:sz w:val="24"/>
                <w:szCs w:val="24"/>
              </w:rPr>
              <w:t>2</w:t>
            </w:r>
          </w:p>
        </w:tc>
        <w:tc>
          <w:tcPr>
            <w:tcW w:w="2280" w:type="dxa"/>
          </w:tcPr>
          <w:p w14:paraId="2609636C" w14:textId="30AD313E" w:rsidR="00671550" w:rsidRPr="00017AD0" w:rsidRDefault="00671550" w:rsidP="007E637F">
            <w:pPr>
              <w:pStyle w:val="a9"/>
              <w:spacing w:after="120"/>
              <w:ind w:left="0"/>
              <w:rPr>
                <w:rFonts w:ascii="Times New Roman" w:eastAsia="Times New Roman" w:hAnsi="Times New Roman" w:cs="Times New Roman"/>
                <w:bCs/>
                <w:iCs/>
                <w:color w:val="000000"/>
                <w:sz w:val="24"/>
                <w:szCs w:val="20"/>
                <w:lang w:eastAsia="ru-RU"/>
              </w:rPr>
            </w:pPr>
            <w:r w:rsidRPr="00017AD0">
              <w:rPr>
                <w:rFonts w:ascii="Times New Roman" w:eastAsia="Times New Roman" w:hAnsi="Times New Roman" w:cs="Times New Roman"/>
                <w:bCs/>
                <w:iCs/>
                <w:color w:val="000000"/>
                <w:sz w:val="24"/>
                <w:szCs w:val="20"/>
                <w:lang w:eastAsia="ru-RU"/>
              </w:rPr>
              <w:t>Приобретение знаний и умений в рамках освоения общих и профессиональных компетенций</w:t>
            </w:r>
            <w:r w:rsidR="00F47A8F">
              <w:rPr>
                <w:rFonts w:ascii="Times New Roman" w:eastAsia="Times New Roman" w:hAnsi="Times New Roman" w:cs="Times New Roman"/>
                <w:bCs/>
                <w:iCs/>
                <w:color w:val="000000"/>
                <w:sz w:val="24"/>
                <w:szCs w:val="20"/>
                <w:lang w:eastAsia="ru-RU"/>
              </w:rPr>
              <w:t xml:space="preserve"> по профессии</w:t>
            </w:r>
          </w:p>
        </w:tc>
      </w:tr>
    </w:tbl>
    <w:p w14:paraId="758B7E3E" w14:textId="77777777" w:rsidR="008445E0" w:rsidRDefault="008445E0" w:rsidP="008445E0">
      <w:pPr>
        <w:ind w:firstLine="709"/>
        <w:rPr>
          <w:rFonts w:ascii="Times New Roman" w:eastAsia="Times New Roman" w:hAnsi="Times New Roman" w:cs="Times New Roman"/>
          <w:sz w:val="12"/>
          <w:szCs w:val="12"/>
          <w:lang w:eastAsia="ru-RU"/>
        </w:rPr>
      </w:pPr>
    </w:p>
    <w:p w14:paraId="037706C4" w14:textId="77777777" w:rsidR="008445E0" w:rsidRDefault="008445E0" w:rsidP="008445E0">
      <w:pPr>
        <w:pStyle w:val="1f0"/>
        <w:rPr>
          <w:rFonts w:ascii="Times New Roman" w:hAnsi="Times New Roman"/>
        </w:rPr>
      </w:pPr>
      <w:r>
        <w:rPr>
          <w:rFonts w:ascii="Times New Roman" w:hAnsi="Times New Roman"/>
        </w:rPr>
        <w:t>2. Структура и содержание ДИСЦИПЛИНЫ</w:t>
      </w:r>
    </w:p>
    <w:p w14:paraId="084B3299" w14:textId="77777777" w:rsidR="008445E0" w:rsidRDefault="008445E0" w:rsidP="008445E0">
      <w:pPr>
        <w:pStyle w:val="114"/>
        <w:rPr>
          <w:rFonts w:ascii="Times New Roman" w:hAnsi="Times New Roman"/>
        </w:rPr>
      </w:pPr>
      <w:r>
        <w:rPr>
          <w:rFonts w:ascii="Times New Roman" w:hAnsi="Times New Roman"/>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8445E0" w14:paraId="0B6BF563" w14:textId="77777777" w:rsidTr="006119CE">
        <w:trPr>
          <w:trHeight w:val="23"/>
        </w:trPr>
        <w:tc>
          <w:tcPr>
            <w:tcW w:w="3258" w:type="pct"/>
            <w:vAlign w:val="center"/>
          </w:tcPr>
          <w:p w14:paraId="47E0BD32" w14:textId="77777777" w:rsidR="008445E0" w:rsidRDefault="008445E0" w:rsidP="006119CE">
            <w:pPr>
              <w:jc w:val="center"/>
              <w:rPr>
                <w:rFonts w:ascii="Times New Roman" w:hAnsi="Times New Roman" w:cs="Times New Roman"/>
                <w:b/>
                <w:sz w:val="24"/>
              </w:rPr>
            </w:pPr>
            <w:r>
              <w:rPr>
                <w:rFonts w:ascii="Times New Roman" w:hAnsi="Times New Roman" w:cs="Times New Roman"/>
                <w:b/>
                <w:sz w:val="24"/>
              </w:rPr>
              <w:t>Наименование составных частей дисциплины</w:t>
            </w:r>
          </w:p>
        </w:tc>
        <w:tc>
          <w:tcPr>
            <w:tcW w:w="579" w:type="pct"/>
            <w:vAlign w:val="center"/>
          </w:tcPr>
          <w:p w14:paraId="13C7080D" w14:textId="77777777" w:rsidR="008445E0" w:rsidRDefault="008445E0" w:rsidP="006119CE">
            <w:pPr>
              <w:jc w:val="center"/>
              <w:rPr>
                <w:rFonts w:ascii="Times New Roman" w:hAnsi="Times New Roman" w:cs="Times New Roman"/>
                <w:b/>
                <w:iCs/>
                <w:sz w:val="24"/>
              </w:rPr>
            </w:pPr>
            <w:r>
              <w:rPr>
                <w:rFonts w:ascii="Times New Roman" w:hAnsi="Times New Roman" w:cs="Times New Roman"/>
                <w:b/>
                <w:iCs/>
                <w:sz w:val="24"/>
              </w:rPr>
              <w:t>Объем в часах</w:t>
            </w:r>
          </w:p>
        </w:tc>
        <w:tc>
          <w:tcPr>
            <w:tcW w:w="1162" w:type="pct"/>
          </w:tcPr>
          <w:p w14:paraId="558C88E1" w14:textId="77777777" w:rsidR="008445E0" w:rsidRDefault="008445E0" w:rsidP="006119CE">
            <w:pPr>
              <w:jc w:val="center"/>
              <w:rPr>
                <w:rFonts w:ascii="Times New Roman" w:hAnsi="Times New Roman" w:cs="Times New Roman"/>
                <w:b/>
                <w:iCs/>
                <w:sz w:val="24"/>
              </w:rPr>
            </w:pPr>
            <w:r>
              <w:rPr>
                <w:rFonts w:ascii="Times New Roman" w:hAnsi="Times New Roman" w:cs="Times New Roman"/>
                <w:b/>
                <w:sz w:val="24"/>
              </w:rPr>
              <w:t>В т.ч. в форме практ. подготовки</w:t>
            </w:r>
          </w:p>
        </w:tc>
      </w:tr>
      <w:tr w:rsidR="008445E0" w14:paraId="4E367FDD" w14:textId="77777777" w:rsidTr="006119CE">
        <w:trPr>
          <w:trHeight w:val="23"/>
        </w:trPr>
        <w:tc>
          <w:tcPr>
            <w:tcW w:w="3258" w:type="pct"/>
            <w:vAlign w:val="center"/>
          </w:tcPr>
          <w:p w14:paraId="47B17BAE" w14:textId="77777777" w:rsidR="008445E0" w:rsidRDefault="008445E0" w:rsidP="006119CE">
            <w:pPr>
              <w:jc w:val="both"/>
              <w:rPr>
                <w:rFonts w:ascii="Times New Roman" w:hAnsi="Times New Roman" w:cs="Times New Roman"/>
                <w:bCs/>
                <w:sz w:val="24"/>
                <w:szCs w:val="24"/>
              </w:rPr>
            </w:pPr>
            <w:r>
              <w:rPr>
                <w:rFonts w:ascii="Times New Roman" w:hAnsi="Times New Roman" w:cs="Times New Roman"/>
                <w:bCs/>
                <w:sz w:val="24"/>
                <w:szCs w:val="24"/>
              </w:rPr>
              <w:t>Учебные занятия</w:t>
            </w:r>
          </w:p>
        </w:tc>
        <w:tc>
          <w:tcPr>
            <w:tcW w:w="579" w:type="pct"/>
            <w:vAlign w:val="center"/>
          </w:tcPr>
          <w:p w14:paraId="7EE29C32"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50</w:t>
            </w:r>
          </w:p>
        </w:tc>
        <w:tc>
          <w:tcPr>
            <w:tcW w:w="1162" w:type="pct"/>
            <w:vAlign w:val="center"/>
          </w:tcPr>
          <w:p w14:paraId="568F3023"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8445E0" w14:paraId="13A955D4" w14:textId="77777777" w:rsidTr="006119CE">
        <w:trPr>
          <w:trHeight w:val="23"/>
        </w:trPr>
        <w:tc>
          <w:tcPr>
            <w:tcW w:w="3258" w:type="pct"/>
            <w:vAlign w:val="center"/>
          </w:tcPr>
          <w:p w14:paraId="1BD41043" w14:textId="77777777" w:rsidR="008445E0" w:rsidRPr="00FE2F60" w:rsidRDefault="00FE2F60" w:rsidP="006119CE">
            <w:pPr>
              <w:jc w:val="both"/>
              <w:rPr>
                <w:rFonts w:ascii="Times New Roman" w:hAnsi="Times New Roman" w:cs="Times New Roman"/>
                <w:bCs/>
                <w:sz w:val="24"/>
                <w:szCs w:val="24"/>
              </w:rPr>
            </w:pPr>
            <w:r w:rsidRPr="00FE2F60">
              <w:rPr>
                <w:rFonts w:ascii="Times New Roman" w:hAnsi="Times New Roman" w:cs="Times New Roman"/>
                <w:bCs/>
                <w:sz w:val="24"/>
                <w:szCs w:val="24"/>
              </w:rPr>
              <w:t>Консультации</w:t>
            </w:r>
          </w:p>
        </w:tc>
        <w:tc>
          <w:tcPr>
            <w:tcW w:w="579" w:type="pct"/>
            <w:vAlign w:val="center"/>
          </w:tcPr>
          <w:p w14:paraId="31809F0D"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2E627EDB"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8445E0" w14:paraId="42D4552E" w14:textId="77777777" w:rsidTr="006119CE">
        <w:trPr>
          <w:trHeight w:val="23"/>
        </w:trPr>
        <w:tc>
          <w:tcPr>
            <w:tcW w:w="3258" w:type="pct"/>
            <w:vAlign w:val="center"/>
          </w:tcPr>
          <w:p w14:paraId="624E5751" w14:textId="77777777" w:rsidR="008445E0" w:rsidRDefault="008445E0" w:rsidP="006119CE">
            <w:pPr>
              <w:jc w:val="both"/>
              <w:rPr>
                <w:rFonts w:ascii="Times New Roman" w:hAnsi="Times New Roman" w:cs="Times New Roman"/>
                <w:bCs/>
                <w:sz w:val="24"/>
                <w:szCs w:val="24"/>
              </w:rPr>
            </w:pPr>
            <w:r>
              <w:rPr>
                <w:rFonts w:ascii="Times New Roman" w:hAnsi="Times New Roman" w:cs="Times New Roman"/>
                <w:bCs/>
                <w:sz w:val="24"/>
                <w:szCs w:val="24"/>
              </w:rPr>
              <w:t>Самостоятельная работа</w:t>
            </w:r>
          </w:p>
        </w:tc>
        <w:tc>
          <w:tcPr>
            <w:tcW w:w="579" w:type="pct"/>
            <w:vAlign w:val="center"/>
          </w:tcPr>
          <w:p w14:paraId="7278AC31"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1A72D7FA" w14:textId="77777777" w:rsidR="008445E0" w:rsidRDefault="008445E0" w:rsidP="006119CE">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8445E0" w14:paraId="0434CFFA" w14:textId="77777777" w:rsidTr="006119CE">
        <w:trPr>
          <w:trHeight w:val="23"/>
        </w:trPr>
        <w:tc>
          <w:tcPr>
            <w:tcW w:w="3258" w:type="pct"/>
            <w:vAlign w:val="center"/>
          </w:tcPr>
          <w:p w14:paraId="66D4AADD" w14:textId="77777777" w:rsidR="008445E0" w:rsidRDefault="008445E0" w:rsidP="006119CE">
            <w:pPr>
              <w:jc w:val="both"/>
              <w:rPr>
                <w:rFonts w:ascii="Times New Roman" w:hAnsi="Times New Roman" w:cs="Times New Roman"/>
                <w:bCs/>
                <w:sz w:val="24"/>
                <w:szCs w:val="24"/>
              </w:rPr>
            </w:pPr>
            <w:r>
              <w:rPr>
                <w:rFonts w:ascii="Times New Roman" w:hAnsi="Times New Roman" w:cs="Times New Roman"/>
                <w:bCs/>
                <w:sz w:val="24"/>
                <w:szCs w:val="24"/>
              </w:rPr>
              <w:t xml:space="preserve">Промежуточная аттестация </w:t>
            </w:r>
            <w:r w:rsidRPr="00FE2F60">
              <w:rPr>
                <w:rFonts w:ascii="Times New Roman" w:hAnsi="Times New Roman" w:cs="Times New Roman"/>
                <w:bCs/>
                <w:i/>
                <w:iCs/>
                <w:sz w:val="24"/>
                <w:szCs w:val="24"/>
              </w:rPr>
              <w:t>в форме</w:t>
            </w:r>
            <w:r>
              <w:rPr>
                <w:rFonts w:ascii="Times New Roman" w:hAnsi="Times New Roman" w:cs="Times New Roman"/>
                <w:bCs/>
                <w:i/>
                <w:iCs/>
                <w:sz w:val="24"/>
                <w:szCs w:val="24"/>
              </w:rPr>
              <w:t xml:space="preserve"> </w:t>
            </w:r>
            <w:r w:rsidR="00FE2F60" w:rsidRPr="00FE2F60">
              <w:rPr>
                <w:rFonts w:ascii="Times New Roman" w:hAnsi="Times New Roman" w:cs="Times New Roman"/>
                <w:bCs/>
                <w:sz w:val="24"/>
                <w:szCs w:val="24"/>
              </w:rPr>
              <w:t>дифференцированного зачета</w:t>
            </w:r>
          </w:p>
        </w:tc>
        <w:tc>
          <w:tcPr>
            <w:tcW w:w="579" w:type="pct"/>
            <w:vAlign w:val="center"/>
          </w:tcPr>
          <w:p w14:paraId="07ABC25F"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634C6112" w14:textId="77777777" w:rsidR="008445E0" w:rsidRDefault="00FE2F60" w:rsidP="006119CE">
            <w:pPr>
              <w:jc w:val="center"/>
              <w:rPr>
                <w:rFonts w:ascii="Times New Roman" w:hAnsi="Times New Roman" w:cs="Times New Roman"/>
                <w:bCs/>
                <w:sz w:val="24"/>
                <w:szCs w:val="24"/>
              </w:rPr>
            </w:pPr>
            <w:r>
              <w:rPr>
                <w:rFonts w:ascii="Times New Roman" w:hAnsi="Times New Roman" w:cs="Times New Roman"/>
                <w:bCs/>
                <w:sz w:val="24"/>
                <w:szCs w:val="24"/>
              </w:rPr>
              <w:t>2</w:t>
            </w:r>
          </w:p>
        </w:tc>
      </w:tr>
      <w:tr w:rsidR="008445E0" w14:paraId="085FA63C" w14:textId="77777777" w:rsidTr="006119CE">
        <w:trPr>
          <w:trHeight w:val="23"/>
        </w:trPr>
        <w:tc>
          <w:tcPr>
            <w:tcW w:w="3258" w:type="pct"/>
            <w:vAlign w:val="center"/>
          </w:tcPr>
          <w:p w14:paraId="791B5487" w14:textId="77777777" w:rsidR="008445E0" w:rsidRDefault="008445E0" w:rsidP="006119CE">
            <w:pPr>
              <w:jc w:val="both"/>
              <w:rPr>
                <w:rFonts w:ascii="Times New Roman" w:hAnsi="Times New Roman" w:cs="Times New Roman"/>
                <w:bCs/>
                <w:sz w:val="24"/>
                <w:szCs w:val="24"/>
              </w:rPr>
            </w:pPr>
            <w:r>
              <w:rPr>
                <w:rFonts w:ascii="Times New Roman" w:hAnsi="Times New Roman" w:cs="Times New Roman"/>
                <w:bCs/>
                <w:sz w:val="24"/>
                <w:szCs w:val="24"/>
              </w:rPr>
              <w:t>Всего</w:t>
            </w:r>
          </w:p>
        </w:tc>
        <w:tc>
          <w:tcPr>
            <w:tcW w:w="579" w:type="pct"/>
            <w:vAlign w:val="center"/>
          </w:tcPr>
          <w:p w14:paraId="2886AD6A" w14:textId="77777777" w:rsidR="008445E0" w:rsidRDefault="00FE2F60" w:rsidP="006119CE">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162" w:type="pct"/>
            <w:vAlign w:val="center"/>
          </w:tcPr>
          <w:p w14:paraId="51B7846A" w14:textId="77777777" w:rsidR="008445E0" w:rsidRDefault="00FE2F60" w:rsidP="006119CE">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58790976" w14:textId="77777777" w:rsidR="008445E0" w:rsidRDefault="008445E0" w:rsidP="008445E0">
      <w:pPr>
        <w:rPr>
          <w:rFonts w:ascii="Times New Roman" w:eastAsia="Segoe UI" w:hAnsi="Times New Roman" w:cs="Times New Roman"/>
          <w:b/>
          <w:bCs/>
          <w:sz w:val="24"/>
          <w:szCs w:val="24"/>
          <w:lang w:eastAsia="ru-RU"/>
        </w:rPr>
      </w:pPr>
      <w:r>
        <w:rPr>
          <w:rFonts w:ascii="Times New Roman" w:hAnsi="Times New Roman"/>
        </w:rPr>
        <w:br w:type="page" w:clear="all"/>
      </w:r>
    </w:p>
    <w:p w14:paraId="366CE084" w14:textId="77777777" w:rsidR="008445E0" w:rsidRDefault="008445E0" w:rsidP="008445E0">
      <w:pPr>
        <w:pStyle w:val="114"/>
        <w:rPr>
          <w:rFonts w:ascii="Times New Roman" w:hAnsi="Times New Roman"/>
        </w:rPr>
        <w:sectPr w:rsidR="008445E0">
          <w:headerReference w:type="even" r:id="rId75"/>
          <w:pgSz w:w="11906" w:h="16838"/>
          <w:pgMar w:top="1134" w:right="567" w:bottom="1134" w:left="1701" w:header="709" w:footer="709" w:gutter="0"/>
          <w:cols w:space="708"/>
          <w:docGrid w:linePitch="360"/>
        </w:sectPr>
      </w:pPr>
    </w:p>
    <w:p w14:paraId="09EDE9F8" w14:textId="77777777" w:rsidR="00B7635C" w:rsidRDefault="00B7635C" w:rsidP="00B7635C">
      <w:pPr>
        <w:pStyle w:val="114"/>
        <w:rPr>
          <w:rFonts w:ascii="Times New Roman" w:hAnsi="Times New Roman"/>
        </w:rPr>
      </w:pPr>
      <w:r>
        <w:rPr>
          <w:rFonts w:ascii="Times New Roman" w:hAnsi="Times New Roman"/>
        </w:rPr>
        <w:lastRenderedPageBreak/>
        <w:t>2.2. Содержание дисциплины</w:t>
      </w:r>
    </w:p>
    <w:p w14:paraId="0735838C" w14:textId="77777777" w:rsidR="00123330" w:rsidRPr="00123330" w:rsidRDefault="00123330" w:rsidP="00123330">
      <w:pPr>
        <w:autoSpaceDE w:val="0"/>
        <w:autoSpaceDN w:val="0"/>
        <w:adjustRightInd w:val="0"/>
        <w:spacing w:after="173" w:line="1" w:lineRule="exact"/>
        <w:rPr>
          <w:rFonts w:ascii="Arial" w:eastAsia="Times New Roman" w:hAnsi="Arial" w:cs="Arial"/>
          <w:sz w:val="24"/>
          <w:szCs w:val="24"/>
          <w:lang w:eastAsia="ru-RU"/>
        </w:rPr>
      </w:pPr>
    </w:p>
    <w:p w14:paraId="2B044B08" w14:textId="77777777" w:rsidR="00123330" w:rsidRPr="00123330" w:rsidRDefault="00123330" w:rsidP="00123330">
      <w:pPr>
        <w:autoSpaceDE w:val="0"/>
        <w:autoSpaceDN w:val="0"/>
        <w:adjustRightInd w:val="0"/>
        <w:spacing w:before="67"/>
        <w:ind w:left="1416"/>
        <w:jc w:val="both"/>
        <w:rPr>
          <w:rFonts w:ascii="Arial" w:eastAsia="Times New Roman" w:hAnsi="Arial" w:cs="Arial"/>
          <w:b/>
          <w:bCs/>
          <w:sz w:val="24"/>
          <w:szCs w:val="24"/>
          <w:lang w:eastAsia="ru-RU"/>
        </w:rPr>
      </w:pPr>
    </w:p>
    <w:tbl>
      <w:tblPr>
        <w:tblW w:w="1516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7"/>
        <w:gridCol w:w="6662"/>
        <w:gridCol w:w="2694"/>
        <w:gridCol w:w="2835"/>
      </w:tblGrid>
      <w:tr w:rsidR="00123330" w:rsidRPr="00123330" w14:paraId="480B2A83" w14:textId="77777777" w:rsidTr="00123330">
        <w:trPr>
          <w:trHeight w:val="20"/>
        </w:trPr>
        <w:tc>
          <w:tcPr>
            <w:tcW w:w="2977" w:type="dxa"/>
          </w:tcPr>
          <w:p w14:paraId="5EBF3C15" w14:textId="77777777" w:rsidR="00123330" w:rsidRPr="00123330" w:rsidRDefault="00B7635C"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Наименование разделов и тем</w:t>
            </w:r>
          </w:p>
        </w:tc>
        <w:tc>
          <w:tcPr>
            <w:tcW w:w="6662" w:type="dxa"/>
          </w:tcPr>
          <w:p w14:paraId="6970EB16" w14:textId="77777777" w:rsidR="00123330" w:rsidRPr="00123330" w:rsidRDefault="00B7635C"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Содержание учебного материала, практических и лабораторных занятий,</w:t>
            </w:r>
            <w:r w:rsidR="00123330" w:rsidRPr="00123330">
              <w:rPr>
                <w:rFonts w:ascii="Times New Roman" w:eastAsia="Calibri" w:hAnsi="Times New Roman" w:cs="Times New Roman"/>
                <w:sz w:val="24"/>
                <w:szCs w:val="24"/>
                <w:lang w:eastAsia="ru-RU"/>
              </w:rPr>
              <w:t>.</w:t>
            </w:r>
          </w:p>
        </w:tc>
        <w:tc>
          <w:tcPr>
            <w:tcW w:w="2694" w:type="dxa"/>
          </w:tcPr>
          <w:p w14:paraId="2BF795B1" w14:textId="77777777" w:rsidR="00123330" w:rsidRPr="00123330" w:rsidRDefault="00B7635C" w:rsidP="00123330">
            <w:pPr>
              <w:rPr>
                <w:rFonts w:ascii="Times New Roman" w:eastAsia="Calibri" w:hAnsi="Times New Roman" w:cs="Times New Roman"/>
                <w:sz w:val="24"/>
                <w:szCs w:val="24"/>
                <w:lang w:eastAsia="ru-RU"/>
              </w:rPr>
            </w:pPr>
            <w:r>
              <w:rPr>
                <w:rFonts w:ascii="Times New Roman" w:hAnsi="Times New Roman"/>
                <w:b/>
                <w:bCs/>
                <w:sz w:val="24"/>
                <w:szCs w:val="24"/>
              </w:rPr>
              <w:t xml:space="preserve">Объем, ак. ч. / </w:t>
            </w:r>
            <w:r>
              <w:rPr>
                <w:rFonts w:ascii="Times New Roman" w:hAnsi="Times New Roman"/>
                <w:b/>
                <w:bCs/>
                <w:sz w:val="24"/>
                <w:szCs w:val="24"/>
              </w:rPr>
              <w:br/>
              <w:t xml:space="preserve">в том числе </w:t>
            </w:r>
            <w:r>
              <w:rPr>
                <w:rFonts w:ascii="Times New Roman" w:hAnsi="Times New Roman"/>
                <w:b/>
                <w:bCs/>
                <w:sz w:val="24"/>
                <w:szCs w:val="24"/>
              </w:rPr>
              <w:br/>
              <w:t xml:space="preserve">в форме практической подготовки, </w:t>
            </w:r>
            <w:r>
              <w:rPr>
                <w:rFonts w:ascii="Times New Roman" w:hAnsi="Times New Roman"/>
                <w:b/>
                <w:bCs/>
                <w:sz w:val="24"/>
                <w:szCs w:val="24"/>
              </w:rPr>
              <w:br/>
              <w:t>ак. ч.</w:t>
            </w:r>
          </w:p>
        </w:tc>
        <w:tc>
          <w:tcPr>
            <w:tcW w:w="2835" w:type="dxa"/>
          </w:tcPr>
          <w:p w14:paraId="543673F4" w14:textId="77777777" w:rsidR="00123330" w:rsidRPr="00123330" w:rsidRDefault="00B7635C" w:rsidP="00123330">
            <w:pPr>
              <w:rPr>
                <w:rFonts w:ascii="Times New Roman" w:eastAsia="Calibri" w:hAnsi="Times New Roman" w:cs="Times New Roman"/>
                <w:sz w:val="24"/>
                <w:szCs w:val="24"/>
                <w:lang w:eastAsia="ru-RU"/>
              </w:rPr>
            </w:pPr>
            <w:r>
              <w:rPr>
                <w:rFonts w:ascii="Times New Roman" w:hAnsi="Times New Roman"/>
                <w:b/>
                <w:bCs/>
                <w:sz w:val="24"/>
                <w:szCs w:val="24"/>
              </w:rPr>
              <w:t>Коды компетенций, формированию которых способствует элемент программы</w:t>
            </w:r>
          </w:p>
        </w:tc>
      </w:tr>
      <w:tr w:rsidR="00123330" w:rsidRPr="00123330" w14:paraId="5785A972" w14:textId="77777777" w:rsidTr="00123330">
        <w:trPr>
          <w:trHeight w:val="20"/>
        </w:trPr>
        <w:tc>
          <w:tcPr>
            <w:tcW w:w="2977" w:type="dxa"/>
          </w:tcPr>
          <w:p w14:paraId="6F6AB961"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1</w:t>
            </w:r>
          </w:p>
        </w:tc>
        <w:tc>
          <w:tcPr>
            <w:tcW w:w="6662" w:type="dxa"/>
          </w:tcPr>
          <w:p w14:paraId="6C56BD9D"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w:t>
            </w:r>
          </w:p>
        </w:tc>
        <w:tc>
          <w:tcPr>
            <w:tcW w:w="2694" w:type="dxa"/>
          </w:tcPr>
          <w:p w14:paraId="56B52825"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3</w:t>
            </w:r>
          </w:p>
        </w:tc>
        <w:tc>
          <w:tcPr>
            <w:tcW w:w="2835" w:type="dxa"/>
          </w:tcPr>
          <w:p w14:paraId="7ED1F3DF" w14:textId="77777777" w:rsidR="00123330" w:rsidRPr="00123330" w:rsidRDefault="00123330" w:rsidP="00123330">
            <w:pPr>
              <w:rPr>
                <w:rFonts w:ascii="Times New Roman" w:eastAsia="Calibri" w:hAnsi="Times New Roman" w:cs="Times New Roman"/>
                <w:sz w:val="24"/>
                <w:szCs w:val="24"/>
                <w:lang w:eastAsia="ru-RU"/>
              </w:rPr>
            </w:pPr>
          </w:p>
        </w:tc>
      </w:tr>
      <w:tr w:rsidR="00290640" w:rsidRPr="00123330" w14:paraId="21E9709C" w14:textId="77777777" w:rsidTr="00123330">
        <w:trPr>
          <w:trHeight w:val="20"/>
        </w:trPr>
        <w:tc>
          <w:tcPr>
            <w:tcW w:w="2977" w:type="dxa"/>
            <w:vMerge w:val="restart"/>
          </w:tcPr>
          <w:p w14:paraId="3DC268EF"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Введение</w:t>
            </w:r>
          </w:p>
        </w:tc>
        <w:tc>
          <w:tcPr>
            <w:tcW w:w="6662" w:type="dxa"/>
          </w:tcPr>
          <w:p w14:paraId="66406F97"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Содержание</w:t>
            </w:r>
          </w:p>
        </w:tc>
        <w:tc>
          <w:tcPr>
            <w:tcW w:w="2694" w:type="dxa"/>
          </w:tcPr>
          <w:p w14:paraId="5105DABB" w14:textId="77777777" w:rsidR="00290640" w:rsidRPr="0012333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tcPr>
          <w:p w14:paraId="68A520D5"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7AD33C8C" w14:textId="77777777" w:rsidTr="00FE2F60">
        <w:trPr>
          <w:trHeight w:val="1273"/>
        </w:trPr>
        <w:tc>
          <w:tcPr>
            <w:tcW w:w="2977" w:type="dxa"/>
            <w:vMerge/>
            <w:tcBorders>
              <w:bottom w:val="single" w:sz="12" w:space="0" w:color="auto"/>
            </w:tcBorders>
          </w:tcPr>
          <w:p w14:paraId="1391D35C"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Borders>
              <w:top w:val="single" w:sz="12" w:space="0" w:color="auto"/>
              <w:bottom w:val="single" w:sz="12" w:space="0" w:color="auto"/>
            </w:tcBorders>
          </w:tcPr>
          <w:p w14:paraId="5C663D39"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1.Наука о техническом использовании электрических явлений. Роль русских ученых в развитии электротехники. </w:t>
            </w:r>
          </w:p>
          <w:p w14:paraId="59479483"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2.Развитие электротехнической промышленности в России.</w:t>
            </w:r>
          </w:p>
        </w:tc>
        <w:tc>
          <w:tcPr>
            <w:tcW w:w="2694" w:type="dxa"/>
            <w:tcBorders>
              <w:top w:val="single" w:sz="12" w:space="0" w:color="auto"/>
              <w:bottom w:val="single" w:sz="12" w:space="0" w:color="auto"/>
            </w:tcBorders>
            <w:vAlign w:val="center"/>
          </w:tcPr>
          <w:p w14:paraId="2A195981"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w:t>
            </w:r>
          </w:p>
          <w:p w14:paraId="298B83A1" w14:textId="77777777" w:rsidR="00290640" w:rsidRPr="00123330" w:rsidRDefault="00290640" w:rsidP="00123330">
            <w:pPr>
              <w:rPr>
                <w:rFonts w:ascii="Times New Roman" w:eastAsia="Calibri" w:hAnsi="Times New Roman" w:cs="Times New Roman"/>
                <w:sz w:val="24"/>
                <w:szCs w:val="24"/>
                <w:lang w:eastAsia="ru-RU"/>
              </w:rPr>
            </w:pPr>
          </w:p>
          <w:p w14:paraId="68458231" w14:textId="77777777" w:rsidR="00290640" w:rsidRPr="00123330" w:rsidRDefault="00290640" w:rsidP="00123330">
            <w:pPr>
              <w:rPr>
                <w:rFonts w:ascii="Times New Roman" w:eastAsia="Calibri" w:hAnsi="Times New Roman" w:cs="Times New Roman"/>
                <w:sz w:val="24"/>
                <w:szCs w:val="24"/>
                <w:lang w:eastAsia="ru-RU"/>
              </w:rPr>
            </w:pPr>
          </w:p>
          <w:p w14:paraId="4DA06F50" w14:textId="77777777" w:rsidR="00290640" w:rsidRPr="00123330" w:rsidRDefault="00290640" w:rsidP="00123330">
            <w:pPr>
              <w:rPr>
                <w:rFonts w:ascii="Times New Roman" w:eastAsia="Calibri" w:hAnsi="Times New Roman" w:cs="Times New Roman"/>
                <w:sz w:val="24"/>
                <w:szCs w:val="24"/>
                <w:lang w:eastAsia="ru-RU"/>
              </w:rPr>
            </w:pPr>
          </w:p>
          <w:p w14:paraId="1EDB1DEA" w14:textId="77777777" w:rsidR="00290640" w:rsidRPr="00123330" w:rsidRDefault="00290640" w:rsidP="00123330">
            <w:pPr>
              <w:rPr>
                <w:rFonts w:ascii="Times New Roman" w:eastAsia="Calibri" w:hAnsi="Times New Roman" w:cs="Times New Roman"/>
                <w:sz w:val="24"/>
                <w:szCs w:val="24"/>
                <w:lang w:eastAsia="ru-RU"/>
              </w:rPr>
            </w:pPr>
          </w:p>
        </w:tc>
        <w:tc>
          <w:tcPr>
            <w:tcW w:w="2835" w:type="dxa"/>
            <w:tcBorders>
              <w:top w:val="single" w:sz="12" w:space="0" w:color="auto"/>
              <w:bottom w:val="single" w:sz="12" w:space="0" w:color="auto"/>
            </w:tcBorders>
          </w:tcPr>
          <w:p w14:paraId="57176948"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ОК 01</w:t>
            </w:r>
          </w:p>
          <w:p w14:paraId="382ECFBD"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ОК02</w:t>
            </w:r>
          </w:p>
          <w:p w14:paraId="76E464AB"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ОК04</w:t>
            </w:r>
          </w:p>
          <w:p w14:paraId="32F6DA40"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ОК07</w:t>
            </w:r>
          </w:p>
          <w:p w14:paraId="431F92E8"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ОК09</w:t>
            </w:r>
          </w:p>
          <w:p w14:paraId="2D5396F7" w14:textId="77777777" w:rsidR="00290640" w:rsidRPr="00123330" w:rsidRDefault="00290640" w:rsidP="00123330">
            <w:pPr>
              <w:rPr>
                <w:rFonts w:ascii="Times New Roman" w:eastAsia="Calibri" w:hAnsi="Times New Roman" w:cs="Times New Roman"/>
                <w:sz w:val="24"/>
                <w:szCs w:val="24"/>
                <w:lang w:eastAsia="ru-RU"/>
              </w:rPr>
            </w:pPr>
          </w:p>
        </w:tc>
      </w:tr>
      <w:tr w:rsidR="00123330" w:rsidRPr="00123330" w14:paraId="4428D98F" w14:textId="77777777" w:rsidTr="00123330">
        <w:trPr>
          <w:trHeight w:val="142"/>
        </w:trPr>
        <w:tc>
          <w:tcPr>
            <w:tcW w:w="2977" w:type="dxa"/>
            <w:tcBorders>
              <w:top w:val="single" w:sz="12" w:space="0" w:color="auto"/>
            </w:tcBorders>
            <w:vAlign w:val="center"/>
          </w:tcPr>
          <w:p w14:paraId="14C6B741"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Раздел 1.</w:t>
            </w:r>
          </w:p>
          <w:p w14:paraId="2670FDC6" w14:textId="77777777" w:rsidR="00123330" w:rsidRPr="00123330" w:rsidRDefault="00123330" w:rsidP="00123330">
            <w:pPr>
              <w:rPr>
                <w:rFonts w:ascii="Times New Roman" w:eastAsia="Calibri" w:hAnsi="Times New Roman" w:cs="Times New Roman"/>
                <w:b/>
                <w:bCs/>
                <w:sz w:val="24"/>
                <w:szCs w:val="24"/>
                <w:lang w:eastAsia="ru-RU"/>
              </w:rPr>
            </w:pPr>
          </w:p>
        </w:tc>
        <w:tc>
          <w:tcPr>
            <w:tcW w:w="6662" w:type="dxa"/>
            <w:tcBorders>
              <w:top w:val="single" w:sz="12" w:space="0" w:color="auto"/>
            </w:tcBorders>
            <w:vAlign w:val="center"/>
          </w:tcPr>
          <w:p w14:paraId="57C46181"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Электростатика</w:t>
            </w:r>
          </w:p>
        </w:tc>
        <w:tc>
          <w:tcPr>
            <w:tcW w:w="2694" w:type="dxa"/>
            <w:tcBorders>
              <w:top w:val="single" w:sz="12" w:space="0" w:color="auto"/>
            </w:tcBorders>
            <w:vAlign w:val="center"/>
          </w:tcPr>
          <w:p w14:paraId="23DD8422" w14:textId="77777777" w:rsidR="00123330" w:rsidRPr="00123330" w:rsidRDefault="009F4761"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p>
        </w:tc>
        <w:tc>
          <w:tcPr>
            <w:tcW w:w="2835" w:type="dxa"/>
            <w:tcBorders>
              <w:top w:val="single" w:sz="12" w:space="0" w:color="auto"/>
            </w:tcBorders>
          </w:tcPr>
          <w:p w14:paraId="0422BFE8" w14:textId="77777777" w:rsidR="00123330" w:rsidRPr="00123330" w:rsidRDefault="00123330" w:rsidP="00123330">
            <w:pPr>
              <w:rPr>
                <w:rFonts w:ascii="Times New Roman" w:eastAsia="Calibri" w:hAnsi="Times New Roman" w:cs="Times New Roman"/>
                <w:sz w:val="24"/>
                <w:szCs w:val="24"/>
                <w:lang w:eastAsia="ru-RU"/>
              </w:rPr>
            </w:pPr>
          </w:p>
        </w:tc>
      </w:tr>
      <w:tr w:rsidR="00290640" w:rsidRPr="00123330" w14:paraId="51932DFE" w14:textId="77777777" w:rsidTr="00123330">
        <w:trPr>
          <w:trHeight w:val="142"/>
        </w:trPr>
        <w:tc>
          <w:tcPr>
            <w:tcW w:w="2977" w:type="dxa"/>
            <w:tcBorders>
              <w:top w:val="single" w:sz="12" w:space="0" w:color="auto"/>
            </w:tcBorders>
            <w:vAlign w:val="center"/>
          </w:tcPr>
          <w:p w14:paraId="6E2F1837" w14:textId="77777777" w:rsidR="00290640" w:rsidRPr="00123330" w:rsidRDefault="00290640" w:rsidP="00123330">
            <w:pPr>
              <w:rPr>
                <w:rFonts w:ascii="Times New Roman" w:eastAsia="Calibri" w:hAnsi="Times New Roman" w:cs="Times New Roman"/>
                <w:b/>
                <w:bCs/>
                <w:sz w:val="24"/>
                <w:szCs w:val="24"/>
                <w:lang w:eastAsia="ru-RU"/>
              </w:rPr>
            </w:pPr>
          </w:p>
        </w:tc>
        <w:tc>
          <w:tcPr>
            <w:tcW w:w="6662" w:type="dxa"/>
            <w:tcBorders>
              <w:top w:val="single" w:sz="12" w:space="0" w:color="auto"/>
            </w:tcBorders>
            <w:vAlign w:val="center"/>
          </w:tcPr>
          <w:p w14:paraId="1FC0EAF2" w14:textId="77777777" w:rsidR="00290640" w:rsidRPr="00123330" w:rsidRDefault="00290640"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t>Содержание</w:t>
            </w:r>
          </w:p>
        </w:tc>
        <w:tc>
          <w:tcPr>
            <w:tcW w:w="2694" w:type="dxa"/>
            <w:tcBorders>
              <w:top w:val="single" w:sz="12" w:space="0" w:color="auto"/>
            </w:tcBorders>
            <w:vAlign w:val="center"/>
          </w:tcPr>
          <w:p w14:paraId="47020E38" w14:textId="77777777" w:rsidR="00290640" w:rsidRPr="00123330" w:rsidRDefault="00FF41E4"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2</w:t>
            </w:r>
          </w:p>
        </w:tc>
        <w:tc>
          <w:tcPr>
            <w:tcW w:w="2835" w:type="dxa"/>
            <w:tcBorders>
              <w:top w:val="single" w:sz="12" w:space="0" w:color="auto"/>
            </w:tcBorders>
          </w:tcPr>
          <w:p w14:paraId="34E85F0C" w14:textId="77777777" w:rsidR="00290640" w:rsidRPr="00123330" w:rsidRDefault="00290640" w:rsidP="00123330">
            <w:pPr>
              <w:rPr>
                <w:rFonts w:ascii="Times New Roman" w:eastAsia="Calibri" w:hAnsi="Times New Roman" w:cs="Times New Roman"/>
                <w:sz w:val="24"/>
                <w:szCs w:val="24"/>
                <w:lang w:eastAsia="ru-RU"/>
              </w:rPr>
            </w:pPr>
          </w:p>
        </w:tc>
      </w:tr>
      <w:tr w:rsidR="00123330" w:rsidRPr="00123330" w14:paraId="0C792D21" w14:textId="77777777" w:rsidTr="00123330">
        <w:trPr>
          <w:trHeight w:val="800"/>
        </w:trPr>
        <w:tc>
          <w:tcPr>
            <w:tcW w:w="2977" w:type="dxa"/>
            <w:vAlign w:val="center"/>
          </w:tcPr>
          <w:p w14:paraId="165852ED"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1. Электрическое поле</w:t>
            </w:r>
          </w:p>
          <w:p w14:paraId="557205EB" w14:textId="77777777" w:rsidR="00123330" w:rsidRPr="00123330" w:rsidRDefault="00123330" w:rsidP="00123330">
            <w:pPr>
              <w:rPr>
                <w:rFonts w:ascii="Times New Roman" w:eastAsia="Calibri" w:hAnsi="Times New Roman" w:cs="Times New Roman"/>
                <w:sz w:val="24"/>
                <w:szCs w:val="24"/>
                <w:lang w:eastAsia="ru-RU"/>
              </w:rPr>
            </w:pPr>
          </w:p>
          <w:p w14:paraId="1259EE94" w14:textId="77777777" w:rsidR="00123330" w:rsidRPr="00123330" w:rsidRDefault="00123330" w:rsidP="00123330">
            <w:pPr>
              <w:rPr>
                <w:rFonts w:ascii="Times New Roman" w:eastAsia="Calibri" w:hAnsi="Times New Roman" w:cs="Times New Roman"/>
                <w:sz w:val="24"/>
                <w:szCs w:val="24"/>
                <w:lang w:eastAsia="ru-RU"/>
              </w:rPr>
            </w:pPr>
          </w:p>
          <w:p w14:paraId="1F224DF4" w14:textId="77777777" w:rsidR="00123330" w:rsidRPr="00123330" w:rsidRDefault="00123330" w:rsidP="00123330">
            <w:pPr>
              <w:rPr>
                <w:rFonts w:ascii="Times New Roman" w:eastAsia="Calibri" w:hAnsi="Times New Roman" w:cs="Times New Roman"/>
                <w:sz w:val="24"/>
                <w:szCs w:val="24"/>
                <w:lang w:eastAsia="ru-RU"/>
              </w:rPr>
            </w:pPr>
          </w:p>
        </w:tc>
        <w:tc>
          <w:tcPr>
            <w:tcW w:w="6662" w:type="dxa"/>
          </w:tcPr>
          <w:p w14:paraId="0215473C"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1 Свойства и характеристики электрического поля. Потенциал, напряженность поля, электрическая емкость. Закон Кулона. Способы соединения конденсаторов.  </w:t>
            </w:r>
          </w:p>
          <w:p w14:paraId="055A881D"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 Проводники, диэлектрики и полупроводники</w:t>
            </w:r>
          </w:p>
        </w:tc>
        <w:tc>
          <w:tcPr>
            <w:tcW w:w="2694" w:type="dxa"/>
            <w:vAlign w:val="center"/>
          </w:tcPr>
          <w:p w14:paraId="7D2486AB"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w:t>
            </w:r>
          </w:p>
          <w:p w14:paraId="7D4F3F8D" w14:textId="77777777" w:rsidR="00123330" w:rsidRPr="00123330" w:rsidRDefault="00123330" w:rsidP="00123330">
            <w:pPr>
              <w:rPr>
                <w:rFonts w:ascii="Times New Roman" w:eastAsia="Calibri" w:hAnsi="Times New Roman" w:cs="Times New Roman"/>
                <w:sz w:val="24"/>
                <w:szCs w:val="24"/>
                <w:lang w:eastAsia="ru-RU"/>
              </w:rPr>
            </w:pPr>
          </w:p>
          <w:p w14:paraId="6445F570" w14:textId="77777777" w:rsidR="00123330" w:rsidRPr="00123330" w:rsidRDefault="00123330" w:rsidP="00123330">
            <w:pPr>
              <w:rPr>
                <w:rFonts w:ascii="Times New Roman" w:eastAsia="Calibri" w:hAnsi="Times New Roman" w:cs="Times New Roman"/>
                <w:sz w:val="24"/>
                <w:szCs w:val="24"/>
                <w:lang w:eastAsia="ru-RU"/>
              </w:rPr>
            </w:pPr>
          </w:p>
          <w:p w14:paraId="6AE5B535" w14:textId="77777777" w:rsidR="00123330" w:rsidRPr="00123330" w:rsidRDefault="00123330" w:rsidP="00123330">
            <w:pPr>
              <w:rPr>
                <w:rFonts w:ascii="Times New Roman" w:eastAsia="Calibri" w:hAnsi="Times New Roman" w:cs="Times New Roman"/>
                <w:sz w:val="24"/>
                <w:szCs w:val="24"/>
                <w:lang w:eastAsia="ru-RU"/>
              </w:rPr>
            </w:pPr>
          </w:p>
          <w:p w14:paraId="0965A533" w14:textId="77777777" w:rsidR="00123330" w:rsidRPr="00123330" w:rsidRDefault="00123330" w:rsidP="00123330">
            <w:pPr>
              <w:rPr>
                <w:rFonts w:ascii="Times New Roman" w:eastAsia="Calibri" w:hAnsi="Times New Roman" w:cs="Times New Roman"/>
                <w:sz w:val="24"/>
                <w:szCs w:val="24"/>
                <w:lang w:eastAsia="ru-RU"/>
              </w:rPr>
            </w:pPr>
          </w:p>
        </w:tc>
        <w:tc>
          <w:tcPr>
            <w:tcW w:w="2835" w:type="dxa"/>
          </w:tcPr>
          <w:p w14:paraId="1B7F3B38"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1.4.</w:t>
            </w:r>
          </w:p>
          <w:p w14:paraId="7B0F94D4"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p>
          <w:p w14:paraId="1FCD7FC7"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29ABCB63"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p w14:paraId="3EA6637D"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p>
          <w:p w14:paraId="10439A0A"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3.3.</w:t>
            </w:r>
          </w:p>
        </w:tc>
      </w:tr>
      <w:tr w:rsidR="00123330" w:rsidRPr="00123330" w14:paraId="2D9A5FAA" w14:textId="77777777" w:rsidTr="00123330">
        <w:trPr>
          <w:trHeight w:val="272"/>
        </w:trPr>
        <w:tc>
          <w:tcPr>
            <w:tcW w:w="2977" w:type="dxa"/>
            <w:tcBorders>
              <w:top w:val="single" w:sz="12" w:space="0" w:color="auto"/>
            </w:tcBorders>
            <w:vAlign w:val="center"/>
          </w:tcPr>
          <w:p w14:paraId="1FC50702"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Раздел 2.</w:t>
            </w:r>
          </w:p>
          <w:p w14:paraId="64AA9E28" w14:textId="77777777" w:rsidR="00123330" w:rsidRPr="00123330" w:rsidRDefault="00123330" w:rsidP="00123330">
            <w:pPr>
              <w:rPr>
                <w:rFonts w:ascii="Times New Roman" w:eastAsia="Calibri" w:hAnsi="Times New Roman" w:cs="Times New Roman"/>
                <w:b/>
                <w:bCs/>
                <w:sz w:val="24"/>
                <w:szCs w:val="24"/>
                <w:lang w:eastAsia="ru-RU"/>
              </w:rPr>
            </w:pPr>
          </w:p>
        </w:tc>
        <w:tc>
          <w:tcPr>
            <w:tcW w:w="6662" w:type="dxa"/>
            <w:tcBorders>
              <w:top w:val="single" w:sz="12" w:space="0" w:color="auto"/>
            </w:tcBorders>
            <w:vAlign w:val="center"/>
          </w:tcPr>
          <w:p w14:paraId="00825AD9"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Постоянный ток</w:t>
            </w:r>
          </w:p>
          <w:p w14:paraId="23E3E30B" w14:textId="77777777" w:rsidR="00123330" w:rsidRPr="00123330" w:rsidRDefault="00123330" w:rsidP="00123330">
            <w:pPr>
              <w:rPr>
                <w:rFonts w:ascii="Times New Roman" w:eastAsia="Calibri" w:hAnsi="Times New Roman" w:cs="Times New Roman"/>
                <w:b/>
                <w:bCs/>
                <w:sz w:val="24"/>
                <w:szCs w:val="24"/>
                <w:lang w:eastAsia="ru-RU"/>
              </w:rPr>
            </w:pPr>
          </w:p>
        </w:tc>
        <w:tc>
          <w:tcPr>
            <w:tcW w:w="2694" w:type="dxa"/>
            <w:tcBorders>
              <w:top w:val="single" w:sz="12" w:space="0" w:color="auto"/>
            </w:tcBorders>
            <w:vAlign w:val="center"/>
          </w:tcPr>
          <w:p w14:paraId="7889D6EA" w14:textId="77777777" w:rsidR="00123330" w:rsidRPr="00123330" w:rsidRDefault="009F4761"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14</w:t>
            </w:r>
          </w:p>
        </w:tc>
        <w:tc>
          <w:tcPr>
            <w:tcW w:w="2835" w:type="dxa"/>
            <w:tcBorders>
              <w:top w:val="single" w:sz="12" w:space="0" w:color="auto"/>
            </w:tcBorders>
          </w:tcPr>
          <w:p w14:paraId="5B06C402" w14:textId="77777777" w:rsidR="00123330" w:rsidRPr="00123330" w:rsidRDefault="00123330" w:rsidP="00123330">
            <w:pPr>
              <w:rPr>
                <w:rFonts w:ascii="Times New Roman" w:eastAsia="Calibri" w:hAnsi="Times New Roman" w:cs="Times New Roman"/>
                <w:sz w:val="24"/>
                <w:szCs w:val="24"/>
                <w:lang w:eastAsia="ru-RU"/>
              </w:rPr>
            </w:pPr>
          </w:p>
        </w:tc>
      </w:tr>
      <w:tr w:rsidR="00290640" w:rsidRPr="00123330" w14:paraId="0944E40C" w14:textId="77777777" w:rsidTr="00123330">
        <w:trPr>
          <w:trHeight w:val="272"/>
        </w:trPr>
        <w:tc>
          <w:tcPr>
            <w:tcW w:w="2977" w:type="dxa"/>
            <w:vMerge w:val="restart"/>
            <w:tcBorders>
              <w:top w:val="single" w:sz="12" w:space="0" w:color="auto"/>
            </w:tcBorders>
            <w:vAlign w:val="center"/>
          </w:tcPr>
          <w:p w14:paraId="1654B58E" w14:textId="77777777" w:rsidR="0029064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2.1 Электрический ток</w:t>
            </w:r>
          </w:p>
          <w:p w14:paraId="4AC5D649" w14:textId="77777777" w:rsidR="00290640" w:rsidRDefault="00290640" w:rsidP="00123330">
            <w:pPr>
              <w:rPr>
                <w:rFonts w:ascii="Times New Roman" w:eastAsia="Calibri" w:hAnsi="Times New Roman" w:cs="Times New Roman"/>
                <w:sz w:val="24"/>
                <w:szCs w:val="24"/>
                <w:lang w:eastAsia="ru-RU"/>
              </w:rPr>
            </w:pPr>
          </w:p>
          <w:p w14:paraId="22BA9639" w14:textId="77777777" w:rsidR="00290640" w:rsidRDefault="00290640" w:rsidP="00123330">
            <w:pPr>
              <w:rPr>
                <w:rFonts w:ascii="Times New Roman" w:eastAsia="Calibri" w:hAnsi="Times New Roman" w:cs="Times New Roman"/>
                <w:sz w:val="24"/>
                <w:szCs w:val="24"/>
                <w:lang w:eastAsia="ru-RU"/>
              </w:rPr>
            </w:pPr>
          </w:p>
          <w:p w14:paraId="6B21CB2B" w14:textId="77777777" w:rsidR="00290640" w:rsidRDefault="00290640" w:rsidP="00123330">
            <w:pPr>
              <w:rPr>
                <w:rFonts w:ascii="Times New Roman" w:eastAsia="Calibri" w:hAnsi="Times New Roman" w:cs="Times New Roman"/>
                <w:sz w:val="24"/>
                <w:szCs w:val="24"/>
                <w:lang w:eastAsia="ru-RU"/>
              </w:rPr>
            </w:pPr>
          </w:p>
          <w:p w14:paraId="0A7C0EE2" w14:textId="77777777" w:rsidR="00290640" w:rsidRDefault="00290640" w:rsidP="00123330">
            <w:pPr>
              <w:rPr>
                <w:rFonts w:ascii="Times New Roman" w:eastAsia="Calibri" w:hAnsi="Times New Roman" w:cs="Times New Roman"/>
                <w:sz w:val="24"/>
                <w:szCs w:val="24"/>
                <w:lang w:eastAsia="ru-RU"/>
              </w:rPr>
            </w:pPr>
          </w:p>
          <w:p w14:paraId="5453BB0F" w14:textId="77777777" w:rsidR="00290640" w:rsidRPr="00123330" w:rsidRDefault="00290640" w:rsidP="00123330">
            <w:pPr>
              <w:rPr>
                <w:rFonts w:ascii="Times New Roman" w:eastAsia="Calibri" w:hAnsi="Times New Roman" w:cs="Times New Roman"/>
                <w:sz w:val="24"/>
                <w:szCs w:val="24"/>
                <w:lang w:eastAsia="ru-RU"/>
              </w:rPr>
            </w:pPr>
          </w:p>
          <w:p w14:paraId="2B3C08D0" w14:textId="77777777" w:rsidR="00290640" w:rsidRPr="00123330" w:rsidRDefault="00290640" w:rsidP="00123330">
            <w:pPr>
              <w:rPr>
                <w:rFonts w:ascii="Times New Roman" w:eastAsia="Calibri" w:hAnsi="Times New Roman" w:cs="Times New Roman"/>
                <w:sz w:val="24"/>
                <w:szCs w:val="24"/>
                <w:lang w:eastAsia="ru-RU"/>
              </w:rPr>
            </w:pPr>
          </w:p>
          <w:p w14:paraId="392AEFA6" w14:textId="77777777" w:rsidR="00290640" w:rsidRPr="00123330" w:rsidRDefault="00290640" w:rsidP="00123330">
            <w:pPr>
              <w:rPr>
                <w:rFonts w:ascii="Times New Roman" w:eastAsia="Calibri" w:hAnsi="Times New Roman" w:cs="Times New Roman"/>
                <w:sz w:val="24"/>
                <w:szCs w:val="24"/>
                <w:lang w:eastAsia="ru-RU"/>
              </w:rPr>
            </w:pPr>
          </w:p>
          <w:p w14:paraId="3F389636" w14:textId="77777777" w:rsidR="00290640" w:rsidRPr="00123330" w:rsidRDefault="00290640" w:rsidP="00123330">
            <w:pPr>
              <w:rPr>
                <w:rFonts w:ascii="Times New Roman" w:eastAsia="Calibri" w:hAnsi="Times New Roman" w:cs="Times New Roman"/>
                <w:sz w:val="24"/>
                <w:szCs w:val="24"/>
                <w:lang w:eastAsia="ru-RU"/>
              </w:rPr>
            </w:pPr>
          </w:p>
          <w:p w14:paraId="78E76676" w14:textId="77777777" w:rsidR="00290640" w:rsidRPr="00123330" w:rsidRDefault="00290640" w:rsidP="00123330">
            <w:pPr>
              <w:rPr>
                <w:rFonts w:ascii="Times New Roman" w:eastAsia="Calibri" w:hAnsi="Times New Roman" w:cs="Times New Roman"/>
                <w:sz w:val="24"/>
                <w:szCs w:val="24"/>
                <w:lang w:eastAsia="ru-RU"/>
              </w:rPr>
            </w:pPr>
          </w:p>
          <w:p w14:paraId="6052BCB1" w14:textId="77777777" w:rsidR="00290640" w:rsidRPr="00123330" w:rsidRDefault="00290640" w:rsidP="00123330">
            <w:pPr>
              <w:rPr>
                <w:rFonts w:ascii="Times New Roman" w:eastAsia="Calibri" w:hAnsi="Times New Roman" w:cs="Times New Roman"/>
                <w:sz w:val="24"/>
                <w:szCs w:val="24"/>
                <w:lang w:eastAsia="ru-RU"/>
              </w:rPr>
            </w:pPr>
          </w:p>
          <w:p w14:paraId="611DCE01" w14:textId="77777777" w:rsidR="00290640" w:rsidRPr="00123330" w:rsidRDefault="00290640" w:rsidP="00123330">
            <w:pPr>
              <w:rPr>
                <w:rFonts w:ascii="Times New Roman" w:eastAsia="Calibri" w:hAnsi="Times New Roman" w:cs="Times New Roman"/>
                <w:sz w:val="24"/>
                <w:szCs w:val="24"/>
                <w:lang w:eastAsia="ru-RU"/>
              </w:rPr>
            </w:pPr>
          </w:p>
          <w:p w14:paraId="4F74F84B" w14:textId="77777777" w:rsidR="00290640" w:rsidRPr="00123330" w:rsidRDefault="00290640" w:rsidP="00123330">
            <w:pPr>
              <w:rPr>
                <w:rFonts w:ascii="Times New Roman" w:eastAsia="Calibri" w:hAnsi="Times New Roman" w:cs="Times New Roman"/>
                <w:b/>
                <w:bCs/>
                <w:sz w:val="24"/>
                <w:szCs w:val="24"/>
                <w:lang w:eastAsia="ru-RU"/>
              </w:rPr>
            </w:pPr>
          </w:p>
        </w:tc>
        <w:tc>
          <w:tcPr>
            <w:tcW w:w="6662" w:type="dxa"/>
            <w:tcBorders>
              <w:top w:val="single" w:sz="12" w:space="0" w:color="auto"/>
            </w:tcBorders>
            <w:vAlign w:val="center"/>
          </w:tcPr>
          <w:p w14:paraId="55663FB8" w14:textId="77777777" w:rsidR="00290640" w:rsidRPr="00123330" w:rsidRDefault="00290640"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lastRenderedPageBreak/>
              <w:t>Содержание</w:t>
            </w:r>
          </w:p>
        </w:tc>
        <w:tc>
          <w:tcPr>
            <w:tcW w:w="2694" w:type="dxa"/>
            <w:tcBorders>
              <w:top w:val="single" w:sz="12" w:space="0" w:color="auto"/>
            </w:tcBorders>
            <w:vAlign w:val="center"/>
          </w:tcPr>
          <w:p w14:paraId="4EA753F4" w14:textId="77777777" w:rsidR="00290640" w:rsidRPr="00123330" w:rsidRDefault="00FF41E4"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2835" w:type="dxa"/>
            <w:tcBorders>
              <w:top w:val="single" w:sz="12" w:space="0" w:color="auto"/>
            </w:tcBorders>
          </w:tcPr>
          <w:p w14:paraId="044C96E1"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19C1739C" w14:textId="77777777" w:rsidTr="00B7635C">
        <w:trPr>
          <w:trHeight w:val="1263"/>
        </w:trPr>
        <w:tc>
          <w:tcPr>
            <w:tcW w:w="2977" w:type="dxa"/>
            <w:vMerge/>
            <w:vAlign w:val="center"/>
          </w:tcPr>
          <w:p w14:paraId="32ED5D94"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572BB99A"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1. Электрический ток: величина, напряжение, электродвижущая сила. Основные явления в цепи постоянного тока: законы Фарадея, Ома. Законы Кирхгофа</w:t>
            </w:r>
          </w:p>
          <w:p w14:paraId="437C23AF"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2.Последовательное, параллельное, смешанное соединение резисторов.</w:t>
            </w:r>
          </w:p>
          <w:p w14:paraId="0C71C925" w14:textId="77777777" w:rsidR="00290640" w:rsidRPr="00123330" w:rsidRDefault="00290640" w:rsidP="00123330">
            <w:pPr>
              <w:rPr>
                <w:rFonts w:ascii="Times New Roman" w:eastAsia="Calibri" w:hAnsi="Times New Roman" w:cs="Times New Roman"/>
                <w:sz w:val="24"/>
                <w:szCs w:val="24"/>
                <w:lang w:eastAsia="ru-RU"/>
              </w:rPr>
            </w:pPr>
          </w:p>
        </w:tc>
        <w:tc>
          <w:tcPr>
            <w:tcW w:w="2694" w:type="dxa"/>
            <w:vAlign w:val="center"/>
          </w:tcPr>
          <w:p w14:paraId="043E3862" w14:textId="77777777" w:rsidR="00290640" w:rsidRDefault="00290640" w:rsidP="00B7635C">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w:t>
            </w:r>
          </w:p>
          <w:p w14:paraId="6205B3F5" w14:textId="77777777" w:rsidR="00290640" w:rsidRDefault="00290640" w:rsidP="00B7635C">
            <w:pPr>
              <w:rPr>
                <w:rFonts w:ascii="Times New Roman" w:eastAsia="Calibri" w:hAnsi="Times New Roman" w:cs="Times New Roman"/>
                <w:sz w:val="24"/>
                <w:szCs w:val="24"/>
                <w:lang w:eastAsia="ru-RU"/>
              </w:rPr>
            </w:pPr>
          </w:p>
          <w:p w14:paraId="0FD5AC3A" w14:textId="77777777" w:rsidR="00290640" w:rsidRDefault="00290640" w:rsidP="00B7635C">
            <w:pPr>
              <w:rPr>
                <w:rFonts w:ascii="Times New Roman" w:eastAsia="Calibri" w:hAnsi="Times New Roman" w:cs="Times New Roman"/>
                <w:sz w:val="24"/>
                <w:szCs w:val="24"/>
                <w:lang w:eastAsia="ru-RU"/>
              </w:rPr>
            </w:pPr>
          </w:p>
          <w:p w14:paraId="133CE7F8" w14:textId="77777777" w:rsidR="00290640" w:rsidRDefault="00290640" w:rsidP="00B7635C">
            <w:pPr>
              <w:rPr>
                <w:rFonts w:ascii="Times New Roman" w:eastAsia="Calibri" w:hAnsi="Times New Roman" w:cs="Times New Roman"/>
                <w:sz w:val="24"/>
                <w:szCs w:val="24"/>
                <w:lang w:eastAsia="ru-RU"/>
              </w:rPr>
            </w:pPr>
          </w:p>
          <w:p w14:paraId="229BBFBB" w14:textId="77777777" w:rsidR="00290640" w:rsidRPr="00123330" w:rsidRDefault="00290640" w:rsidP="00B7635C">
            <w:pPr>
              <w:rPr>
                <w:rFonts w:ascii="Times New Roman" w:eastAsia="Calibri" w:hAnsi="Times New Roman" w:cs="Times New Roman"/>
                <w:sz w:val="24"/>
                <w:szCs w:val="24"/>
                <w:lang w:eastAsia="ru-RU"/>
              </w:rPr>
            </w:pPr>
          </w:p>
        </w:tc>
        <w:tc>
          <w:tcPr>
            <w:tcW w:w="2835" w:type="dxa"/>
            <w:vMerge w:val="restart"/>
            <w:vAlign w:val="bottom"/>
          </w:tcPr>
          <w:p w14:paraId="4C1729F9"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 ОК 01</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ОК02</w:t>
            </w:r>
          </w:p>
          <w:p w14:paraId="2FB20269"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ОК04</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ОК07</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ОК09</w:t>
            </w:r>
          </w:p>
          <w:p w14:paraId="5B133E86" w14:textId="77777777" w:rsidR="0029064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0C52865B" w14:textId="77777777" w:rsidR="00290640" w:rsidRDefault="00290640" w:rsidP="00123330">
            <w:pPr>
              <w:rPr>
                <w:rFonts w:ascii="Times New Roman" w:eastAsia="Calibri" w:hAnsi="Times New Roman" w:cs="Times New Roman"/>
                <w:sz w:val="24"/>
                <w:szCs w:val="24"/>
                <w:lang w:eastAsia="ru-RU"/>
              </w:rPr>
            </w:pPr>
          </w:p>
          <w:p w14:paraId="54F90535" w14:textId="77777777" w:rsidR="00290640" w:rsidRDefault="00290640" w:rsidP="00123330">
            <w:pPr>
              <w:rPr>
                <w:rFonts w:ascii="Times New Roman" w:eastAsia="Calibri" w:hAnsi="Times New Roman" w:cs="Times New Roman"/>
                <w:sz w:val="24"/>
                <w:szCs w:val="24"/>
                <w:lang w:eastAsia="ru-RU"/>
              </w:rPr>
            </w:pPr>
          </w:p>
          <w:p w14:paraId="7049AC46" w14:textId="77777777" w:rsidR="00290640" w:rsidRDefault="00290640" w:rsidP="00123330">
            <w:pPr>
              <w:rPr>
                <w:rFonts w:ascii="Times New Roman" w:eastAsia="Calibri" w:hAnsi="Times New Roman" w:cs="Times New Roman"/>
                <w:sz w:val="24"/>
                <w:szCs w:val="24"/>
                <w:lang w:eastAsia="ru-RU"/>
              </w:rPr>
            </w:pPr>
          </w:p>
          <w:p w14:paraId="5562FA75" w14:textId="77777777" w:rsidR="00290640" w:rsidRDefault="00290640" w:rsidP="00123330">
            <w:pPr>
              <w:rPr>
                <w:rFonts w:ascii="Times New Roman" w:eastAsia="Calibri" w:hAnsi="Times New Roman" w:cs="Times New Roman"/>
                <w:sz w:val="24"/>
                <w:szCs w:val="24"/>
                <w:lang w:eastAsia="ru-RU"/>
              </w:rPr>
            </w:pPr>
          </w:p>
          <w:p w14:paraId="512F2C40"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58ED9428" w14:textId="77777777" w:rsidTr="00244C60">
        <w:trPr>
          <w:trHeight w:val="733"/>
        </w:trPr>
        <w:tc>
          <w:tcPr>
            <w:tcW w:w="2977" w:type="dxa"/>
            <w:vMerge/>
            <w:vAlign w:val="center"/>
          </w:tcPr>
          <w:p w14:paraId="2D7CF1C7"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2D542B6C"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Align w:val="center"/>
          </w:tcPr>
          <w:p w14:paraId="111296B1"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vMerge/>
            <w:vAlign w:val="bottom"/>
          </w:tcPr>
          <w:p w14:paraId="112BD095"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2A319481" w14:textId="77777777" w:rsidTr="005D23D4">
        <w:trPr>
          <w:trHeight w:val="1548"/>
        </w:trPr>
        <w:tc>
          <w:tcPr>
            <w:tcW w:w="2977" w:type="dxa"/>
            <w:vMerge/>
            <w:vAlign w:val="center"/>
          </w:tcPr>
          <w:p w14:paraId="2D59ACEE"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644BFD9A" w14:textId="77777777" w:rsidR="00290640" w:rsidRPr="00123330" w:rsidRDefault="00290640" w:rsidP="00B7635C">
            <w:pPr>
              <w:rPr>
                <w:rFonts w:ascii="Times New Roman" w:eastAsia="Calibri" w:hAnsi="Times New Roman" w:cs="Times New Roman"/>
                <w:sz w:val="24"/>
                <w:szCs w:val="24"/>
                <w:lang w:eastAsia="ru-RU"/>
              </w:rPr>
            </w:pPr>
            <w:r w:rsidRPr="00123330">
              <w:rPr>
                <w:rFonts w:ascii="Times New Roman" w:eastAsia="Calibri" w:hAnsi="Times New Roman" w:cs="Times New Roman"/>
                <w:b/>
                <w:bCs/>
                <w:sz w:val="24"/>
                <w:szCs w:val="24"/>
                <w:lang w:eastAsia="ru-RU"/>
              </w:rPr>
              <w:t>Практическая работа №1</w:t>
            </w:r>
            <w:r w:rsidRPr="00123330">
              <w:rPr>
                <w:rFonts w:ascii="Times New Roman" w:eastAsia="Calibri" w:hAnsi="Times New Roman" w:cs="Times New Roman"/>
                <w:sz w:val="24"/>
                <w:szCs w:val="24"/>
                <w:lang w:eastAsia="ru-RU"/>
              </w:rPr>
              <w:t xml:space="preserve"> Расчет электрических цепей последовательного, параллельного и смешанного соединений резисторов.</w:t>
            </w:r>
          </w:p>
          <w:p w14:paraId="524CE04D" w14:textId="77777777" w:rsidR="00290640" w:rsidRDefault="00290640" w:rsidP="00B7635C">
            <w:pPr>
              <w:rPr>
                <w:rFonts w:ascii="Times New Roman" w:eastAsia="Times New Roman" w:hAnsi="Times New Roman" w:cs="Times New Roman"/>
                <w:b/>
                <w:bCs/>
                <w:lang w:eastAsia="ru-RU"/>
              </w:rPr>
            </w:pPr>
            <w:r w:rsidRPr="00123330">
              <w:rPr>
                <w:rFonts w:ascii="Times New Roman" w:eastAsia="Calibri" w:hAnsi="Times New Roman" w:cs="Times New Roman"/>
                <w:b/>
                <w:bCs/>
                <w:sz w:val="24"/>
                <w:szCs w:val="24"/>
                <w:lang w:eastAsia="ru-RU"/>
              </w:rPr>
              <w:t>Практическая работа№2</w:t>
            </w:r>
            <w:r w:rsidRPr="00123330">
              <w:rPr>
                <w:rFonts w:ascii="Times New Roman" w:eastAsia="Calibri" w:hAnsi="Times New Roman" w:cs="Times New Roman"/>
                <w:sz w:val="24"/>
                <w:szCs w:val="24"/>
                <w:lang w:eastAsia="ru-RU"/>
              </w:rPr>
              <w:t xml:space="preserve"> Расчет сложных электрических цепей по законам Кирхгофа</w:t>
            </w:r>
          </w:p>
        </w:tc>
        <w:tc>
          <w:tcPr>
            <w:tcW w:w="2694" w:type="dxa"/>
            <w:vAlign w:val="center"/>
          </w:tcPr>
          <w:p w14:paraId="6A45BE44" w14:textId="77777777" w:rsidR="0029064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10A11DCF" w14:textId="77777777" w:rsidR="00290640" w:rsidRDefault="00290640" w:rsidP="00123330">
            <w:pPr>
              <w:rPr>
                <w:rFonts w:ascii="Times New Roman" w:eastAsia="Calibri" w:hAnsi="Times New Roman" w:cs="Times New Roman"/>
                <w:sz w:val="24"/>
                <w:szCs w:val="24"/>
                <w:lang w:eastAsia="ru-RU"/>
              </w:rPr>
            </w:pPr>
          </w:p>
          <w:p w14:paraId="10013F48" w14:textId="77777777" w:rsidR="00290640" w:rsidRDefault="00290640" w:rsidP="00123330">
            <w:pPr>
              <w:rPr>
                <w:rFonts w:ascii="Times New Roman" w:eastAsia="Calibri" w:hAnsi="Times New Roman" w:cs="Times New Roman"/>
                <w:sz w:val="24"/>
                <w:szCs w:val="24"/>
                <w:lang w:eastAsia="ru-RU"/>
              </w:rPr>
            </w:pPr>
          </w:p>
          <w:p w14:paraId="1AE55FA9" w14:textId="77777777" w:rsidR="0029064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6C939A34" w14:textId="77777777" w:rsidR="00290640" w:rsidRDefault="00290640" w:rsidP="00123330">
            <w:pPr>
              <w:rPr>
                <w:rFonts w:ascii="Times New Roman" w:eastAsia="Calibri" w:hAnsi="Times New Roman" w:cs="Times New Roman"/>
                <w:sz w:val="24"/>
                <w:szCs w:val="24"/>
                <w:lang w:eastAsia="ru-RU"/>
              </w:rPr>
            </w:pPr>
          </w:p>
          <w:p w14:paraId="758FA57D" w14:textId="77777777" w:rsidR="00290640" w:rsidRPr="00123330" w:rsidRDefault="00290640" w:rsidP="00123330">
            <w:pPr>
              <w:rPr>
                <w:rFonts w:ascii="Times New Roman" w:eastAsia="Calibri" w:hAnsi="Times New Roman" w:cs="Times New Roman"/>
                <w:sz w:val="24"/>
                <w:szCs w:val="24"/>
                <w:lang w:eastAsia="ru-RU"/>
              </w:rPr>
            </w:pPr>
          </w:p>
        </w:tc>
        <w:tc>
          <w:tcPr>
            <w:tcW w:w="2835" w:type="dxa"/>
            <w:vAlign w:val="bottom"/>
          </w:tcPr>
          <w:p w14:paraId="22CC9C21" w14:textId="77777777" w:rsidR="00290640" w:rsidRPr="00123330" w:rsidRDefault="00290640" w:rsidP="003C102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 ПК 1.4.</w:t>
            </w:r>
          </w:p>
          <w:p w14:paraId="1E8E713C" w14:textId="77777777" w:rsidR="00290640" w:rsidRPr="00123330" w:rsidRDefault="00290640" w:rsidP="003C102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r>
              <w:rPr>
                <w:rFonts w:ascii="Times New Roman" w:eastAsia="Calibri" w:hAnsi="Times New Roman" w:cs="Times New Roman"/>
                <w:sz w:val="24"/>
                <w:szCs w:val="24"/>
                <w:lang w:eastAsia="ru-RU"/>
              </w:rPr>
              <w:t>-</w:t>
            </w:r>
            <w:r w:rsidRPr="00123330">
              <w:rPr>
                <w:rFonts w:ascii="Times New Roman" w:eastAsia="Calibri" w:hAnsi="Times New Roman" w:cs="Times New Roman"/>
                <w:sz w:val="24"/>
                <w:szCs w:val="24"/>
                <w:lang w:eastAsia="ru-RU"/>
              </w:rPr>
              <w:t>.</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2.4.</w:t>
            </w:r>
          </w:p>
          <w:p w14:paraId="599ADD11" w14:textId="77777777" w:rsidR="00290640" w:rsidRDefault="00290640" w:rsidP="003C102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3.3.</w:t>
            </w:r>
          </w:p>
          <w:p w14:paraId="251FBFF3" w14:textId="77777777" w:rsidR="00290640" w:rsidRDefault="00290640" w:rsidP="003C1020">
            <w:pPr>
              <w:rPr>
                <w:rFonts w:ascii="Times New Roman" w:eastAsia="Calibri" w:hAnsi="Times New Roman" w:cs="Times New Roman"/>
                <w:sz w:val="24"/>
                <w:szCs w:val="24"/>
                <w:lang w:eastAsia="ru-RU"/>
              </w:rPr>
            </w:pPr>
          </w:p>
          <w:p w14:paraId="4E13A0E6" w14:textId="77777777" w:rsidR="00290640" w:rsidRDefault="00290640" w:rsidP="003C1020">
            <w:pPr>
              <w:rPr>
                <w:rFonts w:ascii="Times New Roman" w:eastAsia="Calibri" w:hAnsi="Times New Roman" w:cs="Times New Roman"/>
                <w:sz w:val="24"/>
                <w:szCs w:val="24"/>
                <w:lang w:eastAsia="ru-RU"/>
              </w:rPr>
            </w:pPr>
          </w:p>
          <w:p w14:paraId="6210664D" w14:textId="77777777" w:rsidR="00290640" w:rsidRPr="00123330" w:rsidRDefault="00290640" w:rsidP="003C1020">
            <w:pPr>
              <w:rPr>
                <w:rFonts w:ascii="Times New Roman" w:eastAsia="Calibri" w:hAnsi="Times New Roman" w:cs="Times New Roman"/>
                <w:sz w:val="24"/>
                <w:szCs w:val="24"/>
                <w:lang w:eastAsia="ru-RU"/>
              </w:rPr>
            </w:pPr>
          </w:p>
        </w:tc>
      </w:tr>
      <w:tr w:rsidR="00290640" w:rsidRPr="00123330" w14:paraId="590A143F" w14:textId="77777777" w:rsidTr="00FE2F60">
        <w:trPr>
          <w:trHeight w:val="557"/>
        </w:trPr>
        <w:tc>
          <w:tcPr>
            <w:tcW w:w="2977" w:type="dxa"/>
            <w:vAlign w:val="center"/>
          </w:tcPr>
          <w:p w14:paraId="4B1AEE5B"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6336FC90" w14:textId="77777777" w:rsidR="00290640" w:rsidRPr="00123330" w:rsidRDefault="00290640" w:rsidP="00B7635C">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t>Содержание</w:t>
            </w:r>
          </w:p>
        </w:tc>
        <w:tc>
          <w:tcPr>
            <w:tcW w:w="2694" w:type="dxa"/>
            <w:vAlign w:val="center"/>
          </w:tcPr>
          <w:p w14:paraId="4F84028B" w14:textId="77777777" w:rsidR="00290640" w:rsidRDefault="00FE2F6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2835" w:type="dxa"/>
            <w:vAlign w:val="bottom"/>
          </w:tcPr>
          <w:p w14:paraId="16626D5C" w14:textId="77777777" w:rsidR="00290640" w:rsidRPr="00123330" w:rsidRDefault="00290640" w:rsidP="003C1020">
            <w:pPr>
              <w:rPr>
                <w:rFonts w:ascii="Times New Roman" w:eastAsia="Calibri" w:hAnsi="Times New Roman" w:cs="Times New Roman"/>
                <w:sz w:val="24"/>
                <w:szCs w:val="24"/>
                <w:lang w:eastAsia="ru-RU"/>
              </w:rPr>
            </w:pPr>
          </w:p>
        </w:tc>
      </w:tr>
      <w:tr w:rsidR="00B72C9E" w:rsidRPr="00123330" w14:paraId="3404DEC8" w14:textId="77777777" w:rsidTr="005D23D4">
        <w:trPr>
          <w:trHeight w:val="1502"/>
        </w:trPr>
        <w:tc>
          <w:tcPr>
            <w:tcW w:w="2977" w:type="dxa"/>
            <w:vMerge w:val="restart"/>
            <w:vAlign w:val="center"/>
          </w:tcPr>
          <w:p w14:paraId="72B7AD12" w14:textId="77777777" w:rsidR="00B72C9E" w:rsidRDefault="00B72C9E"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2.</w:t>
            </w:r>
            <w:r w:rsidR="009F4761">
              <w:rPr>
                <w:rFonts w:ascii="Times New Roman" w:eastAsia="Calibri" w:hAnsi="Times New Roman" w:cs="Times New Roman"/>
                <w:sz w:val="24"/>
                <w:szCs w:val="24"/>
                <w:lang w:eastAsia="ru-RU"/>
              </w:rPr>
              <w:t>2</w:t>
            </w:r>
            <w:r w:rsidRPr="00123330">
              <w:rPr>
                <w:rFonts w:ascii="Times New Roman" w:eastAsia="Calibri" w:hAnsi="Times New Roman" w:cs="Times New Roman"/>
                <w:sz w:val="24"/>
                <w:szCs w:val="24"/>
                <w:lang w:eastAsia="ru-RU"/>
              </w:rPr>
              <w:t xml:space="preserve"> Работа и мощность в цепи постоянного тока</w:t>
            </w:r>
          </w:p>
          <w:p w14:paraId="0B7772DE" w14:textId="77777777" w:rsidR="00B72C9E" w:rsidRDefault="00B72C9E"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Действие электрического тока в цепи постоянного тока</w:t>
            </w:r>
          </w:p>
          <w:p w14:paraId="007E74B6" w14:textId="77777777" w:rsidR="00B72C9E" w:rsidRPr="00123330" w:rsidRDefault="00B72C9E" w:rsidP="00123330">
            <w:pPr>
              <w:rPr>
                <w:rFonts w:ascii="Times New Roman" w:eastAsia="Calibri" w:hAnsi="Times New Roman" w:cs="Times New Roman"/>
                <w:sz w:val="24"/>
                <w:szCs w:val="24"/>
                <w:lang w:eastAsia="ru-RU"/>
              </w:rPr>
            </w:pPr>
          </w:p>
        </w:tc>
        <w:tc>
          <w:tcPr>
            <w:tcW w:w="6662" w:type="dxa"/>
          </w:tcPr>
          <w:p w14:paraId="0E50173A" w14:textId="77777777" w:rsidR="00B72C9E" w:rsidRPr="00123330" w:rsidRDefault="00B72C9E"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1.Работа и мощность постоянного тока. </w:t>
            </w:r>
          </w:p>
          <w:p w14:paraId="3197CCE3" w14:textId="77777777" w:rsidR="00B72C9E" w:rsidRPr="00123330" w:rsidRDefault="00B72C9E"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2.Химическое действие тока. Гальванические элементы, кислотно-щелочные аккумуляторы. Тепловое действие тока. </w:t>
            </w:r>
          </w:p>
          <w:p w14:paraId="279BE404" w14:textId="77777777" w:rsidR="00B72C9E" w:rsidRPr="00123330" w:rsidRDefault="00B72C9E" w:rsidP="00123330">
            <w:pPr>
              <w:rPr>
                <w:rFonts w:ascii="Times New Roman" w:eastAsia="Calibri" w:hAnsi="Times New Roman" w:cs="Times New Roman"/>
                <w:sz w:val="24"/>
                <w:szCs w:val="24"/>
                <w:lang w:eastAsia="ru-RU"/>
              </w:rPr>
            </w:pPr>
          </w:p>
        </w:tc>
        <w:tc>
          <w:tcPr>
            <w:tcW w:w="2694" w:type="dxa"/>
            <w:vAlign w:val="center"/>
          </w:tcPr>
          <w:p w14:paraId="22872A7C" w14:textId="77777777" w:rsidR="00FF41E4" w:rsidRDefault="00FF41E4" w:rsidP="00FF41E4">
            <w:pPr>
              <w:rPr>
                <w:rFonts w:ascii="Times New Roman" w:eastAsia="Calibri" w:hAnsi="Times New Roman" w:cs="Times New Roman"/>
                <w:sz w:val="24"/>
                <w:szCs w:val="24"/>
                <w:lang w:eastAsia="ru-RU"/>
              </w:rPr>
            </w:pPr>
          </w:p>
          <w:p w14:paraId="36759BA5" w14:textId="77777777" w:rsidR="00FF41E4" w:rsidRDefault="00FF41E4" w:rsidP="00FF41E4">
            <w:pPr>
              <w:rPr>
                <w:rFonts w:ascii="Times New Roman" w:eastAsia="Calibri" w:hAnsi="Times New Roman" w:cs="Times New Roman"/>
                <w:sz w:val="24"/>
                <w:szCs w:val="24"/>
                <w:lang w:eastAsia="ru-RU"/>
              </w:rPr>
            </w:pPr>
          </w:p>
          <w:p w14:paraId="58E0DACD" w14:textId="77777777" w:rsidR="00FF41E4" w:rsidRPr="00123330" w:rsidRDefault="00FF41E4" w:rsidP="00FF41E4">
            <w:pPr>
              <w:rPr>
                <w:rFonts w:ascii="Times New Roman" w:eastAsia="Calibri" w:hAnsi="Times New Roman" w:cs="Times New Roman"/>
                <w:sz w:val="24"/>
                <w:szCs w:val="24"/>
                <w:lang w:eastAsia="ru-RU"/>
              </w:rPr>
            </w:pPr>
          </w:p>
        </w:tc>
        <w:tc>
          <w:tcPr>
            <w:tcW w:w="2835" w:type="dxa"/>
            <w:vAlign w:val="bottom"/>
          </w:tcPr>
          <w:p w14:paraId="4536C224" w14:textId="77777777" w:rsidR="00B72C9E" w:rsidRPr="00123330" w:rsidRDefault="00B72C9E"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p w14:paraId="60C2A67C" w14:textId="77777777" w:rsidR="00B72C9E" w:rsidRDefault="00B72C9E" w:rsidP="00123330">
            <w:pPr>
              <w:rPr>
                <w:rFonts w:ascii="Times New Roman" w:eastAsia="Calibri" w:hAnsi="Times New Roman" w:cs="Times New Roman"/>
                <w:sz w:val="24"/>
                <w:szCs w:val="24"/>
                <w:lang w:eastAsia="ru-RU"/>
              </w:rPr>
            </w:pPr>
          </w:p>
          <w:p w14:paraId="2679C0DC" w14:textId="77777777" w:rsidR="00B72C9E" w:rsidRDefault="00B72C9E" w:rsidP="00123330">
            <w:pPr>
              <w:rPr>
                <w:rFonts w:ascii="Times New Roman" w:eastAsia="Calibri" w:hAnsi="Times New Roman" w:cs="Times New Roman"/>
                <w:sz w:val="24"/>
                <w:szCs w:val="24"/>
                <w:lang w:eastAsia="ru-RU"/>
              </w:rPr>
            </w:pPr>
          </w:p>
          <w:p w14:paraId="27E87B49" w14:textId="77777777" w:rsidR="00B72C9E" w:rsidRPr="00123330" w:rsidRDefault="00B72C9E" w:rsidP="00123330">
            <w:pPr>
              <w:rPr>
                <w:rFonts w:ascii="Times New Roman" w:eastAsia="Calibri" w:hAnsi="Times New Roman" w:cs="Times New Roman"/>
                <w:sz w:val="24"/>
                <w:szCs w:val="24"/>
                <w:lang w:eastAsia="ru-RU"/>
              </w:rPr>
            </w:pPr>
          </w:p>
          <w:p w14:paraId="1CCE5E50" w14:textId="77777777" w:rsidR="00B72C9E" w:rsidRPr="00123330" w:rsidRDefault="00B72C9E" w:rsidP="00123330">
            <w:pPr>
              <w:rPr>
                <w:rFonts w:ascii="Times New Roman" w:eastAsia="Calibri" w:hAnsi="Times New Roman" w:cs="Times New Roman"/>
                <w:sz w:val="24"/>
                <w:szCs w:val="24"/>
                <w:lang w:eastAsia="ru-RU"/>
              </w:rPr>
            </w:pPr>
          </w:p>
        </w:tc>
      </w:tr>
      <w:tr w:rsidR="00B72C9E" w:rsidRPr="00123330" w14:paraId="0B20AA79" w14:textId="77777777" w:rsidTr="005D23D4">
        <w:trPr>
          <w:trHeight w:val="700"/>
        </w:trPr>
        <w:tc>
          <w:tcPr>
            <w:tcW w:w="2977" w:type="dxa"/>
            <w:vMerge/>
            <w:vAlign w:val="center"/>
          </w:tcPr>
          <w:p w14:paraId="39E36F94" w14:textId="77777777" w:rsidR="00B72C9E" w:rsidRPr="00123330" w:rsidRDefault="00B72C9E" w:rsidP="00123330">
            <w:pPr>
              <w:rPr>
                <w:rFonts w:ascii="Times New Roman" w:eastAsia="Calibri" w:hAnsi="Times New Roman" w:cs="Times New Roman"/>
                <w:sz w:val="24"/>
                <w:szCs w:val="24"/>
                <w:lang w:eastAsia="ru-RU"/>
              </w:rPr>
            </w:pPr>
          </w:p>
        </w:tc>
        <w:tc>
          <w:tcPr>
            <w:tcW w:w="6662" w:type="dxa"/>
          </w:tcPr>
          <w:p w14:paraId="653C6132" w14:textId="77777777" w:rsidR="00B72C9E" w:rsidRPr="00123330" w:rsidRDefault="00B72C9E"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Align w:val="center"/>
          </w:tcPr>
          <w:p w14:paraId="5869B299" w14:textId="77777777" w:rsidR="00B72C9E"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8</w:t>
            </w:r>
          </w:p>
        </w:tc>
        <w:tc>
          <w:tcPr>
            <w:tcW w:w="2835" w:type="dxa"/>
            <w:vAlign w:val="bottom"/>
          </w:tcPr>
          <w:p w14:paraId="69F585F3" w14:textId="77777777" w:rsidR="00B72C9E" w:rsidRPr="00123330" w:rsidRDefault="00B72C9E" w:rsidP="00123330">
            <w:pPr>
              <w:rPr>
                <w:rFonts w:ascii="Times New Roman" w:eastAsia="Calibri" w:hAnsi="Times New Roman" w:cs="Times New Roman"/>
                <w:sz w:val="24"/>
                <w:szCs w:val="24"/>
                <w:lang w:eastAsia="ru-RU"/>
              </w:rPr>
            </w:pPr>
          </w:p>
        </w:tc>
      </w:tr>
      <w:tr w:rsidR="00123330" w:rsidRPr="00123330" w14:paraId="5F1F2804" w14:textId="77777777" w:rsidTr="005D23D4">
        <w:trPr>
          <w:trHeight w:val="1406"/>
        </w:trPr>
        <w:tc>
          <w:tcPr>
            <w:tcW w:w="2977" w:type="dxa"/>
            <w:vAlign w:val="center"/>
          </w:tcPr>
          <w:p w14:paraId="7F38ACB5" w14:textId="77777777" w:rsidR="00123330" w:rsidRPr="00123330" w:rsidRDefault="00123330" w:rsidP="00123330">
            <w:pPr>
              <w:rPr>
                <w:rFonts w:ascii="Times New Roman" w:eastAsia="Calibri" w:hAnsi="Times New Roman" w:cs="Times New Roman"/>
                <w:sz w:val="24"/>
                <w:szCs w:val="24"/>
                <w:lang w:eastAsia="ru-RU"/>
              </w:rPr>
            </w:pPr>
          </w:p>
          <w:p w14:paraId="3C46AA45" w14:textId="77777777" w:rsidR="00123330" w:rsidRPr="00123330" w:rsidRDefault="00123330" w:rsidP="00123330">
            <w:pPr>
              <w:rPr>
                <w:rFonts w:ascii="Times New Roman" w:eastAsia="Calibri" w:hAnsi="Times New Roman" w:cs="Times New Roman"/>
                <w:sz w:val="24"/>
                <w:szCs w:val="24"/>
                <w:lang w:eastAsia="ru-RU"/>
              </w:rPr>
            </w:pPr>
          </w:p>
          <w:p w14:paraId="7DFEDF1F" w14:textId="77777777" w:rsidR="00123330" w:rsidRPr="00123330" w:rsidRDefault="00123330" w:rsidP="00123330">
            <w:pPr>
              <w:rPr>
                <w:rFonts w:ascii="Times New Roman" w:eastAsia="Calibri" w:hAnsi="Times New Roman" w:cs="Times New Roman"/>
                <w:sz w:val="24"/>
                <w:szCs w:val="24"/>
                <w:lang w:eastAsia="ru-RU"/>
              </w:rPr>
            </w:pPr>
          </w:p>
          <w:p w14:paraId="35C2A219" w14:textId="77777777" w:rsidR="00123330" w:rsidRPr="00123330" w:rsidRDefault="00123330" w:rsidP="00123330">
            <w:pPr>
              <w:rPr>
                <w:rFonts w:ascii="Times New Roman" w:eastAsia="Calibri" w:hAnsi="Times New Roman" w:cs="Times New Roman"/>
                <w:sz w:val="24"/>
                <w:szCs w:val="24"/>
                <w:lang w:eastAsia="ru-RU"/>
              </w:rPr>
            </w:pPr>
          </w:p>
        </w:tc>
        <w:tc>
          <w:tcPr>
            <w:tcW w:w="6662" w:type="dxa"/>
          </w:tcPr>
          <w:p w14:paraId="06D15A0C" w14:textId="77777777" w:rsidR="00123330" w:rsidRPr="00123330" w:rsidRDefault="0012333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b/>
                <w:sz w:val="24"/>
                <w:szCs w:val="24"/>
                <w:lang w:eastAsia="ru-RU"/>
              </w:rPr>
              <w:t>Лабораторная работа №1</w:t>
            </w:r>
          </w:p>
          <w:p w14:paraId="28784458" w14:textId="77777777" w:rsidR="00123330" w:rsidRPr="00123330" w:rsidRDefault="0012333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bCs/>
                <w:sz w:val="24"/>
                <w:szCs w:val="24"/>
                <w:lang w:eastAsia="ru-RU"/>
              </w:rPr>
              <w:t>Неразветвленная электрическая цепь постоянного тока</w:t>
            </w:r>
            <w:r w:rsidRPr="00123330">
              <w:rPr>
                <w:rFonts w:ascii="Times New Roman" w:eastAsia="Calibri" w:hAnsi="Times New Roman" w:cs="Times New Roman"/>
                <w:b/>
                <w:sz w:val="24"/>
                <w:szCs w:val="24"/>
                <w:lang w:eastAsia="ru-RU"/>
              </w:rPr>
              <w:t xml:space="preserve">. </w:t>
            </w:r>
          </w:p>
          <w:p w14:paraId="28E2B079" w14:textId="77777777" w:rsidR="00123330" w:rsidRPr="00123330" w:rsidRDefault="0012333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b/>
                <w:sz w:val="24"/>
                <w:szCs w:val="24"/>
                <w:lang w:eastAsia="ru-RU"/>
              </w:rPr>
              <w:t>Лабораторная работа №2</w:t>
            </w:r>
          </w:p>
          <w:p w14:paraId="1B98D6E5" w14:textId="77777777" w:rsidR="00123330" w:rsidRDefault="00123330" w:rsidP="00123330">
            <w:pPr>
              <w:rPr>
                <w:rFonts w:ascii="Times New Roman" w:eastAsia="Calibri" w:hAnsi="Times New Roman" w:cs="Times New Roman"/>
                <w:bCs/>
                <w:sz w:val="24"/>
                <w:szCs w:val="24"/>
                <w:lang w:eastAsia="ru-RU"/>
              </w:rPr>
            </w:pPr>
            <w:r w:rsidRPr="00123330">
              <w:rPr>
                <w:rFonts w:ascii="Times New Roman" w:eastAsia="Calibri" w:hAnsi="Times New Roman" w:cs="Times New Roman"/>
                <w:bCs/>
                <w:sz w:val="24"/>
                <w:szCs w:val="24"/>
                <w:lang w:eastAsia="ru-RU"/>
              </w:rPr>
              <w:t>Разветвленная электрическая цепь постоянного тока</w:t>
            </w:r>
          </w:p>
          <w:p w14:paraId="5178C6DD" w14:textId="77777777" w:rsidR="00E36B28" w:rsidRPr="00123330" w:rsidRDefault="00E36B28" w:rsidP="00123330">
            <w:pPr>
              <w:rPr>
                <w:rFonts w:ascii="Times New Roman" w:eastAsia="Calibri" w:hAnsi="Times New Roman" w:cs="Times New Roman"/>
                <w:bCs/>
                <w:sz w:val="24"/>
                <w:szCs w:val="24"/>
                <w:lang w:eastAsia="ru-RU"/>
              </w:rPr>
            </w:pPr>
          </w:p>
        </w:tc>
        <w:tc>
          <w:tcPr>
            <w:tcW w:w="2694" w:type="dxa"/>
            <w:vAlign w:val="center"/>
          </w:tcPr>
          <w:p w14:paraId="2171E48E" w14:textId="77777777" w:rsidR="00123330" w:rsidRPr="00123330" w:rsidRDefault="00244C60" w:rsidP="005D23D4">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p w14:paraId="2959CE04" w14:textId="77777777" w:rsidR="00123330" w:rsidRPr="00123330" w:rsidRDefault="00123330" w:rsidP="00123330">
            <w:pPr>
              <w:rPr>
                <w:rFonts w:ascii="Times New Roman" w:eastAsia="Calibri" w:hAnsi="Times New Roman" w:cs="Times New Roman"/>
                <w:sz w:val="24"/>
                <w:szCs w:val="24"/>
                <w:lang w:eastAsia="ru-RU"/>
              </w:rPr>
            </w:pPr>
          </w:p>
          <w:p w14:paraId="75412C4B" w14:textId="77777777" w:rsidR="00123330" w:rsidRPr="00123330" w:rsidRDefault="00244C6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vAlign w:val="bottom"/>
          </w:tcPr>
          <w:p w14:paraId="604D25F7"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1.4.</w:t>
            </w:r>
          </w:p>
          <w:p w14:paraId="0AB66427"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r w:rsidR="00E36B28">
              <w:rPr>
                <w:rFonts w:ascii="Times New Roman" w:eastAsia="Calibri" w:hAnsi="Times New Roman" w:cs="Times New Roman"/>
                <w:sz w:val="24"/>
                <w:szCs w:val="24"/>
                <w:lang w:eastAsia="ru-RU"/>
              </w:rPr>
              <w:t>-</w:t>
            </w:r>
            <w:r w:rsidRPr="00123330">
              <w:rPr>
                <w:rFonts w:ascii="Times New Roman" w:eastAsia="Calibri" w:hAnsi="Times New Roman" w:cs="Times New Roman"/>
                <w:sz w:val="24"/>
                <w:szCs w:val="24"/>
                <w:lang w:eastAsia="ru-RU"/>
              </w:rPr>
              <w:t>.</w:t>
            </w:r>
            <w:r w:rsidR="00E36B28">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2.4.</w:t>
            </w:r>
          </w:p>
          <w:p w14:paraId="122CE378" w14:textId="77777777" w:rsidR="00E36B28" w:rsidRPr="00123330" w:rsidRDefault="00123330" w:rsidP="005D23D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r w:rsidR="00E36B28">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3.3.</w:t>
            </w:r>
          </w:p>
        </w:tc>
      </w:tr>
      <w:tr w:rsidR="00123330" w:rsidRPr="00123330" w14:paraId="40CEB7F3" w14:textId="77777777" w:rsidTr="00123330">
        <w:trPr>
          <w:trHeight w:val="266"/>
        </w:trPr>
        <w:tc>
          <w:tcPr>
            <w:tcW w:w="2977" w:type="dxa"/>
            <w:tcBorders>
              <w:top w:val="single" w:sz="12" w:space="0" w:color="auto"/>
            </w:tcBorders>
            <w:vAlign w:val="center"/>
          </w:tcPr>
          <w:p w14:paraId="494F0ED9"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Раздел 3.</w:t>
            </w:r>
          </w:p>
          <w:p w14:paraId="78F97C29" w14:textId="77777777" w:rsidR="00123330" w:rsidRPr="00123330" w:rsidRDefault="00123330" w:rsidP="00123330">
            <w:pPr>
              <w:rPr>
                <w:rFonts w:ascii="Times New Roman" w:eastAsia="Calibri" w:hAnsi="Times New Roman" w:cs="Times New Roman"/>
                <w:b/>
                <w:bCs/>
                <w:sz w:val="24"/>
                <w:szCs w:val="24"/>
                <w:lang w:eastAsia="ru-RU"/>
              </w:rPr>
            </w:pPr>
          </w:p>
        </w:tc>
        <w:tc>
          <w:tcPr>
            <w:tcW w:w="6662" w:type="dxa"/>
            <w:tcBorders>
              <w:top w:val="single" w:sz="12" w:space="0" w:color="auto"/>
            </w:tcBorders>
            <w:vAlign w:val="center"/>
          </w:tcPr>
          <w:p w14:paraId="161D2F3A"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Электроизмерительные приборы</w:t>
            </w:r>
          </w:p>
        </w:tc>
        <w:tc>
          <w:tcPr>
            <w:tcW w:w="2694" w:type="dxa"/>
            <w:tcBorders>
              <w:top w:val="single" w:sz="12" w:space="0" w:color="auto"/>
            </w:tcBorders>
            <w:vAlign w:val="center"/>
          </w:tcPr>
          <w:p w14:paraId="78A98122" w14:textId="77777777" w:rsidR="00123330" w:rsidRPr="00123330" w:rsidRDefault="009F4761"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2835" w:type="dxa"/>
            <w:tcBorders>
              <w:top w:val="single" w:sz="12" w:space="0" w:color="auto"/>
            </w:tcBorders>
            <w:vAlign w:val="bottom"/>
          </w:tcPr>
          <w:p w14:paraId="19CBF6FB" w14:textId="77777777" w:rsidR="00123330" w:rsidRPr="00123330" w:rsidRDefault="0012333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p>
        </w:tc>
      </w:tr>
      <w:tr w:rsidR="00290640" w:rsidRPr="00123330" w14:paraId="38EC0E22" w14:textId="77777777" w:rsidTr="00123330">
        <w:trPr>
          <w:trHeight w:val="266"/>
        </w:trPr>
        <w:tc>
          <w:tcPr>
            <w:tcW w:w="2977" w:type="dxa"/>
            <w:vMerge w:val="restart"/>
            <w:tcBorders>
              <w:top w:val="single" w:sz="12" w:space="0" w:color="auto"/>
            </w:tcBorders>
            <w:vAlign w:val="center"/>
          </w:tcPr>
          <w:p w14:paraId="5573CB07" w14:textId="77777777" w:rsidR="0029064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3.1 Электроизмерительные приборы</w:t>
            </w:r>
          </w:p>
          <w:p w14:paraId="5640BF02" w14:textId="77777777" w:rsidR="00290640" w:rsidRDefault="00290640" w:rsidP="00123330">
            <w:pPr>
              <w:rPr>
                <w:rFonts w:ascii="Times New Roman" w:eastAsia="Calibri" w:hAnsi="Times New Roman" w:cs="Times New Roman"/>
                <w:sz w:val="24"/>
                <w:szCs w:val="24"/>
                <w:lang w:eastAsia="ru-RU"/>
              </w:rPr>
            </w:pPr>
          </w:p>
          <w:p w14:paraId="0CEC860C" w14:textId="77777777" w:rsidR="00290640" w:rsidRDefault="00290640" w:rsidP="00123330">
            <w:pPr>
              <w:rPr>
                <w:rFonts w:ascii="Times New Roman" w:eastAsia="Calibri" w:hAnsi="Times New Roman" w:cs="Times New Roman"/>
                <w:sz w:val="24"/>
                <w:szCs w:val="24"/>
                <w:lang w:eastAsia="ru-RU"/>
              </w:rPr>
            </w:pPr>
          </w:p>
          <w:p w14:paraId="68DF376C" w14:textId="77777777" w:rsidR="00290640" w:rsidRDefault="00290640" w:rsidP="00123330">
            <w:pPr>
              <w:rPr>
                <w:rFonts w:ascii="Times New Roman" w:eastAsia="Calibri" w:hAnsi="Times New Roman" w:cs="Times New Roman"/>
                <w:sz w:val="24"/>
                <w:szCs w:val="24"/>
                <w:lang w:eastAsia="ru-RU"/>
              </w:rPr>
            </w:pPr>
          </w:p>
          <w:p w14:paraId="565E2BDC" w14:textId="77777777" w:rsidR="00290640" w:rsidRDefault="00290640" w:rsidP="00123330">
            <w:pPr>
              <w:rPr>
                <w:rFonts w:ascii="Times New Roman" w:eastAsia="Calibri" w:hAnsi="Times New Roman" w:cs="Times New Roman"/>
                <w:sz w:val="24"/>
                <w:szCs w:val="24"/>
                <w:lang w:eastAsia="ru-RU"/>
              </w:rPr>
            </w:pPr>
          </w:p>
          <w:p w14:paraId="75C579E6" w14:textId="77777777" w:rsidR="00290640" w:rsidRPr="00123330" w:rsidRDefault="00290640" w:rsidP="00123330">
            <w:pPr>
              <w:rPr>
                <w:rFonts w:ascii="Times New Roman" w:eastAsia="Calibri" w:hAnsi="Times New Roman" w:cs="Times New Roman"/>
                <w:sz w:val="24"/>
                <w:szCs w:val="24"/>
                <w:lang w:eastAsia="ru-RU"/>
              </w:rPr>
            </w:pPr>
          </w:p>
          <w:p w14:paraId="33E26ABC" w14:textId="77777777" w:rsidR="00290640" w:rsidRPr="00123330" w:rsidRDefault="00290640" w:rsidP="00123330">
            <w:pPr>
              <w:rPr>
                <w:rFonts w:ascii="Times New Roman" w:eastAsia="Calibri" w:hAnsi="Times New Roman" w:cs="Times New Roman"/>
                <w:sz w:val="24"/>
                <w:szCs w:val="24"/>
                <w:lang w:eastAsia="ru-RU"/>
              </w:rPr>
            </w:pPr>
          </w:p>
          <w:p w14:paraId="102583A5" w14:textId="77777777" w:rsidR="00290640" w:rsidRPr="00123330" w:rsidRDefault="00290640" w:rsidP="00123330">
            <w:pPr>
              <w:rPr>
                <w:rFonts w:ascii="Times New Roman" w:eastAsia="Calibri" w:hAnsi="Times New Roman" w:cs="Times New Roman"/>
                <w:b/>
                <w:bCs/>
                <w:sz w:val="24"/>
                <w:szCs w:val="24"/>
                <w:lang w:eastAsia="ru-RU"/>
              </w:rPr>
            </w:pPr>
          </w:p>
        </w:tc>
        <w:tc>
          <w:tcPr>
            <w:tcW w:w="6662" w:type="dxa"/>
            <w:tcBorders>
              <w:top w:val="single" w:sz="12" w:space="0" w:color="auto"/>
            </w:tcBorders>
            <w:vAlign w:val="center"/>
          </w:tcPr>
          <w:p w14:paraId="0A380026" w14:textId="77777777" w:rsidR="00290640" w:rsidRPr="00123330" w:rsidRDefault="00290640"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lastRenderedPageBreak/>
              <w:t>Содержание</w:t>
            </w:r>
          </w:p>
        </w:tc>
        <w:tc>
          <w:tcPr>
            <w:tcW w:w="2694" w:type="dxa"/>
            <w:tcBorders>
              <w:top w:val="single" w:sz="12" w:space="0" w:color="auto"/>
            </w:tcBorders>
            <w:vAlign w:val="center"/>
          </w:tcPr>
          <w:p w14:paraId="216A75EB" w14:textId="77777777" w:rsidR="00290640" w:rsidRPr="00123330" w:rsidRDefault="00FF41E4"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2835" w:type="dxa"/>
            <w:tcBorders>
              <w:top w:val="single" w:sz="12" w:space="0" w:color="auto"/>
            </w:tcBorders>
            <w:vAlign w:val="bottom"/>
          </w:tcPr>
          <w:p w14:paraId="0C3A701F"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373F5331" w14:textId="77777777" w:rsidTr="00123330">
        <w:trPr>
          <w:trHeight w:val="828"/>
        </w:trPr>
        <w:tc>
          <w:tcPr>
            <w:tcW w:w="2977" w:type="dxa"/>
            <w:vMerge/>
            <w:vAlign w:val="center"/>
          </w:tcPr>
          <w:p w14:paraId="52E70305"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036BBA66"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1. Классификация электроизмерительных приборов.</w:t>
            </w:r>
          </w:p>
          <w:p w14:paraId="56DA9DE4"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2.Приборы магнитоэлектрической и электромагнитной системы, электродинамической и индукционной системы.</w:t>
            </w:r>
          </w:p>
          <w:p w14:paraId="1BE80E92"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lastRenderedPageBreak/>
              <w:t>Методы измерения электрических величин различными электроизмерительными приборами. Цена деления.</w:t>
            </w:r>
          </w:p>
        </w:tc>
        <w:tc>
          <w:tcPr>
            <w:tcW w:w="2694" w:type="dxa"/>
            <w:vAlign w:val="center"/>
          </w:tcPr>
          <w:p w14:paraId="3083A93E" w14:textId="77777777" w:rsidR="00290640" w:rsidRPr="0012333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lastRenderedPageBreak/>
              <w:t>2</w:t>
            </w:r>
          </w:p>
          <w:p w14:paraId="46007DD3" w14:textId="77777777" w:rsidR="00290640" w:rsidRPr="00123330" w:rsidRDefault="00290640" w:rsidP="00123330">
            <w:pPr>
              <w:rPr>
                <w:rFonts w:ascii="Times New Roman" w:eastAsia="Calibri" w:hAnsi="Times New Roman" w:cs="Times New Roman"/>
                <w:sz w:val="24"/>
                <w:szCs w:val="24"/>
                <w:lang w:eastAsia="ru-RU"/>
              </w:rPr>
            </w:pPr>
          </w:p>
        </w:tc>
        <w:tc>
          <w:tcPr>
            <w:tcW w:w="2835" w:type="dxa"/>
            <w:vAlign w:val="bottom"/>
          </w:tcPr>
          <w:p w14:paraId="1BE7DA60"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28B15CBC"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tc>
      </w:tr>
      <w:tr w:rsidR="00290640" w:rsidRPr="00123330" w14:paraId="44BD42EB" w14:textId="77777777" w:rsidTr="00B72C9E">
        <w:trPr>
          <w:trHeight w:val="461"/>
        </w:trPr>
        <w:tc>
          <w:tcPr>
            <w:tcW w:w="2977" w:type="dxa"/>
            <w:vMerge/>
            <w:vAlign w:val="center"/>
          </w:tcPr>
          <w:p w14:paraId="13674FCD"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7D6D2C82"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Align w:val="center"/>
          </w:tcPr>
          <w:p w14:paraId="60516A8A"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vAlign w:val="bottom"/>
          </w:tcPr>
          <w:p w14:paraId="2E711EF4"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47B8796A" w14:textId="77777777" w:rsidTr="00123330">
        <w:trPr>
          <w:trHeight w:val="828"/>
        </w:trPr>
        <w:tc>
          <w:tcPr>
            <w:tcW w:w="2977" w:type="dxa"/>
            <w:vMerge/>
            <w:vAlign w:val="center"/>
          </w:tcPr>
          <w:p w14:paraId="2BBD07C4"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0DDFAE3E" w14:textId="77777777" w:rsidR="00290640" w:rsidRPr="00123330" w:rsidRDefault="0029064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b/>
                <w:sz w:val="24"/>
                <w:szCs w:val="24"/>
                <w:lang w:eastAsia="ru-RU"/>
              </w:rPr>
              <w:t>Лабораторная работа №3</w:t>
            </w:r>
          </w:p>
          <w:p w14:paraId="592C314D" w14:textId="77777777" w:rsidR="00290640" w:rsidRPr="00123330" w:rsidRDefault="00290640" w:rsidP="00123330">
            <w:pPr>
              <w:rPr>
                <w:rFonts w:ascii="Times New Roman" w:eastAsia="Calibri" w:hAnsi="Times New Roman" w:cs="Times New Roman"/>
                <w:bCs/>
                <w:sz w:val="24"/>
                <w:szCs w:val="24"/>
                <w:lang w:eastAsia="ru-RU"/>
              </w:rPr>
            </w:pPr>
            <w:r w:rsidRPr="00123330">
              <w:rPr>
                <w:rFonts w:ascii="Times New Roman" w:eastAsia="Calibri" w:hAnsi="Times New Roman" w:cs="Times New Roman"/>
                <w:bCs/>
                <w:sz w:val="24"/>
                <w:szCs w:val="24"/>
                <w:lang w:eastAsia="ru-RU"/>
              </w:rPr>
              <w:t>Определение величины сопротивления с помощью амперметра и вольтметра</w:t>
            </w:r>
          </w:p>
        </w:tc>
        <w:tc>
          <w:tcPr>
            <w:tcW w:w="2694" w:type="dxa"/>
            <w:vAlign w:val="center"/>
          </w:tcPr>
          <w:p w14:paraId="0F6C3A55"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vAlign w:val="bottom"/>
          </w:tcPr>
          <w:p w14:paraId="46067CCF"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01EEF84E"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tc>
      </w:tr>
      <w:tr w:rsidR="00123330" w:rsidRPr="00123330" w14:paraId="36822D1C" w14:textId="77777777" w:rsidTr="00123330">
        <w:trPr>
          <w:trHeight w:val="335"/>
        </w:trPr>
        <w:tc>
          <w:tcPr>
            <w:tcW w:w="2977" w:type="dxa"/>
            <w:tcBorders>
              <w:top w:val="single" w:sz="12" w:space="0" w:color="auto"/>
            </w:tcBorders>
            <w:vAlign w:val="center"/>
          </w:tcPr>
          <w:p w14:paraId="0B16B061"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Раздел 4.</w:t>
            </w:r>
          </w:p>
          <w:p w14:paraId="00792DB1" w14:textId="77777777" w:rsidR="00123330" w:rsidRPr="00123330" w:rsidRDefault="00123330" w:rsidP="00123330">
            <w:pPr>
              <w:rPr>
                <w:rFonts w:ascii="Times New Roman" w:eastAsia="Calibri" w:hAnsi="Times New Roman" w:cs="Times New Roman"/>
                <w:b/>
                <w:bCs/>
                <w:sz w:val="24"/>
                <w:szCs w:val="24"/>
                <w:lang w:eastAsia="ru-RU"/>
              </w:rPr>
            </w:pPr>
          </w:p>
        </w:tc>
        <w:tc>
          <w:tcPr>
            <w:tcW w:w="6662" w:type="dxa"/>
            <w:tcBorders>
              <w:top w:val="single" w:sz="12" w:space="0" w:color="auto"/>
            </w:tcBorders>
          </w:tcPr>
          <w:p w14:paraId="43DA9879"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Переменный ток</w:t>
            </w:r>
          </w:p>
        </w:tc>
        <w:tc>
          <w:tcPr>
            <w:tcW w:w="2694" w:type="dxa"/>
            <w:tcBorders>
              <w:top w:val="single" w:sz="12" w:space="0" w:color="auto"/>
            </w:tcBorders>
            <w:vAlign w:val="center"/>
          </w:tcPr>
          <w:p w14:paraId="34182423" w14:textId="77777777" w:rsidR="00123330" w:rsidRPr="00123330" w:rsidRDefault="009F4761"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16</w:t>
            </w:r>
          </w:p>
        </w:tc>
        <w:tc>
          <w:tcPr>
            <w:tcW w:w="2835" w:type="dxa"/>
            <w:tcBorders>
              <w:top w:val="single" w:sz="12" w:space="0" w:color="auto"/>
            </w:tcBorders>
          </w:tcPr>
          <w:p w14:paraId="1D2F3147" w14:textId="77777777" w:rsidR="00123330" w:rsidRPr="00123330" w:rsidRDefault="00123330" w:rsidP="00123330">
            <w:pPr>
              <w:rPr>
                <w:rFonts w:ascii="Times New Roman" w:eastAsia="Calibri" w:hAnsi="Times New Roman" w:cs="Times New Roman"/>
                <w:sz w:val="24"/>
                <w:szCs w:val="24"/>
                <w:lang w:eastAsia="ru-RU"/>
              </w:rPr>
            </w:pPr>
          </w:p>
        </w:tc>
      </w:tr>
      <w:tr w:rsidR="00290640" w:rsidRPr="00123330" w14:paraId="07920CFB" w14:textId="77777777" w:rsidTr="00123330">
        <w:trPr>
          <w:trHeight w:val="335"/>
        </w:trPr>
        <w:tc>
          <w:tcPr>
            <w:tcW w:w="2977" w:type="dxa"/>
            <w:vMerge w:val="restart"/>
            <w:tcBorders>
              <w:top w:val="single" w:sz="12" w:space="0" w:color="auto"/>
            </w:tcBorders>
            <w:vAlign w:val="center"/>
          </w:tcPr>
          <w:p w14:paraId="3B096D7A" w14:textId="77777777" w:rsidR="0029064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4.1 Переменный электрический ток</w:t>
            </w:r>
          </w:p>
          <w:p w14:paraId="73B9C725" w14:textId="77777777" w:rsidR="00290640" w:rsidRDefault="00290640" w:rsidP="00123330">
            <w:pPr>
              <w:rPr>
                <w:rFonts w:ascii="Times New Roman" w:eastAsia="Calibri" w:hAnsi="Times New Roman" w:cs="Times New Roman"/>
                <w:sz w:val="24"/>
                <w:szCs w:val="24"/>
                <w:lang w:eastAsia="ru-RU"/>
              </w:rPr>
            </w:pPr>
          </w:p>
          <w:p w14:paraId="3919D0E0" w14:textId="77777777" w:rsidR="00290640" w:rsidRDefault="00290640" w:rsidP="00123330">
            <w:pPr>
              <w:rPr>
                <w:rFonts w:ascii="Times New Roman" w:eastAsia="Calibri" w:hAnsi="Times New Roman" w:cs="Times New Roman"/>
                <w:sz w:val="24"/>
                <w:szCs w:val="24"/>
                <w:lang w:eastAsia="ru-RU"/>
              </w:rPr>
            </w:pPr>
          </w:p>
          <w:p w14:paraId="2E6EF3B9" w14:textId="77777777" w:rsidR="00290640" w:rsidRDefault="00290640" w:rsidP="00123330">
            <w:pPr>
              <w:rPr>
                <w:rFonts w:ascii="Times New Roman" w:eastAsia="Calibri" w:hAnsi="Times New Roman" w:cs="Times New Roman"/>
                <w:sz w:val="24"/>
                <w:szCs w:val="24"/>
                <w:lang w:eastAsia="ru-RU"/>
              </w:rPr>
            </w:pPr>
          </w:p>
          <w:p w14:paraId="7188CB95" w14:textId="77777777" w:rsidR="00290640" w:rsidRPr="00123330" w:rsidRDefault="00290640" w:rsidP="00123330">
            <w:pPr>
              <w:rPr>
                <w:rFonts w:ascii="Times New Roman" w:eastAsia="Calibri" w:hAnsi="Times New Roman" w:cs="Times New Roman"/>
                <w:sz w:val="24"/>
                <w:szCs w:val="24"/>
                <w:lang w:eastAsia="ru-RU"/>
              </w:rPr>
            </w:pPr>
          </w:p>
          <w:p w14:paraId="27F708FE" w14:textId="77777777" w:rsidR="00290640" w:rsidRPr="00123330" w:rsidRDefault="00290640" w:rsidP="00123330">
            <w:pPr>
              <w:rPr>
                <w:rFonts w:ascii="Times New Roman" w:eastAsia="Calibri" w:hAnsi="Times New Roman" w:cs="Times New Roman"/>
                <w:sz w:val="24"/>
                <w:szCs w:val="24"/>
                <w:lang w:eastAsia="ru-RU"/>
              </w:rPr>
            </w:pPr>
          </w:p>
          <w:p w14:paraId="4B20C779" w14:textId="77777777" w:rsidR="00290640" w:rsidRPr="00123330" w:rsidRDefault="00290640" w:rsidP="00123330">
            <w:pPr>
              <w:rPr>
                <w:rFonts w:ascii="Times New Roman" w:eastAsia="Calibri" w:hAnsi="Times New Roman" w:cs="Times New Roman"/>
                <w:b/>
                <w:bCs/>
                <w:sz w:val="24"/>
                <w:szCs w:val="24"/>
                <w:lang w:eastAsia="ru-RU"/>
              </w:rPr>
            </w:pPr>
          </w:p>
        </w:tc>
        <w:tc>
          <w:tcPr>
            <w:tcW w:w="6662" w:type="dxa"/>
            <w:tcBorders>
              <w:top w:val="single" w:sz="12" w:space="0" w:color="auto"/>
            </w:tcBorders>
          </w:tcPr>
          <w:p w14:paraId="43914692" w14:textId="77777777" w:rsidR="00290640" w:rsidRPr="00123330" w:rsidRDefault="00290640"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t>Содержание</w:t>
            </w:r>
          </w:p>
        </w:tc>
        <w:tc>
          <w:tcPr>
            <w:tcW w:w="2694" w:type="dxa"/>
            <w:tcBorders>
              <w:top w:val="single" w:sz="12" w:space="0" w:color="auto"/>
            </w:tcBorders>
            <w:vAlign w:val="center"/>
          </w:tcPr>
          <w:p w14:paraId="374D322C" w14:textId="77777777" w:rsidR="00290640" w:rsidRPr="00123330" w:rsidRDefault="00FF41E4"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6</w:t>
            </w:r>
          </w:p>
        </w:tc>
        <w:tc>
          <w:tcPr>
            <w:tcW w:w="2835" w:type="dxa"/>
            <w:tcBorders>
              <w:top w:val="single" w:sz="12" w:space="0" w:color="auto"/>
            </w:tcBorders>
          </w:tcPr>
          <w:p w14:paraId="278A8160"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60F2ED7D" w14:textId="77777777" w:rsidTr="00123330">
        <w:trPr>
          <w:trHeight w:val="297"/>
        </w:trPr>
        <w:tc>
          <w:tcPr>
            <w:tcW w:w="2977" w:type="dxa"/>
            <w:vMerge/>
            <w:vAlign w:val="center"/>
          </w:tcPr>
          <w:p w14:paraId="0908A924"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2C4D8725"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1. </w:t>
            </w:r>
            <w:r>
              <w:rPr>
                <w:rFonts w:ascii="Times New Roman" w:eastAsia="Calibri" w:hAnsi="Times New Roman" w:cs="Times New Roman"/>
                <w:sz w:val="24"/>
                <w:szCs w:val="24"/>
                <w:lang w:eastAsia="ru-RU"/>
              </w:rPr>
              <w:t>С</w:t>
            </w:r>
            <w:r w:rsidRPr="00123330">
              <w:rPr>
                <w:rFonts w:ascii="Times New Roman" w:eastAsia="Calibri" w:hAnsi="Times New Roman" w:cs="Times New Roman"/>
                <w:sz w:val="24"/>
                <w:szCs w:val="24"/>
                <w:lang w:eastAsia="ru-RU"/>
              </w:rPr>
              <w:t>войства и характеристики переменного тока. Графическое изображение, период, частота, угловая частота, фаза, сдвиг фаз, векторное изображение переменного тока и напряжения. Получение переменной электродвижущей силы</w:t>
            </w:r>
          </w:p>
        </w:tc>
        <w:tc>
          <w:tcPr>
            <w:tcW w:w="2694" w:type="dxa"/>
            <w:vAlign w:val="center"/>
          </w:tcPr>
          <w:p w14:paraId="354671B4" w14:textId="77777777" w:rsidR="00290640" w:rsidRPr="0012333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6A84E95E" w14:textId="77777777" w:rsidR="00290640" w:rsidRPr="00123330" w:rsidRDefault="00290640" w:rsidP="00123330">
            <w:pPr>
              <w:rPr>
                <w:rFonts w:ascii="Times New Roman" w:eastAsia="Calibri" w:hAnsi="Times New Roman" w:cs="Times New Roman"/>
                <w:sz w:val="24"/>
                <w:szCs w:val="24"/>
                <w:lang w:eastAsia="ru-RU"/>
              </w:rPr>
            </w:pPr>
          </w:p>
        </w:tc>
        <w:tc>
          <w:tcPr>
            <w:tcW w:w="2835" w:type="dxa"/>
          </w:tcPr>
          <w:p w14:paraId="07F9B955"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p>
          <w:p w14:paraId="1247A0DD"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3.3.</w:t>
            </w:r>
          </w:p>
        </w:tc>
      </w:tr>
      <w:tr w:rsidR="00290640" w:rsidRPr="00123330" w14:paraId="3E98F4BC" w14:textId="77777777" w:rsidTr="00123330">
        <w:trPr>
          <w:trHeight w:val="297"/>
        </w:trPr>
        <w:tc>
          <w:tcPr>
            <w:tcW w:w="2977" w:type="dxa"/>
            <w:vMerge/>
            <w:vAlign w:val="center"/>
          </w:tcPr>
          <w:p w14:paraId="628DBEE2"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72E0C235"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Align w:val="center"/>
          </w:tcPr>
          <w:p w14:paraId="338770DA"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tcPr>
          <w:p w14:paraId="6E012FF0"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299CA584" w14:textId="77777777" w:rsidTr="00123330">
        <w:trPr>
          <w:trHeight w:val="297"/>
        </w:trPr>
        <w:tc>
          <w:tcPr>
            <w:tcW w:w="2977" w:type="dxa"/>
            <w:vMerge/>
            <w:vAlign w:val="center"/>
          </w:tcPr>
          <w:p w14:paraId="0CF1B587"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2FCDBEBB" w14:textId="77777777" w:rsidR="00290640" w:rsidRPr="00123330" w:rsidRDefault="0029064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b/>
                <w:sz w:val="24"/>
                <w:szCs w:val="24"/>
                <w:lang w:eastAsia="ru-RU"/>
              </w:rPr>
              <w:t>Лабораторная работа №4</w:t>
            </w:r>
          </w:p>
          <w:p w14:paraId="031AD8BD" w14:textId="77777777" w:rsidR="00290640" w:rsidRPr="00123330" w:rsidRDefault="00290640" w:rsidP="00123330">
            <w:pPr>
              <w:rPr>
                <w:rFonts w:ascii="Times New Roman" w:eastAsia="Calibri" w:hAnsi="Times New Roman" w:cs="Times New Roman"/>
                <w:bCs/>
                <w:sz w:val="24"/>
                <w:szCs w:val="24"/>
                <w:lang w:eastAsia="ru-RU"/>
              </w:rPr>
            </w:pPr>
            <w:r w:rsidRPr="00123330">
              <w:rPr>
                <w:rFonts w:ascii="Times New Roman" w:eastAsia="Calibri" w:hAnsi="Times New Roman" w:cs="Times New Roman"/>
                <w:bCs/>
                <w:sz w:val="24"/>
                <w:szCs w:val="24"/>
                <w:lang w:eastAsia="ru-RU"/>
              </w:rPr>
              <w:t>Экспериментальное определение параметров элементов цепей переменного тока.</w:t>
            </w:r>
          </w:p>
        </w:tc>
        <w:tc>
          <w:tcPr>
            <w:tcW w:w="2694" w:type="dxa"/>
            <w:vAlign w:val="center"/>
          </w:tcPr>
          <w:p w14:paraId="37F9851B"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p w14:paraId="7A742A5C" w14:textId="77777777" w:rsidR="00290640" w:rsidRPr="00123330" w:rsidRDefault="00290640" w:rsidP="00123330">
            <w:pPr>
              <w:rPr>
                <w:rFonts w:ascii="Times New Roman" w:eastAsia="Calibri" w:hAnsi="Times New Roman" w:cs="Times New Roman"/>
                <w:sz w:val="24"/>
                <w:szCs w:val="24"/>
                <w:lang w:eastAsia="ru-RU"/>
              </w:rPr>
            </w:pPr>
          </w:p>
        </w:tc>
        <w:tc>
          <w:tcPr>
            <w:tcW w:w="2835" w:type="dxa"/>
          </w:tcPr>
          <w:p w14:paraId="5589FC30"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06DC67C1" w14:textId="77777777" w:rsidTr="00123330">
        <w:trPr>
          <w:trHeight w:val="297"/>
        </w:trPr>
        <w:tc>
          <w:tcPr>
            <w:tcW w:w="2977" w:type="dxa"/>
            <w:vMerge w:val="restart"/>
            <w:vAlign w:val="center"/>
          </w:tcPr>
          <w:p w14:paraId="798677E4"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4.2 Активные и реактивные сопротивления в цепи переменного тока</w:t>
            </w:r>
          </w:p>
          <w:p w14:paraId="36B255D9" w14:textId="77777777" w:rsidR="00290640" w:rsidRPr="00123330" w:rsidRDefault="00290640" w:rsidP="00123330">
            <w:pPr>
              <w:rPr>
                <w:rFonts w:ascii="Times New Roman" w:eastAsia="Calibri" w:hAnsi="Times New Roman" w:cs="Times New Roman"/>
                <w:sz w:val="24"/>
                <w:szCs w:val="24"/>
                <w:lang w:eastAsia="ru-RU"/>
              </w:rPr>
            </w:pPr>
          </w:p>
          <w:p w14:paraId="72942E96" w14:textId="77777777" w:rsidR="00290640" w:rsidRPr="00123330" w:rsidRDefault="00290640" w:rsidP="00123330">
            <w:pPr>
              <w:rPr>
                <w:rFonts w:ascii="Times New Roman" w:eastAsia="Calibri" w:hAnsi="Times New Roman" w:cs="Times New Roman"/>
                <w:sz w:val="24"/>
                <w:szCs w:val="24"/>
                <w:lang w:eastAsia="ru-RU"/>
              </w:rPr>
            </w:pPr>
          </w:p>
          <w:p w14:paraId="39CC18A5" w14:textId="77777777" w:rsidR="00290640" w:rsidRPr="00123330" w:rsidRDefault="00290640" w:rsidP="00123330">
            <w:pPr>
              <w:rPr>
                <w:rFonts w:ascii="Times New Roman" w:eastAsia="Calibri" w:hAnsi="Times New Roman" w:cs="Times New Roman"/>
                <w:sz w:val="24"/>
                <w:szCs w:val="24"/>
                <w:lang w:eastAsia="ru-RU"/>
              </w:rPr>
            </w:pPr>
          </w:p>
          <w:p w14:paraId="65DA37FF" w14:textId="77777777" w:rsidR="00290640" w:rsidRPr="00123330" w:rsidRDefault="00290640" w:rsidP="00123330">
            <w:pPr>
              <w:rPr>
                <w:rFonts w:ascii="Times New Roman" w:eastAsia="Calibri" w:hAnsi="Times New Roman" w:cs="Times New Roman"/>
                <w:sz w:val="24"/>
                <w:szCs w:val="24"/>
                <w:lang w:eastAsia="ru-RU"/>
              </w:rPr>
            </w:pPr>
          </w:p>
          <w:p w14:paraId="7FA32B77"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31C781C5" w14:textId="77777777" w:rsidR="00290640" w:rsidRPr="00123330" w:rsidRDefault="00290640" w:rsidP="00123330">
            <w:pPr>
              <w:rPr>
                <w:rFonts w:ascii="Times New Roman" w:eastAsia="Calibri" w:hAnsi="Times New Roman" w:cs="Times New Roman"/>
                <w:b/>
                <w:sz w:val="24"/>
                <w:szCs w:val="24"/>
                <w:lang w:eastAsia="ru-RU"/>
              </w:rPr>
            </w:pPr>
            <w:r>
              <w:rPr>
                <w:rFonts w:ascii="Times New Roman" w:eastAsia="Times New Roman" w:hAnsi="Times New Roman" w:cs="Times New Roman"/>
                <w:b/>
                <w:bCs/>
                <w:lang w:eastAsia="ru-RU"/>
              </w:rPr>
              <w:t>Содержание</w:t>
            </w:r>
          </w:p>
        </w:tc>
        <w:tc>
          <w:tcPr>
            <w:tcW w:w="2694" w:type="dxa"/>
            <w:vAlign w:val="center"/>
          </w:tcPr>
          <w:p w14:paraId="4DCA410D" w14:textId="77777777" w:rsidR="0029064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tcPr>
          <w:p w14:paraId="632E6B6F"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70C295BB" w14:textId="77777777" w:rsidTr="00B72C9E">
        <w:trPr>
          <w:trHeight w:val="562"/>
        </w:trPr>
        <w:tc>
          <w:tcPr>
            <w:tcW w:w="2977" w:type="dxa"/>
            <w:vMerge/>
            <w:vAlign w:val="center"/>
          </w:tcPr>
          <w:p w14:paraId="50851634"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1CB1A07C"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1.Активное сопротивление цепи переменного тока: векторная диаграмма, схема.</w:t>
            </w:r>
          </w:p>
          <w:p w14:paraId="6566757C"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2.Индуктивное сопротивление: векторная диаграмма, схема.</w:t>
            </w:r>
          </w:p>
          <w:p w14:paraId="26B5F7FB"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3.Емкостное соединение в цепи переменного тока: векторная диаграмма, схема.</w:t>
            </w:r>
          </w:p>
          <w:p w14:paraId="2DF71B2C"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Align w:val="center"/>
          </w:tcPr>
          <w:p w14:paraId="7BDA294B" w14:textId="77777777" w:rsidR="0029064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7B6F18EE" w14:textId="77777777" w:rsidR="00290640" w:rsidRDefault="00290640" w:rsidP="00123330">
            <w:pPr>
              <w:rPr>
                <w:rFonts w:ascii="Times New Roman" w:eastAsia="Calibri" w:hAnsi="Times New Roman" w:cs="Times New Roman"/>
                <w:sz w:val="24"/>
                <w:szCs w:val="24"/>
                <w:lang w:eastAsia="ru-RU"/>
              </w:rPr>
            </w:pPr>
          </w:p>
          <w:p w14:paraId="701C57DF" w14:textId="77777777" w:rsidR="00290640" w:rsidRDefault="00290640" w:rsidP="00123330">
            <w:pPr>
              <w:rPr>
                <w:rFonts w:ascii="Times New Roman" w:eastAsia="Calibri" w:hAnsi="Times New Roman" w:cs="Times New Roman"/>
                <w:sz w:val="24"/>
                <w:szCs w:val="24"/>
                <w:lang w:eastAsia="ru-RU"/>
              </w:rPr>
            </w:pPr>
          </w:p>
          <w:p w14:paraId="0A63F822" w14:textId="77777777" w:rsidR="00290640" w:rsidRDefault="00290640" w:rsidP="00123330">
            <w:pPr>
              <w:rPr>
                <w:rFonts w:ascii="Times New Roman" w:eastAsia="Calibri" w:hAnsi="Times New Roman" w:cs="Times New Roman"/>
                <w:sz w:val="24"/>
                <w:szCs w:val="24"/>
                <w:lang w:eastAsia="ru-RU"/>
              </w:rPr>
            </w:pPr>
          </w:p>
          <w:p w14:paraId="3832D60B" w14:textId="77777777" w:rsidR="00290640" w:rsidRDefault="00290640" w:rsidP="00123330">
            <w:pPr>
              <w:rPr>
                <w:rFonts w:ascii="Times New Roman" w:eastAsia="Calibri" w:hAnsi="Times New Roman" w:cs="Times New Roman"/>
                <w:sz w:val="24"/>
                <w:szCs w:val="24"/>
                <w:lang w:eastAsia="ru-RU"/>
              </w:rPr>
            </w:pPr>
          </w:p>
          <w:p w14:paraId="114A257D" w14:textId="77777777" w:rsidR="00290640" w:rsidRPr="00123330" w:rsidRDefault="00290640" w:rsidP="00FF41E4">
            <w:pPr>
              <w:rPr>
                <w:rFonts w:ascii="Times New Roman" w:eastAsia="Calibri" w:hAnsi="Times New Roman" w:cs="Times New Roman"/>
                <w:sz w:val="24"/>
                <w:szCs w:val="24"/>
                <w:lang w:eastAsia="ru-RU"/>
              </w:rPr>
            </w:pPr>
          </w:p>
        </w:tc>
        <w:tc>
          <w:tcPr>
            <w:tcW w:w="2835" w:type="dxa"/>
            <w:vAlign w:val="bottom"/>
          </w:tcPr>
          <w:p w14:paraId="648CD671"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1.4.</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2.2.</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2.3.</w:t>
            </w:r>
          </w:p>
          <w:p w14:paraId="0A0BA96F"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3.2.</w:t>
            </w:r>
            <w:r>
              <w:rPr>
                <w:rFonts w:ascii="Times New Roman" w:eastAsia="Calibri" w:hAnsi="Times New Roman" w:cs="Times New Roman"/>
                <w:sz w:val="24"/>
                <w:szCs w:val="24"/>
                <w:lang w:eastAsia="ru-RU"/>
              </w:rPr>
              <w:t xml:space="preserve"> </w:t>
            </w:r>
            <w:r w:rsidRPr="00123330">
              <w:rPr>
                <w:rFonts w:ascii="Times New Roman" w:eastAsia="Calibri" w:hAnsi="Times New Roman" w:cs="Times New Roman"/>
                <w:sz w:val="24"/>
                <w:szCs w:val="24"/>
                <w:lang w:eastAsia="ru-RU"/>
              </w:rPr>
              <w:t>ПК 3.3.</w:t>
            </w:r>
          </w:p>
          <w:p w14:paraId="7C6FCEE1" w14:textId="77777777" w:rsidR="00290640" w:rsidRPr="00123330" w:rsidRDefault="00290640" w:rsidP="00123330">
            <w:pPr>
              <w:rPr>
                <w:rFonts w:ascii="Times New Roman" w:eastAsia="Calibri" w:hAnsi="Times New Roman" w:cs="Times New Roman"/>
                <w:sz w:val="24"/>
                <w:szCs w:val="24"/>
                <w:lang w:eastAsia="ru-RU"/>
              </w:rPr>
            </w:pPr>
          </w:p>
          <w:p w14:paraId="6860797C" w14:textId="77777777" w:rsidR="00290640" w:rsidRPr="00123330" w:rsidRDefault="00290640" w:rsidP="00123330">
            <w:pPr>
              <w:rPr>
                <w:rFonts w:ascii="Times New Roman" w:eastAsia="Calibri" w:hAnsi="Times New Roman" w:cs="Times New Roman"/>
                <w:sz w:val="24"/>
                <w:szCs w:val="24"/>
                <w:lang w:eastAsia="ru-RU"/>
              </w:rPr>
            </w:pPr>
          </w:p>
          <w:p w14:paraId="58216BAD" w14:textId="77777777" w:rsidR="00290640" w:rsidRPr="00123330" w:rsidRDefault="00290640" w:rsidP="00123330">
            <w:pPr>
              <w:rPr>
                <w:rFonts w:ascii="Times New Roman" w:eastAsia="Calibri" w:hAnsi="Times New Roman" w:cs="Times New Roman"/>
                <w:sz w:val="24"/>
                <w:szCs w:val="24"/>
                <w:lang w:eastAsia="ru-RU"/>
              </w:rPr>
            </w:pPr>
          </w:p>
          <w:p w14:paraId="152CBFB1"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1BA515EC" w14:textId="77777777" w:rsidTr="00B72C9E">
        <w:trPr>
          <w:trHeight w:val="436"/>
        </w:trPr>
        <w:tc>
          <w:tcPr>
            <w:tcW w:w="2977" w:type="dxa"/>
            <w:vMerge/>
            <w:vAlign w:val="center"/>
          </w:tcPr>
          <w:p w14:paraId="73F71C1E"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69FEAE65"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b/>
                <w:bCs/>
                <w:sz w:val="24"/>
                <w:szCs w:val="24"/>
                <w:lang w:eastAsia="ru-RU"/>
              </w:rPr>
              <w:t>Практическая работа №3</w:t>
            </w:r>
            <w:r w:rsidRPr="00123330">
              <w:rPr>
                <w:rFonts w:ascii="Times New Roman" w:eastAsia="Calibri" w:hAnsi="Times New Roman" w:cs="Times New Roman"/>
                <w:sz w:val="24"/>
                <w:szCs w:val="24"/>
                <w:lang w:eastAsia="ru-RU"/>
              </w:rPr>
              <w:t xml:space="preserve"> Расчет неразветвленных электрических цепей переменного тока с </w:t>
            </w:r>
            <w:r w:rsidRPr="00123330">
              <w:rPr>
                <w:rFonts w:ascii="Times New Roman" w:eastAsia="Calibri" w:hAnsi="Times New Roman" w:cs="Times New Roman"/>
                <w:sz w:val="24"/>
                <w:szCs w:val="24"/>
                <w:lang w:val="en-US" w:eastAsia="ru-RU"/>
              </w:rPr>
              <w:t>RL</w:t>
            </w:r>
            <w:r w:rsidRPr="00123330">
              <w:rPr>
                <w:rFonts w:ascii="Times New Roman" w:eastAsia="Calibri" w:hAnsi="Times New Roman" w:cs="Times New Roman"/>
                <w:sz w:val="24"/>
                <w:szCs w:val="24"/>
                <w:lang w:eastAsia="ru-RU"/>
              </w:rPr>
              <w:t>С элементами</w:t>
            </w:r>
          </w:p>
        </w:tc>
        <w:tc>
          <w:tcPr>
            <w:tcW w:w="2694" w:type="dxa"/>
            <w:vAlign w:val="center"/>
          </w:tcPr>
          <w:p w14:paraId="6A755080"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vAlign w:val="bottom"/>
          </w:tcPr>
          <w:p w14:paraId="319E2959"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2A10D54A" w14:textId="77777777" w:rsidTr="00FF41E4">
        <w:trPr>
          <w:trHeight w:val="457"/>
        </w:trPr>
        <w:tc>
          <w:tcPr>
            <w:tcW w:w="2977" w:type="dxa"/>
            <w:vMerge w:val="restart"/>
            <w:vAlign w:val="center"/>
          </w:tcPr>
          <w:p w14:paraId="2746C95D" w14:textId="77777777" w:rsidR="0029064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4.3Трехфазные цепи переменного тока</w:t>
            </w:r>
          </w:p>
          <w:p w14:paraId="61A7CB53" w14:textId="77777777" w:rsidR="00290640" w:rsidRDefault="00290640" w:rsidP="00123330">
            <w:pPr>
              <w:rPr>
                <w:rFonts w:ascii="Times New Roman" w:eastAsia="Calibri" w:hAnsi="Times New Roman" w:cs="Times New Roman"/>
                <w:sz w:val="24"/>
                <w:szCs w:val="24"/>
                <w:lang w:eastAsia="ru-RU"/>
              </w:rPr>
            </w:pPr>
          </w:p>
          <w:p w14:paraId="7D30277C" w14:textId="77777777" w:rsidR="00290640" w:rsidRDefault="00290640" w:rsidP="00123330">
            <w:pPr>
              <w:rPr>
                <w:rFonts w:ascii="Times New Roman" w:eastAsia="Calibri" w:hAnsi="Times New Roman" w:cs="Times New Roman"/>
                <w:sz w:val="24"/>
                <w:szCs w:val="24"/>
                <w:lang w:eastAsia="ru-RU"/>
              </w:rPr>
            </w:pPr>
          </w:p>
          <w:p w14:paraId="3B67B54F" w14:textId="77777777" w:rsidR="00290640" w:rsidRDefault="00290640" w:rsidP="00123330">
            <w:pPr>
              <w:rPr>
                <w:rFonts w:ascii="Times New Roman" w:eastAsia="Calibri" w:hAnsi="Times New Roman" w:cs="Times New Roman"/>
                <w:sz w:val="24"/>
                <w:szCs w:val="24"/>
                <w:lang w:eastAsia="ru-RU"/>
              </w:rPr>
            </w:pPr>
          </w:p>
          <w:p w14:paraId="14A37BE2" w14:textId="77777777" w:rsidR="00290640" w:rsidRDefault="00290640" w:rsidP="00123330">
            <w:pPr>
              <w:rPr>
                <w:rFonts w:ascii="Times New Roman" w:eastAsia="Calibri" w:hAnsi="Times New Roman" w:cs="Times New Roman"/>
                <w:sz w:val="24"/>
                <w:szCs w:val="24"/>
                <w:lang w:eastAsia="ru-RU"/>
              </w:rPr>
            </w:pPr>
          </w:p>
          <w:p w14:paraId="5ED43AF5" w14:textId="77777777" w:rsidR="00290640" w:rsidRDefault="00290640" w:rsidP="00123330">
            <w:pPr>
              <w:rPr>
                <w:rFonts w:ascii="Times New Roman" w:eastAsia="Calibri" w:hAnsi="Times New Roman" w:cs="Times New Roman"/>
                <w:sz w:val="24"/>
                <w:szCs w:val="24"/>
                <w:lang w:eastAsia="ru-RU"/>
              </w:rPr>
            </w:pPr>
          </w:p>
          <w:p w14:paraId="0EE6A924" w14:textId="77777777" w:rsidR="00290640" w:rsidRDefault="00290640" w:rsidP="00123330">
            <w:pPr>
              <w:rPr>
                <w:rFonts w:ascii="Times New Roman" w:eastAsia="Calibri" w:hAnsi="Times New Roman" w:cs="Times New Roman"/>
                <w:sz w:val="24"/>
                <w:szCs w:val="24"/>
                <w:lang w:eastAsia="ru-RU"/>
              </w:rPr>
            </w:pPr>
          </w:p>
          <w:p w14:paraId="41F37F47" w14:textId="77777777" w:rsidR="00290640" w:rsidRPr="00123330" w:rsidRDefault="00290640" w:rsidP="00123330">
            <w:pPr>
              <w:rPr>
                <w:rFonts w:ascii="Times New Roman" w:eastAsia="Calibri" w:hAnsi="Times New Roman" w:cs="Times New Roman"/>
                <w:sz w:val="24"/>
                <w:szCs w:val="24"/>
                <w:lang w:eastAsia="ru-RU"/>
              </w:rPr>
            </w:pPr>
          </w:p>
          <w:p w14:paraId="35669F49" w14:textId="77777777" w:rsidR="00290640" w:rsidRPr="00123330" w:rsidRDefault="00290640" w:rsidP="00123330">
            <w:pPr>
              <w:rPr>
                <w:rFonts w:ascii="Times New Roman" w:eastAsia="Calibri" w:hAnsi="Times New Roman" w:cs="Times New Roman"/>
                <w:sz w:val="24"/>
                <w:szCs w:val="24"/>
                <w:lang w:eastAsia="ru-RU"/>
              </w:rPr>
            </w:pPr>
          </w:p>
          <w:p w14:paraId="3CF97ADA" w14:textId="77777777" w:rsidR="00290640" w:rsidRPr="00123330" w:rsidRDefault="00290640" w:rsidP="00123330">
            <w:pPr>
              <w:rPr>
                <w:rFonts w:ascii="Times New Roman" w:eastAsia="Calibri" w:hAnsi="Times New Roman" w:cs="Times New Roman"/>
                <w:sz w:val="24"/>
                <w:szCs w:val="24"/>
                <w:lang w:eastAsia="ru-RU"/>
              </w:rPr>
            </w:pPr>
          </w:p>
          <w:p w14:paraId="49EAD409"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50D54B1D" w14:textId="77777777" w:rsidR="00290640" w:rsidRPr="00123330" w:rsidRDefault="00290640"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t>Содержание</w:t>
            </w:r>
          </w:p>
        </w:tc>
        <w:tc>
          <w:tcPr>
            <w:tcW w:w="2694" w:type="dxa"/>
            <w:vAlign w:val="center"/>
          </w:tcPr>
          <w:p w14:paraId="21AF7C51" w14:textId="77777777" w:rsidR="0029064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6</w:t>
            </w:r>
          </w:p>
        </w:tc>
        <w:tc>
          <w:tcPr>
            <w:tcW w:w="2835" w:type="dxa"/>
            <w:vAlign w:val="bottom"/>
          </w:tcPr>
          <w:p w14:paraId="6440EEAA"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672A7363" w14:textId="77777777" w:rsidTr="00B72C9E">
        <w:trPr>
          <w:trHeight w:val="1277"/>
        </w:trPr>
        <w:tc>
          <w:tcPr>
            <w:tcW w:w="2977" w:type="dxa"/>
            <w:vMerge/>
            <w:vAlign w:val="center"/>
          </w:tcPr>
          <w:p w14:paraId="62D33014"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5AE851F2"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1.Трехфазная система переменного тока.</w:t>
            </w:r>
          </w:p>
          <w:p w14:paraId="1D9C9339"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Соединение обмоток генератора.</w:t>
            </w:r>
          </w:p>
          <w:p w14:paraId="1AC8B12D" w14:textId="77777777" w:rsidR="00290640" w:rsidRPr="00123330" w:rsidRDefault="00290640" w:rsidP="00B72C9E">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2.Включение нагрузки в сеть трехфазного тока. Резонанс напряжения, резонанс токов. Мощность трехфазного тока.</w:t>
            </w:r>
          </w:p>
        </w:tc>
        <w:tc>
          <w:tcPr>
            <w:tcW w:w="2694" w:type="dxa"/>
            <w:vAlign w:val="center"/>
          </w:tcPr>
          <w:p w14:paraId="2041B90E" w14:textId="77777777" w:rsidR="00290640" w:rsidRPr="0012333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14652049" w14:textId="77777777" w:rsidR="00290640" w:rsidRPr="00123330" w:rsidRDefault="00290640" w:rsidP="00B72C9E">
            <w:pPr>
              <w:rPr>
                <w:rFonts w:ascii="Times New Roman" w:eastAsia="Calibri" w:hAnsi="Times New Roman" w:cs="Times New Roman"/>
                <w:sz w:val="24"/>
                <w:szCs w:val="24"/>
                <w:lang w:eastAsia="ru-RU"/>
              </w:rPr>
            </w:pPr>
          </w:p>
        </w:tc>
        <w:tc>
          <w:tcPr>
            <w:tcW w:w="2835" w:type="dxa"/>
            <w:vMerge w:val="restart"/>
            <w:vAlign w:val="bottom"/>
          </w:tcPr>
          <w:p w14:paraId="06944DF7"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1.4.</w:t>
            </w:r>
          </w:p>
          <w:p w14:paraId="027FAE1D"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p>
          <w:p w14:paraId="7747368B"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0204728E"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p w14:paraId="7FAB65F5" w14:textId="77777777" w:rsidR="00290640" w:rsidRPr="0012333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p>
          <w:p w14:paraId="6D7366EF" w14:textId="77777777" w:rsidR="00290640" w:rsidRDefault="00290640" w:rsidP="00244C6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3.3.</w:t>
            </w:r>
          </w:p>
          <w:p w14:paraId="7F40C433" w14:textId="77777777" w:rsidR="00290640" w:rsidRPr="00123330" w:rsidRDefault="00290640" w:rsidP="00123330">
            <w:pPr>
              <w:rPr>
                <w:rFonts w:ascii="Times New Roman" w:eastAsia="Calibri" w:hAnsi="Times New Roman" w:cs="Times New Roman"/>
                <w:sz w:val="24"/>
                <w:szCs w:val="24"/>
                <w:lang w:eastAsia="ru-RU"/>
              </w:rPr>
            </w:pPr>
          </w:p>
          <w:p w14:paraId="72B3CF96" w14:textId="77777777" w:rsidR="00290640" w:rsidRPr="00123330" w:rsidRDefault="00290640" w:rsidP="00123330">
            <w:pPr>
              <w:rPr>
                <w:rFonts w:ascii="Times New Roman" w:eastAsia="Calibri" w:hAnsi="Times New Roman" w:cs="Times New Roman"/>
                <w:sz w:val="24"/>
                <w:szCs w:val="24"/>
                <w:lang w:eastAsia="ru-RU"/>
              </w:rPr>
            </w:pPr>
          </w:p>
          <w:p w14:paraId="772F9F75" w14:textId="77777777" w:rsidR="00290640" w:rsidRPr="00123330" w:rsidRDefault="00290640" w:rsidP="00123330">
            <w:pPr>
              <w:rPr>
                <w:rFonts w:ascii="Times New Roman" w:eastAsia="Calibri" w:hAnsi="Times New Roman" w:cs="Times New Roman"/>
                <w:sz w:val="24"/>
                <w:szCs w:val="24"/>
                <w:lang w:eastAsia="ru-RU"/>
              </w:rPr>
            </w:pPr>
          </w:p>
          <w:p w14:paraId="79052FFB" w14:textId="77777777" w:rsidR="00290640" w:rsidRPr="00123330" w:rsidRDefault="00290640" w:rsidP="00123330">
            <w:pPr>
              <w:rPr>
                <w:rFonts w:ascii="Times New Roman" w:eastAsia="Calibri" w:hAnsi="Times New Roman" w:cs="Times New Roman"/>
                <w:sz w:val="24"/>
                <w:szCs w:val="24"/>
                <w:lang w:eastAsia="ru-RU"/>
              </w:rPr>
            </w:pPr>
          </w:p>
          <w:p w14:paraId="570EA05A"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080F53C5" w14:textId="77777777" w:rsidTr="005D23D4">
        <w:trPr>
          <w:trHeight w:val="583"/>
        </w:trPr>
        <w:tc>
          <w:tcPr>
            <w:tcW w:w="2977" w:type="dxa"/>
            <w:vMerge/>
            <w:vAlign w:val="center"/>
          </w:tcPr>
          <w:p w14:paraId="62997CDF"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35586409"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vAlign w:val="center"/>
          </w:tcPr>
          <w:p w14:paraId="1B026BC3"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4</w:t>
            </w:r>
          </w:p>
        </w:tc>
        <w:tc>
          <w:tcPr>
            <w:tcW w:w="2835" w:type="dxa"/>
            <w:vMerge/>
            <w:vAlign w:val="bottom"/>
          </w:tcPr>
          <w:p w14:paraId="46ECDE0C"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4875C4C4" w14:textId="77777777" w:rsidTr="005D23D4">
        <w:trPr>
          <w:trHeight w:val="758"/>
        </w:trPr>
        <w:tc>
          <w:tcPr>
            <w:tcW w:w="2977" w:type="dxa"/>
            <w:vMerge/>
            <w:vAlign w:val="center"/>
          </w:tcPr>
          <w:p w14:paraId="4F0D6523"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4FEDCEE0" w14:textId="77777777" w:rsidR="00290640" w:rsidRPr="00123330" w:rsidRDefault="00290640" w:rsidP="00B72C9E">
            <w:pPr>
              <w:rPr>
                <w:rFonts w:ascii="Times New Roman" w:eastAsia="Calibri" w:hAnsi="Times New Roman" w:cs="Times New Roman"/>
                <w:sz w:val="24"/>
                <w:szCs w:val="24"/>
                <w:lang w:eastAsia="ru-RU"/>
              </w:rPr>
            </w:pPr>
            <w:r w:rsidRPr="00123330">
              <w:rPr>
                <w:rFonts w:ascii="Times New Roman" w:eastAsia="Calibri" w:hAnsi="Times New Roman" w:cs="Times New Roman"/>
                <w:b/>
                <w:bCs/>
                <w:sz w:val="24"/>
                <w:szCs w:val="24"/>
                <w:lang w:eastAsia="ru-RU"/>
              </w:rPr>
              <w:t>Практическая работа №4</w:t>
            </w:r>
            <w:r w:rsidRPr="00123330">
              <w:rPr>
                <w:rFonts w:ascii="Times New Roman" w:eastAsia="Calibri" w:hAnsi="Times New Roman" w:cs="Times New Roman"/>
                <w:sz w:val="24"/>
                <w:szCs w:val="24"/>
                <w:lang w:eastAsia="ru-RU"/>
              </w:rPr>
              <w:t xml:space="preserve"> Расчет трехфазных электрических цепей переменного тока</w:t>
            </w:r>
          </w:p>
          <w:p w14:paraId="71263513" w14:textId="77777777" w:rsidR="00290640" w:rsidRPr="00123330" w:rsidRDefault="00290640" w:rsidP="00B72C9E">
            <w:pPr>
              <w:rPr>
                <w:rFonts w:ascii="Times New Roman" w:eastAsia="Calibri" w:hAnsi="Times New Roman" w:cs="Times New Roman"/>
                <w:b/>
                <w:sz w:val="24"/>
                <w:szCs w:val="24"/>
                <w:lang w:eastAsia="ru-RU"/>
              </w:rPr>
            </w:pPr>
            <w:r w:rsidRPr="00123330">
              <w:rPr>
                <w:rFonts w:ascii="Times New Roman" w:eastAsia="Calibri" w:hAnsi="Times New Roman" w:cs="Times New Roman"/>
                <w:b/>
                <w:sz w:val="24"/>
                <w:szCs w:val="24"/>
                <w:lang w:eastAsia="ru-RU"/>
              </w:rPr>
              <w:t>Лабораторная работа №5</w:t>
            </w:r>
          </w:p>
          <w:p w14:paraId="61CF019A" w14:textId="77777777" w:rsidR="00290640" w:rsidRPr="00B72C9E" w:rsidRDefault="00290640" w:rsidP="00B72C9E">
            <w:pPr>
              <w:rPr>
                <w:rFonts w:ascii="Times New Roman" w:eastAsia="Times New Roman" w:hAnsi="Times New Roman" w:cs="Times New Roman"/>
                <w:bCs/>
                <w:lang w:eastAsia="ru-RU"/>
              </w:rPr>
            </w:pPr>
            <w:r w:rsidRPr="00123330">
              <w:rPr>
                <w:rFonts w:ascii="Times New Roman" w:eastAsia="Calibri" w:hAnsi="Times New Roman" w:cs="Times New Roman"/>
                <w:bCs/>
                <w:sz w:val="24"/>
                <w:szCs w:val="24"/>
                <w:lang w:eastAsia="ru-RU"/>
              </w:rPr>
              <w:t>Неразветвленная электрическая цепь переменного тока</w:t>
            </w:r>
          </w:p>
        </w:tc>
        <w:tc>
          <w:tcPr>
            <w:tcW w:w="2694" w:type="dxa"/>
            <w:vAlign w:val="center"/>
          </w:tcPr>
          <w:p w14:paraId="5D7D59C5" w14:textId="77777777" w:rsidR="0029064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2CE9B8D4" w14:textId="77777777" w:rsidR="00290640" w:rsidRDefault="00290640" w:rsidP="00123330">
            <w:pPr>
              <w:rPr>
                <w:rFonts w:ascii="Times New Roman" w:eastAsia="Calibri" w:hAnsi="Times New Roman" w:cs="Times New Roman"/>
                <w:sz w:val="24"/>
                <w:szCs w:val="24"/>
                <w:lang w:eastAsia="ru-RU"/>
              </w:rPr>
            </w:pPr>
          </w:p>
          <w:p w14:paraId="1D6463D3" w14:textId="77777777" w:rsidR="0029064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2F566215" w14:textId="77777777" w:rsidR="00290640" w:rsidRDefault="00290640" w:rsidP="00123330">
            <w:pPr>
              <w:rPr>
                <w:rFonts w:ascii="Times New Roman" w:eastAsia="Calibri" w:hAnsi="Times New Roman" w:cs="Times New Roman"/>
                <w:sz w:val="24"/>
                <w:szCs w:val="24"/>
                <w:lang w:eastAsia="ru-RU"/>
              </w:rPr>
            </w:pPr>
          </w:p>
          <w:p w14:paraId="1FFD7D99" w14:textId="77777777" w:rsidR="00290640" w:rsidRPr="00123330" w:rsidRDefault="00290640" w:rsidP="00123330">
            <w:pPr>
              <w:rPr>
                <w:rFonts w:ascii="Times New Roman" w:eastAsia="Calibri" w:hAnsi="Times New Roman" w:cs="Times New Roman"/>
                <w:sz w:val="24"/>
                <w:szCs w:val="24"/>
                <w:lang w:eastAsia="ru-RU"/>
              </w:rPr>
            </w:pPr>
          </w:p>
        </w:tc>
        <w:tc>
          <w:tcPr>
            <w:tcW w:w="2835" w:type="dxa"/>
            <w:vMerge/>
            <w:vAlign w:val="bottom"/>
          </w:tcPr>
          <w:p w14:paraId="5AC81260" w14:textId="77777777" w:rsidR="00290640" w:rsidRPr="00123330" w:rsidRDefault="00290640" w:rsidP="00123330">
            <w:pPr>
              <w:rPr>
                <w:rFonts w:ascii="Times New Roman" w:eastAsia="Calibri" w:hAnsi="Times New Roman" w:cs="Times New Roman"/>
                <w:sz w:val="24"/>
                <w:szCs w:val="24"/>
                <w:lang w:eastAsia="ru-RU"/>
              </w:rPr>
            </w:pPr>
          </w:p>
        </w:tc>
      </w:tr>
      <w:tr w:rsidR="00123330" w:rsidRPr="00123330" w14:paraId="1D5284DC" w14:textId="77777777" w:rsidTr="00123330">
        <w:trPr>
          <w:trHeight w:val="275"/>
        </w:trPr>
        <w:tc>
          <w:tcPr>
            <w:tcW w:w="2977" w:type="dxa"/>
            <w:tcBorders>
              <w:top w:val="single" w:sz="12" w:space="0" w:color="auto"/>
            </w:tcBorders>
            <w:vAlign w:val="center"/>
          </w:tcPr>
          <w:p w14:paraId="690A6F83"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Раздел 5.</w:t>
            </w:r>
          </w:p>
        </w:tc>
        <w:tc>
          <w:tcPr>
            <w:tcW w:w="6662" w:type="dxa"/>
            <w:tcBorders>
              <w:top w:val="single" w:sz="12" w:space="0" w:color="auto"/>
            </w:tcBorders>
          </w:tcPr>
          <w:p w14:paraId="5064EC66"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Трансформаторы</w:t>
            </w:r>
          </w:p>
        </w:tc>
        <w:tc>
          <w:tcPr>
            <w:tcW w:w="2694" w:type="dxa"/>
            <w:tcBorders>
              <w:top w:val="single" w:sz="12" w:space="0" w:color="auto"/>
            </w:tcBorders>
          </w:tcPr>
          <w:p w14:paraId="4ACDEFE7" w14:textId="77777777" w:rsidR="00123330" w:rsidRPr="00123330" w:rsidRDefault="009F4761"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2835" w:type="dxa"/>
            <w:tcBorders>
              <w:top w:val="single" w:sz="12" w:space="0" w:color="auto"/>
            </w:tcBorders>
            <w:vAlign w:val="bottom"/>
          </w:tcPr>
          <w:p w14:paraId="59794B81" w14:textId="77777777" w:rsidR="00123330" w:rsidRPr="00123330" w:rsidRDefault="00123330" w:rsidP="00123330">
            <w:pPr>
              <w:rPr>
                <w:rFonts w:ascii="Times New Roman" w:eastAsia="Calibri" w:hAnsi="Times New Roman" w:cs="Times New Roman"/>
                <w:sz w:val="24"/>
                <w:szCs w:val="24"/>
                <w:lang w:eastAsia="ru-RU"/>
              </w:rPr>
            </w:pPr>
          </w:p>
        </w:tc>
      </w:tr>
      <w:tr w:rsidR="00290640" w:rsidRPr="00123330" w14:paraId="6088A2E8" w14:textId="77777777" w:rsidTr="00123330">
        <w:trPr>
          <w:trHeight w:val="275"/>
        </w:trPr>
        <w:tc>
          <w:tcPr>
            <w:tcW w:w="2977" w:type="dxa"/>
            <w:vMerge w:val="restart"/>
            <w:tcBorders>
              <w:top w:val="single" w:sz="12" w:space="0" w:color="auto"/>
            </w:tcBorders>
            <w:vAlign w:val="center"/>
          </w:tcPr>
          <w:p w14:paraId="01BF9C1B" w14:textId="77777777" w:rsidR="0029064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5.1Трансформаторы</w:t>
            </w:r>
          </w:p>
          <w:p w14:paraId="2ED4636B" w14:textId="77777777" w:rsidR="00290640" w:rsidRDefault="00290640" w:rsidP="00123330">
            <w:pPr>
              <w:rPr>
                <w:rFonts w:ascii="Times New Roman" w:eastAsia="Calibri" w:hAnsi="Times New Roman" w:cs="Times New Roman"/>
                <w:sz w:val="24"/>
                <w:szCs w:val="24"/>
                <w:lang w:eastAsia="ru-RU"/>
              </w:rPr>
            </w:pPr>
          </w:p>
          <w:p w14:paraId="24F6CEC6" w14:textId="77777777" w:rsidR="00290640" w:rsidRDefault="00290640" w:rsidP="00123330">
            <w:pPr>
              <w:rPr>
                <w:rFonts w:ascii="Times New Roman" w:eastAsia="Calibri" w:hAnsi="Times New Roman" w:cs="Times New Roman"/>
                <w:sz w:val="24"/>
                <w:szCs w:val="24"/>
                <w:lang w:eastAsia="ru-RU"/>
              </w:rPr>
            </w:pPr>
          </w:p>
          <w:p w14:paraId="2B6756AD" w14:textId="77777777" w:rsidR="00290640" w:rsidRDefault="00290640" w:rsidP="00123330">
            <w:pPr>
              <w:rPr>
                <w:rFonts w:ascii="Times New Roman" w:eastAsia="Calibri" w:hAnsi="Times New Roman" w:cs="Times New Roman"/>
                <w:sz w:val="24"/>
                <w:szCs w:val="24"/>
                <w:lang w:eastAsia="ru-RU"/>
              </w:rPr>
            </w:pPr>
          </w:p>
          <w:p w14:paraId="3674EF09" w14:textId="77777777" w:rsidR="00290640" w:rsidRDefault="00290640" w:rsidP="00123330">
            <w:pPr>
              <w:rPr>
                <w:rFonts w:ascii="Times New Roman" w:eastAsia="Calibri" w:hAnsi="Times New Roman" w:cs="Times New Roman"/>
                <w:sz w:val="24"/>
                <w:szCs w:val="24"/>
                <w:lang w:eastAsia="ru-RU"/>
              </w:rPr>
            </w:pPr>
          </w:p>
          <w:p w14:paraId="3F02EAFC" w14:textId="77777777" w:rsidR="00290640" w:rsidRDefault="00290640" w:rsidP="00123330">
            <w:pPr>
              <w:rPr>
                <w:rFonts w:ascii="Times New Roman" w:eastAsia="Calibri" w:hAnsi="Times New Roman" w:cs="Times New Roman"/>
                <w:sz w:val="24"/>
                <w:szCs w:val="24"/>
                <w:lang w:eastAsia="ru-RU"/>
              </w:rPr>
            </w:pPr>
          </w:p>
          <w:p w14:paraId="6DFDA0A8" w14:textId="77777777" w:rsidR="00290640" w:rsidRPr="00123330" w:rsidRDefault="00290640" w:rsidP="00123330">
            <w:pPr>
              <w:rPr>
                <w:rFonts w:ascii="Times New Roman" w:eastAsia="Calibri" w:hAnsi="Times New Roman" w:cs="Times New Roman"/>
                <w:sz w:val="24"/>
                <w:szCs w:val="24"/>
                <w:lang w:eastAsia="ru-RU"/>
              </w:rPr>
            </w:pPr>
          </w:p>
          <w:p w14:paraId="36094870" w14:textId="77777777" w:rsidR="00290640" w:rsidRPr="00123330" w:rsidRDefault="00290640" w:rsidP="00123330">
            <w:pPr>
              <w:rPr>
                <w:rFonts w:ascii="Times New Roman" w:eastAsia="Calibri" w:hAnsi="Times New Roman" w:cs="Times New Roman"/>
                <w:sz w:val="24"/>
                <w:szCs w:val="24"/>
                <w:lang w:eastAsia="ru-RU"/>
              </w:rPr>
            </w:pPr>
          </w:p>
          <w:p w14:paraId="1D2CD0D3" w14:textId="77777777" w:rsidR="00290640" w:rsidRPr="00123330" w:rsidRDefault="00290640" w:rsidP="00123330">
            <w:pPr>
              <w:rPr>
                <w:rFonts w:ascii="Times New Roman" w:eastAsia="Calibri" w:hAnsi="Times New Roman" w:cs="Times New Roman"/>
                <w:b/>
                <w:bCs/>
                <w:sz w:val="24"/>
                <w:szCs w:val="24"/>
                <w:lang w:eastAsia="ru-RU"/>
              </w:rPr>
            </w:pPr>
          </w:p>
        </w:tc>
        <w:tc>
          <w:tcPr>
            <w:tcW w:w="6662" w:type="dxa"/>
            <w:tcBorders>
              <w:top w:val="single" w:sz="12" w:space="0" w:color="auto"/>
            </w:tcBorders>
          </w:tcPr>
          <w:p w14:paraId="5B53E3DA" w14:textId="77777777" w:rsidR="00290640" w:rsidRPr="00123330" w:rsidRDefault="00290640"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t>Содержание</w:t>
            </w:r>
          </w:p>
        </w:tc>
        <w:tc>
          <w:tcPr>
            <w:tcW w:w="2694" w:type="dxa"/>
            <w:tcBorders>
              <w:top w:val="single" w:sz="12" w:space="0" w:color="auto"/>
            </w:tcBorders>
          </w:tcPr>
          <w:p w14:paraId="3C58FAB0" w14:textId="77777777" w:rsidR="00290640" w:rsidRPr="00123330" w:rsidRDefault="00FF41E4"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2835" w:type="dxa"/>
            <w:tcBorders>
              <w:top w:val="single" w:sz="12" w:space="0" w:color="auto"/>
            </w:tcBorders>
            <w:vAlign w:val="bottom"/>
          </w:tcPr>
          <w:p w14:paraId="3C95F945"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42904C0B" w14:textId="77777777" w:rsidTr="00123330">
        <w:trPr>
          <w:trHeight w:val="1000"/>
        </w:trPr>
        <w:tc>
          <w:tcPr>
            <w:tcW w:w="2977" w:type="dxa"/>
            <w:vMerge/>
            <w:vAlign w:val="center"/>
          </w:tcPr>
          <w:p w14:paraId="74DE8C20"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18B28C68"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1.Классификация трансформаторов, общие сведения, принцип действия, графическое обозначение.</w:t>
            </w:r>
          </w:p>
          <w:p w14:paraId="14C13119"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Режимы работы трансформатора</w:t>
            </w:r>
          </w:p>
          <w:p w14:paraId="52855237"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2.Автотрансформаторы, измерительные трансформаторы, трехфазные трансформаторы.</w:t>
            </w:r>
          </w:p>
          <w:p w14:paraId="5FAFE26B" w14:textId="77777777" w:rsidR="00290640" w:rsidRPr="00123330" w:rsidRDefault="00290640" w:rsidP="00123330">
            <w:pPr>
              <w:rPr>
                <w:rFonts w:ascii="Times New Roman" w:eastAsia="Calibri" w:hAnsi="Times New Roman" w:cs="Times New Roman"/>
                <w:sz w:val="24"/>
                <w:szCs w:val="24"/>
                <w:lang w:eastAsia="ru-RU"/>
              </w:rPr>
            </w:pPr>
          </w:p>
        </w:tc>
        <w:tc>
          <w:tcPr>
            <w:tcW w:w="2694" w:type="dxa"/>
          </w:tcPr>
          <w:p w14:paraId="798E05EC" w14:textId="77777777" w:rsidR="00290640" w:rsidRPr="00123330" w:rsidRDefault="00FF41E4"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588633E1" w14:textId="77777777" w:rsidR="00290640" w:rsidRPr="00123330" w:rsidRDefault="00290640" w:rsidP="00123330">
            <w:pPr>
              <w:rPr>
                <w:rFonts w:ascii="Times New Roman" w:eastAsia="Calibri" w:hAnsi="Times New Roman" w:cs="Times New Roman"/>
                <w:sz w:val="24"/>
                <w:szCs w:val="24"/>
                <w:lang w:eastAsia="ru-RU"/>
              </w:rPr>
            </w:pPr>
          </w:p>
        </w:tc>
        <w:tc>
          <w:tcPr>
            <w:tcW w:w="2835" w:type="dxa"/>
          </w:tcPr>
          <w:p w14:paraId="2F813666"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1.4.</w:t>
            </w:r>
          </w:p>
          <w:p w14:paraId="0B10C3F8"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p>
          <w:p w14:paraId="1D3ABD90"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71870730"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p w14:paraId="642BC062"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p>
          <w:p w14:paraId="7D806ADB"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3.3.</w:t>
            </w:r>
          </w:p>
        </w:tc>
      </w:tr>
      <w:tr w:rsidR="00290640" w:rsidRPr="00123330" w14:paraId="4AE1C92B" w14:textId="77777777" w:rsidTr="005D23D4">
        <w:trPr>
          <w:trHeight w:val="324"/>
        </w:trPr>
        <w:tc>
          <w:tcPr>
            <w:tcW w:w="2977" w:type="dxa"/>
            <w:vMerge/>
            <w:vAlign w:val="center"/>
          </w:tcPr>
          <w:p w14:paraId="34C21ED5"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1625AD3E"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Times New Roman" w:hAnsi="Times New Roman" w:cs="Times New Roman"/>
                <w:b/>
                <w:bCs/>
                <w:lang w:eastAsia="ru-RU"/>
              </w:rPr>
              <w:t>В том числе практических и лабораторных занятий</w:t>
            </w:r>
          </w:p>
        </w:tc>
        <w:tc>
          <w:tcPr>
            <w:tcW w:w="2694" w:type="dxa"/>
          </w:tcPr>
          <w:p w14:paraId="3E73F186"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tcPr>
          <w:p w14:paraId="01057EE5" w14:textId="77777777" w:rsidR="00290640" w:rsidRPr="00123330" w:rsidRDefault="00290640" w:rsidP="00123330">
            <w:pPr>
              <w:rPr>
                <w:rFonts w:ascii="Times New Roman" w:eastAsia="Calibri" w:hAnsi="Times New Roman" w:cs="Times New Roman"/>
                <w:sz w:val="24"/>
                <w:szCs w:val="24"/>
                <w:lang w:eastAsia="ru-RU"/>
              </w:rPr>
            </w:pPr>
          </w:p>
        </w:tc>
      </w:tr>
      <w:tr w:rsidR="00290640" w:rsidRPr="00123330" w14:paraId="7D12DE35" w14:textId="77777777" w:rsidTr="005D23D4">
        <w:trPr>
          <w:trHeight w:val="427"/>
        </w:trPr>
        <w:tc>
          <w:tcPr>
            <w:tcW w:w="2977" w:type="dxa"/>
            <w:vMerge/>
            <w:vAlign w:val="center"/>
          </w:tcPr>
          <w:p w14:paraId="52EF5661" w14:textId="77777777" w:rsidR="00290640" w:rsidRPr="00123330" w:rsidRDefault="00290640" w:rsidP="00123330">
            <w:pPr>
              <w:rPr>
                <w:rFonts w:ascii="Times New Roman" w:eastAsia="Calibri" w:hAnsi="Times New Roman" w:cs="Times New Roman"/>
                <w:sz w:val="24"/>
                <w:szCs w:val="24"/>
                <w:lang w:eastAsia="ru-RU"/>
              </w:rPr>
            </w:pPr>
          </w:p>
        </w:tc>
        <w:tc>
          <w:tcPr>
            <w:tcW w:w="6662" w:type="dxa"/>
          </w:tcPr>
          <w:p w14:paraId="42D1B1C9" w14:textId="77777777" w:rsidR="00290640" w:rsidRPr="00123330" w:rsidRDefault="00290640"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b/>
                <w:bCs/>
                <w:sz w:val="24"/>
                <w:szCs w:val="24"/>
                <w:lang w:eastAsia="ru-RU"/>
              </w:rPr>
              <w:t>Практическая работа № 5</w:t>
            </w:r>
            <w:r w:rsidRPr="00123330">
              <w:rPr>
                <w:rFonts w:ascii="Times New Roman" w:eastAsia="Calibri" w:hAnsi="Times New Roman" w:cs="Times New Roman"/>
                <w:sz w:val="24"/>
                <w:szCs w:val="24"/>
                <w:lang w:eastAsia="ru-RU"/>
              </w:rPr>
              <w:t xml:space="preserve"> Изучение устройства и основных характеристик трехфазного трансформатора</w:t>
            </w:r>
          </w:p>
        </w:tc>
        <w:tc>
          <w:tcPr>
            <w:tcW w:w="2694" w:type="dxa"/>
          </w:tcPr>
          <w:p w14:paraId="019E511A" w14:textId="77777777" w:rsidR="00290640" w:rsidRPr="00123330" w:rsidRDefault="00290640"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tcPr>
          <w:p w14:paraId="319A0732" w14:textId="77777777" w:rsidR="00290640" w:rsidRPr="00123330" w:rsidRDefault="00290640" w:rsidP="00123330">
            <w:pPr>
              <w:rPr>
                <w:rFonts w:ascii="Times New Roman" w:eastAsia="Calibri" w:hAnsi="Times New Roman" w:cs="Times New Roman"/>
                <w:sz w:val="24"/>
                <w:szCs w:val="24"/>
                <w:lang w:eastAsia="ru-RU"/>
              </w:rPr>
            </w:pPr>
          </w:p>
        </w:tc>
      </w:tr>
      <w:tr w:rsidR="00123330" w:rsidRPr="00123330" w14:paraId="33C16A3D" w14:textId="77777777" w:rsidTr="00123330">
        <w:trPr>
          <w:trHeight w:val="395"/>
        </w:trPr>
        <w:tc>
          <w:tcPr>
            <w:tcW w:w="2977" w:type="dxa"/>
            <w:tcBorders>
              <w:top w:val="single" w:sz="12" w:space="0" w:color="auto"/>
            </w:tcBorders>
            <w:vAlign w:val="center"/>
          </w:tcPr>
          <w:p w14:paraId="57E382D0"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Раздел 6.</w:t>
            </w:r>
          </w:p>
        </w:tc>
        <w:tc>
          <w:tcPr>
            <w:tcW w:w="6662" w:type="dxa"/>
            <w:tcBorders>
              <w:top w:val="single" w:sz="12" w:space="0" w:color="auto"/>
            </w:tcBorders>
          </w:tcPr>
          <w:p w14:paraId="4E1E48D8" w14:textId="77777777" w:rsidR="00123330" w:rsidRPr="00123330" w:rsidRDefault="00123330" w:rsidP="00123330">
            <w:pPr>
              <w:rPr>
                <w:rFonts w:ascii="Times New Roman" w:eastAsia="Calibri" w:hAnsi="Times New Roman" w:cs="Times New Roman"/>
                <w:b/>
                <w:bCs/>
                <w:sz w:val="24"/>
                <w:szCs w:val="24"/>
                <w:lang w:eastAsia="ru-RU"/>
              </w:rPr>
            </w:pPr>
            <w:r w:rsidRPr="00123330">
              <w:rPr>
                <w:rFonts w:ascii="Times New Roman" w:eastAsia="Calibri" w:hAnsi="Times New Roman" w:cs="Times New Roman"/>
                <w:b/>
                <w:bCs/>
                <w:sz w:val="24"/>
                <w:szCs w:val="24"/>
                <w:lang w:eastAsia="ru-RU"/>
              </w:rPr>
              <w:t>Электрические машины переменного, постоянного тока</w:t>
            </w:r>
          </w:p>
        </w:tc>
        <w:tc>
          <w:tcPr>
            <w:tcW w:w="2694" w:type="dxa"/>
            <w:tcBorders>
              <w:top w:val="single" w:sz="12" w:space="0" w:color="auto"/>
            </w:tcBorders>
            <w:vAlign w:val="center"/>
          </w:tcPr>
          <w:p w14:paraId="7ADD53CB" w14:textId="77777777" w:rsidR="00123330" w:rsidRPr="00123330" w:rsidRDefault="00FE2F60"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2835" w:type="dxa"/>
            <w:tcBorders>
              <w:top w:val="single" w:sz="12" w:space="0" w:color="auto"/>
            </w:tcBorders>
          </w:tcPr>
          <w:p w14:paraId="17E47DF9" w14:textId="77777777" w:rsidR="00123330" w:rsidRPr="00123330" w:rsidRDefault="00123330" w:rsidP="00123330">
            <w:pPr>
              <w:rPr>
                <w:rFonts w:ascii="Times New Roman" w:eastAsia="Calibri" w:hAnsi="Times New Roman" w:cs="Times New Roman"/>
                <w:sz w:val="24"/>
                <w:szCs w:val="24"/>
                <w:lang w:eastAsia="ru-RU"/>
              </w:rPr>
            </w:pPr>
          </w:p>
        </w:tc>
      </w:tr>
      <w:tr w:rsidR="00FF41E4" w:rsidRPr="00123330" w14:paraId="7D75948C" w14:textId="77777777" w:rsidTr="00B0659E">
        <w:trPr>
          <w:trHeight w:val="968"/>
        </w:trPr>
        <w:tc>
          <w:tcPr>
            <w:tcW w:w="2977" w:type="dxa"/>
            <w:vMerge w:val="restart"/>
            <w:tcBorders>
              <w:top w:val="single" w:sz="12" w:space="0" w:color="auto"/>
            </w:tcBorders>
            <w:vAlign w:val="center"/>
          </w:tcPr>
          <w:p w14:paraId="1E156327" w14:textId="77777777" w:rsidR="00FF41E4" w:rsidRDefault="00FF41E4"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Тема 6.1</w:t>
            </w:r>
          </w:p>
          <w:p w14:paraId="3589A377" w14:textId="77777777" w:rsidR="00FF41E4" w:rsidRDefault="00FF41E4"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lastRenderedPageBreak/>
              <w:t>Электрические машины переменного и постоянного тока</w:t>
            </w:r>
            <w:r>
              <w:rPr>
                <w:rFonts w:ascii="Times New Roman" w:eastAsia="Calibri" w:hAnsi="Times New Roman" w:cs="Times New Roman"/>
                <w:sz w:val="24"/>
                <w:szCs w:val="24"/>
                <w:lang w:eastAsia="ru-RU"/>
              </w:rPr>
              <w:t>.</w:t>
            </w:r>
          </w:p>
          <w:p w14:paraId="7C50CCF7" w14:textId="77777777" w:rsidR="00FF41E4" w:rsidRPr="00123330" w:rsidRDefault="00FF41E4" w:rsidP="0029064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Режимы работы электродвигателей</w:t>
            </w:r>
          </w:p>
          <w:p w14:paraId="42D41D89" w14:textId="77777777" w:rsidR="00FF41E4" w:rsidRDefault="00FF41E4" w:rsidP="00A64788">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Однофазные асинхронные и синхронные электродвигатели</w:t>
            </w:r>
          </w:p>
          <w:p w14:paraId="5E7DE9B5" w14:textId="77777777" w:rsidR="00FF41E4" w:rsidRDefault="00FF41E4" w:rsidP="00A64788">
            <w:pPr>
              <w:rPr>
                <w:rFonts w:ascii="Times New Roman" w:eastAsia="Calibri" w:hAnsi="Times New Roman" w:cs="Times New Roman"/>
                <w:sz w:val="24"/>
                <w:szCs w:val="24"/>
                <w:lang w:eastAsia="ru-RU"/>
              </w:rPr>
            </w:pPr>
          </w:p>
          <w:p w14:paraId="1F7BB5E6" w14:textId="77777777" w:rsidR="00FF41E4" w:rsidRPr="00123330" w:rsidRDefault="00FF41E4" w:rsidP="00FF41E4">
            <w:pPr>
              <w:rPr>
                <w:rFonts w:ascii="Times New Roman" w:eastAsia="Calibri" w:hAnsi="Times New Roman" w:cs="Times New Roman"/>
                <w:b/>
                <w:bCs/>
                <w:sz w:val="24"/>
                <w:szCs w:val="24"/>
                <w:lang w:eastAsia="ru-RU"/>
              </w:rPr>
            </w:pPr>
          </w:p>
        </w:tc>
        <w:tc>
          <w:tcPr>
            <w:tcW w:w="6662" w:type="dxa"/>
            <w:tcBorders>
              <w:top w:val="single" w:sz="12" w:space="0" w:color="auto"/>
            </w:tcBorders>
          </w:tcPr>
          <w:p w14:paraId="67FDF6AB" w14:textId="77777777" w:rsidR="00FF41E4" w:rsidRPr="00123330" w:rsidRDefault="00FF41E4" w:rsidP="00123330">
            <w:pPr>
              <w:rPr>
                <w:rFonts w:ascii="Times New Roman" w:eastAsia="Calibri" w:hAnsi="Times New Roman" w:cs="Times New Roman"/>
                <w:b/>
                <w:bCs/>
                <w:sz w:val="24"/>
                <w:szCs w:val="24"/>
                <w:lang w:eastAsia="ru-RU"/>
              </w:rPr>
            </w:pPr>
            <w:r>
              <w:rPr>
                <w:rFonts w:ascii="Times New Roman" w:eastAsia="Times New Roman" w:hAnsi="Times New Roman" w:cs="Times New Roman"/>
                <w:b/>
                <w:bCs/>
                <w:lang w:eastAsia="ru-RU"/>
              </w:rPr>
              <w:lastRenderedPageBreak/>
              <w:t>Содержание</w:t>
            </w:r>
          </w:p>
        </w:tc>
        <w:tc>
          <w:tcPr>
            <w:tcW w:w="2694" w:type="dxa"/>
            <w:tcBorders>
              <w:top w:val="single" w:sz="12" w:space="0" w:color="auto"/>
            </w:tcBorders>
            <w:vAlign w:val="center"/>
          </w:tcPr>
          <w:p w14:paraId="14ECEE37" w14:textId="77777777" w:rsidR="00FF41E4" w:rsidRPr="00123330" w:rsidRDefault="00FF41E4" w:rsidP="00123330">
            <w:pP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4</w:t>
            </w:r>
          </w:p>
        </w:tc>
        <w:tc>
          <w:tcPr>
            <w:tcW w:w="2835" w:type="dxa"/>
            <w:tcBorders>
              <w:top w:val="single" w:sz="12" w:space="0" w:color="auto"/>
            </w:tcBorders>
          </w:tcPr>
          <w:p w14:paraId="607B83A1" w14:textId="77777777" w:rsidR="00FF41E4" w:rsidRPr="00123330" w:rsidRDefault="00FF41E4" w:rsidP="00123330">
            <w:pPr>
              <w:rPr>
                <w:rFonts w:ascii="Times New Roman" w:eastAsia="Calibri" w:hAnsi="Times New Roman" w:cs="Times New Roman"/>
                <w:sz w:val="24"/>
                <w:szCs w:val="24"/>
                <w:lang w:eastAsia="ru-RU"/>
              </w:rPr>
            </w:pPr>
          </w:p>
        </w:tc>
      </w:tr>
      <w:tr w:rsidR="00FF41E4" w:rsidRPr="00123330" w14:paraId="167CA4FF" w14:textId="77777777" w:rsidTr="00FF41E4">
        <w:trPr>
          <w:trHeight w:val="2216"/>
        </w:trPr>
        <w:tc>
          <w:tcPr>
            <w:tcW w:w="2977" w:type="dxa"/>
            <w:vMerge/>
            <w:vAlign w:val="center"/>
          </w:tcPr>
          <w:p w14:paraId="22D0AFA1" w14:textId="77777777" w:rsidR="00FF41E4" w:rsidRPr="00123330" w:rsidRDefault="00FF41E4" w:rsidP="00A64788">
            <w:pPr>
              <w:rPr>
                <w:rFonts w:ascii="Times New Roman" w:eastAsia="Calibri" w:hAnsi="Times New Roman" w:cs="Times New Roman"/>
                <w:sz w:val="24"/>
                <w:szCs w:val="24"/>
                <w:lang w:eastAsia="ru-RU"/>
              </w:rPr>
            </w:pPr>
          </w:p>
        </w:tc>
        <w:tc>
          <w:tcPr>
            <w:tcW w:w="6662" w:type="dxa"/>
          </w:tcPr>
          <w:p w14:paraId="3AEE7533" w14:textId="77777777" w:rsidR="00FF41E4" w:rsidRPr="00123330" w:rsidRDefault="00FF41E4" w:rsidP="0012333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1.Общие сведения, устройство и принцип действия двигателя. Соединение обмотки статера («звездой» и треугольником) </w:t>
            </w:r>
          </w:p>
          <w:p w14:paraId="69130AD4" w14:textId="77777777" w:rsidR="00FF41E4" w:rsidRPr="00123330" w:rsidRDefault="00FF41E4" w:rsidP="00290640">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 xml:space="preserve">2.Схемы пуска электродвигателя. </w:t>
            </w:r>
          </w:p>
          <w:p w14:paraId="1A935709" w14:textId="77777777" w:rsidR="00FF41E4" w:rsidRPr="00123330" w:rsidRDefault="00FF41E4" w:rsidP="00A64788">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3.Однофазные асинхронные двигатели: устройство, принцип действия, схемы пуска.</w:t>
            </w:r>
          </w:p>
          <w:p w14:paraId="217EBCF4" w14:textId="77777777" w:rsidR="00FF41E4" w:rsidRPr="00123330"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b/>
                <w:bCs/>
                <w:sz w:val="24"/>
                <w:szCs w:val="24"/>
                <w:lang w:eastAsia="ru-RU"/>
              </w:rPr>
              <w:t>Практическая работа №6</w:t>
            </w:r>
            <w:r w:rsidRPr="00123330">
              <w:rPr>
                <w:rFonts w:ascii="Times New Roman" w:eastAsia="Calibri" w:hAnsi="Times New Roman" w:cs="Times New Roman"/>
                <w:sz w:val="24"/>
                <w:szCs w:val="24"/>
                <w:lang w:eastAsia="ru-RU"/>
              </w:rPr>
              <w:t xml:space="preserve"> Исследование трехфазной цепи при соединении потребителей «звездой» и треугольником</w:t>
            </w:r>
          </w:p>
          <w:p w14:paraId="16239776" w14:textId="77777777" w:rsidR="00FF41E4" w:rsidRPr="00123330" w:rsidRDefault="00FF41E4" w:rsidP="00123330">
            <w:pPr>
              <w:rPr>
                <w:rFonts w:ascii="Times New Roman" w:eastAsia="Calibri" w:hAnsi="Times New Roman" w:cs="Times New Roman"/>
                <w:b/>
                <w:bCs/>
                <w:sz w:val="24"/>
                <w:szCs w:val="24"/>
                <w:lang w:eastAsia="ru-RU"/>
              </w:rPr>
            </w:pPr>
          </w:p>
        </w:tc>
        <w:tc>
          <w:tcPr>
            <w:tcW w:w="2694" w:type="dxa"/>
            <w:vAlign w:val="center"/>
          </w:tcPr>
          <w:p w14:paraId="6E7653E5" w14:textId="77777777" w:rsidR="00FF41E4" w:rsidRDefault="00FF41E4" w:rsidP="005D23D4">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4C7D63B7" w14:textId="77777777" w:rsidR="00FF41E4" w:rsidRDefault="00FF41E4" w:rsidP="005D23D4">
            <w:pPr>
              <w:rPr>
                <w:rFonts w:ascii="Times New Roman" w:eastAsia="Calibri" w:hAnsi="Times New Roman" w:cs="Times New Roman"/>
                <w:sz w:val="24"/>
                <w:szCs w:val="24"/>
                <w:lang w:eastAsia="ru-RU"/>
              </w:rPr>
            </w:pPr>
          </w:p>
          <w:p w14:paraId="01673023" w14:textId="77777777" w:rsidR="00FF41E4" w:rsidRDefault="00FF41E4" w:rsidP="005D23D4">
            <w:pPr>
              <w:rPr>
                <w:rFonts w:ascii="Times New Roman" w:eastAsia="Calibri" w:hAnsi="Times New Roman" w:cs="Times New Roman"/>
                <w:sz w:val="24"/>
                <w:szCs w:val="24"/>
                <w:lang w:eastAsia="ru-RU"/>
              </w:rPr>
            </w:pPr>
          </w:p>
          <w:p w14:paraId="6EAE5B38" w14:textId="77777777" w:rsidR="00FF41E4" w:rsidRDefault="00FF41E4" w:rsidP="005D23D4">
            <w:pPr>
              <w:rPr>
                <w:rFonts w:ascii="Times New Roman" w:eastAsia="Calibri" w:hAnsi="Times New Roman" w:cs="Times New Roman"/>
                <w:sz w:val="24"/>
                <w:szCs w:val="24"/>
                <w:lang w:eastAsia="ru-RU"/>
              </w:rPr>
            </w:pPr>
          </w:p>
          <w:p w14:paraId="31EE6F81" w14:textId="77777777" w:rsidR="00FF41E4" w:rsidRDefault="00FF41E4" w:rsidP="005D23D4">
            <w:pPr>
              <w:rPr>
                <w:rFonts w:ascii="Times New Roman" w:eastAsia="Calibri" w:hAnsi="Times New Roman" w:cs="Times New Roman"/>
                <w:sz w:val="24"/>
                <w:szCs w:val="24"/>
                <w:lang w:eastAsia="ru-RU"/>
              </w:rPr>
            </w:pPr>
          </w:p>
          <w:p w14:paraId="23386621" w14:textId="77777777" w:rsidR="00FF41E4" w:rsidRDefault="00FF41E4" w:rsidP="005D23D4">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p w14:paraId="45B2D7A8" w14:textId="77777777" w:rsidR="00FF41E4" w:rsidRDefault="00FF41E4" w:rsidP="005D23D4">
            <w:pPr>
              <w:rPr>
                <w:rFonts w:ascii="Times New Roman" w:eastAsia="Calibri" w:hAnsi="Times New Roman" w:cs="Times New Roman"/>
                <w:sz w:val="24"/>
                <w:szCs w:val="24"/>
                <w:lang w:eastAsia="ru-RU"/>
              </w:rPr>
            </w:pPr>
          </w:p>
          <w:p w14:paraId="79080F6F" w14:textId="77777777" w:rsidR="00FF41E4" w:rsidRDefault="00FF41E4" w:rsidP="005D23D4">
            <w:pPr>
              <w:rPr>
                <w:rFonts w:ascii="Times New Roman" w:eastAsia="Calibri" w:hAnsi="Times New Roman" w:cs="Times New Roman"/>
                <w:sz w:val="24"/>
                <w:szCs w:val="24"/>
                <w:lang w:eastAsia="ru-RU"/>
              </w:rPr>
            </w:pPr>
          </w:p>
          <w:p w14:paraId="4545197F" w14:textId="77777777" w:rsidR="00FF41E4" w:rsidRPr="00123330" w:rsidRDefault="00FF41E4" w:rsidP="005D23D4">
            <w:pPr>
              <w:rPr>
                <w:rFonts w:ascii="Times New Roman" w:eastAsia="Calibri" w:hAnsi="Times New Roman" w:cs="Times New Roman"/>
                <w:sz w:val="24"/>
                <w:szCs w:val="24"/>
                <w:lang w:eastAsia="ru-RU"/>
              </w:rPr>
            </w:pPr>
          </w:p>
        </w:tc>
        <w:tc>
          <w:tcPr>
            <w:tcW w:w="2835" w:type="dxa"/>
            <w:vAlign w:val="bottom"/>
          </w:tcPr>
          <w:p w14:paraId="06F006DD" w14:textId="77777777" w:rsidR="00FF41E4" w:rsidRPr="00123330"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1.4.</w:t>
            </w:r>
          </w:p>
          <w:p w14:paraId="41440B13" w14:textId="77777777" w:rsidR="00FF41E4" w:rsidRPr="00123330"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2.2.</w:t>
            </w:r>
          </w:p>
          <w:p w14:paraId="6A69B9FB" w14:textId="77777777" w:rsidR="00FF41E4" w:rsidRPr="00123330"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2.3.</w:t>
            </w:r>
          </w:p>
          <w:p w14:paraId="7510C977" w14:textId="77777777" w:rsidR="00FF41E4" w:rsidRPr="00123330"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2.4.</w:t>
            </w:r>
          </w:p>
          <w:p w14:paraId="200DE107" w14:textId="77777777" w:rsidR="00FF41E4" w:rsidRPr="00123330"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3.2.</w:t>
            </w:r>
          </w:p>
          <w:p w14:paraId="4F7E9AB1" w14:textId="77777777" w:rsidR="00FF41E4" w:rsidRDefault="00FF41E4" w:rsidP="00FF41E4">
            <w:pPr>
              <w:rPr>
                <w:rFonts w:ascii="Times New Roman" w:eastAsia="Calibri" w:hAnsi="Times New Roman" w:cs="Times New Roman"/>
                <w:sz w:val="24"/>
                <w:szCs w:val="24"/>
                <w:lang w:eastAsia="ru-RU"/>
              </w:rPr>
            </w:pPr>
            <w:r w:rsidRPr="00123330">
              <w:rPr>
                <w:rFonts w:ascii="Times New Roman" w:eastAsia="Calibri" w:hAnsi="Times New Roman" w:cs="Times New Roman"/>
                <w:sz w:val="24"/>
                <w:szCs w:val="24"/>
                <w:lang w:eastAsia="ru-RU"/>
              </w:rPr>
              <w:t>ПК 3.3.</w:t>
            </w:r>
          </w:p>
          <w:p w14:paraId="47014746" w14:textId="77777777" w:rsidR="00FF41E4" w:rsidRDefault="00FF41E4" w:rsidP="00FF41E4">
            <w:pPr>
              <w:rPr>
                <w:rFonts w:ascii="Times New Roman" w:eastAsia="Calibri" w:hAnsi="Times New Roman" w:cs="Times New Roman"/>
                <w:sz w:val="24"/>
                <w:szCs w:val="24"/>
                <w:lang w:eastAsia="ru-RU"/>
              </w:rPr>
            </w:pPr>
          </w:p>
          <w:p w14:paraId="17183381" w14:textId="77777777" w:rsidR="00FF41E4" w:rsidRPr="00123330" w:rsidRDefault="00FF41E4" w:rsidP="00FF41E4">
            <w:pPr>
              <w:rPr>
                <w:rFonts w:ascii="Times New Roman" w:eastAsia="Calibri" w:hAnsi="Times New Roman" w:cs="Times New Roman"/>
                <w:sz w:val="24"/>
                <w:szCs w:val="24"/>
                <w:lang w:eastAsia="ru-RU"/>
              </w:rPr>
            </w:pPr>
          </w:p>
        </w:tc>
      </w:tr>
      <w:tr w:rsidR="00A64788" w:rsidRPr="00123330" w14:paraId="5113A461" w14:textId="77777777" w:rsidTr="00A64788">
        <w:trPr>
          <w:trHeight w:val="421"/>
        </w:trPr>
        <w:tc>
          <w:tcPr>
            <w:tcW w:w="2977" w:type="dxa"/>
            <w:vAlign w:val="center"/>
          </w:tcPr>
          <w:p w14:paraId="46D288E7" w14:textId="77777777" w:rsidR="00A64788" w:rsidRPr="00123330" w:rsidRDefault="00A64788" w:rsidP="00123330">
            <w:pPr>
              <w:rPr>
                <w:rFonts w:ascii="Times New Roman" w:eastAsia="Calibri" w:hAnsi="Times New Roman" w:cs="Times New Roman"/>
                <w:sz w:val="24"/>
                <w:szCs w:val="24"/>
                <w:lang w:eastAsia="ru-RU"/>
              </w:rPr>
            </w:pPr>
          </w:p>
        </w:tc>
        <w:tc>
          <w:tcPr>
            <w:tcW w:w="6662" w:type="dxa"/>
          </w:tcPr>
          <w:p w14:paraId="15DADD96" w14:textId="77777777" w:rsidR="00A64788" w:rsidRDefault="00A64788" w:rsidP="00A64788">
            <w:pPr>
              <w:rPr>
                <w:rFonts w:ascii="Times New Roman" w:eastAsia="Calibri" w:hAnsi="Times New Roman" w:cs="Times New Roman"/>
                <w:sz w:val="24"/>
                <w:szCs w:val="24"/>
                <w:lang w:eastAsia="ru-RU"/>
              </w:rPr>
            </w:pPr>
            <w:r w:rsidRPr="00123330">
              <w:rPr>
                <w:rFonts w:ascii="Times New Roman" w:eastAsia="Calibri" w:hAnsi="Times New Roman" w:cs="Times New Roman"/>
                <w:b/>
                <w:bCs/>
                <w:sz w:val="24"/>
                <w:szCs w:val="24"/>
                <w:lang w:eastAsia="ru-RU"/>
              </w:rPr>
              <w:t xml:space="preserve">Самостоятельная работа </w:t>
            </w:r>
            <w:r w:rsidRPr="00123330">
              <w:rPr>
                <w:rFonts w:ascii="Times New Roman" w:eastAsia="Calibri" w:hAnsi="Times New Roman" w:cs="Times New Roman"/>
                <w:sz w:val="24"/>
                <w:szCs w:val="24"/>
                <w:lang w:eastAsia="ru-RU"/>
              </w:rPr>
              <w:t>Подготовка к зачету</w:t>
            </w:r>
          </w:p>
          <w:p w14:paraId="08738AE7" w14:textId="77777777" w:rsidR="00A64788" w:rsidRPr="00123330" w:rsidRDefault="00A64788" w:rsidP="00123330">
            <w:pPr>
              <w:rPr>
                <w:rFonts w:ascii="Times New Roman" w:eastAsia="Calibri" w:hAnsi="Times New Roman" w:cs="Times New Roman"/>
                <w:sz w:val="24"/>
                <w:szCs w:val="24"/>
                <w:lang w:eastAsia="ru-RU"/>
              </w:rPr>
            </w:pPr>
          </w:p>
        </w:tc>
        <w:tc>
          <w:tcPr>
            <w:tcW w:w="2694" w:type="dxa"/>
            <w:vAlign w:val="center"/>
          </w:tcPr>
          <w:p w14:paraId="53A4775D" w14:textId="77777777" w:rsidR="00A64788" w:rsidRPr="00123330" w:rsidRDefault="00FF41E4" w:rsidP="00A64788">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vAlign w:val="bottom"/>
          </w:tcPr>
          <w:p w14:paraId="67841482" w14:textId="77777777" w:rsidR="00A64788" w:rsidRPr="00123330" w:rsidRDefault="00A64788" w:rsidP="00123330">
            <w:pPr>
              <w:rPr>
                <w:rFonts w:ascii="Times New Roman" w:eastAsia="Calibri" w:hAnsi="Times New Roman" w:cs="Times New Roman"/>
                <w:sz w:val="24"/>
                <w:szCs w:val="24"/>
                <w:lang w:eastAsia="ru-RU"/>
              </w:rPr>
            </w:pPr>
          </w:p>
        </w:tc>
      </w:tr>
      <w:tr w:rsidR="00A64788" w:rsidRPr="00123330" w14:paraId="5FC89C9D" w14:textId="77777777" w:rsidTr="00A64788">
        <w:trPr>
          <w:trHeight w:val="421"/>
        </w:trPr>
        <w:tc>
          <w:tcPr>
            <w:tcW w:w="2977" w:type="dxa"/>
            <w:vAlign w:val="center"/>
          </w:tcPr>
          <w:p w14:paraId="7995FF51" w14:textId="77777777" w:rsidR="00A64788" w:rsidRPr="00123330" w:rsidRDefault="00A64788" w:rsidP="00123330">
            <w:pPr>
              <w:rPr>
                <w:rFonts w:ascii="Times New Roman" w:eastAsia="Calibri" w:hAnsi="Times New Roman" w:cs="Times New Roman"/>
                <w:sz w:val="24"/>
                <w:szCs w:val="24"/>
                <w:lang w:eastAsia="ru-RU"/>
              </w:rPr>
            </w:pPr>
          </w:p>
        </w:tc>
        <w:tc>
          <w:tcPr>
            <w:tcW w:w="6662" w:type="dxa"/>
          </w:tcPr>
          <w:p w14:paraId="0A70BDB7" w14:textId="77777777" w:rsidR="00A64788" w:rsidRPr="00123330" w:rsidRDefault="00A64788"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Консультации</w:t>
            </w:r>
          </w:p>
        </w:tc>
        <w:tc>
          <w:tcPr>
            <w:tcW w:w="2694" w:type="dxa"/>
            <w:vAlign w:val="center"/>
          </w:tcPr>
          <w:p w14:paraId="222ACF8D" w14:textId="77777777" w:rsidR="00A64788" w:rsidRPr="00123330" w:rsidRDefault="00A64788" w:rsidP="00A64788">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vAlign w:val="bottom"/>
          </w:tcPr>
          <w:p w14:paraId="5F69254B" w14:textId="77777777" w:rsidR="00A64788" w:rsidRPr="00123330" w:rsidRDefault="00A64788" w:rsidP="00123330">
            <w:pPr>
              <w:rPr>
                <w:rFonts w:ascii="Times New Roman" w:eastAsia="Calibri" w:hAnsi="Times New Roman" w:cs="Times New Roman"/>
                <w:sz w:val="24"/>
                <w:szCs w:val="24"/>
                <w:lang w:eastAsia="ru-RU"/>
              </w:rPr>
            </w:pPr>
          </w:p>
        </w:tc>
      </w:tr>
      <w:tr w:rsidR="00123330" w:rsidRPr="00123330" w14:paraId="6059B5BC" w14:textId="77777777" w:rsidTr="00123330">
        <w:trPr>
          <w:trHeight w:val="473"/>
        </w:trPr>
        <w:tc>
          <w:tcPr>
            <w:tcW w:w="2977" w:type="dxa"/>
            <w:vAlign w:val="center"/>
          </w:tcPr>
          <w:p w14:paraId="2E2D223B" w14:textId="77777777" w:rsidR="00123330" w:rsidRPr="00123330" w:rsidRDefault="00123330" w:rsidP="00123330">
            <w:pPr>
              <w:rPr>
                <w:rFonts w:ascii="Times New Roman" w:eastAsia="Calibri" w:hAnsi="Times New Roman" w:cs="Times New Roman"/>
                <w:sz w:val="24"/>
                <w:szCs w:val="24"/>
                <w:lang w:eastAsia="ru-RU"/>
              </w:rPr>
            </w:pPr>
          </w:p>
        </w:tc>
        <w:tc>
          <w:tcPr>
            <w:tcW w:w="6662" w:type="dxa"/>
          </w:tcPr>
          <w:p w14:paraId="1486FA31" w14:textId="3936CFF2" w:rsidR="00123330" w:rsidRPr="00123330" w:rsidRDefault="0012333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sz w:val="24"/>
                <w:szCs w:val="24"/>
                <w:lang w:eastAsia="ru-RU"/>
              </w:rPr>
              <w:t xml:space="preserve">Промежуточная аттестация </w:t>
            </w:r>
            <w:r w:rsidR="00C14577">
              <w:rPr>
                <w:rFonts w:ascii="Times New Roman" w:eastAsia="Calibri" w:hAnsi="Times New Roman" w:cs="Times New Roman"/>
                <w:sz w:val="24"/>
                <w:szCs w:val="24"/>
                <w:lang w:eastAsia="ru-RU"/>
              </w:rPr>
              <w:t xml:space="preserve">- </w:t>
            </w:r>
            <w:r w:rsidR="00A64788">
              <w:rPr>
                <w:rFonts w:ascii="Times New Roman" w:eastAsia="Calibri" w:hAnsi="Times New Roman" w:cs="Times New Roman"/>
                <w:sz w:val="24"/>
                <w:szCs w:val="24"/>
                <w:lang w:eastAsia="ru-RU"/>
              </w:rPr>
              <w:t>дифференцированный зачет</w:t>
            </w:r>
          </w:p>
        </w:tc>
        <w:tc>
          <w:tcPr>
            <w:tcW w:w="2694" w:type="dxa"/>
            <w:vAlign w:val="center"/>
          </w:tcPr>
          <w:p w14:paraId="1938EB97" w14:textId="77777777" w:rsidR="00123330" w:rsidRPr="00123330" w:rsidRDefault="00A64788"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2</w:t>
            </w:r>
          </w:p>
        </w:tc>
        <w:tc>
          <w:tcPr>
            <w:tcW w:w="2835" w:type="dxa"/>
            <w:vAlign w:val="bottom"/>
          </w:tcPr>
          <w:p w14:paraId="37B2C5C4" w14:textId="77777777" w:rsidR="00123330" w:rsidRPr="00123330" w:rsidRDefault="00123330" w:rsidP="00123330">
            <w:pPr>
              <w:rPr>
                <w:rFonts w:ascii="Times New Roman" w:eastAsia="Calibri" w:hAnsi="Times New Roman" w:cs="Times New Roman"/>
                <w:sz w:val="24"/>
                <w:szCs w:val="24"/>
                <w:lang w:eastAsia="ru-RU"/>
              </w:rPr>
            </w:pPr>
          </w:p>
        </w:tc>
      </w:tr>
      <w:tr w:rsidR="00123330" w:rsidRPr="00123330" w14:paraId="57A4F545" w14:textId="77777777" w:rsidTr="00123330">
        <w:trPr>
          <w:trHeight w:val="473"/>
        </w:trPr>
        <w:tc>
          <w:tcPr>
            <w:tcW w:w="2977" w:type="dxa"/>
            <w:vAlign w:val="center"/>
          </w:tcPr>
          <w:p w14:paraId="6C9DDCB6" w14:textId="77777777" w:rsidR="00123330" w:rsidRPr="00123330" w:rsidRDefault="00123330" w:rsidP="00123330">
            <w:pPr>
              <w:rPr>
                <w:rFonts w:ascii="Times New Roman" w:eastAsia="Calibri" w:hAnsi="Times New Roman" w:cs="Times New Roman"/>
                <w:sz w:val="24"/>
                <w:szCs w:val="24"/>
                <w:lang w:eastAsia="ru-RU"/>
              </w:rPr>
            </w:pPr>
          </w:p>
        </w:tc>
        <w:tc>
          <w:tcPr>
            <w:tcW w:w="6662" w:type="dxa"/>
          </w:tcPr>
          <w:p w14:paraId="7F293623" w14:textId="77777777" w:rsidR="00123330" w:rsidRPr="00123330" w:rsidRDefault="00123330" w:rsidP="00123330">
            <w:pPr>
              <w:rPr>
                <w:rFonts w:ascii="Times New Roman" w:eastAsia="Calibri" w:hAnsi="Times New Roman" w:cs="Times New Roman"/>
                <w:b/>
                <w:sz w:val="24"/>
                <w:szCs w:val="24"/>
                <w:lang w:eastAsia="ru-RU"/>
              </w:rPr>
            </w:pPr>
            <w:r w:rsidRPr="00123330">
              <w:rPr>
                <w:rFonts w:ascii="Times New Roman" w:eastAsia="Calibri" w:hAnsi="Times New Roman" w:cs="Times New Roman"/>
                <w:b/>
                <w:sz w:val="24"/>
                <w:szCs w:val="24"/>
                <w:lang w:eastAsia="ru-RU"/>
              </w:rPr>
              <w:t>Всего</w:t>
            </w:r>
          </w:p>
        </w:tc>
        <w:tc>
          <w:tcPr>
            <w:tcW w:w="2694" w:type="dxa"/>
            <w:vAlign w:val="center"/>
          </w:tcPr>
          <w:p w14:paraId="6B0EDF03" w14:textId="77777777" w:rsidR="00123330" w:rsidRPr="00123330" w:rsidRDefault="00A64788" w:rsidP="00123330">
            <w:pPr>
              <w:rPr>
                <w:rFonts w:ascii="Times New Roman" w:eastAsia="Calibri" w:hAnsi="Times New Roman" w:cs="Times New Roman"/>
                <w:sz w:val="24"/>
                <w:szCs w:val="24"/>
                <w:lang w:eastAsia="ru-RU"/>
              </w:rPr>
            </w:pPr>
            <w:r>
              <w:rPr>
                <w:rFonts w:ascii="Times New Roman" w:eastAsia="Calibri" w:hAnsi="Times New Roman" w:cs="Times New Roman"/>
                <w:sz w:val="24"/>
                <w:szCs w:val="24"/>
                <w:lang w:eastAsia="ru-RU"/>
              </w:rPr>
              <w:t>54</w:t>
            </w:r>
          </w:p>
        </w:tc>
        <w:tc>
          <w:tcPr>
            <w:tcW w:w="2835" w:type="dxa"/>
            <w:vAlign w:val="bottom"/>
          </w:tcPr>
          <w:p w14:paraId="348E717F" w14:textId="77777777" w:rsidR="00123330" w:rsidRPr="00123330" w:rsidRDefault="00123330" w:rsidP="00123330">
            <w:pPr>
              <w:rPr>
                <w:rFonts w:ascii="Times New Roman" w:eastAsia="Calibri" w:hAnsi="Times New Roman" w:cs="Times New Roman"/>
                <w:sz w:val="24"/>
                <w:szCs w:val="24"/>
                <w:lang w:eastAsia="ru-RU"/>
              </w:rPr>
            </w:pPr>
          </w:p>
        </w:tc>
      </w:tr>
    </w:tbl>
    <w:p w14:paraId="6E6233A0" w14:textId="77777777" w:rsidR="008445E0" w:rsidRDefault="008445E0" w:rsidP="008445E0">
      <w:pPr>
        <w:rPr>
          <w:rFonts w:ascii="Times New Roman" w:hAnsi="Times New Roman" w:cs="Times New Roman"/>
          <w:sz w:val="24"/>
          <w:szCs w:val="24"/>
        </w:rPr>
        <w:sectPr w:rsidR="008445E0">
          <w:pgSz w:w="16838" w:h="11906" w:orient="landscape"/>
          <w:pgMar w:top="1701" w:right="1134" w:bottom="567" w:left="1134" w:header="709" w:footer="709" w:gutter="0"/>
          <w:cols w:space="708"/>
          <w:docGrid w:linePitch="360"/>
        </w:sectPr>
      </w:pPr>
    </w:p>
    <w:p w14:paraId="48637FFA" w14:textId="77777777" w:rsidR="008445E0" w:rsidRDefault="008445E0" w:rsidP="008445E0">
      <w:pPr>
        <w:rPr>
          <w:rFonts w:ascii="Times New Roman" w:hAnsi="Times New Roman" w:cs="Times New Roman"/>
          <w:sz w:val="24"/>
          <w:szCs w:val="24"/>
        </w:rPr>
      </w:pPr>
    </w:p>
    <w:p w14:paraId="2C318797" w14:textId="77777777" w:rsidR="008445E0" w:rsidRDefault="008445E0" w:rsidP="008445E0">
      <w:pPr>
        <w:pStyle w:val="1f0"/>
        <w:rPr>
          <w:rFonts w:ascii="Times New Roman" w:hAnsi="Times New Roman"/>
        </w:rPr>
      </w:pPr>
      <w:r>
        <w:rPr>
          <w:rFonts w:ascii="Times New Roman" w:hAnsi="Times New Roman"/>
        </w:rPr>
        <w:t>3. Условия реализации ДИСЦИПЛИНЫ</w:t>
      </w:r>
    </w:p>
    <w:p w14:paraId="032B89AB" w14:textId="77777777" w:rsidR="008445E0" w:rsidRDefault="008445E0" w:rsidP="008445E0">
      <w:pPr>
        <w:pStyle w:val="114"/>
        <w:rPr>
          <w:rFonts w:ascii="Times New Roman" w:hAnsi="Times New Roman"/>
        </w:rPr>
      </w:pPr>
      <w:r>
        <w:rPr>
          <w:rFonts w:ascii="Times New Roman" w:hAnsi="Times New Roman"/>
        </w:rPr>
        <w:t>3.1. Материально-техническое обеспечение</w:t>
      </w:r>
    </w:p>
    <w:p w14:paraId="384D287C" w14:textId="77777777" w:rsidR="008445E0" w:rsidRDefault="008445E0" w:rsidP="008445E0">
      <w:pPr>
        <w:ind w:firstLine="709"/>
        <w:jc w:val="both"/>
        <w:rPr>
          <w:rFonts w:ascii="Times New Roman" w:hAnsi="Times New Roman" w:cs="Times New Roman"/>
          <w:bCs/>
          <w:sz w:val="24"/>
          <w:szCs w:val="24"/>
        </w:rPr>
      </w:pPr>
      <w:r>
        <w:rPr>
          <w:rFonts w:ascii="Times New Roman" w:hAnsi="Times New Roman" w:cs="Times New Roman"/>
          <w:bCs/>
          <w:sz w:val="24"/>
          <w:szCs w:val="24"/>
        </w:rPr>
        <w:t>Кабинет</w:t>
      </w:r>
      <w:r w:rsidR="00B0659E" w:rsidRPr="00B0659E">
        <w:rPr>
          <w:rFonts w:ascii="Times New Roman" w:eastAsia="Times New Roman" w:hAnsi="Times New Roman" w:cs="Times New Roman"/>
          <w:sz w:val="24"/>
          <w:szCs w:val="24"/>
          <w:lang w:eastAsia="ru-RU"/>
        </w:rPr>
        <w:t xml:space="preserve"> Основ электротехники,</w:t>
      </w:r>
      <w:r w:rsidR="00B0659E">
        <w:rPr>
          <w:rFonts w:ascii="Times New Roman" w:eastAsia="Times New Roman" w:hAnsi="Times New Roman" w:cs="Times New Roman"/>
          <w:sz w:val="24"/>
          <w:szCs w:val="24"/>
          <w:lang w:eastAsia="ru-RU"/>
        </w:rPr>
        <w:t xml:space="preserve"> </w:t>
      </w:r>
      <w:r>
        <w:rPr>
          <w:rFonts w:ascii="Times New Roman" w:hAnsi="Times New Roman" w:cs="Times New Roman"/>
          <w:bCs/>
          <w:sz w:val="24"/>
          <w:szCs w:val="24"/>
        </w:rPr>
        <w:t xml:space="preserve">оснащенный </w:t>
      </w:r>
      <w:r>
        <w:rPr>
          <w:rFonts w:ascii="Times New Roman" w:hAnsi="Times New Roman" w:cs="Times New Roman"/>
          <w:bCs/>
          <w:iCs/>
          <w:sz w:val="24"/>
          <w:szCs w:val="24"/>
        </w:rPr>
        <w:t>в соответствии с приложением 3 ОПОП-П</w:t>
      </w:r>
      <w:r w:rsidR="00B0659E">
        <w:rPr>
          <w:rFonts w:ascii="Times New Roman" w:hAnsi="Times New Roman" w:cs="Times New Roman"/>
          <w:bCs/>
          <w:sz w:val="24"/>
          <w:szCs w:val="24"/>
        </w:rPr>
        <w:t>:</w:t>
      </w:r>
      <w:r>
        <w:rPr>
          <w:rFonts w:ascii="Times New Roman" w:hAnsi="Times New Roman" w:cs="Times New Roman"/>
          <w:bCs/>
          <w:sz w:val="24"/>
          <w:szCs w:val="24"/>
        </w:rPr>
        <w:t xml:space="preserve"> </w:t>
      </w:r>
    </w:p>
    <w:p w14:paraId="0316DBD8" w14:textId="77777777" w:rsidR="00B0659E" w:rsidRPr="00B0659E" w:rsidRDefault="00B0659E" w:rsidP="00B0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у</w:t>
      </w:r>
      <w:r w:rsidRPr="00B0659E">
        <w:rPr>
          <w:rFonts w:ascii="Times New Roman" w:eastAsia="Times New Roman" w:hAnsi="Times New Roman" w:cs="Times New Roman"/>
          <w:sz w:val="24"/>
          <w:szCs w:val="24"/>
          <w:lang w:eastAsia="ru-RU"/>
        </w:rPr>
        <w:t>ченические столы и стулья, рабочее место преподавателя, доска.</w:t>
      </w:r>
    </w:p>
    <w:p w14:paraId="1EFC99D4" w14:textId="77777777" w:rsidR="00B0659E" w:rsidRPr="00B0659E" w:rsidRDefault="00B0659E" w:rsidP="00B0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0659E">
        <w:rPr>
          <w:rFonts w:ascii="Times New Roman" w:eastAsia="Times New Roman" w:hAnsi="Times New Roman" w:cs="Times New Roman"/>
          <w:sz w:val="24"/>
          <w:szCs w:val="24"/>
          <w:lang w:eastAsia="ru-RU"/>
        </w:rPr>
        <w:t>ПК, проектор; Экран</w:t>
      </w:r>
    </w:p>
    <w:p w14:paraId="5BA621DF" w14:textId="77777777" w:rsidR="00B0659E" w:rsidRPr="00B0659E" w:rsidRDefault="00B0659E" w:rsidP="00B0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0659E">
        <w:rPr>
          <w:rFonts w:ascii="Times New Roman" w:eastAsia="Times New Roman" w:hAnsi="Times New Roman" w:cs="Times New Roman"/>
          <w:sz w:val="24"/>
          <w:szCs w:val="24"/>
          <w:lang w:eastAsia="ru-RU"/>
        </w:rPr>
        <w:t>Лабораторный комплекс «Электрические цепи и основы электроники»</w:t>
      </w:r>
    </w:p>
    <w:p w14:paraId="0F6E6046" w14:textId="77777777" w:rsidR="00B0659E" w:rsidRPr="00B0659E" w:rsidRDefault="00B0659E" w:rsidP="00B0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0659E">
        <w:rPr>
          <w:rFonts w:ascii="Times New Roman" w:eastAsia="Times New Roman" w:hAnsi="Times New Roman" w:cs="Times New Roman"/>
          <w:sz w:val="24"/>
          <w:szCs w:val="24"/>
          <w:lang w:eastAsia="ru-RU"/>
        </w:rPr>
        <w:t>Лабораторный комплекс " Основы электробезопасности"</w:t>
      </w:r>
    </w:p>
    <w:p w14:paraId="1870255D" w14:textId="77777777" w:rsidR="00B0659E" w:rsidRPr="00B0659E" w:rsidRDefault="00B0659E" w:rsidP="00B0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0659E">
        <w:rPr>
          <w:rFonts w:ascii="Times New Roman" w:eastAsia="Times New Roman" w:hAnsi="Times New Roman" w:cs="Times New Roman"/>
          <w:sz w:val="24"/>
          <w:szCs w:val="24"/>
          <w:lang w:eastAsia="ru-RU"/>
        </w:rPr>
        <w:t>Лабораторный стенд " Электрические цепи и основы электроники"</w:t>
      </w:r>
    </w:p>
    <w:p w14:paraId="215622A6" w14:textId="77777777" w:rsidR="00B0659E" w:rsidRPr="00B0659E" w:rsidRDefault="00B0659E" w:rsidP="00B0659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B0659E">
        <w:rPr>
          <w:rFonts w:ascii="Times New Roman" w:eastAsia="Times New Roman" w:hAnsi="Times New Roman" w:cs="Times New Roman"/>
          <w:sz w:val="24"/>
          <w:szCs w:val="24"/>
          <w:lang w:eastAsia="ru-RU"/>
        </w:rPr>
        <w:t xml:space="preserve">ПК с проектором </w:t>
      </w:r>
    </w:p>
    <w:p w14:paraId="007C072F" w14:textId="77777777" w:rsidR="008445E0" w:rsidRPr="00B0659E" w:rsidRDefault="00B0659E" w:rsidP="00B0659E">
      <w:pPr>
        <w:pStyle w:val="114"/>
        <w:ind w:firstLine="0"/>
        <w:rPr>
          <w:rFonts w:ascii="Times New Roman" w:hAnsi="Times New Roman"/>
          <w:b w:val="0"/>
          <w:bCs w:val="0"/>
        </w:rPr>
      </w:pPr>
      <w:r w:rsidRPr="00B0659E">
        <w:rPr>
          <w:rFonts w:ascii="Times New Roman" w:eastAsia="Times New Roman" w:hAnsi="Times New Roman"/>
          <w:b w:val="0"/>
          <w:bCs w:val="0"/>
        </w:rPr>
        <w:t xml:space="preserve">Интерактивная доска  </w:t>
      </w:r>
    </w:p>
    <w:p w14:paraId="312C577D" w14:textId="77777777" w:rsidR="008445E0" w:rsidRDefault="008445E0" w:rsidP="008445E0">
      <w:pPr>
        <w:pStyle w:val="114"/>
        <w:rPr>
          <w:rFonts w:ascii="Times New Roman" w:eastAsia="Times New Roman" w:hAnsi="Times New Roman"/>
        </w:rPr>
      </w:pPr>
      <w:r>
        <w:rPr>
          <w:rFonts w:ascii="Times New Roman" w:hAnsi="Times New Roman"/>
        </w:rPr>
        <w:t>3.2. Учебно-методическое обеспечение</w:t>
      </w:r>
    </w:p>
    <w:p w14:paraId="0D251FD8" w14:textId="77777777" w:rsidR="008445E0" w:rsidRDefault="008445E0" w:rsidP="008445E0">
      <w:pPr>
        <w:pStyle w:val="a9"/>
        <w:spacing w:line="276" w:lineRule="auto"/>
        <w:ind w:left="0" w:firstLine="709"/>
        <w:rPr>
          <w:rFonts w:ascii="Times New Roman" w:hAnsi="Times New Roman" w:cs="Times New Roman"/>
          <w:b/>
          <w:sz w:val="24"/>
          <w:szCs w:val="24"/>
        </w:rPr>
      </w:pPr>
      <w:r>
        <w:rPr>
          <w:rFonts w:ascii="Times New Roman" w:hAnsi="Times New Roman" w:cs="Times New Roman"/>
          <w:b/>
          <w:sz w:val="24"/>
          <w:szCs w:val="24"/>
        </w:rPr>
        <w:t>3.2.1. Основные печатные и/или электронные издания</w:t>
      </w:r>
    </w:p>
    <w:p w14:paraId="644360BE" w14:textId="77777777" w:rsidR="00B0659E" w:rsidRPr="00B0659E" w:rsidRDefault="008445E0" w:rsidP="00B06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lang w:eastAsia="ru-RU"/>
        </w:rPr>
      </w:pPr>
      <w:r>
        <w:rPr>
          <w:rFonts w:ascii="Times New Roman" w:hAnsi="Times New Roman" w:cs="Times New Roman"/>
          <w:bCs/>
          <w:iCs/>
          <w:sz w:val="24"/>
          <w:szCs w:val="24"/>
        </w:rPr>
        <w:t>1.</w:t>
      </w:r>
      <w:r>
        <w:rPr>
          <w:rFonts w:ascii="Times New Roman" w:hAnsi="Times New Roman" w:cs="Times New Roman"/>
          <w:b/>
          <w:iCs/>
          <w:sz w:val="24"/>
          <w:szCs w:val="24"/>
        </w:rPr>
        <w:t xml:space="preserve"> </w:t>
      </w:r>
      <w:r w:rsidR="00B0659E" w:rsidRPr="00B0659E">
        <w:rPr>
          <w:rFonts w:ascii="Times New Roman" w:eastAsia="Times New Roman" w:hAnsi="Times New Roman" w:cs="Times New Roman"/>
          <w:lang w:eastAsia="ru-RU"/>
        </w:rPr>
        <w:t>1.Султангараев, И. С., Электротехника. Практикум (с примерами решения задач) : учебное пособие / И. С. Султангараев. — Москва : КноРус, 2023. — 180 с. — ISBN 978-5-406-11241-0. — URL: https://book.ru/book/948696 (дата обращения: 07.06.2023). — Текст : электронный.</w:t>
      </w:r>
    </w:p>
    <w:p w14:paraId="07E35539" w14:textId="77777777" w:rsidR="00B0659E" w:rsidRPr="00B0659E" w:rsidRDefault="00B0659E" w:rsidP="00B06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lang w:eastAsia="ru-RU"/>
        </w:rPr>
      </w:pPr>
    </w:p>
    <w:p w14:paraId="37490EA0" w14:textId="77777777" w:rsidR="00B0659E" w:rsidRPr="00B0659E" w:rsidRDefault="00B0659E" w:rsidP="00B06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Cs/>
          <w:sz w:val="24"/>
          <w:szCs w:val="24"/>
          <w:lang w:eastAsia="ru-RU"/>
        </w:rPr>
      </w:pPr>
      <w:r w:rsidRPr="00B0659E">
        <w:rPr>
          <w:rFonts w:ascii="Times New Roman" w:eastAsia="Times New Roman" w:hAnsi="Times New Roman" w:cs="Times New Roman"/>
          <w:lang w:eastAsia="ru-RU"/>
        </w:rPr>
        <w:t>2.Аполлонский, С. М., Электротехника : учебник / С. М. Аполлонский. — Москва : КноРус, 2023. — 292 с. — ISBN 978-5-406-11277-9. — URL: https://book.ru/book/948617 (дата обращения: 19.04.2023). — Текст : электрон</w:t>
      </w:r>
      <w:r w:rsidRPr="00B0659E">
        <w:rPr>
          <w:rFonts w:ascii="Times New Roman" w:eastAsia="Times New Roman" w:hAnsi="Times New Roman" w:cs="Times New Roman"/>
          <w:bCs/>
          <w:sz w:val="24"/>
          <w:szCs w:val="24"/>
          <w:lang w:eastAsia="ru-RU"/>
        </w:rPr>
        <w:t xml:space="preserve"> </w:t>
      </w:r>
    </w:p>
    <w:p w14:paraId="08C2DC55" w14:textId="77777777" w:rsidR="00B0659E" w:rsidRPr="00B0659E" w:rsidRDefault="00B0659E" w:rsidP="00B06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Cs/>
          <w:sz w:val="24"/>
          <w:szCs w:val="24"/>
          <w:lang w:eastAsia="ru-RU"/>
        </w:rPr>
      </w:pPr>
    </w:p>
    <w:p w14:paraId="368B51F1" w14:textId="77777777" w:rsidR="008445E0" w:rsidRPr="00B0659E" w:rsidRDefault="008445E0" w:rsidP="00B0659E">
      <w:pPr>
        <w:spacing w:line="276" w:lineRule="auto"/>
        <w:ind w:firstLine="709"/>
        <w:contextualSpacing/>
        <w:jc w:val="both"/>
        <w:rPr>
          <w:rFonts w:ascii="Times New Roman" w:hAnsi="Times New Roman" w:cs="Times New Roman"/>
          <w:bCs/>
          <w:sz w:val="24"/>
          <w:szCs w:val="24"/>
        </w:rPr>
      </w:pPr>
      <w:r w:rsidRPr="00B0659E">
        <w:rPr>
          <w:rFonts w:ascii="Times New Roman" w:hAnsi="Times New Roman" w:cs="Times New Roman"/>
          <w:b/>
          <w:bCs/>
          <w:sz w:val="24"/>
          <w:szCs w:val="24"/>
        </w:rPr>
        <w:t xml:space="preserve">3.2.2. Дополнительные источники </w:t>
      </w:r>
    </w:p>
    <w:p w14:paraId="19D352B6" w14:textId="77777777" w:rsidR="00B0659E" w:rsidRPr="00B0659E" w:rsidRDefault="008445E0" w:rsidP="00B0659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rPr>
          <w:rFonts w:ascii="Times New Roman" w:eastAsia="Times New Roman" w:hAnsi="Times New Roman" w:cs="Times New Roman"/>
          <w:b/>
          <w:bCs/>
          <w:sz w:val="24"/>
          <w:szCs w:val="24"/>
          <w:lang w:eastAsia="ru-RU"/>
        </w:rPr>
      </w:pPr>
      <w:r>
        <w:rPr>
          <w:rFonts w:ascii="Times New Roman" w:hAnsi="Times New Roman" w:cs="Times New Roman"/>
          <w:bCs/>
          <w:iCs/>
          <w:sz w:val="24"/>
          <w:szCs w:val="24"/>
        </w:rPr>
        <w:t>1</w:t>
      </w:r>
      <w:r w:rsidR="00B0659E" w:rsidRPr="00B0659E">
        <w:rPr>
          <w:rFonts w:ascii="Times New Roman" w:eastAsia="Times New Roman" w:hAnsi="Times New Roman" w:cs="Times New Roman"/>
          <w:sz w:val="24"/>
          <w:szCs w:val="24"/>
          <w:lang w:eastAsia="ru-RU"/>
        </w:rPr>
        <w:t xml:space="preserve"> </w:t>
      </w:r>
      <w:r w:rsidR="00B0659E" w:rsidRPr="00B0659E">
        <w:rPr>
          <w:rFonts w:ascii="Times New Roman" w:eastAsia="Times New Roman" w:hAnsi="Times New Roman" w:cs="Times New Roman"/>
          <w:bCs/>
          <w:sz w:val="24"/>
          <w:szCs w:val="24"/>
          <w:lang w:eastAsia="ru-RU"/>
        </w:rPr>
        <w:t>http://www.chipdip.ru/video.aspx «Видео: Чип и Дип – Электронные компоненты и приборы»</w:t>
      </w:r>
    </w:p>
    <w:p w14:paraId="5B18C085" w14:textId="644E8EBE" w:rsidR="00B0659E" w:rsidRDefault="00B0659E"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34C6EF15" w14:textId="4ECECD39"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6EA3E051" w14:textId="1FE170C0"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26AF29D4" w14:textId="28E466B6"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5D450C89" w14:textId="3CFEDB5B"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18320801" w14:textId="5269CEF3"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40353025" w14:textId="5384DC8C"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2B0DD049" w14:textId="4BFC49CD"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28A809AD" w14:textId="51880145"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69A5A295" w14:textId="125B2B43"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4E9769DA" w14:textId="21C4B919"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12FDB2F3" w14:textId="29C6D6F7"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4C318E88" w14:textId="2435D837"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40B48388" w14:textId="6826D22B"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3459ACB0" w14:textId="6F42B972"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6DD13EA0" w14:textId="0F5C75D7"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69217A5E" w14:textId="44604A01" w:rsidR="00A72F8F"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3D03EABF" w14:textId="77777777" w:rsidR="00A72F8F" w:rsidRPr="00B0659E" w:rsidRDefault="00A72F8F" w:rsidP="00B0659E">
      <w:pPr>
        <w:spacing w:line="276" w:lineRule="auto"/>
        <w:ind w:firstLine="709"/>
        <w:contextualSpacing/>
        <w:jc w:val="both"/>
        <w:rPr>
          <w:rFonts w:ascii="Times New Roman" w:eastAsia="Times New Roman" w:hAnsi="Times New Roman" w:cs="Times New Roman"/>
          <w:b/>
          <w:bCs/>
          <w:sz w:val="24"/>
          <w:szCs w:val="24"/>
          <w:lang w:eastAsia="ru-RU"/>
        </w:rPr>
      </w:pPr>
    </w:p>
    <w:p w14:paraId="5F9E9531" w14:textId="77777777" w:rsidR="00B0659E" w:rsidRPr="00B0659E" w:rsidRDefault="00B0659E" w:rsidP="00B0659E">
      <w:pPr>
        <w:jc w:val="both"/>
        <w:rPr>
          <w:rFonts w:ascii="Times New Roman" w:eastAsia="Times New Roman" w:hAnsi="Times New Roman" w:cs="Times New Roman"/>
          <w:b/>
          <w:bCs/>
          <w:sz w:val="24"/>
          <w:szCs w:val="24"/>
          <w:lang w:eastAsia="ru-RU"/>
        </w:rPr>
      </w:pPr>
    </w:p>
    <w:p w14:paraId="61CE61B3" w14:textId="77777777" w:rsidR="008445E0" w:rsidRDefault="008445E0" w:rsidP="008445E0">
      <w:pPr>
        <w:pStyle w:val="1f0"/>
        <w:rPr>
          <w:rFonts w:ascii="Times New Roman" w:hAnsi="Times New Roman"/>
          <w:b w:val="0"/>
          <w:bCs w:val="0"/>
        </w:rPr>
      </w:pPr>
      <w:r>
        <w:rPr>
          <w:rFonts w:ascii="Times New Roman" w:hAnsi="Times New Roman"/>
        </w:rPr>
        <w:lastRenderedPageBreak/>
        <w:t xml:space="preserve">4. Контроль и оценка результатов </w:t>
      </w:r>
      <w:r>
        <w:rPr>
          <w:rFonts w:ascii="Times New Roman" w:hAnsi="Times New Roman"/>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8445E0" w14:paraId="37CEDBC2" w14:textId="77777777" w:rsidTr="006119CE">
        <w:trPr>
          <w:trHeight w:val="519"/>
        </w:trPr>
        <w:tc>
          <w:tcPr>
            <w:tcW w:w="1543" w:type="pct"/>
            <w:vAlign w:val="center"/>
          </w:tcPr>
          <w:p w14:paraId="4586F541" w14:textId="77777777" w:rsidR="008445E0" w:rsidRDefault="008445E0" w:rsidP="006119CE">
            <w:pPr>
              <w:spacing w:line="276" w:lineRule="auto"/>
              <w:contextualSpacing/>
              <w:jc w:val="center"/>
              <w:rPr>
                <w:rFonts w:ascii="Times New Roman" w:hAnsi="Times New Roman" w:cs="Times New Roman"/>
                <w:b/>
                <w:iCs/>
                <w:sz w:val="24"/>
                <w:szCs w:val="24"/>
              </w:rPr>
            </w:pPr>
            <w:r>
              <w:rPr>
                <w:rFonts w:ascii="Times New Roman" w:hAnsi="Times New Roman" w:cs="Times New Roman"/>
                <w:b/>
                <w:iCs/>
                <w:sz w:val="24"/>
                <w:szCs w:val="24"/>
              </w:rPr>
              <w:t>Результаты обучения</w:t>
            </w:r>
          </w:p>
        </w:tc>
        <w:tc>
          <w:tcPr>
            <w:tcW w:w="1840" w:type="pct"/>
            <w:vAlign w:val="center"/>
          </w:tcPr>
          <w:p w14:paraId="657BA7A9" w14:textId="77777777" w:rsidR="008445E0" w:rsidRDefault="008445E0" w:rsidP="006119CE">
            <w:pPr>
              <w:spacing w:line="276" w:lineRule="auto"/>
              <w:contextualSpacing/>
              <w:jc w:val="center"/>
              <w:rPr>
                <w:rFonts w:ascii="Times New Roman" w:hAnsi="Times New Roman" w:cs="Times New Roman"/>
                <w:b/>
                <w:sz w:val="24"/>
                <w:szCs w:val="24"/>
              </w:rPr>
            </w:pPr>
            <w:r>
              <w:rPr>
                <w:rFonts w:ascii="Times New Roman" w:hAnsi="Times New Roman" w:cs="Times New Roman"/>
                <w:b/>
                <w:iCs/>
                <w:sz w:val="24"/>
                <w:szCs w:val="24"/>
              </w:rPr>
              <w:t>Показатели освоенности компетенций</w:t>
            </w:r>
          </w:p>
        </w:tc>
        <w:tc>
          <w:tcPr>
            <w:tcW w:w="1616" w:type="pct"/>
            <w:vAlign w:val="center"/>
          </w:tcPr>
          <w:p w14:paraId="53DBF18F" w14:textId="77777777" w:rsidR="008445E0" w:rsidRDefault="008445E0" w:rsidP="006119CE">
            <w:pPr>
              <w:spacing w:line="276" w:lineRule="auto"/>
              <w:contextualSpacing/>
              <w:jc w:val="center"/>
              <w:rPr>
                <w:rFonts w:ascii="Times New Roman" w:hAnsi="Times New Roman" w:cs="Times New Roman"/>
                <w:b/>
                <w:sz w:val="24"/>
                <w:szCs w:val="24"/>
              </w:rPr>
            </w:pPr>
            <w:r>
              <w:rPr>
                <w:rFonts w:ascii="Times New Roman" w:hAnsi="Times New Roman" w:cs="Times New Roman"/>
                <w:b/>
                <w:sz w:val="24"/>
                <w:szCs w:val="24"/>
              </w:rPr>
              <w:t>Методы оценки</w:t>
            </w:r>
          </w:p>
        </w:tc>
      </w:tr>
      <w:tr w:rsidR="008445E0" w14:paraId="2BE7849B" w14:textId="77777777" w:rsidTr="00A72F8F">
        <w:trPr>
          <w:trHeight w:val="1011"/>
        </w:trPr>
        <w:tc>
          <w:tcPr>
            <w:tcW w:w="1543" w:type="pct"/>
          </w:tcPr>
          <w:p w14:paraId="15D16F08" w14:textId="18893F50" w:rsidR="008445E0" w:rsidRPr="00B0659E" w:rsidRDefault="008445E0" w:rsidP="006119C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 xml:space="preserve">ает: </w:t>
            </w:r>
          </w:p>
          <w:p w14:paraId="1E9D394F"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использующихся в профессиональной деятельности единиц измерения силы тока, напряжения, мощности электрического тока, сопротивления проводников;</w:t>
            </w:r>
          </w:p>
          <w:p w14:paraId="10AC5668"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методов расчета и измерения основных параметров простых электрических, магнитных и электронных цепей;</w:t>
            </w:r>
          </w:p>
          <w:p w14:paraId="3E7B8AEE" w14:textId="77777777" w:rsidR="00B0659E" w:rsidRPr="00B0659E" w:rsidRDefault="00B0659E" w:rsidP="00B0659E">
            <w:pPr>
              <w:spacing w:line="276" w:lineRule="auto"/>
              <w:contextualSpacing/>
              <w:rPr>
                <w:rFonts w:ascii="Times New Roman" w:hAnsi="Times New Roman" w:cs="Times New Roman"/>
                <w:bCs/>
                <w:iCs/>
                <w:sz w:val="24"/>
                <w:szCs w:val="24"/>
              </w:rPr>
            </w:pPr>
          </w:p>
          <w:p w14:paraId="248D9A50"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принципов последовательного и параллельного соединения проводников и источников тока;</w:t>
            </w:r>
          </w:p>
          <w:p w14:paraId="6765BE56"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свойства постоянного и переменного электрического тока;</w:t>
            </w:r>
          </w:p>
          <w:p w14:paraId="4543C9D3"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 xml:space="preserve">электроизмерительных </w:t>
            </w:r>
          </w:p>
          <w:p w14:paraId="54A282A9"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приборов (амперметр, вольтметр), их устройство, принцип действия и правила включения в электрическую цепь;</w:t>
            </w:r>
          </w:p>
          <w:p w14:paraId="797B7385"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свойства магнитного поля;</w:t>
            </w:r>
          </w:p>
          <w:p w14:paraId="100BA543"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двигателей постоянного и переменного, их устройство и принцип действия;</w:t>
            </w:r>
          </w:p>
          <w:p w14:paraId="29CFBD34"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правила пуска, остановки электродвигателей, установленных на эксплуатируемом оборудовании;</w:t>
            </w:r>
          </w:p>
          <w:p w14:paraId="219A40C5"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lastRenderedPageBreak/>
              <w:t>аппаратуры защиты электродвигателей;</w:t>
            </w:r>
          </w:p>
          <w:p w14:paraId="35B386FB"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методы защиты от короткого замыкания;</w:t>
            </w:r>
          </w:p>
          <w:p w14:paraId="434E149D"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тока, сопротивления проводников;</w:t>
            </w:r>
          </w:p>
          <w:p w14:paraId="2579A52D" w14:textId="77777777" w:rsidR="00B0659E" w:rsidRPr="00B0659E" w:rsidRDefault="00B0659E" w:rsidP="00B0659E">
            <w:pPr>
              <w:spacing w:line="276" w:lineRule="auto"/>
              <w:contextualSpacing/>
              <w:rPr>
                <w:rFonts w:ascii="Times New Roman" w:hAnsi="Times New Roman" w:cs="Times New Roman"/>
                <w:bCs/>
                <w:iCs/>
                <w:sz w:val="24"/>
                <w:szCs w:val="24"/>
              </w:rPr>
            </w:pPr>
          </w:p>
          <w:p w14:paraId="46C27688" w14:textId="77777777" w:rsidR="00B0659E" w:rsidRDefault="00B0659E" w:rsidP="00B0659E">
            <w:pPr>
              <w:spacing w:line="276" w:lineRule="auto"/>
              <w:contextualSpacing/>
              <w:rPr>
                <w:rFonts w:ascii="Times New Roman" w:hAnsi="Times New Roman" w:cs="Times New Roman"/>
                <w:bCs/>
                <w:iCs/>
                <w:sz w:val="24"/>
                <w:szCs w:val="24"/>
              </w:rPr>
            </w:pPr>
          </w:p>
          <w:p w14:paraId="2D4A0850" w14:textId="77777777" w:rsidR="00B0659E" w:rsidRDefault="00B0659E" w:rsidP="00B0659E">
            <w:pPr>
              <w:spacing w:line="276" w:lineRule="auto"/>
              <w:contextualSpacing/>
              <w:rPr>
                <w:rFonts w:ascii="Times New Roman" w:hAnsi="Times New Roman" w:cs="Times New Roman"/>
                <w:bCs/>
                <w:iCs/>
                <w:sz w:val="24"/>
                <w:szCs w:val="24"/>
              </w:rPr>
            </w:pPr>
          </w:p>
          <w:p w14:paraId="507D670C" w14:textId="77777777" w:rsidR="00B0659E" w:rsidRDefault="00B0659E" w:rsidP="00B0659E">
            <w:pPr>
              <w:spacing w:line="276" w:lineRule="auto"/>
              <w:contextualSpacing/>
              <w:rPr>
                <w:rFonts w:ascii="Times New Roman" w:hAnsi="Times New Roman" w:cs="Times New Roman"/>
                <w:bCs/>
                <w:iCs/>
                <w:sz w:val="24"/>
                <w:szCs w:val="24"/>
              </w:rPr>
            </w:pPr>
          </w:p>
          <w:p w14:paraId="75E72401" w14:textId="77777777" w:rsidR="008445E0" w:rsidRPr="00B0659E" w:rsidRDefault="008445E0"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 xml:space="preserve">Умеет: </w:t>
            </w:r>
          </w:p>
          <w:p w14:paraId="3F5D22BD"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читать структурные, монтажные и простые принципиальные электрические схемы;</w:t>
            </w:r>
          </w:p>
          <w:p w14:paraId="730A878C"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рассчитывать и измерять основные параметры простых электрических, магнитных и электронных цепей;</w:t>
            </w:r>
          </w:p>
          <w:p w14:paraId="75FEEC5C" w14:textId="77777777" w:rsidR="00B0659E" w:rsidRPr="00B0659E" w:rsidRDefault="00B0659E" w:rsidP="00B0659E">
            <w:pPr>
              <w:spacing w:line="276" w:lineRule="auto"/>
              <w:contextualSpacing/>
              <w:rPr>
                <w:rFonts w:ascii="Times New Roman" w:hAnsi="Times New Roman" w:cs="Times New Roman"/>
                <w:bCs/>
                <w:iCs/>
                <w:sz w:val="24"/>
                <w:szCs w:val="24"/>
              </w:rPr>
            </w:pPr>
            <w:r w:rsidRPr="00B0659E">
              <w:rPr>
                <w:rFonts w:ascii="Times New Roman" w:hAnsi="Times New Roman" w:cs="Times New Roman"/>
                <w:bCs/>
                <w:iCs/>
                <w:sz w:val="24"/>
                <w:szCs w:val="24"/>
              </w:rPr>
              <w:t>использовать в работе электроизмерительные приборы;</w:t>
            </w:r>
          </w:p>
          <w:p w14:paraId="4FBE71D8" w14:textId="77777777" w:rsidR="008445E0" w:rsidRDefault="00B0659E" w:rsidP="00B0659E">
            <w:pPr>
              <w:spacing w:line="276" w:lineRule="auto"/>
              <w:contextualSpacing/>
              <w:rPr>
                <w:rFonts w:ascii="Times New Roman" w:hAnsi="Times New Roman" w:cs="Times New Roman"/>
                <w:i/>
                <w:sz w:val="24"/>
                <w:szCs w:val="24"/>
              </w:rPr>
            </w:pPr>
            <w:r w:rsidRPr="00B0659E">
              <w:rPr>
                <w:rFonts w:ascii="Times New Roman" w:hAnsi="Times New Roman" w:cs="Times New Roman"/>
                <w:bCs/>
                <w:iCs/>
                <w:sz w:val="24"/>
                <w:szCs w:val="24"/>
              </w:rPr>
              <w:t>пускать и останавливать электродвигатели, установленные на эксплуатируемом оборудовании</w:t>
            </w:r>
          </w:p>
        </w:tc>
        <w:tc>
          <w:tcPr>
            <w:tcW w:w="1840" w:type="pct"/>
          </w:tcPr>
          <w:p w14:paraId="58223F03"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lastRenderedPageBreak/>
              <w:t>Правильно использ</w:t>
            </w:r>
            <w:r w:rsidR="00E40FD4">
              <w:rPr>
                <w:rFonts w:ascii="Times New Roman" w:hAnsi="Times New Roman" w:cs="Times New Roman"/>
                <w:bCs/>
                <w:iCs/>
                <w:sz w:val="24"/>
                <w:szCs w:val="24"/>
              </w:rPr>
              <w:t>ует</w:t>
            </w:r>
            <w:r w:rsidRPr="00E40FD4">
              <w:rPr>
                <w:rFonts w:ascii="Times New Roman" w:hAnsi="Times New Roman" w:cs="Times New Roman"/>
                <w:bCs/>
                <w:iCs/>
                <w:sz w:val="24"/>
                <w:szCs w:val="24"/>
              </w:rPr>
              <w:t xml:space="preserve"> основные единиц измерения силы тока, напряжения, мощности электрического тока, сопротивления проводников;</w:t>
            </w:r>
          </w:p>
          <w:p w14:paraId="34D8443C"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 xml:space="preserve"> использующихся в профессиональной деятельности</w:t>
            </w:r>
          </w:p>
          <w:p w14:paraId="67BE8C15"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ет</w:t>
            </w:r>
            <w:r w:rsidRPr="00E40FD4">
              <w:rPr>
                <w:rFonts w:ascii="Times New Roman" w:hAnsi="Times New Roman" w:cs="Times New Roman"/>
                <w:bCs/>
                <w:iCs/>
                <w:sz w:val="24"/>
                <w:szCs w:val="24"/>
              </w:rPr>
              <w:t xml:space="preserve"> на практике знания методов расчета и измерения основных параметров простых электрических, магнитных и электронных цепей;</w:t>
            </w:r>
          </w:p>
          <w:p w14:paraId="1410FD1D" w14:textId="77777777" w:rsidR="00B0659E" w:rsidRPr="00E40FD4" w:rsidRDefault="00B0659E" w:rsidP="00B0659E">
            <w:pPr>
              <w:spacing w:line="276" w:lineRule="auto"/>
              <w:contextualSpacing/>
              <w:rPr>
                <w:rFonts w:ascii="Times New Roman" w:hAnsi="Times New Roman" w:cs="Times New Roman"/>
                <w:bCs/>
                <w:iCs/>
                <w:sz w:val="24"/>
                <w:szCs w:val="24"/>
              </w:rPr>
            </w:pPr>
          </w:p>
          <w:p w14:paraId="6ACB0232"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Использ</w:t>
            </w:r>
            <w:r w:rsidR="00E40FD4">
              <w:rPr>
                <w:rFonts w:ascii="Times New Roman" w:hAnsi="Times New Roman" w:cs="Times New Roman"/>
                <w:bCs/>
                <w:iCs/>
                <w:sz w:val="24"/>
                <w:szCs w:val="24"/>
              </w:rPr>
              <w:t>ует</w:t>
            </w:r>
            <w:r w:rsidRPr="00E40FD4">
              <w:rPr>
                <w:rFonts w:ascii="Times New Roman" w:hAnsi="Times New Roman" w:cs="Times New Roman"/>
                <w:bCs/>
                <w:iCs/>
                <w:sz w:val="24"/>
                <w:szCs w:val="24"/>
              </w:rPr>
              <w:t xml:space="preserve"> принципы последовательного и параллельного соединения проводников и источников тока;</w:t>
            </w:r>
          </w:p>
          <w:p w14:paraId="09202F01"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ет</w:t>
            </w:r>
            <w:r w:rsidRPr="00E40FD4">
              <w:rPr>
                <w:rFonts w:ascii="Times New Roman" w:hAnsi="Times New Roman" w:cs="Times New Roman"/>
                <w:bCs/>
                <w:iCs/>
                <w:sz w:val="24"/>
                <w:szCs w:val="24"/>
              </w:rPr>
              <w:t xml:space="preserve"> на практике знание свойства постоянного и переменного электрического тока;</w:t>
            </w:r>
          </w:p>
          <w:p w14:paraId="32B7F023"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ет</w:t>
            </w:r>
            <w:r w:rsidRPr="00E40FD4">
              <w:rPr>
                <w:rFonts w:ascii="Times New Roman" w:hAnsi="Times New Roman" w:cs="Times New Roman"/>
                <w:bCs/>
                <w:iCs/>
                <w:sz w:val="24"/>
                <w:szCs w:val="24"/>
              </w:rPr>
              <w:t xml:space="preserve"> на практике знание электроизмерительных </w:t>
            </w:r>
          </w:p>
          <w:p w14:paraId="55844016"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приборов (амперметр, вольтметр), их устройство, принцип действия и правила включения в электрическую цепь;</w:t>
            </w:r>
          </w:p>
          <w:p w14:paraId="4D9B6FDF"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ет</w:t>
            </w:r>
            <w:r w:rsidRPr="00E40FD4">
              <w:rPr>
                <w:rFonts w:ascii="Times New Roman" w:hAnsi="Times New Roman" w:cs="Times New Roman"/>
                <w:bCs/>
                <w:iCs/>
                <w:sz w:val="24"/>
                <w:szCs w:val="24"/>
              </w:rPr>
              <w:t xml:space="preserve"> на практике знание свойства магнитного поля;</w:t>
            </w:r>
          </w:p>
          <w:p w14:paraId="5F1F9CB8"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 xml:space="preserve">ет </w:t>
            </w:r>
            <w:r w:rsidRPr="00E40FD4">
              <w:rPr>
                <w:rFonts w:ascii="Times New Roman" w:hAnsi="Times New Roman" w:cs="Times New Roman"/>
                <w:bCs/>
                <w:iCs/>
                <w:sz w:val="24"/>
                <w:szCs w:val="24"/>
              </w:rPr>
              <w:t>знание двигателей постоянного и переменного, их устройство и принцип действия;</w:t>
            </w:r>
          </w:p>
          <w:p w14:paraId="5ACC2F76"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 xml:space="preserve">ет </w:t>
            </w:r>
            <w:r w:rsidRPr="00E40FD4">
              <w:rPr>
                <w:rFonts w:ascii="Times New Roman" w:hAnsi="Times New Roman" w:cs="Times New Roman"/>
                <w:bCs/>
                <w:iCs/>
                <w:sz w:val="24"/>
                <w:szCs w:val="24"/>
              </w:rPr>
              <w:t xml:space="preserve">знание правила пуска, остановки </w:t>
            </w:r>
          </w:p>
          <w:p w14:paraId="66459BEE"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 xml:space="preserve">электродвигателей, установленных на </w:t>
            </w:r>
            <w:r w:rsidRPr="00E40FD4">
              <w:rPr>
                <w:rFonts w:ascii="Times New Roman" w:hAnsi="Times New Roman" w:cs="Times New Roman"/>
                <w:bCs/>
                <w:iCs/>
                <w:sz w:val="24"/>
                <w:szCs w:val="24"/>
              </w:rPr>
              <w:lastRenderedPageBreak/>
              <w:t>эксплуатируемом оборудовании;</w:t>
            </w:r>
          </w:p>
          <w:p w14:paraId="177BE00A"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ет</w:t>
            </w:r>
            <w:r w:rsidRPr="00E40FD4">
              <w:rPr>
                <w:rFonts w:ascii="Times New Roman" w:hAnsi="Times New Roman" w:cs="Times New Roman"/>
                <w:bCs/>
                <w:iCs/>
                <w:sz w:val="24"/>
                <w:szCs w:val="24"/>
              </w:rPr>
              <w:t xml:space="preserve"> на практике знание аппаратуры защиты электродвигателей;</w:t>
            </w:r>
          </w:p>
          <w:p w14:paraId="064EACAA" w14:textId="77777777" w:rsidR="00B0659E" w:rsidRPr="00E40FD4" w:rsidRDefault="00B0659E" w:rsidP="00B0659E">
            <w:pPr>
              <w:spacing w:line="276" w:lineRule="auto"/>
              <w:contextualSpacing/>
              <w:rPr>
                <w:rFonts w:ascii="Times New Roman" w:hAnsi="Times New Roman" w:cs="Times New Roman"/>
                <w:bCs/>
                <w:iCs/>
                <w:sz w:val="24"/>
                <w:szCs w:val="24"/>
              </w:rPr>
            </w:pPr>
            <w:r w:rsidRPr="00E40FD4">
              <w:rPr>
                <w:rFonts w:ascii="Times New Roman" w:hAnsi="Times New Roman" w:cs="Times New Roman"/>
                <w:bCs/>
                <w:iCs/>
                <w:sz w:val="24"/>
                <w:szCs w:val="24"/>
              </w:rPr>
              <w:t>методы защиты от короткого замыкания</w:t>
            </w:r>
          </w:p>
          <w:p w14:paraId="13429EBF" w14:textId="77777777" w:rsidR="00B0659E" w:rsidRPr="00E40FD4" w:rsidRDefault="00B0659E" w:rsidP="00B0659E">
            <w:pPr>
              <w:spacing w:line="276" w:lineRule="auto"/>
              <w:contextualSpacing/>
              <w:rPr>
                <w:rFonts w:ascii="Times New Roman" w:hAnsi="Times New Roman" w:cs="Times New Roman"/>
                <w:iCs/>
                <w:sz w:val="24"/>
                <w:szCs w:val="24"/>
              </w:rPr>
            </w:pPr>
            <w:r w:rsidRPr="00E40FD4">
              <w:rPr>
                <w:rFonts w:ascii="Times New Roman" w:hAnsi="Times New Roman" w:cs="Times New Roman"/>
                <w:bCs/>
                <w:iCs/>
                <w:sz w:val="24"/>
                <w:szCs w:val="24"/>
              </w:rPr>
              <w:t>Применя</w:t>
            </w:r>
            <w:r w:rsidR="00E40FD4">
              <w:rPr>
                <w:rFonts w:ascii="Times New Roman" w:hAnsi="Times New Roman" w:cs="Times New Roman"/>
                <w:bCs/>
                <w:iCs/>
                <w:sz w:val="24"/>
                <w:szCs w:val="24"/>
              </w:rPr>
              <w:t>ет</w:t>
            </w:r>
            <w:r w:rsidRPr="00E40FD4">
              <w:rPr>
                <w:rFonts w:ascii="Times New Roman" w:hAnsi="Times New Roman" w:cs="Times New Roman"/>
                <w:bCs/>
                <w:iCs/>
                <w:sz w:val="24"/>
                <w:szCs w:val="24"/>
              </w:rPr>
              <w:t xml:space="preserve"> на практике знание тока, сопротивления проводников</w:t>
            </w:r>
          </w:p>
          <w:p w14:paraId="7DD0C692" w14:textId="77777777" w:rsidR="00B0659E" w:rsidRPr="00E40FD4" w:rsidRDefault="00B0659E" w:rsidP="006119CE">
            <w:pPr>
              <w:spacing w:line="276" w:lineRule="auto"/>
              <w:contextualSpacing/>
              <w:rPr>
                <w:rFonts w:ascii="Times New Roman" w:hAnsi="Times New Roman" w:cs="Times New Roman"/>
                <w:iCs/>
                <w:sz w:val="24"/>
                <w:szCs w:val="24"/>
              </w:rPr>
            </w:pPr>
          </w:p>
          <w:p w14:paraId="4D5ED04A" w14:textId="77777777" w:rsidR="00B0659E" w:rsidRPr="00E40FD4" w:rsidRDefault="00B0659E" w:rsidP="00B0659E">
            <w:pPr>
              <w:spacing w:line="276" w:lineRule="auto"/>
              <w:contextualSpacing/>
              <w:rPr>
                <w:rFonts w:ascii="Times New Roman" w:hAnsi="Times New Roman" w:cs="Times New Roman"/>
                <w:iCs/>
                <w:sz w:val="24"/>
                <w:szCs w:val="24"/>
              </w:rPr>
            </w:pPr>
            <w:r w:rsidRPr="00E40FD4">
              <w:rPr>
                <w:rFonts w:ascii="Times New Roman" w:hAnsi="Times New Roman" w:cs="Times New Roman"/>
                <w:iCs/>
                <w:sz w:val="24"/>
                <w:szCs w:val="24"/>
              </w:rPr>
              <w:t>Правильно и точно чита</w:t>
            </w:r>
            <w:r w:rsidR="00E40FD4">
              <w:rPr>
                <w:rFonts w:ascii="Times New Roman" w:hAnsi="Times New Roman" w:cs="Times New Roman"/>
                <w:iCs/>
                <w:sz w:val="24"/>
                <w:szCs w:val="24"/>
              </w:rPr>
              <w:t>ет</w:t>
            </w:r>
            <w:r w:rsidRPr="00E40FD4">
              <w:rPr>
                <w:rFonts w:ascii="Times New Roman" w:hAnsi="Times New Roman" w:cs="Times New Roman"/>
                <w:iCs/>
                <w:sz w:val="24"/>
                <w:szCs w:val="24"/>
              </w:rPr>
              <w:t xml:space="preserve"> структурные, монтажные и простые принципиальные электрические схемы;</w:t>
            </w:r>
          </w:p>
          <w:p w14:paraId="49698D76" w14:textId="77777777" w:rsidR="00B0659E" w:rsidRPr="00E40FD4" w:rsidRDefault="00B0659E" w:rsidP="00B0659E">
            <w:pPr>
              <w:spacing w:line="276" w:lineRule="auto"/>
              <w:contextualSpacing/>
              <w:rPr>
                <w:rFonts w:ascii="Times New Roman" w:hAnsi="Times New Roman" w:cs="Times New Roman"/>
                <w:iCs/>
                <w:sz w:val="24"/>
                <w:szCs w:val="24"/>
              </w:rPr>
            </w:pPr>
            <w:r w:rsidRPr="00E40FD4">
              <w:rPr>
                <w:rFonts w:ascii="Times New Roman" w:hAnsi="Times New Roman" w:cs="Times New Roman"/>
                <w:iCs/>
                <w:sz w:val="24"/>
                <w:szCs w:val="24"/>
              </w:rPr>
              <w:t>Правильно рассчитыва</w:t>
            </w:r>
            <w:r w:rsidR="00E40FD4">
              <w:rPr>
                <w:rFonts w:ascii="Times New Roman" w:hAnsi="Times New Roman" w:cs="Times New Roman"/>
                <w:iCs/>
                <w:sz w:val="24"/>
                <w:szCs w:val="24"/>
              </w:rPr>
              <w:t>ет</w:t>
            </w:r>
            <w:r w:rsidRPr="00E40FD4">
              <w:rPr>
                <w:rFonts w:ascii="Times New Roman" w:hAnsi="Times New Roman" w:cs="Times New Roman"/>
                <w:iCs/>
                <w:sz w:val="24"/>
                <w:szCs w:val="24"/>
              </w:rPr>
              <w:t xml:space="preserve"> и измерять основные параметры простых электрических, магнитных и электронных цепей;</w:t>
            </w:r>
          </w:p>
          <w:p w14:paraId="7164B4E4" w14:textId="77777777" w:rsidR="00B0659E" w:rsidRPr="00E40FD4" w:rsidRDefault="00B0659E" w:rsidP="00B0659E">
            <w:pPr>
              <w:spacing w:line="276" w:lineRule="auto"/>
              <w:contextualSpacing/>
              <w:rPr>
                <w:rFonts w:ascii="Times New Roman" w:hAnsi="Times New Roman" w:cs="Times New Roman"/>
                <w:iCs/>
                <w:sz w:val="24"/>
                <w:szCs w:val="24"/>
              </w:rPr>
            </w:pPr>
            <w:r w:rsidRPr="00E40FD4">
              <w:rPr>
                <w:rFonts w:ascii="Times New Roman" w:hAnsi="Times New Roman" w:cs="Times New Roman"/>
                <w:iCs/>
                <w:sz w:val="24"/>
                <w:szCs w:val="24"/>
              </w:rPr>
              <w:t>Правильно использ</w:t>
            </w:r>
            <w:r w:rsidR="00E40FD4">
              <w:rPr>
                <w:rFonts w:ascii="Times New Roman" w:hAnsi="Times New Roman" w:cs="Times New Roman"/>
                <w:iCs/>
                <w:sz w:val="24"/>
                <w:szCs w:val="24"/>
              </w:rPr>
              <w:t>ует</w:t>
            </w:r>
            <w:r w:rsidRPr="00E40FD4">
              <w:rPr>
                <w:rFonts w:ascii="Times New Roman" w:hAnsi="Times New Roman" w:cs="Times New Roman"/>
                <w:iCs/>
                <w:sz w:val="24"/>
                <w:szCs w:val="24"/>
              </w:rPr>
              <w:t xml:space="preserve"> в работе электроизмерительные приборы;</w:t>
            </w:r>
          </w:p>
          <w:p w14:paraId="34B2B955" w14:textId="54557924" w:rsidR="00B0659E" w:rsidRDefault="00B0659E" w:rsidP="006119CE">
            <w:pPr>
              <w:spacing w:line="276" w:lineRule="auto"/>
              <w:contextualSpacing/>
              <w:rPr>
                <w:rFonts w:ascii="Times New Roman" w:hAnsi="Times New Roman" w:cs="Times New Roman"/>
                <w:i/>
                <w:sz w:val="24"/>
                <w:szCs w:val="24"/>
              </w:rPr>
            </w:pPr>
            <w:r w:rsidRPr="00E40FD4">
              <w:rPr>
                <w:rFonts w:ascii="Times New Roman" w:hAnsi="Times New Roman" w:cs="Times New Roman"/>
                <w:iCs/>
                <w:sz w:val="24"/>
                <w:szCs w:val="24"/>
              </w:rPr>
              <w:t>Правильно пуска</w:t>
            </w:r>
            <w:r w:rsidR="00E40FD4">
              <w:rPr>
                <w:rFonts w:ascii="Times New Roman" w:hAnsi="Times New Roman" w:cs="Times New Roman"/>
                <w:iCs/>
                <w:sz w:val="24"/>
                <w:szCs w:val="24"/>
              </w:rPr>
              <w:t>ет</w:t>
            </w:r>
            <w:r w:rsidRPr="00E40FD4">
              <w:rPr>
                <w:rFonts w:ascii="Times New Roman" w:hAnsi="Times New Roman" w:cs="Times New Roman"/>
                <w:iCs/>
                <w:sz w:val="24"/>
                <w:szCs w:val="24"/>
              </w:rPr>
              <w:t xml:space="preserve"> и останавлива</w:t>
            </w:r>
            <w:r w:rsidR="00E40FD4">
              <w:rPr>
                <w:rFonts w:ascii="Times New Roman" w:hAnsi="Times New Roman" w:cs="Times New Roman"/>
                <w:iCs/>
                <w:sz w:val="24"/>
                <w:szCs w:val="24"/>
              </w:rPr>
              <w:t>ет</w:t>
            </w:r>
            <w:r w:rsidRPr="00E40FD4">
              <w:rPr>
                <w:rFonts w:ascii="Times New Roman" w:hAnsi="Times New Roman" w:cs="Times New Roman"/>
                <w:iCs/>
                <w:sz w:val="24"/>
                <w:szCs w:val="24"/>
              </w:rPr>
              <w:t xml:space="preserve"> электродвигатели, установленные на эксплуатируемом оборудовании</w:t>
            </w:r>
          </w:p>
          <w:p w14:paraId="477CD442" w14:textId="77777777" w:rsidR="00B0659E" w:rsidRDefault="00B0659E" w:rsidP="006119CE">
            <w:pPr>
              <w:spacing w:line="276" w:lineRule="auto"/>
              <w:contextualSpacing/>
              <w:rPr>
                <w:rFonts w:ascii="Times New Roman" w:hAnsi="Times New Roman" w:cs="Times New Roman"/>
                <w:i/>
                <w:sz w:val="24"/>
                <w:szCs w:val="24"/>
              </w:rPr>
            </w:pPr>
          </w:p>
          <w:p w14:paraId="6CAC6798" w14:textId="7F891E06" w:rsidR="00B0659E" w:rsidRPr="00C14577" w:rsidRDefault="00B0659E" w:rsidP="00B0659E">
            <w:pPr>
              <w:spacing w:line="276" w:lineRule="auto"/>
              <w:contextualSpacing/>
              <w:rPr>
                <w:rFonts w:ascii="Times New Roman" w:hAnsi="Times New Roman" w:cs="Times New Roman"/>
                <w:iCs/>
                <w:sz w:val="24"/>
                <w:szCs w:val="24"/>
              </w:rPr>
            </w:pPr>
            <w:r w:rsidRPr="00C14577">
              <w:rPr>
                <w:rFonts w:ascii="Times New Roman" w:hAnsi="Times New Roman" w:cs="Times New Roman"/>
                <w:iCs/>
                <w:sz w:val="24"/>
                <w:szCs w:val="24"/>
              </w:rPr>
              <w:t>Правильно и точно читать структурные, монтажные и простые принципиальные электрические схемы;</w:t>
            </w:r>
          </w:p>
          <w:p w14:paraId="2D0F30A0" w14:textId="77777777" w:rsidR="00B0659E" w:rsidRPr="00C14577" w:rsidRDefault="00B0659E" w:rsidP="00B0659E">
            <w:pPr>
              <w:spacing w:line="276" w:lineRule="auto"/>
              <w:contextualSpacing/>
              <w:rPr>
                <w:rFonts w:ascii="Times New Roman" w:hAnsi="Times New Roman" w:cs="Times New Roman"/>
                <w:iCs/>
                <w:sz w:val="24"/>
                <w:szCs w:val="24"/>
              </w:rPr>
            </w:pPr>
            <w:r w:rsidRPr="00C14577">
              <w:rPr>
                <w:rFonts w:ascii="Times New Roman" w:hAnsi="Times New Roman" w:cs="Times New Roman"/>
                <w:iCs/>
                <w:sz w:val="24"/>
                <w:szCs w:val="24"/>
              </w:rPr>
              <w:t>Правильно рассчитывать и измерять основные параметры простых электрических, магнитных и электронных цепей;</w:t>
            </w:r>
          </w:p>
          <w:p w14:paraId="3AC92E16" w14:textId="77777777" w:rsidR="00B0659E" w:rsidRPr="00C14577" w:rsidRDefault="00B0659E" w:rsidP="00B0659E">
            <w:pPr>
              <w:spacing w:line="276" w:lineRule="auto"/>
              <w:contextualSpacing/>
              <w:rPr>
                <w:rFonts w:ascii="Times New Roman" w:hAnsi="Times New Roman" w:cs="Times New Roman"/>
                <w:iCs/>
                <w:sz w:val="24"/>
                <w:szCs w:val="24"/>
              </w:rPr>
            </w:pPr>
            <w:r w:rsidRPr="00C14577">
              <w:rPr>
                <w:rFonts w:ascii="Times New Roman" w:hAnsi="Times New Roman" w:cs="Times New Roman"/>
                <w:iCs/>
                <w:sz w:val="24"/>
                <w:szCs w:val="24"/>
              </w:rPr>
              <w:t>Правильно использовать в работе электроизмерительные приборы;</w:t>
            </w:r>
          </w:p>
          <w:p w14:paraId="52F9D22A" w14:textId="15ADAA5F" w:rsidR="00B0659E" w:rsidRDefault="00B0659E" w:rsidP="00B0659E">
            <w:pPr>
              <w:spacing w:line="276" w:lineRule="auto"/>
              <w:contextualSpacing/>
              <w:rPr>
                <w:rFonts w:ascii="Times New Roman" w:hAnsi="Times New Roman" w:cs="Times New Roman"/>
                <w:i/>
                <w:sz w:val="24"/>
                <w:szCs w:val="24"/>
              </w:rPr>
            </w:pPr>
            <w:r w:rsidRPr="00C14577">
              <w:rPr>
                <w:rFonts w:ascii="Times New Roman" w:hAnsi="Times New Roman" w:cs="Times New Roman"/>
                <w:iCs/>
                <w:sz w:val="24"/>
                <w:szCs w:val="24"/>
              </w:rPr>
              <w:t>Правильно пуска</w:t>
            </w:r>
            <w:r w:rsidR="00671550">
              <w:rPr>
                <w:rFonts w:ascii="Times New Roman" w:hAnsi="Times New Roman" w:cs="Times New Roman"/>
                <w:iCs/>
                <w:sz w:val="24"/>
                <w:szCs w:val="24"/>
              </w:rPr>
              <w:t>ет</w:t>
            </w:r>
            <w:r w:rsidRPr="00C14577">
              <w:rPr>
                <w:rFonts w:ascii="Times New Roman" w:hAnsi="Times New Roman" w:cs="Times New Roman"/>
                <w:iCs/>
                <w:sz w:val="24"/>
                <w:szCs w:val="24"/>
              </w:rPr>
              <w:t xml:space="preserve"> и останавлива</w:t>
            </w:r>
            <w:r w:rsidR="00671550">
              <w:rPr>
                <w:rFonts w:ascii="Times New Roman" w:hAnsi="Times New Roman" w:cs="Times New Roman"/>
                <w:iCs/>
                <w:sz w:val="24"/>
                <w:szCs w:val="24"/>
              </w:rPr>
              <w:t>ет</w:t>
            </w:r>
            <w:r w:rsidRPr="00C14577">
              <w:rPr>
                <w:rFonts w:ascii="Times New Roman" w:hAnsi="Times New Roman" w:cs="Times New Roman"/>
                <w:iCs/>
                <w:sz w:val="24"/>
                <w:szCs w:val="24"/>
              </w:rPr>
              <w:t xml:space="preserve"> электродвигатели, </w:t>
            </w:r>
            <w:r w:rsidRPr="00C14577">
              <w:rPr>
                <w:rFonts w:ascii="Times New Roman" w:hAnsi="Times New Roman" w:cs="Times New Roman"/>
                <w:iCs/>
                <w:sz w:val="24"/>
                <w:szCs w:val="24"/>
              </w:rPr>
              <w:lastRenderedPageBreak/>
              <w:t>установленные на эксплуатируемом оборудовании</w:t>
            </w:r>
          </w:p>
        </w:tc>
        <w:tc>
          <w:tcPr>
            <w:tcW w:w="1616" w:type="pct"/>
          </w:tcPr>
          <w:p w14:paraId="55007CBC" w14:textId="77777777" w:rsidR="00AF6BFB" w:rsidRDefault="008445E0" w:rsidP="00AF6BFB">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lastRenderedPageBreak/>
              <w:t>Экспертное наблюдение выполнения практических работ</w:t>
            </w:r>
            <w:r w:rsidR="00AF6BFB">
              <w:rPr>
                <w:rFonts w:ascii="Times New Roman" w:hAnsi="Times New Roman" w:cs="Times New Roman"/>
                <w:i/>
                <w:sz w:val="24"/>
                <w:szCs w:val="24"/>
              </w:rPr>
              <w:t>.</w:t>
            </w:r>
          </w:p>
          <w:p w14:paraId="0EBE0C38" w14:textId="77777777" w:rsidR="008445E0" w:rsidRDefault="00AF6BFB" w:rsidP="00AF6BFB">
            <w:pPr>
              <w:spacing w:line="276" w:lineRule="auto"/>
              <w:contextualSpacing/>
              <w:rPr>
                <w:rFonts w:ascii="Times New Roman" w:hAnsi="Times New Roman" w:cs="Times New Roman"/>
                <w:i/>
                <w:sz w:val="24"/>
                <w:szCs w:val="24"/>
              </w:rPr>
            </w:pPr>
            <w:r>
              <w:rPr>
                <w:rFonts w:ascii="Times New Roman" w:hAnsi="Times New Roman" w:cs="Times New Roman"/>
                <w:i/>
                <w:sz w:val="24"/>
                <w:szCs w:val="24"/>
              </w:rPr>
              <w:t>Т</w:t>
            </w:r>
            <w:r w:rsidR="008445E0">
              <w:rPr>
                <w:rFonts w:ascii="Times New Roman" w:hAnsi="Times New Roman" w:cs="Times New Roman"/>
                <w:i/>
                <w:sz w:val="24"/>
                <w:szCs w:val="24"/>
              </w:rPr>
              <w:t>естирование, контрольные работ</w:t>
            </w:r>
          </w:p>
        </w:tc>
      </w:tr>
    </w:tbl>
    <w:p w14:paraId="6BD6F3FD" w14:textId="77777777" w:rsidR="008445E0" w:rsidRDefault="008445E0" w:rsidP="008445E0">
      <w:pPr>
        <w:rPr>
          <w:rFonts w:ascii="Times New Roman" w:hAnsi="Times New Roman" w:cs="Times New Roman"/>
          <w:b/>
          <w:bCs/>
          <w:sz w:val="18"/>
          <w:szCs w:val="18"/>
        </w:rPr>
      </w:pPr>
    </w:p>
    <w:p w14:paraId="305B2E44" w14:textId="77777777" w:rsidR="008445E0" w:rsidRDefault="008445E0" w:rsidP="008445E0">
      <w:pPr>
        <w:rPr>
          <w:rFonts w:ascii="Times New Roman" w:hAnsi="Times New Roman" w:cs="Times New Roman"/>
          <w:b/>
          <w:bCs/>
          <w:sz w:val="18"/>
          <w:szCs w:val="18"/>
        </w:rPr>
      </w:pPr>
    </w:p>
    <w:p w14:paraId="350ABC33" w14:textId="77777777" w:rsidR="00B92A72" w:rsidRPr="00B92A72" w:rsidRDefault="008445E0" w:rsidP="00B92A72">
      <w:pPr>
        <w:jc w:val="right"/>
        <w:rPr>
          <w:rFonts w:ascii="Times New Roman" w:eastAsia="Calibri" w:hAnsi="Times New Roman" w:cs="Times New Roman"/>
          <w:b/>
          <w:bCs/>
          <w:sz w:val="24"/>
          <w:szCs w:val="24"/>
        </w:rPr>
      </w:pPr>
      <w:r>
        <w:rPr>
          <w:rFonts w:ascii="Times New Roman" w:hAnsi="Times New Roman" w:cs="Times New Roman"/>
          <w:b/>
          <w:bCs/>
          <w:sz w:val="24"/>
          <w:szCs w:val="24"/>
        </w:rPr>
        <w:br w:type="page" w:clear="all"/>
      </w:r>
      <w:r w:rsidR="00B92A72" w:rsidRPr="00B92A72">
        <w:rPr>
          <w:rFonts w:ascii="Times New Roman" w:eastAsia="Calibri" w:hAnsi="Times New Roman" w:cs="Times New Roman"/>
          <w:b/>
          <w:bCs/>
          <w:sz w:val="24"/>
          <w:szCs w:val="24"/>
        </w:rPr>
        <w:lastRenderedPageBreak/>
        <w:t>Приложение 2.</w:t>
      </w:r>
      <w:r w:rsidR="00791389">
        <w:rPr>
          <w:rFonts w:ascii="Times New Roman" w:eastAsia="Calibri" w:hAnsi="Times New Roman" w:cs="Times New Roman"/>
          <w:b/>
          <w:bCs/>
          <w:sz w:val="24"/>
          <w:szCs w:val="24"/>
        </w:rPr>
        <w:t>12</w:t>
      </w:r>
    </w:p>
    <w:p w14:paraId="77E2ADAA" w14:textId="78DAEAB3" w:rsidR="00B92A72" w:rsidRPr="00B92A72" w:rsidRDefault="00B92A72" w:rsidP="00CD3F2A">
      <w:pPr>
        <w:jc w:val="right"/>
        <w:rPr>
          <w:rFonts w:ascii="Times New Roman" w:eastAsia="Calibri" w:hAnsi="Times New Roman" w:cs="Times New Roman"/>
          <w:b/>
          <w:bCs/>
          <w:color w:val="0070C0"/>
          <w:sz w:val="24"/>
          <w:szCs w:val="24"/>
        </w:rPr>
      </w:pPr>
      <w:r w:rsidRPr="00B92A72">
        <w:rPr>
          <w:rFonts w:ascii="Times New Roman" w:eastAsia="Calibri" w:hAnsi="Times New Roman" w:cs="Times New Roman"/>
          <w:b/>
          <w:bCs/>
          <w:sz w:val="24"/>
          <w:szCs w:val="24"/>
        </w:rPr>
        <w:t>к ОП-П по профессии</w:t>
      </w:r>
      <w:r w:rsidR="00CD3F2A">
        <w:rPr>
          <w:rFonts w:ascii="Times New Roman" w:eastAsia="Calibri" w:hAnsi="Times New Roman" w:cs="Times New Roman"/>
          <w:b/>
          <w:bCs/>
          <w:sz w:val="24"/>
          <w:szCs w:val="24"/>
        </w:rPr>
        <w:t>15.01.35 Мастер слесарных работ</w:t>
      </w:r>
    </w:p>
    <w:p w14:paraId="4E2D5B5A" w14:textId="77777777" w:rsidR="00B92A72" w:rsidRPr="00B92A72" w:rsidRDefault="00B92A72" w:rsidP="00B92A72">
      <w:pPr>
        <w:jc w:val="right"/>
        <w:rPr>
          <w:rFonts w:ascii="Times New Roman" w:eastAsia="Calibri" w:hAnsi="Times New Roman" w:cs="Times New Roman"/>
          <w:b/>
          <w:bCs/>
          <w:color w:val="0070C0"/>
          <w:sz w:val="24"/>
          <w:szCs w:val="24"/>
        </w:rPr>
      </w:pPr>
    </w:p>
    <w:p w14:paraId="3D166AA1" w14:textId="77777777" w:rsidR="00B92A72" w:rsidRPr="00B92A72" w:rsidRDefault="00B92A72" w:rsidP="00B92A72">
      <w:pPr>
        <w:jc w:val="right"/>
        <w:rPr>
          <w:rFonts w:ascii="Times New Roman" w:eastAsia="Calibri" w:hAnsi="Times New Roman" w:cs="Times New Roman"/>
          <w:b/>
          <w:bCs/>
          <w:color w:val="0070C0"/>
          <w:sz w:val="24"/>
          <w:szCs w:val="24"/>
        </w:rPr>
      </w:pPr>
    </w:p>
    <w:p w14:paraId="200581A6" w14:textId="77777777" w:rsidR="00B92A72" w:rsidRPr="00B92A72" w:rsidRDefault="00B92A72" w:rsidP="00B92A72">
      <w:pPr>
        <w:jc w:val="right"/>
        <w:rPr>
          <w:rFonts w:ascii="Times New Roman" w:eastAsia="Calibri" w:hAnsi="Times New Roman" w:cs="Times New Roman"/>
          <w:b/>
          <w:bCs/>
          <w:color w:val="0070C0"/>
          <w:sz w:val="24"/>
          <w:szCs w:val="24"/>
        </w:rPr>
      </w:pPr>
    </w:p>
    <w:p w14:paraId="0E4B8B02" w14:textId="77777777" w:rsidR="00B92A72" w:rsidRPr="00B92A72" w:rsidRDefault="00B92A72" w:rsidP="00B92A72">
      <w:pPr>
        <w:jc w:val="right"/>
        <w:rPr>
          <w:rFonts w:ascii="Times New Roman" w:eastAsia="Calibri" w:hAnsi="Times New Roman" w:cs="Times New Roman"/>
          <w:b/>
          <w:bCs/>
          <w:color w:val="0070C0"/>
          <w:sz w:val="24"/>
          <w:szCs w:val="24"/>
        </w:rPr>
      </w:pPr>
    </w:p>
    <w:p w14:paraId="03208D11" w14:textId="77777777" w:rsidR="00B92A72" w:rsidRPr="00B92A72" w:rsidRDefault="00B92A72" w:rsidP="00B92A72">
      <w:pPr>
        <w:jc w:val="right"/>
        <w:rPr>
          <w:rFonts w:ascii="Times New Roman" w:eastAsia="Calibri" w:hAnsi="Times New Roman" w:cs="Times New Roman"/>
          <w:b/>
          <w:bCs/>
          <w:color w:val="0070C0"/>
          <w:sz w:val="24"/>
          <w:szCs w:val="24"/>
        </w:rPr>
      </w:pPr>
    </w:p>
    <w:p w14:paraId="12D087A4" w14:textId="77777777" w:rsidR="00B92A72" w:rsidRPr="00B92A72" w:rsidRDefault="00B92A72" w:rsidP="00B92A72">
      <w:pPr>
        <w:jc w:val="right"/>
        <w:rPr>
          <w:rFonts w:ascii="Times New Roman" w:eastAsia="Calibri" w:hAnsi="Times New Roman" w:cs="Times New Roman"/>
          <w:b/>
          <w:bCs/>
          <w:color w:val="0070C0"/>
          <w:sz w:val="24"/>
          <w:szCs w:val="24"/>
        </w:rPr>
      </w:pPr>
    </w:p>
    <w:p w14:paraId="64F0567A" w14:textId="77777777" w:rsidR="00B92A72" w:rsidRPr="00B92A72" w:rsidRDefault="00B92A72" w:rsidP="00B92A72">
      <w:pPr>
        <w:jc w:val="right"/>
        <w:rPr>
          <w:rFonts w:ascii="Times New Roman" w:eastAsia="Calibri" w:hAnsi="Times New Roman" w:cs="Times New Roman"/>
          <w:b/>
          <w:bCs/>
          <w:color w:val="0070C0"/>
          <w:sz w:val="24"/>
          <w:szCs w:val="24"/>
        </w:rPr>
      </w:pPr>
    </w:p>
    <w:p w14:paraId="73326421" w14:textId="77777777" w:rsidR="00B92A72" w:rsidRPr="00B92A72" w:rsidRDefault="00B92A72" w:rsidP="00B92A72">
      <w:pPr>
        <w:jc w:val="right"/>
        <w:rPr>
          <w:rFonts w:ascii="Times New Roman" w:eastAsia="Calibri" w:hAnsi="Times New Roman" w:cs="Times New Roman"/>
          <w:b/>
          <w:bCs/>
          <w:color w:val="0070C0"/>
          <w:sz w:val="24"/>
          <w:szCs w:val="24"/>
        </w:rPr>
      </w:pPr>
    </w:p>
    <w:p w14:paraId="6F382FB6" w14:textId="77777777" w:rsidR="00B92A72" w:rsidRPr="00B92A72" w:rsidRDefault="00B92A72" w:rsidP="00B92A72">
      <w:pPr>
        <w:jc w:val="right"/>
        <w:rPr>
          <w:rFonts w:ascii="Times New Roman" w:eastAsia="Calibri" w:hAnsi="Times New Roman" w:cs="Times New Roman"/>
          <w:b/>
          <w:bCs/>
          <w:color w:val="0070C0"/>
          <w:sz w:val="24"/>
          <w:szCs w:val="24"/>
        </w:rPr>
      </w:pPr>
    </w:p>
    <w:p w14:paraId="598B3E58" w14:textId="77777777" w:rsidR="00B92A72" w:rsidRPr="00B92A72" w:rsidRDefault="00B92A72" w:rsidP="00B92A72">
      <w:pPr>
        <w:jc w:val="right"/>
        <w:rPr>
          <w:rFonts w:ascii="Times New Roman" w:eastAsia="Calibri" w:hAnsi="Times New Roman" w:cs="Times New Roman"/>
          <w:b/>
          <w:bCs/>
          <w:color w:val="0070C0"/>
          <w:sz w:val="24"/>
          <w:szCs w:val="24"/>
        </w:rPr>
      </w:pPr>
    </w:p>
    <w:p w14:paraId="4DE39F18" w14:textId="77777777" w:rsidR="00B92A72" w:rsidRPr="00B92A72" w:rsidRDefault="00B92A72" w:rsidP="00B92A72">
      <w:pPr>
        <w:jc w:val="right"/>
        <w:rPr>
          <w:rFonts w:ascii="Times New Roman" w:eastAsia="Calibri" w:hAnsi="Times New Roman" w:cs="Times New Roman"/>
          <w:b/>
          <w:bCs/>
          <w:color w:val="0070C0"/>
          <w:sz w:val="24"/>
          <w:szCs w:val="24"/>
        </w:rPr>
      </w:pPr>
    </w:p>
    <w:p w14:paraId="305B2F7D" w14:textId="77777777" w:rsidR="00B92A72" w:rsidRPr="00B92A72" w:rsidRDefault="00B92A72" w:rsidP="00B92A72">
      <w:pPr>
        <w:jc w:val="center"/>
        <w:rPr>
          <w:rFonts w:ascii="Times New Roman" w:eastAsia="Calibri" w:hAnsi="Times New Roman" w:cs="Times New Roman"/>
          <w:b/>
          <w:bCs/>
          <w:sz w:val="24"/>
          <w:szCs w:val="24"/>
        </w:rPr>
      </w:pPr>
      <w:r w:rsidRPr="00B92A72">
        <w:rPr>
          <w:rFonts w:ascii="Times New Roman" w:eastAsia="Calibri" w:hAnsi="Times New Roman" w:cs="Times New Roman"/>
          <w:b/>
          <w:bCs/>
          <w:sz w:val="24"/>
          <w:szCs w:val="24"/>
        </w:rPr>
        <w:t>Рабочая программа дисциплины</w:t>
      </w:r>
    </w:p>
    <w:p w14:paraId="3539AB19"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B92A72">
        <w:rPr>
          <w:rFonts w:ascii="Times New Roman" w:eastAsia="Times New Roman" w:hAnsi="Times New Roman" w:cs="Times New Roman"/>
          <w:b/>
          <w:bCs/>
          <w:sz w:val="24"/>
          <w:szCs w:val="24"/>
          <w:lang w:eastAsia="ru-RU"/>
        </w:rPr>
        <w:t>«</w:t>
      </w:r>
      <w:r w:rsidR="00CD3F2A">
        <w:rPr>
          <w:rFonts w:ascii="Times New Roman" w:eastAsia="Times New Roman" w:hAnsi="Times New Roman" w:cs="Times New Roman"/>
          <w:b/>
          <w:bCs/>
          <w:sz w:val="24"/>
          <w:szCs w:val="24"/>
          <w:lang w:eastAsia="ru-RU"/>
        </w:rPr>
        <w:t>ОП.06 Информационные технологии в профессиональной деятельности</w:t>
      </w:r>
      <w:r w:rsidRPr="00B92A72">
        <w:rPr>
          <w:rFonts w:ascii="Times New Roman" w:eastAsia="Times New Roman" w:hAnsi="Times New Roman" w:cs="Times New Roman"/>
          <w:b/>
          <w:bCs/>
          <w:sz w:val="24"/>
          <w:szCs w:val="24"/>
          <w:lang w:eastAsia="ru-RU"/>
        </w:rPr>
        <w:t>»</w:t>
      </w:r>
    </w:p>
    <w:p w14:paraId="0065AC03"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7849EF8"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5D36C8F"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6AF8715B"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8218DDE"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A4C6760"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0268CAB"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61EF37D6"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13E0408"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32D6F5D"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1160F0F"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64CAF34"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6EA485C"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14E6F5F9" w14:textId="77777777" w:rsidR="00B92A72" w:rsidRPr="00B92A72" w:rsidRDefault="00B92A72" w:rsidP="00B92A72">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7B77115E" w14:textId="77777777" w:rsidR="00B92A72" w:rsidRPr="00B92A72" w:rsidRDefault="00B92A72" w:rsidP="00B92A72">
      <w:pPr>
        <w:widowControl w:val="0"/>
        <w:jc w:val="center"/>
        <w:rPr>
          <w:rFonts w:ascii="Times New Roman" w:eastAsia="Times New Roman" w:hAnsi="Times New Roman" w:cs="Times New Roman"/>
          <w:b/>
          <w:bCs/>
          <w:sz w:val="24"/>
          <w:szCs w:val="24"/>
          <w:lang w:eastAsia="nl-NL"/>
        </w:rPr>
      </w:pPr>
    </w:p>
    <w:p w14:paraId="21E24108" w14:textId="77777777" w:rsidR="00B92A72" w:rsidRPr="00B92A72" w:rsidRDefault="00B92A72" w:rsidP="00B92A72">
      <w:pPr>
        <w:rPr>
          <w:rFonts w:ascii="Times New Roman Полужирный" w:eastAsia="Segoe UI" w:hAnsi="Times New Roman Полужирный" w:cs="Times New Roman"/>
          <w:b/>
          <w:bCs/>
          <w:caps/>
          <w:sz w:val="24"/>
          <w:szCs w:val="24"/>
        </w:rPr>
      </w:pPr>
      <w:r w:rsidRPr="00B92A72">
        <w:rPr>
          <w:rFonts w:ascii="Calibri" w:eastAsia="Calibri" w:hAnsi="Calibri" w:cs="Times New Roman"/>
        </w:rPr>
        <w:br w:type="page"/>
      </w:r>
    </w:p>
    <w:p w14:paraId="7FE5895F" w14:textId="77777777" w:rsidR="00B92A72" w:rsidRPr="00B92A72" w:rsidRDefault="00B92A72" w:rsidP="00B92A72">
      <w:pPr>
        <w:keepNext/>
        <w:spacing w:after="120"/>
        <w:jc w:val="center"/>
        <w:outlineLvl w:val="0"/>
        <w:rPr>
          <w:rFonts w:ascii="Times New Roman" w:eastAsia="Segoe UI" w:hAnsi="Times New Roman" w:cs="Times New Roman"/>
          <w:b/>
          <w:bCs/>
          <w:caps/>
          <w:sz w:val="24"/>
          <w:szCs w:val="24"/>
          <w:lang w:eastAsia="ru-RU"/>
        </w:rPr>
      </w:pPr>
      <w:r w:rsidRPr="00B92A72">
        <w:rPr>
          <w:rFonts w:ascii="Times New Roman" w:eastAsia="Segoe UI" w:hAnsi="Times New Roman" w:cs="Times New Roman"/>
          <w:caps/>
          <w:sz w:val="24"/>
          <w:szCs w:val="24"/>
          <w:lang w:eastAsia="ru-RU"/>
        </w:rPr>
        <w:lastRenderedPageBreak/>
        <w:t>СОДЕРЖАНИЕ ПРОГРАММЫ</w:t>
      </w:r>
    </w:p>
    <w:p w14:paraId="23D40DEE" w14:textId="77777777" w:rsidR="00B92A72" w:rsidRPr="00CD3F2A" w:rsidRDefault="00B92A72" w:rsidP="00B92A72">
      <w:pPr>
        <w:tabs>
          <w:tab w:val="right" w:leader="dot" w:pos="9639"/>
        </w:tabs>
        <w:spacing w:before="120" w:line="276" w:lineRule="auto"/>
        <w:rPr>
          <w:rFonts w:ascii="Calibri" w:eastAsia="Arial" w:hAnsi="Calibri" w:cs="Times New Roman"/>
          <w:lang w:eastAsia="ru-RU"/>
        </w:rPr>
      </w:pPr>
      <w:r w:rsidRPr="00CD3F2A">
        <w:rPr>
          <w:rFonts w:ascii="Times New Roman" w:eastAsia="Calibri" w:hAnsi="Times New Roman" w:cs="Times New Roman"/>
          <w:b/>
          <w:bCs/>
        </w:rPr>
        <w:fldChar w:fldCharType="begin"/>
      </w:r>
      <w:r w:rsidRPr="00CD3F2A">
        <w:rPr>
          <w:rFonts w:ascii="Times New Roman" w:eastAsia="Calibri" w:hAnsi="Times New Roman" w:cs="Times New Roman"/>
        </w:rPr>
        <w:instrText xml:space="preserve"> TOC \h \z \t "Раздел 1;1;Раздел 1.1;2" </w:instrText>
      </w:r>
      <w:r w:rsidRPr="00CD3F2A">
        <w:rPr>
          <w:rFonts w:ascii="Times New Roman" w:eastAsia="Calibri" w:hAnsi="Times New Roman" w:cs="Times New Roman"/>
          <w:b/>
          <w:bCs/>
        </w:rPr>
        <w:fldChar w:fldCharType="separate"/>
      </w:r>
      <w:hyperlink r:id="rId76" w:anchor="_Toc156825287" w:tooltip="#_Toc156825287" w:history="1">
        <w:r w:rsidRPr="00CD3F2A">
          <w:rPr>
            <w:rFonts w:ascii="Times New Roman" w:eastAsia="Calibri" w:hAnsi="Times New Roman" w:cs="Times New Roman"/>
            <w:b/>
            <w:bCs/>
            <w:u w:val="single"/>
          </w:rPr>
          <w:t>СОДЕРЖАНИЕ ПРОГРАММЫ</w:t>
        </w:r>
        <w:r w:rsidRPr="00CD3F2A">
          <w:rPr>
            <w:rFonts w:ascii="Times New Roman" w:eastAsia="Calibri" w:hAnsi="Times New Roman" w:cs="Times New Roman"/>
            <w:b/>
            <w:bCs/>
            <w:u w:val="single"/>
          </w:rPr>
          <w:tab/>
        </w:r>
      </w:hyperlink>
    </w:p>
    <w:p w14:paraId="1927263A" w14:textId="77777777" w:rsidR="00B92A72" w:rsidRPr="00CD3F2A" w:rsidRDefault="00160923" w:rsidP="00B92A72">
      <w:pPr>
        <w:tabs>
          <w:tab w:val="right" w:leader="dot" w:pos="9639"/>
        </w:tabs>
        <w:spacing w:before="120" w:line="276" w:lineRule="auto"/>
        <w:rPr>
          <w:rFonts w:ascii="Calibri" w:eastAsia="Arial" w:hAnsi="Calibri" w:cs="Times New Roman"/>
          <w:lang w:eastAsia="ru-RU"/>
        </w:rPr>
      </w:pPr>
      <w:hyperlink r:id="rId77" w:anchor="_Toc156825288" w:tooltip="#_Toc156825288" w:history="1">
        <w:r w:rsidR="00B92A72" w:rsidRPr="00CD3F2A">
          <w:rPr>
            <w:rFonts w:ascii="Times New Roman" w:eastAsia="Calibri" w:hAnsi="Times New Roman" w:cs="Times New Roman"/>
            <w:b/>
            <w:bCs/>
            <w:u w:val="single"/>
          </w:rPr>
          <w:t>1. Общая характеристика</w:t>
        </w:r>
        <w:r w:rsidR="00B92A72" w:rsidRPr="00CD3F2A">
          <w:rPr>
            <w:rFonts w:ascii="Times New Roman" w:eastAsia="Calibri" w:hAnsi="Times New Roman" w:cs="Times New Roman"/>
            <w:b/>
            <w:bCs/>
            <w:u w:val="single"/>
          </w:rPr>
          <w:tab/>
        </w:r>
      </w:hyperlink>
    </w:p>
    <w:p w14:paraId="0DF22C7B"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78" w:anchor="_Toc156825289" w:tooltip="#_Toc156825289" w:history="1">
        <w:r w:rsidR="00B92A72" w:rsidRPr="00CD3F2A">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B92A72" w:rsidRPr="00CD3F2A">
          <w:rPr>
            <w:rFonts w:ascii="Times New Roman" w:eastAsia="Times New Roman" w:hAnsi="Times New Roman" w:cs="Times New Roman"/>
            <w:sz w:val="24"/>
            <w:szCs w:val="24"/>
            <w:u w:val="single"/>
            <w:lang w:eastAsia="ru-RU"/>
          </w:rPr>
          <w:tab/>
        </w:r>
      </w:hyperlink>
    </w:p>
    <w:p w14:paraId="1EA12102"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79" w:anchor="_Toc156825290" w:tooltip="#_Toc156825290" w:history="1">
        <w:r w:rsidR="00B92A72" w:rsidRPr="00CD3F2A">
          <w:rPr>
            <w:rFonts w:ascii="Times New Roman" w:eastAsia="Times New Roman" w:hAnsi="Times New Roman" w:cs="Times New Roman"/>
            <w:sz w:val="24"/>
            <w:szCs w:val="24"/>
            <w:u w:val="single"/>
            <w:lang w:eastAsia="ru-RU"/>
          </w:rPr>
          <w:t>1.2. Планируемые результаты освоения дисциплины</w:t>
        </w:r>
        <w:r w:rsidR="00B92A72" w:rsidRPr="00CD3F2A">
          <w:rPr>
            <w:rFonts w:ascii="Times New Roman" w:eastAsia="Times New Roman" w:hAnsi="Times New Roman" w:cs="Times New Roman"/>
            <w:sz w:val="24"/>
            <w:szCs w:val="24"/>
            <w:u w:val="single"/>
            <w:lang w:eastAsia="ru-RU"/>
          </w:rPr>
          <w:tab/>
        </w:r>
      </w:hyperlink>
    </w:p>
    <w:p w14:paraId="267C17A7" w14:textId="77777777" w:rsidR="00B92A72" w:rsidRPr="00CD3F2A" w:rsidRDefault="00160923" w:rsidP="00B92A72">
      <w:pPr>
        <w:tabs>
          <w:tab w:val="right" w:leader="dot" w:pos="9639"/>
        </w:tabs>
        <w:spacing w:before="120" w:line="276" w:lineRule="auto"/>
        <w:rPr>
          <w:rFonts w:ascii="Calibri" w:eastAsia="Arial" w:hAnsi="Calibri" w:cs="Times New Roman"/>
          <w:lang w:eastAsia="ru-RU"/>
        </w:rPr>
      </w:pPr>
      <w:hyperlink r:id="rId80" w:anchor="_Toc156825291" w:tooltip="#_Toc156825291" w:history="1">
        <w:r w:rsidR="00B92A72" w:rsidRPr="00CD3F2A">
          <w:rPr>
            <w:rFonts w:ascii="Times New Roman" w:eastAsia="Calibri" w:hAnsi="Times New Roman" w:cs="Times New Roman"/>
            <w:b/>
            <w:bCs/>
            <w:u w:val="single"/>
          </w:rPr>
          <w:t>2. Структура и содержание ДИСЦИПЛИНЫ</w:t>
        </w:r>
        <w:r w:rsidR="00B92A72" w:rsidRPr="00CD3F2A">
          <w:rPr>
            <w:rFonts w:ascii="Times New Roman" w:eastAsia="Calibri" w:hAnsi="Times New Roman" w:cs="Times New Roman"/>
            <w:b/>
            <w:bCs/>
            <w:u w:val="single"/>
          </w:rPr>
          <w:tab/>
        </w:r>
      </w:hyperlink>
    </w:p>
    <w:p w14:paraId="01A437EA"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81" w:anchor="_Toc156825292" w:tooltip="#_Toc156825292" w:history="1">
        <w:r w:rsidR="00B92A72" w:rsidRPr="00CD3F2A">
          <w:rPr>
            <w:rFonts w:ascii="Times New Roman" w:eastAsia="Times New Roman" w:hAnsi="Times New Roman" w:cs="Times New Roman"/>
            <w:sz w:val="24"/>
            <w:szCs w:val="24"/>
            <w:u w:val="single"/>
            <w:lang w:eastAsia="ru-RU"/>
          </w:rPr>
          <w:t>2.1. Трудоемкость освоения дисциплины</w:t>
        </w:r>
        <w:r w:rsidR="00B92A72" w:rsidRPr="00CD3F2A">
          <w:rPr>
            <w:rFonts w:ascii="Times New Roman" w:eastAsia="Times New Roman" w:hAnsi="Times New Roman" w:cs="Times New Roman"/>
            <w:sz w:val="24"/>
            <w:szCs w:val="24"/>
            <w:u w:val="single"/>
            <w:lang w:eastAsia="ru-RU"/>
          </w:rPr>
          <w:tab/>
        </w:r>
      </w:hyperlink>
    </w:p>
    <w:p w14:paraId="1401C21C"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82" w:anchor="_Toc156825293" w:tooltip="#_Toc156825293" w:history="1">
        <w:r w:rsidR="00B92A72" w:rsidRPr="00CD3F2A">
          <w:rPr>
            <w:rFonts w:ascii="Times New Roman" w:eastAsia="Times New Roman" w:hAnsi="Times New Roman" w:cs="Times New Roman"/>
            <w:sz w:val="24"/>
            <w:szCs w:val="24"/>
            <w:u w:val="single"/>
            <w:lang w:eastAsia="ru-RU"/>
          </w:rPr>
          <w:t>2.2. Содержание дисциплины</w:t>
        </w:r>
        <w:r w:rsidR="00B92A72" w:rsidRPr="00CD3F2A">
          <w:rPr>
            <w:rFonts w:ascii="Times New Roman" w:eastAsia="Times New Roman" w:hAnsi="Times New Roman" w:cs="Times New Roman"/>
            <w:sz w:val="24"/>
            <w:szCs w:val="24"/>
            <w:u w:val="single"/>
            <w:lang w:eastAsia="ru-RU"/>
          </w:rPr>
          <w:tab/>
        </w:r>
      </w:hyperlink>
    </w:p>
    <w:p w14:paraId="22806532"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83" w:anchor="_Toc156825295" w:tooltip="#_Toc156825295" w:history="1">
        <w:r w:rsidR="00B92A72" w:rsidRPr="00CD3F2A">
          <w:rPr>
            <w:rFonts w:ascii="Times New Roman" w:eastAsia="Times New Roman" w:hAnsi="Times New Roman" w:cs="Times New Roman"/>
            <w:sz w:val="24"/>
            <w:szCs w:val="24"/>
            <w:u w:val="single"/>
            <w:lang w:eastAsia="ru-RU"/>
          </w:rPr>
          <w:t>2.3. Курсовой проект (работа)</w:t>
        </w:r>
        <w:r w:rsidR="00B92A72" w:rsidRPr="00CD3F2A">
          <w:rPr>
            <w:rFonts w:ascii="Times New Roman" w:eastAsia="Times New Roman" w:hAnsi="Times New Roman" w:cs="Times New Roman"/>
            <w:sz w:val="24"/>
            <w:szCs w:val="24"/>
            <w:u w:val="single"/>
            <w:lang w:eastAsia="ru-RU"/>
          </w:rPr>
          <w:tab/>
        </w:r>
      </w:hyperlink>
    </w:p>
    <w:p w14:paraId="32B6F6E9" w14:textId="77777777" w:rsidR="00B92A72" w:rsidRPr="00CD3F2A" w:rsidRDefault="00160923" w:rsidP="00B92A72">
      <w:pPr>
        <w:tabs>
          <w:tab w:val="right" w:leader="dot" w:pos="9639"/>
        </w:tabs>
        <w:spacing w:before="120" w:line="276" w:lineRule="auto"/>
        <w:rPr>
          <w:rFonts w:ascii="Calibri" w:eastAsia="Arial" w:hAnsi="Calibri" w:cs="Times New Roman"/>
          <w:lang w:eastAsia="ru-RU"/>
        </w:rPr>
      </w:pPr>
      <w:hyperlink r:id="rId84" w:anchor="_Toc156825296" w:tooltip="#_Toc156825296" w:history="1">
        <w:r w:rsidR="00B92A72" w:rsidRPr="00CD3F2A">
          <w:rPr>
            <w:rFonts w:ascii="Times New Roman" w:eastAsia="Calibri" w:hAnsi="Times New Roman" w:cs="Times New Roman"/>
            <w:b/>
            <w:bCs/>
            <w:u w:val="single"/>
          </w:rPr>
          <w:t>3. Условия реализации ДИСЦИПЛИНЫ</w:t>
        </w:r>
        <w:r w:rsidR="00B92A72" w:rsidRPr="00CD3F2A">
          <w:rPr>
            <w:rFonts w:ascii="Times New Roman" w:eastAsia="Calibri" w:hAnsi="Times New Roman" w:cs="Times New Roman"/>
            <w:b/>
            <w:bCs/>
            <w:u w:val="single"/>
          </w:rPr>
          <w:tab/>
        </w:r>
      </w:hyperlink>
    </w:p>
    <w:p w14:paraId="302B0C45"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85" w:anchor="_Toc156825297" w:tooltip="#_Toc156825297" w:history="1">
        <w:r w:rsidR="00B92A72" w:rsidRPr="00CD3F2A">
          <w:rPr>
            <w:rFonts w:ascii="Times New Roman" w:eastAsia="Times New Roman" w:hAnsi="Times New Roman" w:cs="Times New Roman"/>
            <w:sz w:val="24"/>
            <w:szCs w:val="24"/>
            <w:u w:val="single"/>
            <w:lang w:eastAsia="ru-RU"/>
          </w:rPr>
          <w:t>3.1. Материально-техническое обеспечение</w:t>
        </w:r>
        <w:r w:rsidR="00B92A72" w:rsidRPr="00CD3F2A">
          <w:rPr>
            <w:rFonts w:ascii="Times New Roman" w:eastAsia="Times New Roman" w:hAnsi="Times New Roman" w:cs="Times New Roman"/>
            <w:sz w:val="24"/>
            <w:szCs w:val="24"/>
            <w:u w:val="single"/>
            <w:lang w:eastAsia="ru-RU"/>
          </w:rPr>
          <w:tab/>
        </w:r>
      </w:hyperlink>
    </w:p>
    <w:p w14:paraId="7E82770F" w14:textId="77777777" w:rsidR="00B92A72" w:rsidRPr="00CD3F2A" w:rsidRDefault="00160923" w:rsidP="00B92A72">
      <w:pPr>
        <w:tabs>
          <w:tab w:val="right" w:leader="dot" w:pos="9639"/>
        </w:tabs>
        <w:spacing w:before="120"/>
        <w:ind w:left="240"/>
        <w:rPr>
          <w:rFonts w:ascii="Calibri" w:eastAsia="Arial" w:hAnsi="Calibri" w:cs="Times New Roman"/>
          <w:lang w:eastAsia="ru-RU"/>
        </w:rPr>
      </w:pPr>
      <w:hyperlink r:id="rId86" w:anchor="_Toc156825298" w:tooltip="#_Toc156825298" w:history="1">
        <w:r w:rsidR="00B92A72" w:rsidRPr="00CD3F2A">
          <w:rPr>
            <w:rFonts w:ascii="Times New Roman" w:eastAsia="Times New Roman" w:hAnsi="Times New Roman" w:cs="Times New Roman"/>
            <w:sz w:val="24"/>
            <w:szCs w:val="24"/>
            <w:u w:val="single"/>
            <w:lang w:eastAsia="ru-RU"/>
          </w:rPr>
          <w:t>3.2. Учебно-методическое обеспечение</w:t>
        </w:r>
        <w:r w:rsidR="00B92A72" w:rsidRPr="00CD3F2A">
          <w:rPr>
            <w:rFonts w:ascii="Times New Roman" w:eastAsia="Times New Roman" w:hAnsi="Times New Roman" w:cs="Times New Roman"/>
            <w:sz w:val="24"/>
            <w:szCs w:val="24"/>
            <w:u w:val="single"/>
            <w:lang w:eastAsia="ru-RU"/>
          </w:rPr>
          <w:tab/>
        </w:r>
      </w:hyperlink>
    </w:p>
    <w:p w14:paraId="6E1E87A6" w14:textId="77777777" w:rsidR="00B92A72" w:rsidRPr="00CD3F2A" w:rsidRDefault="00160923" w:rsidP="00B92A72">
      <w:pPr>
        <w:tabs>
          <w:tab w:val="right" w:leader="dot" w:pos="9639"/>
        </w:tabs>
        <w:spacing w:before="120" w:line="276" w:lineRule="auto"/>
        <w:rPr>
          <w:rFonts w:ascii="Calibri" w:eastAsia="Arial" w:hAnsi="Calibri" w:cs="Times New Roman"/>
          <w:lang w:eastAsia="ru-RU"/>
        </w:rPr>
      </w:pPr>
      <w:hyperlink r:id="rId87" w:anchor="_Toc156825299" w:tooltip="#_Toc156825299" w:history="1">
        <w:r w:rsidR="00B92A72" w:rsidRPr="00CD3F2A">
          <w:rPr>
            <w:rFonts w:ascii="Times New Roman" w:eastAsia="Calibri" w:hAnsi="Times New Roman" w:cs="Times New Roman"/>
            <w:b/>
            <w:bCs/>
            <w:u w:val="single"/>
          </w:rPr>
          <w:t>4. Контроль и оценка результатов  освоения ДИСЦИПЛИНЫ</w:t>
        </w:r>
        <w:r w:rsidR="00B92A72" w:rsidRPr="00CD3F2A">
          <w:rPr>
            <w:rFonts w:ascii="Times New Roman" w:eastAsia="Calibri" w:hAnsi="Times New Roman" w:cs="Times New Roman"/>
            <w:b/>
            <w:bCs/>
            <w:u w:val="single"/>
          </w:rPr>
          <w:tab/>
        </w:r>
      </w:hyperlink>
    </w:p>
    <w:p w14:paraId="2446E404" w14:textId="77777777" w:rsidR="00B92A72" w:rsidRPr="00CD3F2A" w:rsidRDefault="00B92A72" w:rsidP="00B92A72">
      <w:pPr>
        <w:keepNext/>
        <w:spacing w:after="120"/>
        <w:outlineLvl w:val="0"/>
        <w:rPr>
          <w:rFonts w:ascii="Times New Roman" w:eastAsia="Segoe UI" w:hAnsi="Times New Roman" w:cs="Times New Roman"/>
          <w:b/>
          <w:bCs/>
          <w:caps/>
          <w:sz w:val="24"/>
          <w:szCs w:val="24"/>
          <w:lang w:eastAsia="ru-RU"/>
        </w:rPr>
      </w:pPr>
      <w:r w:rsidRPr="00CD3F2A">
        <w:rPr>
          <w:rFonts w:ascii="Times New Roman Полужирный" w:eastAsia="Segoe UI" w:hAnsi="Times New Roman Полужирный" w:cs="Times New Roman"/>
          <w:caps/>
          <w:sz w:val="24"/>
          <w:szCs w:val="24"/>
          <w:lang w:eastAsia="ru-RU"/>
        </w:rPr>
        <w:fldChar w:fldCharType="end"/>
      </w:r>
    </w:p>
    <w:p w14:paraId="4EA638E8" w14:textId="77777777" w:rsidR="00B92A72" w:rsidRPr="00B92A72" w:rsidRDefault="00B92A72" w:rsidP="00B92A72">
      <w:pPr>
        <w:rPr>
          <w:rFonts w:ascii="Times New Roman" w:eastAsia="Segoe UI" w:hAnsi="Times New Roman" w:cs="Times New Roman"/>
          <w:b/>
          <w:bCs/>
          <w:caps/>
          <w:sz w:val="24"/>
          <w:szCs w:val="24"/>
          <w:lang w:eastAsia="ru-RU"/>
        </w:rPr>
        <w:sectPr w:rsidR="00B92A72" w:rsidRPr="00B92A72">
          <w:pgSz w:w="11906" w:h="16838"/>
          <w:pgMar w:top="1134" w:right="567" w:bottom="1134" w:left="1701" w:header="709" w:footer="709" w:gutter="0"/>
          <w:cols w:space="720"/>
        </w:sectPr>
      </w:pPr>
    </w:p>
    <w:p w14:paraId="59E1F2BF" w14:textId="77777777" w:rsidR="00B92A72" w:rsidRPr="00B92A72" w:rsidRDefault="00B92A72" w:rsidP="00B92A72">
      <w:pPr>
        <w:keepNext/>
        <w:numPr>
          <w:ilvl w:val="0"/>
          <w:numId w:val="25"/>
        </w:numPr>
        <w:spacing w:after="120"/>
        <w:jc w:val="center"/>
        <w:outlineLvl w:val="0"/>
        <w:rPr>
          <w:rFonts w:ascii="Times New Roman" w:eastAsia="Segoe UI" w:hAnsi="Times New Roman" w:cs="Times New Roman"/>
          <w:b/>
          <w:bCs/>
          <w:iCs/>
          <w:caps/>
          <w:sz w:val="24"/>
          <w:szCs w:val="24"/>
          <w:lang w:eastAsia="ru-RU"/>
        </w:rPr>
      </w:pPr>
      <w:r w:rsidRPr="00B92A72">
        <w:rPr>
          <w:rFonts w:ascii="Times New Roman" w:eastAsia="Segoe UI" w:hAnsi="Times New Roman" w:cs="Times New Roman"/>
          <w:i/>
          <w:iCs/>
          <w:caps/>
          <w:sz w:val="24"/>
          <w:szCs w:val="24"/>
          <w:lang w:eastAsia="ru-RU"/>
        </w:rPr>
        <w:lastRenderedPageBreak/>
        <w:t>Общая характеристика РАБОЧЕЙ ПРОГРАММЫ УЧЕБНОЙ ДИСЦИПЛИНЫ</w:t>
      </w:r>
    </w:p>
    <w:p w14:paraId="4C2A7AC1" w14:textId="77777777" w:rsidR="00B92A72" w:rsidRPr="00B92A72" w:rsidRDefault="00B92A72" w:rsidP="00B92A72">
      <w:pPr>
        <w:widowControl w:val="0"/>
        <w:ind w:left="720"/>
        <w:jc w:val="center"/>
        <w:rPr>
          <w:rFonts w:ascii="Times New Roman" w:eastAsia="Segoe UI" w:hAnsi="Times New Roman" w:cs="Times New Roman"/>
          <w:sz w:val="24"/>
          <w:szCs w:val="24"/>
          <w:lang w:eastAsia="nl-NL"/>
        </w:rPr>
      </w:pPr>
      <w:r w:rsidRPr="00B92A72">
        <w:rPr>
          <w:rFonts w:ascii="Times New Roman" w:eastAsia="Segoe UI" w:hAnsi="Times New Roman" w:cs="Times New Roman"/>
          <w:sz w:val="24"/>
          <w:szCs w:val="24"/>
          <w:lang w:eastAsia="nl-NL"/>
        </w:rPr>
        <w:t>«</w:t>
      </w:r>
      <w:r w:rsidR="00791389">
        <w:rPr>
          <w:rFonts w:ascii="Times New Roman" w:eastAsia="Segoe UI" w:hAnsi="Times New Roman" w:cs="Times New Roman"/>
          <w:sz w:val="24"/>
          <w:szCs w:val="24"/>
          <w:lang w:eastAsia="nl-NL"/>
        </w:rPr>
        <w:t>ОП.06 Информационные технологии в профессиональной деятельности</w:t>
      </w:r>
      <w:r w:rsidRPr="00B92A72">
        <w:rPr>
          <w:rFonts w:ascii="Times New Roman" w:eastAsia="Segoe UI" w:hAnsi="Times New Roman" w:cs="Times New Roman"/>
          <w:sz w:val="24"/>
          <w:szCs w:val="24"/>
          <w:lang w:eastAsia="nl-NL"/>
        </w:rPr>
        <w:t>»</w:t>
      </w:r>
    </w:p>
    <w:p w14:paraId="14B41123" w14:textId="77777777" w:rsidR="00B92A72" w:rsidRPr="00B92A72" w:rsidRDefault="00B92A72" w:rsidP="00B92A7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92A72">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5B022914" w14:textId="77777777" w:rsidR="00B92A72" w:rsidRPr="00791389" w:rsidRDefault="00B92A72" w:rsidP="00B92A72">
      <w:pPr>
        <w:spacing w:line="276" w:lineRule="auto"/>
        <w:ind w:firstLine="709"/>
        <w:jc w:val="both"/>
        <w:rPr>
          <w:rFonts w:ascii="Times New Roman" w:eastAsia="Times New Roman" w:hAnsi="Times New Roman" w:cs="Times New Roman"/>
          <w:sz w:val="24"/>
          <w:szCs w:val="24"/>
          <w:lang w:eastAsia="ru-RU"/>
        </w:rPr>
      </w:pPr>
      <w:r w:rsidRPr="00B92A72">
        <w:rPr>
          <w:rFonts w:ascii="Times New Roman" w:eastAsia="Times New Roman" w:hAnsi="Times New Roman" w:cs="Times New Roman"/>
          <w:sz w:val="24"/>
          <w:szCs w:val="24"/>
          <w:lang w:eastAsia="ru-RU"/>
        </w:rPr>
        <w:t xml:space="preserve">Цель дисциплины </w:t>
      </w:r>
      <w:bookmarkStart w:id="54" w:name="_Hlk198629552"/>
      <w:r w:rsidRPr="00791389">
        <w:rPr>
          <w:rFonts w:ascii="Times New Roman" w:eastAsia="Calibri" w:hAnsi="Times New Roman" w:cs="Times New Roman"/>
          <w:sz w:val="24"/>
          <w:szCs w:val="24"/>
        </w:rPr>
        <w:t>«</w:t>
      </w:r>
      <w:r w:rsidR="00791389">
        <w:rPr>
          <w:rFonts w:ascii="Times New Roman" w:eastAsia="Calibri" w:hAnsi="Times New Roman" w:cs="Times New Roman"/>
          <w:sz w:val="24"/>
          <w:szCs w:val="24"/>
        </w:rPr>
        <w:t xml:space="preserve">ОП.06 </w:t>
      </w:r>
      <w:r w:rsidR="00791389" w:rsidRPr="00791389">
        <w:rPr>
          <w:rFonts w:ascii="Times New Roman" w:eastAsia="Calibri" w:hAnsi="Times New Roman" w:cs="Times New Roman"/>
          <w:sz w:val="24"/>
          <w:szCs w:val="24"/>
        </w:rPr>
        <w:t>Информационные технологии в профессиональной деятельности</w:t>
      </w:r>
      <w:r w:rsidRPr="00B92A72">
        <w:rPr>
          <w:rFonts w:ascii="Times New Roman" w:eastAsia="Calibri" w:hAnsi="Times New Roman" w:cs="Times New Roman"/>
        </w:rPr>
        <w:t>»</w:t>
      </w:r>
      <w:r w:rsidRPr="00B92A72">
        <w:rPr>
          <w:rFonts w:ascii="Times New Roman" w:eastAsia="Times New Roman" w:hAnsi="Times New Roman" w:cs="Times New Roman"/>
          <w:sz w:val="24"/>
          <w:szCs w:val="24"/>
          <w:lang w:eastAsia="ru-RU"/>
        </w:rPr>
        <w:t>:</w:t>
      </w:r>
      <w:bookmarkEnd w:id="54"/>
      <w:r w:rsidRPr="00B92A72">
        <w:rPr>
          <w:rFonts w:ascii="Times New Roman" w:eastAsia="Times New Roman" w:hAnsi="Times New Roman" w:cs="Times New Roman"/>
          <w:sz w:val="24"/>
          <w:szCs w:val="24"/>
          <w:lang w:eastAsia="ru-RU"/>
        </w:rPr>
        <w:t xml:space="preserve"> </w:t>
      </w:r>
      <w:r w:rsidR="00791389" w:rsidRPr="00791389">
        <w:rPr>
          <w:rFonts w:ascii="Times New Roman" w:hAnsi="Times New Roman" w:cs="Times New Roman"/>
          <w:color w:val="333333"/>
          <w:sz w:val="24"/>
          <w:szCs w:val="24"/>
          <w:shd w:val="clear" w:color="auto" w:fill="FFFFFF"/>
        </w:rPr>
        <w:t>формирование у обучающихся современного мировоззрения в сфере информационных технологий, усвоение ими основ информационной культуры, приобретение знаний и умений и формирование компетенций, необходимых для эффективного выполнения функциональных обязанностей профессиональной деятельности.</w:t>
      </w:r>
    </w:p>
    <w:p w14:paraId="7CEEDB66" w14:textId="77777777" w:rsidR="00B92A72" w:rsidRPr="00B92A72" w:rsidRDefault="00B92A72" w:rsidP="00B92A72">
      <w:pPr>
        <w:spacing w:line="276" w:lineRule="auto"/>
        <w:ind w:firstLine="709"/>
        <w:jc w:val="both"/>
        <w:rPr>
          <w:rFonts w:ascii="Times New Roman" w:eastAsia="Calibri" w:hAnsi="Times New Roman" w:cs="Times New Roman"/>
          <w:color w:val="0070C0"/>
          <w:sz w:val="24"/>
          <w:szCs w:val="24"/>
        </w:rPr>
      </w:pPr>
      <w:r w:rsidRPr="00B92A72">
        <w:rPr>
          <w:rFonts w:ascii="Times New Roman" w:eastAsia="Calibri" w:hAnsi="Times New Roman" w:cs="Times New Roman"/>
          <w:sz w:val="24"/>
          <w:szCs w:val="24"/>
        </w:rPr>
        <w:t>Дисциплина</w:t>
      </w:r>
      <w:r w:rsidR="00791389">
        <w:rPr>
          <w:rFonts w:ascii="Times New Roman" w:eastAsia="Calibri" w:hAnsi="Times New Roman" w:cs="Times New Roman"/>
          <w:sz w:val="24"/>
          <w:szCs w:val="24"/>
        </w:rPr>
        <w:t xml:space="preserve"> </w:t>
      </w:r>
      <w:r w:rsidR="00791389" w:rsidRPr="00791389">
        <w:rPr>
          <w:rFonts w:ascii="Times New Roman" w:eastAsia="Calibri" w:hAnsi="Times New Roman" w:cs="Times New Roman"/>
          <w:sz w:val="24"/>
          <w:szCs w:val="24"/>
        </w:rPr>
        <w:t>«</w:t>
      </w:r>
      <w:r w:rsidR="00791389">
        <w:rPr>
          <w:rFonts w:ascii="Times New Roman" w:eastAsia="Calibri" w:hAnsi="Times New Roman" w:cs="Times New Roman"/>
          <w:sz w:val="24"/>
          <w:szCs w:val="24"/>
        </w:rPr>
        <w:t xml:space="preserve">ОП.06 </w:t>
      </w:r>
      <w:r w:rsidR="00791389" w:rsidRPr="00791389">
        <w:rPr>
          <w:rFonts w:ascii="Times New Roman" w:eastAsia="Calibri" w:hAnsi="Times New Roman" w:cs="Times New Roman"/>
          <w:sz w:val="24"/>
          <w:szCs w:val="24"/>
        </w:rPr>
        <w:t>Информационные технологии в профессиональной деятельности</w:t>
      </w:r>
      <w:r w:rsidR="00791389" w:rsidRPr="00B92A72">
        <w:rPr>
          <w:rFonts w:ascii="Times New Roman" w:eastAsia="Calibri" w:hAnsi="Times New Roman" w:cs="Times New Roman"/>
        </w:rPr>
        <w:t>»</w:t>
      </w:r>
      <w:r w:rsidR="00791389">
        <w:rPr>
          <w:rFonts w:ascii="Times New Roman" w:eastAsia="Times New Roman" w:hAnsi="Times New Roman" w:cs="Times New Roman"/>
          <w:sz w:val="24"/>
          <w:szCs w:val="24"/>
          <w:lang w:eastAsia="ru-RU"/>
        </w:rPr>
        <w:t xml:space="preserve"> </w:t>
      </w:r>
      <w:r w:rsidRPr="00B92A72">
        <w:rPr>
          <w:rFonts w:ascii="Times New Roman" w:eastAsia="Calibri" w:hAnsi="Times New Roman" w:cs="Times New Roman"/>
          <w:sz w:val="24"/>
          <w:szCs w:val="24"/>
        </w:rPr>
        <w:t xml:space="preserve">включена в </w:t>
      </w:r>
      <w:r w:rsidRPr="00791389">
        <w:rPr>
          <w:rFonts w:ascii="Times New Roman" w:eastAsia="Calibri" w:hAnsi="Times New Roman" w:cs="Times New Roman"/>
          <w:sz w:val="24"/>
          <w:szCs w:val="24"/>
        </w:rPr>
        <w:t>вариативную часть образовательной программы</w:t>
      </w:r>
    </w:p>
    <w:p w14:paraId="7263D0E9" w14:textId="77777777" w:rsidR="00B92A72" w:rsidRPr="00B92A72" w:rsidRDefault="00B92A72" w:rsidP="00B92A7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92A72">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7A527A65" w14:textId="795DD75E" w:rsidR="00B92A72" w:rsidRPr="00B92A72" w:rsidRDefault="00B92A72" w:rsidP="00B92A72">
      <w:pPr>
        <w:ind w:firstLine="709"/>
        <w:jc w:val="both"/>
        <w:rPr>
          <w:rFonts w:ascii="Times New Roman" w:eastAsia="Times New Roman" w:hAnsi="Times New Roman" w:cs="Times New Roman"/>
          <w:sz w:val="24"/>
          <w:szCs w:val="24"/>
          <w:lang w:eastAsia="ru-RU"/>
        </w:rPr>
      </w:pPr>
      <w:r w:rsidRPr="00B92A72">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ОП-П).</w:t>
      </w:r>
    </w:p>
    <w:p w14:paraId="12A00EEF" w14:textId="77777777" w:rsidR="00A72F8F" w:rsidRPr="00B56529" w:rsidRDefault="00A72F8F" w:rsidP="00A72F8F">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429"/>
        <w:gridCol w:w="2453"/>
        <w:gridCol w:w="2429"/>
      </w:tblGrid>
      <w:tr w:rsidR="00B92A72" w:rsidRPr="00B92A72" w14:paraId="4CFBD0A8" w14:textId="77777777" w:rsidTr="007F7553">
        <w:tc>
          <w:tcPr>
            <w:tcW w:w="2317" w:type="dxa"/>
            <w:tcBorders>
              <w:top w:val="single" w:sz="4" w:space="0" w:color="auto"/>
              <w:left w:val="single" w:sz="4" w:space="0" w:color="auto"/>
              <w:bottom w:val="single" w:sz="4" w:space="0" w:color="auto"/>
              <w:right w:val="single" w:sz="4" w:space="0" w:color="auto"/>
            </w:tcBorders>
            <w:hideMark/>
          </w:tcPr>
          <w:p w14:paraId="148C9ADB" w14:textId="77777777" w:rsidR="00B92A72" w:rsidRPr="007F7553" w:rsidRDefault="00B92A72" w:rsidP="007F7553">
            <w:pPr>
              <w:rPr>
                <w:rFonts w:ascii="Times New Roman" w:eastAsia="Calibri" w:hAnsi="Times New Roman" w:cs="Times New Roman"/>
                <w:b/>
                <w:i/>
                <w:sz w:val="24"/>
                <w:szCs w:val="24"/>
              </w:rPr>
            </w:pPr>
            <w:r w:rsidRPr="007F7553">
              <w:rPr>
                <w:rFonts w:ascii="Times New Roman" w:eastAsia="Calibri" w:hAnsi="Times New Roman" w:cs="Times New Roman"/>
                <w:b/>
                <w:i/>
                <w:sz w:val="24"/>
                <w:szCs w:val="24"/>
              </w:rPr>
              <w:t xml:space="preserve">Код ОК, ПК </w:t>
            </w:r>
          </w:p>
        </w:tc>
        <w:tc>
          <w:tcPr>
            <w:tcW w:w="2429" w:type="dxa"/>
            <w:tcBorders>
              <w:top w:val="single" w:sz="4" w:space="0" w:color="auto"/>
              <w:left w:val="single" w:sz="4" w:space="0" w:color="auto"/>
              <w:bottom w:val="single" w:sz="4" w:space="0" w:color="auto"/>
              <w:right w:val="single" w:sz="4" w:space="0" w:color="auto"/>
            </w:tcBorders>
            <w:hideMark/>
          </w:tcPr>
          <w:p w14:paraId="711D9261" w14:textId="77777777" w:rsidR="00B92A72" w:rsidRPr="007F7553" w:rsidRDefault="00B92A72" w:rsidP="00B92A72">
            <w:pPr>
              <w:jc w:val="center"/>
              <w:rPr>
                <w:rFonts w:ascii="Calibri" w:eastAsia="Calibri" w:hAnsi="Calibri" w:cs="Times New Roman"/>
              </w:rPr>
            </w:pPr>
            <w:r w:rsidRPr="007F7553">
              <w:rPr>
                <w:rFonts w:ascii="Times New Roman" w:eastAsia="Calibri" w:hAnsi="Times New Roman" w:cs="Times New Roman"/>
                <w:b/>
                <w:sz w:val="24"/>
                <w:szCs w:val="24"/>
              </w:rPr>
              <w:t>Уметь</w:t>
            </w:r>
          </w:p>
        </w:tc>
        <w:tc>
          <w:tcPr>
            <w:tcW w:w="2453" w:type="dxa"/>
            <w:tcBorders>
              <w:top w:val="single" w:sz="4" w:space="0" w:color="auto"/>
              <w:left w:val="single" w:sz="4" w:space="0" w:color="auto"/>
              <w:bottom w:val="single" w:sz="4" w:space="0" w:color="auto"/>
              <w:right w:val="single" w:sz="4" w:space="0" w:color="auto"/>
            </w:tcBorders>
            <w:hideMark/>
          </w:tcPr>
          <w:p w14:paraId="168596BE" w14:textId="77777777" w:rsidR="00B92A72" w:rsidRPr="007F7553" w:rsidRDefault="00B92A72" w:rsidP="00B92A72">
            <w:pPr>
              <w:jc w:val="center"/>
              <w:rPr>
                <w:rFonts w:ascii="Times New Roman" w:eastAsia="Calibri" w:hAnsi="Times New Roman" w:cs="Times New Roman"/>
                <w:b/>
                <w:i/>
                <w:sz w:val="24"/>
                <w:szCs w:val="24"/>
              </w:rPr>
            </w:pPr>
            <w:r w:rsidRPr="007F7553">
              <w:rPr>
                <w:rFonts w:ascii="Times New Roman" w:eastAsia="Calibri" w:hAnsi="Times New Roman" w:cs="Times New Roman"/>
                <w:b/>
                <w:sz w:val="24"/>
                <w:szCs w:val="24"/>
              </w:rPr>
              <w:t>Знать</w:t>
            </w:r>
          </w:p>
        </w:tc>
        <w:tc>
          <w:tcPr>
            <w:tcW w:w="2429" w:type="dxa"/>
            <w:tcBorders>
              <w:top w:val="single" w:sz="4" w:space="0" w:color="auto"/>
              <w:left w:val="single" w:sz="4" w:space="0" w:color="auto"/>
              <w:bottom w:val="single" w:sz="4" w:space="0" w:color="auto"/>
              <w:right w:val="single" w:sz="4" w:space="0" w:color="auto"/>
            </w:tcBorders>
            <w:hideMark/>
          </w:tcPr>
          <w:p w14:paraId="1DF4A21C" w14:textId="77777777" w:rsidR="00B92A72" w:rsidRPr="007F7553" w:rsidRDefault="00B92A72" w:rsidP="00B92A72">
            <w:pPr>
              <w:jc w:val="center"/>
              <w:rPr>
                <w:rFonts w:ascii="Times New Roman" w:eastAsia="Calibri" w:hAnsi="Times New Roman" w:cs="Times New Roman"/>
                <w:b/>
                <w:i/>
                <w:sz w:val="24"/>
                <w:szCs w:val="24"/>
              </w:rPr>
            </w:pPr>
            <w:r w:rsidRPr="007F7553">
              <w:rPr>
                <w:rFonts w:ascii="Times New Roman" w:eastAsia="Calibri" w:hAnsi="Times New Roman" w:cs="Times New Roman"/>
                <w:b/>
                <w:sz w:val="24"/>
                <w:szCs w:val="24"/>
              </w:rPr>
              <w:t xml:space="preserve">Владеть навыками </w:t>
            </w:r>
          </w:p>
        </w:tc>
      </w:tr>
      <w:tr w:rsidR="00576B55" w:rsidRPr="00B92A72" w14:paraId="71560E3F" w14:textId="77777777" w:rsidTr="007F7553">
        <w:tc>
          <w:tcPr>
            <w:tcW w:w="2317" w:type="dxa"/>
            <w:hideMark/>
          </w:tcPr>
          <w:p w14:paraId="7380979E" w14:textId="77777777" w:rsidR="004A7DBC" w:rsidRPr="002879A6" w:rsidRDefault="004A7DBC" w:rsidP="004A7DBC">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t>ОК 01</w:t>
            </w:r>
            <w:r w:rsidRPr="002879A6">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27457964" w14:textId="77777777" w:rsidR="004A7DBC" w:rsidRPr="002879A6" w:rsidRDefault="004A7DBC" w:rsidP="004A7DBC">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429" w:type="dxa"/>
            <w:hideMark/>
          </w:tcPr>
          <w:p w14:paraId="2F4EC7DF"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-определять задачу в профессиональном и/или социальном контексте;</w:t>
            </w:r>
          </w:p>
          <w:p w14:paraId="7C5687FB"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-выявлять и отбирать информацию, необходимую для решения задачи;</w:t>
            </w:r>
          </w:p>
          <w:p w14:paraId="1EAB9D73" w14:textId="77777777" w:rsidR="004A7DBC" w:rsidRPr="002879A6" w:rsidRDefault="004A7DBC" w:rsidP="004A7DB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составлять план действий; </w:t>
            </w:r>
          </w:p>
          <w:p w14:paraId="38C40298" w14:textId="77777777" w:rsidR="004A7DBC" w:rsidRPr="002879A6" w:rsidRDefault="004A7DBC" w:rsidP="004A7DB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определять необходимые ресурсы;</w:t>
            </w:r>
          </w:p>
          <w:p w14:paraId="52A45570" w14:textId="77777777" w:rsidR="004A7DBC" w:rsidRPr="002879A6" w:rsidRDefault="004A7DBC" w:rsidP="004A7DB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реализовывать составленный план;</w:t>
            </w:r>
          </w:p>
          <w:p w14:paraId="056E89D3" w14:textId="77777777" w:rsidR="004A7DBC" w:rsidRPr="002879A6" w:rsidRDefault="004A7DBC" w:rsidP="004A7DBC">
            <w:pPr>
              <w:suppressAutoHyphens/>
              <w:spacing w:after="80"/>
              <w:ind w:leftChars="-1" w:hangingChars="1" w:hanging="2"/>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оценивать результат и последствия своих действий (самостоятельно или с помощью наставника)</w:t>
            </w:r>
          </w:p>
          <w:p w14:paraId="7CAA18D9"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453" w:type="dxa"/>
            <w:hideMark/>
          </w:tcPr>
          <w:p w14:paraId="24883BB0"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актуальный профессиональный и социальный контекст, в котором приходится работать и жить; </w:t>
            </w:r>
          </w:p>
          <w:p w14:paraId="19669659"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-основные источники информации и ресурсы для решения задач в профессиональном и социальном контексте;</w:t>
            </w:r>
          </w:p>
          <w:p w14:paraId="0FA28BC8"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алгоритмы выполнения работ в профессиональной и смежных областях; </w:t>
            </w:r>
          </w:p>
          <w:p w14:paraId="69D93B04"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-этапы планирования для решения задач; </w:t>
            </w:r>
          </w:p>
          <w:p w14:paraId="4DB9ED9B"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2429" w:type="dxa"/>
            <w:tcBorders>
              <w:top w:val="single" w:sz="4" w:space="0" w:color="auto"/>
              <w:left w:val="single" w:sz="4" w:space="0" w:color="auto"/>
              <w:bottom w:val="single" w:sz="4" w:space="0" w:color="auto"/>
              <w:right w:val="single" w:sz="4" w:space="0" w:color="auto"/>
            </w:tcBorders>
            <w:hideMark/>
          </w:tcPr>
          <w:p w14:paraId="70DD3563" w14:textId="77777777" w:rsidR="004A7DBC" w:rsidRPr="00B92A72" w:rsidRDefault="004A7DBC" w:rsidP="004A7DBC">
            <w:pPr>
              <w:jc w:val="center"/>
              <w:rPr>
                <w:rFonts w:ascii="Times New Roman" w:eastAsia="Calibri" w:hAnsi="Times New Roman" w:cs="Times New Roman"/>
                <w:bCs/>
                <w:i/>
                <w:sz w:val="24"/>
                <w:szCs w:val="24"/>
              </w:rPr>
            </w:pPr>
            <w:r w:rsidRPr="00B92A72">
              <w:rPr>
                <w:rFonts w:ascii="Times New Roman" w:eastAsia="Calibri" w:hAnsi="Times New Roman" w:cs="Times New Roman"/>
                <w:bCs/>
                <w:i/>
                <w:sz w:val="24"/>
                <w:szCs w:val="24"/>
              </w:rPr>
              <w:t>-</w:t>
            </w:r>
          </w:p>
        </w:tc>
      </w:tr>
      <w:tr w:rsidR="00576B55" w:rsidRPr="00B92A72" w14:paraId="19F4ED4A" w14:textId="77777777" w:rsidTr="007F7553">
        <w:tc>
          <w:tcPr>
            <w:tcW w:w="2317" w:type="dxa"/>
            <w:hideMark/>
          </w:tcPr>
          <w:p w14:paraId="0D6D8DB0" w14:textId="77777777" w:rsidR="004A7DBC" w:rsidRPr="002879A6" w:rsidRDefault="004A7DBC" w:rsidP="004A7DBC">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lastRenderedPageBreak/>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EE143B9" w14:textId="77777777" w:rsidR="004A7DBC" w:rsidRPr="002879A6" w:rsidRDefault="004A7DBC" w:rsidP="004A7DBC">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429" w:type="dxa"/>
            <w:hideMark/>
          </w:tcPr>
          <w:p w14:paraId="62EFDF2E"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-определять задачи для сбора информации; </w:t>
            </w:r>
          </w:p>
          <w:p w14:paraId="2751D2C9"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-планировать процесс поиска и осуществлять выбор необходимых источников информации;</w:t>
            </w:r>
          </w:p>
          <w:p w14:paraId="09103227"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4D60C06F"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453" w:type="dxa"/>
            <w:hideMark/>
          </w:tcPr>
          <w:p w14:paraId="13C339FE"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43948CAE"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34E5CD06"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2429" w:type="dxa"/>
            <w:tcBorders>
              <w:top w:val="single" w:sz="4" w:space="0" w:color="auto"/>
              <w:left w:val="single" w:sz="4" w:space="0" w:color="auto"/>
              <w:bottom w:val="single" w:sz="4" w:space="0" w:color="auto"/>
              <w:right w:val="single" w:sz="4" w:space="0" w:color="auto"/>
            </w:tcBorders>
            <w:hideMark/>
          </w:tcPr>
          <w:p w14:paraId="6EF7228A" w14:textId="77777777" w:rsidR="004A7DBC" w:rsidRPr="00B92A72" w:rsidRDefault="004A7DBC" w:rsidP="004A7DBC">
            <w:pPr>
              <w:jc w:val="center"/>
              <w:rPr>
                <w:rFonts w:ascii="Times New Roman" w:eastAsia="Calibri" w:hAnsi="Times New Roman" w:cs="Times New Roman"/>
                <w:bCs/>
                <w:i/>
                <w:sz w:val="24"/>
                <w:szCs w:val="24"/>
              </w:rPr>
            </w:pPr>
            <w:r w:rsidRPr="00B92A72">
              <w:rPr>
                <w:rFonts w:ascii="Times New Roman" w:eastAsia="Calibri" w:hAnsi="Times New Roman" w:cs="Times New Roman"/>
                <w:bCs/>
                <w:i/>
                <w:sz w:val="24"/>
                <w:szCs w:val="24"/>
              </w:rPr>
              <w:t>-</w:t>
            </w:r>
          </w:p>
        </w:tc>
      </w:tr>
      <w:tr w:rsidR="004A7DBC" w:rsidRPr="00B92A72" w14:paraId="7FB70D96" w14:textId="77777777" w:rsidTr="007F7553">
        <w:tc>
          <w:tcPr>
            <w:tcW w:w="2317" w:type="dxa"/>
          </w:tcPr>
          <w:p w14:paraId="643FEBC0" w14:textId="77777777" w:rsidR="004A7DBC" w:rsidRPr="004A7DBC" w:rsidRDefault="004A7DBC" w:rsidP="004A7DBC">
            <w:pPr>
              <w:suppressAutoHyphens/>
              <w:ind w:leftChars="-1" w:hangingChars="1" w:hanging="2"/>
              <w:textDirection w:val="btLr"/>
              <w:textAlignment w:val="top"/>
              <w:outlineLvl w:val="0"/>
              <w:rPr>
                <w:rFonts w:ascii="Times New Roman" w:hAnsi="Times New Roman" w:cs="Times New Roman"/>
                <w:iCs/>
                <w:position w:val="-1"/>
                <w:sz w:val="24"/>
                <w:szCs w:val="24"/>
              </w:rPr>
            </w:pPr>
            <w:r w:rsidRPr="004A7DBC">
              <w:rPr>
                <w:rFonts w:ascii="Times New Roman" w:hAnsi="Times New Roman" w:cs="Times New Roman"/>
                <w:iCs/>
                <w:position w:val="-1"/>
                <w:sz w:val="24"/>
                <w:szCs w:val="24"/>
              </w:rPr>
              <w:t>ОК 09 Пользоваться профессиональной документацией на государственном и иностранном языках</w:t>
            </w:r>
            <w:r w:rsidRPr="004A7DBC">
              <w:rPr>
                <w:rFonts w:ascii="Times New Roman" w:hAnsi="Times New Roman" w:cs="Times New Roman"/>
                <w:iCs/>
                <w:position w:val="-1"/>
                <w:sz w:val="24"/>
                <w:szCs w:val="24"/>
              </w:rPr>
              <w:tab/>
            </w:r>
          </w:p>
          <w:p w14:paraId="0344039D" w14:textId="77777777" w:rsidR="004A7DBC" w:rsidRPr="002879A6" w:rsidRDefault="004A7DBC" w:rsidP="004A7DBC">
            <w:pPr>
              <w:suppressAutoHyphens/>
              <w:ind w:leftChars="-1" w:hangingChars="1" w:hanging="2"/>
              <w:textDirection w:val="btLr"/>
              <w:textAlignment w:val="top"/>
              <w:outlineLvl w:val="0"/>
              <w:rPr>
                <w:rFonts w:ascii="Times New Roman" w:hAnsi="Times New Roman" w:cs="Times New Roman"/>
                <w:iCs/>
                <w:position w:val="-1"/>
                <w:sz w:val="24"/>
                <w:szCs w:val="24"/>
              </w:rPr>
            </w:pPr>
            <w:r w:rsidRPr="004A7DBC">
              <w:rPr>
                <w:rFonts w:ascii="Times New Roman" w:hAnsi="Times New Roman" w:cs="Times New Roman"/>
                <w:iCs/>
                <w:position w:val="-1"/>
                <w:sz w:val="24"/>
                <w:szCs w:val="24"/>
              </w:rPr>
              <w:tab/>
            </w:r>
            <w:r w:rsidRPr="004A7DBC">
              <w:rPr>
                <w:rFonts w:ascii="Times New Roman" w:hAnsi="Times New Roman" w:cs="Times New Roman"/>
                <w:iCs/>
                <w:position w:val="-1"/>
                <w:sz w:val="24"/>
                <w:szCs w:val="24"/>
              </w:rPr>
              <w:tab/>
            </w:r>
            <w:r w:rsidRPr="004A7DBC">
              <w:rPr>
                <w:rFonts w:ascii="Times New Roman" w:hAnsi="Times New Roman" w:cs="Times New Roman"/>
                <w:iCs/>
                <w:position w:val="-1"/>
                <w:sz w:val="24"/>
                <w:szCs w:val="24"/>
              </w:rPr>
              <w:tab/>
            </w:r>
          </w:p>
        </w:tc>
        <w:tc>
          <w:tcPr>
            <w:tcW w:w="2429" w:type="dxa"/>
          </w:tcPr>
          <w:p w14:paraId="634B4FDC" w14:textId="77777777" w:rsidR="004A7DBC" w:rsidRPr="004A7DBC" w:rsidRDefault="004A7DBC" w:rsidP="004A7DBC">
            <w:pPr>
              <w:suppressAutoHyphens/>
              <w:ind w:leftChars="-1" w:hangingChars="1" w:hanging="2"/>
              <w:textDirection w:val="btLr"/>
              <w:textAlignment w:val="top"/>
              <w:outlineLvl w:val="0"/>
              <w:rPr>
                <w:rFonts w:ascii="Times New Roman" w:hAnsi="Times New Roman" w:cs="Times New Roman"/>
                <w:iCs/>
                <w:position w:val="-1"/>
                <w:sz w:val="24"/>
                <w:szCs w:val="24"/>
              </w:rPr>
            </w:pPr>
            <w:r w:rsidRPr="004A7DBC">
              <w:rPr>
                <w:rFonts w:ascii="Times New Roman" w:hAnsi="Times New Roman" w:cs="Times New Roman"/>
                <w:iCs/>
                <w:position w:val="-1"/>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w:t>
            </w:r>
            <w:r w:rsidRPr="004A7DBC">
              <w:rPr>
                <w:rFonts w:ascii="Times New Roman" w:hAnsi="Times New Roman" w:cs="Times New Roman"/>
                <w:iCs/>
                <w:position w:val="-1"/>
                <w:sz w:val="24"/>
                <w:szCs w:val="24"/>
              </w:rPr>
              <w:lastRenderedPageBreak/>
              <w:t>обосновывать и объяснять свои действия (текущие и планируемые), писать простые связные сообщения на знакомые или интересующие профессиональные темы</w:t>
            </w:r>
          </w:p>
          <w:p w14:paraId="5B43A31C"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453" w:type="dxa"/>
          </w:tcPr>
          <w:p w14:paraId="4CD54123" w14:textId="77777777" w:rsidR="004A7DBC" w:rsidRPr="004A7DBC" w:rsidRDefault="004A7DBC" w:rsidP="004A7DBC">
            <w:pPr>
              <w:rPr>
                <w:rFonts w:ascii="Times New Roman" w:hAnsi="Times New Roman" w:cs="Times New Roman"/>
                <w:bCs/>
                <w:position w:val="-1"/>
                <w:sz w:val="24"/>
                <w:szCs w:val="24"/>
              </w:rPr>
            </w:pPr>
            <w:r w:rsidRPr="004A7DBC">
              <w:rPr>
                <w:rFonts w:ascii="Times New Roman" w:hAnsi="Times New Roman" w:cs="Times New Roman"/>
                <w:bCs/>
                <w:position w:val="-1"/>
                <w:sz w:val="24"/>
                <w:szCs w:val="24"/>
              </w:rPr>
              <w:lastRenderedPageBreak/>
              <w:t>Правила построения простых и сложных предложений на профессиональные темы,</w:t>
            </w:r>
            <w:r w:rsidRPr="004A7DBC">
              <w:rPr>
                <w:rFonts w:ascii="Times New Roman" w:hAnsi="Times New Roman" w:cs="Times New Roman"/>
                <w:bCs/>
                <w:position w:val="-1"/>
                <w:sz w:val="24"/>
                <w:szCs w:val="24"/>
              </w:rPr>
              <w:tab/>
              <w:t>основные общеупотребительные глаголы (бытовая и профессиональная лексика),</w:t>
            </w:r>
            <w:r>
              <w:rPr>
                <w:rFonts w:ascii="Times New Roman" w:hAnsi="Times New Roman" w:cs="Times New Roman"/>
                <w:bCs/>
                <w:position w:val="-1"/>
                <w:sz w:val="24"/>
                <w:szCs w:val="24"/>
              </w:rPr>
              <w:t xml:space="preserve"> </w:t>
            </w:r>
            <w:r w:rsidRPr="004A7DBC">
              <w:rPr>
                <w:rFonts w:ascii="Times New Roman" w:hAnsi="Times New Roman" w:cs="Times New Roman"/>
                <w:bCs/>
                <w:position w:val="-1"/>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position w:val="-1"/>
                <w:sz w:val="24"/>
                <w:szCs w:val="24"/>
              </w:rPr>
              <w:t xml:space="preserve"> </w:t>
            </w:r>
            <w:r w:rsidRPr="004A7DBC">
              <w:rPr>
                <w:rFonts w:ascii="Times New Roman" w:hAnsi="Times New Roman" w:cs="Times New Roman"/>
                <w:bCs/>
                <w:position w:val="-1"/>
                <w:sz w:val="24"/>
                <w:szCs w:val="24"/>
              </w:rPr>
              <w:t>особенности произношения,</w:t>
            </w:r>
            <w:r>
              <w:rPr>
                <w:rFonts w:ascii="Times New Roman" w:hAnsi="Times New Roman" w:cs="Times New Roman"/>
                <w:bCs/>
                <w:position w:val="-1"/>
                <w:sz w:val="24"/>
                <w:szCs w:val="24"/>
              </w:rPr>
              <w:t xml:space="preserve"> </w:t>
            </w:r>
            <w:r w:rsidRPr="004A7DBC">
              <w:rPr>
                <w:rFonts w:ascii="Times New Roman" w:hAnsi="Times New Roman" w:cs="Times New Roman"/>
                <w:bCs/>
                <w:position w:val="-1"/>
                <w:sz w:val="24"/>
                <w:szCs w:val="24"/>
              </w:rPr>
              <w:t xml:space="preserve">правила чтения текстов </w:t>
            </w:r>
            <w:r w:rsidRPr="004A7DBC">
              <w:rPr>
                <w:rFonts w:ascii="Times New Roman" w:hAnsi="Times New Roman" w:cs="Times New Roman"/>
                <w:bCs/>
                <w:position w:val="-1"/>
                <w:sz w:val="24"/>
                <w:szCs w:val="24"/>
              </w:rPr>
              <w:lastRenderedPageBreak/>
              <w:t>профессиональной направленности</w:t>
            </w:r>
          </w:p>
          <w:p w14:paraId="2C30BEFF" w14:textId="77777777" w:rsidR="004A7DBC" w:rsidRPr="002879A6" w:rsidRDefault="004A7DBC" w:rsidP="004A7DBC">
            <w:pPr>
              <w:suppressAutoHyphens/>
              <w:spacing w:after="80"/>
              <w:ind w:leftChars="-1" w:hangingChars="1" w:hanging="2"/>
              <w:jc w:val="both"/>
              <w:textDirection w:val="btLr"/>
              <w:textAlignment w:val="top"/>
              <w:outlineLvl w:val="0"/>
              <w:rPr>
                <w:rFonts w:ascii="Times New Roman" w:hAnsi="Times New Roman" w:cs="Times New Roman"/>
                <w:b/>
                <w:position w:val="-1"/>
                <w:sz w:val="24"/>
                <w:szCs w:val="24"/>
              </w:rPr>
            </w:pPr>
          </w:p>
        </w:tc>
        <w:tc>
          <w:tcPr>
            <w:tcW w:w="2429" w:type="dxa"/>
            <w:tcBorders>
              <w:top w:val="single" w:sz="4" w:space="0" w:color="auto"/>
              <w:left w:val="single" w:sz="4" w:space="0" w:color="auto"/>
              <w:bottom w:val="single" w:sz="4" w:space="0" w:color="auto"/>
              <w:right w:val="single" w:sz="4" w:space="0" w:color="auto"/>
            </w:tcBorders>
          </w:tcPr>
          <w:p w14:paraId="651C09F6" w14:textId="77777777" w:rsidR="004A7DBC" w:rsidRPr="00B92A72" w:rsidRDefault="004A7DBC" w:rsidP="004A7DBC">
            <w:pPr>
              <w:jc w:val="center"/>
              <w:rPr>
                <w:rFonts w:ascii="Times New Roman" w:eastAsia="Calibri" w:hAnsi="Times New Roman" w:cs="Times New Roman"/>
                <w:bCs/>
                <w:i/>
                <w:sz w:val="24"/>
                <w:szCs w:val="24"/>
              </w:rPr>
            </w:pPr>
          </w:p>
        </w:tc>
      </w:tr>
      <w:tr w:rsidR="007F7553" w:rsidRPr="00B92A72" w14:paraId="23DA67BD" w14:textId="77777777" w:rsidTr="007F7553">
        <w:tc>
          <w:tcPr>
            <w:tcW w:w="2317" w:type="dxa"/>
            <w:tcBorders>
              <w:left w:val="single" w:sz="4" w:space="0" w:color="auto"/>
              <w:right w:val="single" w:sz="4" w:space="0" w:color="auto"/>
            </w:tcBorders>
            <w:hideMark/>
          </w:tcPr>
          <w:p w14:paraId="2C9130EC" w14:textId="77777777" w:rsidR="007F7553" w:rsidRPr="002879A6" w:rsidRDefault="007F7553" w:rsidP="007F7553">
            <w:pPr>
              <w:spacing w:after="120"/>
              <w:rPr>
                <w:rFonts w:ascii="Times New Roman" w:hAnsi="Times New Roman" w:cs="Times New Roman"/>
                <w:bCs/>
                <w:sz w:val="24"/>
                <w:szCs w:val="24"/>
              </w:rPr>
            </w:pPr>
            <w:r w:rsidRPr="002879A6">
              <w:rPr>
                <w:rFonts w:ascii="Times New Roman" w:hAnsi="Times New Roman" w:cs="Times New Roman"/>
                <w:bCs/>
                <w:sz w:val="24"/>
                <w:szCs w:val="24"/>
              </w:rPr>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p w14:paraId="590EAA45" w14:textId="77777777" w:rsidR="007F7553" w:rsidRPr="002879A6" w:rsidRDefault="007F7553" w:rsidP="007F7553">
            <w:pPr>
              <w:rPr>
                <w:rFonts w:ascii="Times New Roman" w:hAnsi="Times New Roman" w:cs="Times New Roman"/>
                <w:bCs/>
                <w:sz w:val="24"/>
                <w:szCs w:val="24"/>
              </w:rPr>
            </w:pPr>
          </w:p>
        </w:tc>
        <w:tc>
          <w:tcPr>
            <w:tcW w:w="2429" w:type="dxa"/>
            <w:tcBorders>
              <w:left w:val="single" w:sz="4" w:space="0" w:color="auto"/>
              <w:right w:val="single" w:sz="4" w:space="0" w:color="auto"/>
            </w:tcBorders>
            <w:hideMark/>
          </w:tcPr>
          <w:p w14:paraId="22A6FF6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Организовывать рабочее место и обеспечивать безопасность выполнения пригоночных работ</w:t>
            </w:r>
          </w:p>
          <w:p w14:paraId="7BA18A5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7F45A0C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детали с фигурными очертаниями</w:t>
            </w:r>
          </w:p>
          <w:p w14:paraId="2D358BF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детали приспособлений, режущего и измерительного инструмента до получения зеркальной поверхности</w:t>
            </w:r>
          </w:p>
          <w:p w14:paraId="7A4874C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w:t>
            </w:r>
            <w:r w:rsidRPr="002879A6">
              <w:rPr>
                <w:rFonts w:ascii="Times New Roman" w:hAnsi="Times New Roman" w:cs="Times New Roman"/>
                <w:bCs/>
                <w:iCs/>
                <w:sz w:val="24"/>
                <w:szCs w:val="24"/>
              </w:rPr>
              <w:lastRenderedPageBreak/>
              <w:t>технологической документации</w:t>
            </w:r>
          </w:p>
          <w:p w14:paraId="48B5BB0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Пользоваться конструкторской, производственно-технологической и нормативной документацией</w:t>
            </w:r>
          </w:p>
          <w:p w14:paraId="7ED504B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Применять сложные специальные и универсальные инструменты и приспособления</w:t>
            </w:r>
          </w:p>
          <w:p w14:paraId="4D23908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пригоночные операции на металлорежущих станках</w:t>
            </w:r>
          </w:p>
          <w:p w14:paraId="686CDBD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Выбирать, дозировать и применять естественные и искусственные абразивные материалы в соответствии с назначением </w:t>
            </w:r>
          </w:p>
          <w:p w14:paraId="333BB66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Обрабатывать на станках детали приспособлений, режущего и измерительного инструмента до получения зеркальной поверхности</w:t>
            </w:r>
          </w:p>
          <w:p w14:paraId="14D176B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2453" w:type="dxa"/>
            <w:tcBorders>
              <w:top w:val="single" w:sz="4" w:space="0" w:color="auto"/>
              <w:left w:val="single" w:sz="4" w:space="0" w:color="auto"/>
              <w:bottom w:val="single" w:sz="4" w:space="0" w:color="auto"/>
              <w:right w:val="single" w:sz="4" w:space="0" w:color="auto"/>
            </w:tcBorders>
            <w:shd w:val="clear" w:color="auto" w:fill="auto"/>
            <w:hideMark/>
          </w:tcPr>
          <w:p w14:paraId="42C3460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Област</w:t>
            </w:r>
            <w:r>
              <w:rPr>
                <w:rFonts w:ascii="Times New Roman" w:hAnsi="Times New Roman" w:cs="Times New Roman"/>
                <w:bCs/>
                <w:iCs/>
                <w:sz w:val="24"/>
                <w:szCs w:val="24"/>
              </w:rPr>
              <w:t>ь</w:t>
            </w:r>
            <w:r w:rsidRPr="002879A6">
              <w:rPr>
                <w:rFonts w:ascii="Times New Roman" w:hAnsi="Times New Roman" w:cs="Times New Roman"/>
                <w:bCs/>
                <w:iCs/>
                <w:sz w:val="24"/>
                <w:szCs w:val="24"/>
              </w:rPr>
              <w:t xml:space="preserve"> применения пригоночных операций: распиливание, припасовка, притирка, доводка, шабрение</w:t>
            </w:r>
          </w:p>
          <w:p w14:paraId="58618F2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к организации рабочего места и безопасности выполнения пригоночных работ</w:t>
            </w:r>
          </w:p>
          <w:p w14:paraId="31BE59A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Инструментов, применяемых при выполнении пригоночных слесарных операций: поверочные линейки, угольники, штангенциркули и кронциркули, напильники</w:t>
            </w:r>
          </w:p>
          <w:p w14:paraId="6E82779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Ручного электрифицированного инструмента, пневматического инструмента: назначения, устройства, правил применения</w:t>
            </w:r>
          </w:p>
          <w:p w14:paraId="1E32DBD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Естественных и искусственных абразивных материалов: порошки, абразивные пасты, смазочно-охлаждающие жидкости – состав, </w:t>
            </w:r>
            <w:r w:rsidRPr="002879A6">
              <w:rPr>
                <w:rFonts w:ascii="Times New Roman" w:hAnsi="Times New Roman" w:cs="Times New Roman"/>
                <w:bCs/>
                <w:iCs/>
                <w:sz w:val="24"/>
                <w:szCs w:val="24"/>
              </w:rPr>
              <w:lastRenderedPageBreak/>
              <w:t>назначение и свойства</w:t>
            </w:r>
          </w:p>
          <w:p w14:paraId="20285D8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Абразивных для притирки твердых сплавов: алмаз, карбид бора, карбид кремния и др. материалы</w:t>
            </w:r>
          </w:p>
          <w:p w14:paraId="479829F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Выбора и дозировки абразивных материалов</w:t>
            </w:r>
          </w:p>
          <w:p w14:paraId="338F4F4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припасовки шаблонов с полукруглыми наружным и внутренним контурами. Методов припасовки косоугольных вкладышей в проймы типа «ласточкин хвост». Методов припасовки шаблона к контршаблону. Методов одновременной притирки нескольких деталей. Методов притирки конических поверхностей. Методов притирки наружной и внутренней резьбы. Методов доводки при изготовлении деталей приспособлений, режущего и измерительного инструмента</w:t>
            </w:r>
          </w:p>
          <w:p w14:paraId="1BE179D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Инструментов, приспособлений, материалов, применяемых при слесарной операции – доводка. Инструментов, приспособлений, материалов, применяемых при слесарной операции – шабрение. Методов </w:t>
            </w:r>
            <w:r w:rsidRPr="002879A6">
              <w:rPr>
                <w:rFonts w:ascii="Times New Roman" w:hAnsi="Times New Roman" w:cs="Times New Roman"/>
                <w:bCs/>
                <w:iCs/>
                <w:sz w:val="24"/>
                <w:szCs w:val="24"/>
              </w:rPr>
              <w:lastRenderedPageBreak/>
              <w:t>шабрения при изготовлении деталей приспособлений, режущего и измерительного инструмента</w:t>
            </w:r>
          </w:p>
          <w:p w14:paraId="340BEA2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p w14:paraId="4823753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Механизации притирочных и доводочных работ </w:t>
            </w:r>
          </w:p>
          <w:p w14:paraId="1355D4D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Ручного механизированного оборудования. Стационарного оборудования</w:t>
            </w:r>
          </w:p>
          <w:p w14:paraId="5ED4207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Притирочных и металлорежущих станков: видов, назначения, устройства, уровня автоматизации, правил эксплуатации</w:t>
            </w:r>
          </w:p>
          <w:p w14:paraId="0AEE4A9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выполнения механизированной притирки</w:t>
            </w:r>
          </w:p>
          <w:p w14:paraId="72AFBEF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Выполнения притирочных работ на   металлорежущих станка</w:t>
            </w:r>
          </w:p>
          <w:p w14:paraId="5B3E1A9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Механизированных инструментов и приспособлений для шабрения</w:t>
            </w:r>
          </w:p>
          <w:p w14:paraId="788E0AD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Правил установки припусков для дальнейшей доводки с учетом деформации металла при термической обработке</w:t>
            </w:r>
          </w:p>
        </w:tc>
        <w:tc>
          <w:tcPr>
            <w:tcW w:w="2429" w:type="dxa"/>
            <w:tcBorders>
              <w:top w:val="single" w:sz="4" w:space="0" w:color="auto"/>
              <w:left w:val="single" w:sz="4" w:space="0" w:color="auto"/>
              <w:bottom w:val="single" w:sz="4" w:space="0" w:color="auto"/>
              <w:right w:val="single" w:sz="4" w:space="0" w:color="auto"/>
            </w:tcBorders>
            <w:hideMark/>
          </w:tcPr>
          <w:p w14:paraId="7C43801F" w14:textId="77777777" w:rsidR="007F7553" w:rsidRPr="002879A6" w:rsidRDefault="007F7553" w:rsidP="007F7553">
            <w:pPr>
              <w:spacing w:after="120"/>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Pr>
                <w:rFonts w:ascii="Times New Roman" w:hAnsi="Times New Roman" w:cs="Times New Roman"/>
                <w:bCs/>
                <w:sz w:val="24"/>
                <w:szCs w:val="24"/>
              </w:rPr>
              <w:t xml:space="preserve">е </w:t>
            </w:r>
            <w:r w:rsidRPr="002879A6">
              <w:rPr>
                <w:rFonts w:ascii="Times New Roman" w:hAnsi="Times New Roman" w:cs="Times New Roman"/>
                <w:bCs/>
                <w:sz w:val="24"/>
                <w:szCs w:val="24"/>
              </w:rPr>
              <w:t>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44971C2C" w14:textId="77777777" w:rsidR="007F7553" w:rsidRPr="002879A6" w:rsidRDefault="007F7553" w:rsidP="007F7553">
            <w:pPr>
              <w:spacing w:after="120"/>
              <w:ind w:firstLine="29"/>
              <w:rPr>
                <w:rFonts w:ascii="Times New Roman" w:hAnsi="Times New Roman" w:cs="Times New Roman"/>
                <w:bCs/>
                <w:sz w:val="24"/>
                <w:szCs w:val="24"/>
              </w:rPr>
            </w:pPr>
            <w:r w:rsidRPr="002879A6">
              <w:rPr>
                <w:rFonts w:ascii="Times New Roman" w:hAnsi="Times New Roman" w:cs="Times New Roman"/>
                <w:bCs/>
                <w:sz w:val="24"/>
                <w:szCs w:val="24"/>
              </w:rPr>
              <w:t>Выполнени</w:t>
            </w:r>
            <w:r>
              <w:rPr>
                <w:rFonts w:ascii="Times New Roman" w:hAnsi="Times New Roman" w:cs="Times New Roman"/>
                <w:bCs/>
                <w:sz w:val="24"/>
                <w:szCs w:val="24"/>
              </w:rPr>
              <w:t xml:space="preserve">е </w:t>
            </w:r>
            <w:r w:rsidRPr="002879A6">
              <w:rPr>
                <w:rFonts w:ascii="Times New Roman" w:hAnsi="Times New Roman" w:cs="Times New Roman"/>
                <w:bCs/>
                <w:sz w:val="24"/>
                <w:szCs w:val="24"/>
              </w:rPr>
              <w:t>пригоночных слесарных операций при изготовлении деталей приспособлений, режущего и измерительного инструмента на металлорежущих станках</w:t>
            </w:r>
          </w:p>
          <w:p w14:paraId="7420A803" w14:textId="77777777" w:rsidR="007F7553" w:rsidRPr="002879A6" w:rsidRDefault="007F7553" w:rsidP="007F7553">
            <w:pPr>
              <w:rPr>
                <w:rFonts w:ascii="Times New Roman" w:hAnsi="Times New Roman" w:cs="Times New Roman"/>
                <w:bCs/>
                <w:i/>
                <w:sz w:val="24"/>
                <w:szCs w:val="24"/>
              </w:rPr>
            </w:pPr>
          </w:p>
        </w:tc>
      </w:tr>
      <w:tr w:rsidR="007F7553" w:rsidRPr="00B92A72" w14:paraId="3C291748" w14:textId="77777777" w:rsidTr="007F7553">
        <w:trPr>
          <w:trHeight w:val="327"/>
        </w:trPr>
        <w:tc>
          <w:tcPr>
            <w:tcW w:w="2317" w:type="dxa"/>
            <w:tcBorders>
              <w:left w:val="single" w:sz="4" w:space="0" w:color="auto"/>
              <w:right w:val="single" w:sz="4" w:space="0" w:color="auto"/>
            </w:tcBorders>
          </w:tcPr>
          <w:p w14:paraId="0CCA7FD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ПК 2.3. Выполнять сборку машиностроительных изделий, их </w:t>
            </w:r>
            <w:r w:rsidRPr="002879A6">
              <w:rPr>
                <w:rFonts w:ascii="Times New Roman" w:hAnsi="Times New Roman" w:cs="Times New Roman"/>
                <w:bCs/>
                <w:sz w:val="24"/>
                <w:szCs w:val="24"/>
              </w:rPr>
              <w:lastRenderedPageBreak/>
              <w:t>узлов и механизмов</w:t>
            </w:r>
            <w:r w:rsidRPr="002879A6">
              <w:rPr>
                <w:rFonts w:ascii="Times New Roman" w:hAnsi="Times New Roman" w:cs="Times New Roman"/>
                <w:bCs/>
                <w:sz w:val="24"/>
                <w:szCs w:val="24"/>
              </w:rPr>
              <w:tab/>
            </w:r>
          </w:p>
          <w:p w14:paraId="4F96840A"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ab/>
            </w:r>
          </w:p>
          <w:p w14:paraId="5C544AEC" w14:textId="77777777" w:rsidR="007F7553" w:rsidRPr="002879A6" w:rsidRDefault="007F7553" w:rsidP="007F7553">
            <w:pPr>
              <w:rPr>
                <w:rFonts w:ascii="Times New Roman" w:hAnsi="Times New Roman" w:cs="Times New Roman"/>
                <w:bCs/>
                <w:sz w:val="24"/>
                <w:szCs w:val="24"/>
              </w:rPr>
            </w:pPr>
          </w:p>
        </w:tc>
        <w:tc>
          <w:tcPr>
            <w:tcW w:w="2429" w:type="dxa"/>
            <w:tcBorders>
              <w:left w:val="single" w:sz="4" w:space="0" w:color="auto"/>
              <w:right w:val="single" w:sz="4" w:space="0" w:color="auto"/>
            </w:tcBorders>
          </w:tcPr>
          <w:p w14:paraId="28CB3107"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Читать, анализировать и применять схемы, чертежи, спецификации и </w:t>
            </w:r>
            <w:r w:rsidRPr="002879A6">
              <w:rPr>
                <w:rFonts w:ascii="Times New Roman" w:hAnsi="Times New Roman" w:cs="Times New Roman"/>
                <w:bCs/>
                <w:sz w:val="24"/>
                <w:szCs w:val="24"/>
              </w:rPr>
              <w:lastRenderedPageBreak/>
              <w:t>карты технологического процесса сборки.</w:t>
            </w:r>
          </w:p>
          <w:p w14:paraId="1624A599"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порядок сборки узлов средней и высокой категории сложности по сборочному чертежу и в соответствии с технологической картой сборки.</w:t>
            </w:r>
          </w:p>
          <w:p w14:paraId="16F1A01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Запрессовывать детали на гидравлических и винтовых механических прессах.</w:t>
            </w:r>
          </w:p>
          <w:p w14:paraId="4E96A2F0"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Выполнять монтаж трубопроводов, работающих под давлением воздуха и агрессивных спецпродуктов.</w:t>
            </w:r>
          </w:p>
          <w:p w14:paraId="03F5A736"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p w14:paraId="021C63D1"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процесса смазки узлов и механизмов средней и высокой категории сложности, количество и вид необходимого смазочного материала в соответствии с требованиями технологической карты.</w:t>
            </w:r>
          </w:p>
          <w:p w14:paraId="162DE7F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Наполнять смазкой узлы и внутренние полости деталей.</w:t>
            </w:r>
          </w:p>
          <w:p w14:paraId="7A281065"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Осуществлять смазку узлов и механизмов механической, гидравлической, пневматической частей изделий машиностроения.</w:t>
            </w:r>
          </w:p>
          <w:p w14:paraId="6E09EF98"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Выполнять сборку деталей узлов и механизмов с применением специальных приспособлений и сборку сложных машин, агрегатов и станков под руководством слесаря более высокой квалификации.</w:t>
            </w:r>
          </w:p>
          <w:p w14:paraId="0E3992A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Определять необходимость в регулировке и настройке узлов и механизмов средней и высокой категории сложности.</w:t>
            </w:r>
          </w:p>
          <w:p w14:paraId="51BB006E"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Определять последовательность собственных действий по регулировке и настройке узлов и механизмов средней и высокой категории сложности в соответствии с требованиями технологической карты.</w:t>
            </w:r>
          </w:p>
          <w:p w14:paraId="0E0C62EA"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узлов и механизмов средней и высокой категории сложности.</w:t>
            </w:r>
          </w:p>
          <w:p w14:paraId="0C3B7484"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Оценивать степень нарушения регулировок в передачах и соединениях.</w:t>
            </w:r>
          </w:p>
          <w:p w14:paraId="5FF1A6B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Оценивать степень отклонений в муфтах, тормозах, пружинных соединениях, натяжных ремнях и цепях и выбирать способ регулировки.</w:t>
            </w:r>
          </w:p>
          <w:p w14:paraId="5494E416"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Выполнять статическую и динамическую балансировку узлов машин и деталей простой и сложной конфигурации на специальных балансировочных станках.</w:t>
            </w:r>
          </w:p>
          <w:p w14:paraId="6EFF0FA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Выполнять настройку узлов и механизмов средней и высокой категории сложности.</w:t>
            </w:r>
          </w:p>
          <w:p w14:paraId="4A07AC6B"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Выбирать способ устранения биений, осевых и радикальных зазоров и люфтов в передачах и соединениях, разно высотности сборочных единиц.</w:t>
            </w:r>
          </w:p>
          <w:p w14:paraId="236E545F"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Выполнять регулировку зубчатых передач с установкой заданной чертежом и техническими условиями боковых и радиальных зазоров.</w:t>
            </w:r>
          </w:p>
          <w:p w14:paraId="5AA78FA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Определять дисбаланс в узлах и выбирать способ динамической балансировки деталей.</w:t>
            </w:r>
          </w:p>
          <w:p w14:paraId="693E32DC" w14:textId="77777777" w:rsidR="007F7553" w:rsidRPr="002879A6" w:rsidRDefault="007F7553" w:rsidP="007F7553">
            <w:pPr>
              <w:rPr>
                <w:rFonts w:ascii="Times New Roman" w:hAnsi="Times New Roman" w:cs="Times New Roman"/>
                <w:bCs/>
                <w:iCs/>
                <w:sz w:val="24"/>
                <w:szCs w:val="24"/>
              </w:rPr>
            </w:pP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1232092D"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 xml:space="preserve">Правил выполнения, оформления и чтения конструкторской и технологической документации, карт </w:t>
            </w:r>
            <w:r w:rsidRPr="002879A6">
              <w:rPr>
                <w:rFonts w:ascii="Times New Roman" w:hAnsi="Times New Roman" w:cs="Times New Roman"/>
                <w:bCs/>
                <w:sz w:val="24"/>
                <w:szCs w:val="24"/>
              </w:rPr>
              <w:lastRenderedPageBreak/>
              <w:t>технологического процесса.</w:t>
            </w:r>
          </w:p>
          <w:p w14:paraId="2496C25D"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Условных обозначений на чертежах, в т.ч. в кинематических, гидравлических, пневматических схемах.</w:t>
            </w:r>
          </w:p>
          <w:p w14:paraId="46AB3A68"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 xml:space="preserve">Системы допусков и посадок и их обозначение на чертежах. </w:t>
            </w:r>
          </w:p>
          <w:p w14:paraId="31EC92B5"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выполнения слесарной обработки и подгонки деталей </w:t>
            </w:r>
          </w:p>
          <w:p w14:paraId="5BC4E4F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Способов термообработки и доводки деталей</w:t>
            </w:r>
          </w:p>
          <w:p w14:paraId="2B9004C9"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Способов предупреждения и устранения деформации металлов и внутренних напряжений при термической обработке и сварке</w:t>
            </w:r>
          </w:p>
          <w:p w14:paraId="4F1469F0"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Мер предупреждения деформаций деталей</w:t>
            </w:r>
          </w:p>
          <w:p w14:paraId="5D30EAA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Причин появления коррозии и способов борьбы с ней</w:t>
            </w:r>
          </w:p>
          <w:p w14:paraId="38A64FE0"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 xml:space="preserve">Принципа организации и вида сборочного производства </w:t>
            </w:r>
          </w:p>
          <w:p w14:paraId="5F5303FD"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Приема сборки, смазки и регулировки машин и режимы испытаний</w:t>
            </w:r>
          </w:p>
          <w:p w14:paraId="0ECCE2EB"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приемов и техники сборки: резьбовых соединений, шпоночно-шлицевых соединений, заклепочных соединений, подшипников скольжения, узлов с подшипниками </w:t>
            </w:r>
            <w:r w:rsidRPr="002879A6">
              <w:rPr>
                <w:rFonts w:ascii="Times New Roman" w:hAnsi="Times New Roman" w:cs="Times New Roman"/>
                <w:bCs/>
                <w:sz w:val="24"/>
                <w:szCs w:val="24"/>
              </w:rPr>
              <w:lastRenderedPageBreak/>
              <w:t xml:space="preserve">качения, механической передачи зацепления (зубчатые, червячные, реечные передачи) и др. </w:t>
            </w:r>
          </w:p>
          <w:p w14:paraId="652A1B5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Принципа расчета и способа проверки эксцентриков и прочих кривых и зубчатых зацеплений</w:t>
            </w:r>
          </w:p>
          <w:p w14:paraId="1B6723B5"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Конструкции, кинематической схемы и принципа работы собираемых узлов механизмов, станков, приборов, агрегатов и машин</w:t>
            </w:r>
          </w:p>
          <w:p w14:paraId="5ED1A77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 xml:space="preserve">Устройства и принципа работы собираемых узлов, механизмов и станков, технические условия на их сборку </w:t>
            </w:r>
          </w:p>
          <w:p w14:paraId="2C11D8AB"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Норм и требований к работоспособности оборудования</w:t>
            </w:r>
          </w:p>
          <w:p w14:paraId="43B1F58F"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Состава туго- и легкоплавких припоев, флюсов, протрав и способа их приготовления</w:t>
            </w:r>
          </w:p>
          <w:p w14:paraId="1D2635D5"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Видов заклепочных швов и сварных соединений и условий обеспечения их прочности</w:t>
            </w:r>
          </w:p>
          <w:p w14:paraId="5DEBFFC6"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Видов изготавливаемых узлов и механизмов машин и оборудования</w:t>
            </w:r>
          </w:p>
          <w:p w14:paraId="41C02F2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Назначение смазочных средств и способы их применения</w:t>
            </w:r>
          </w:p>
          <w:p w14:paraId="04DD3440"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Способов обеспечения герметичности стыков гидро- и пневмосистем и методов уплотнений</w:t>
            </w:r>
          </w:p>
          <w:p w14:paraId="352A2942"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Типовой арматуры гидрогазовых систем</w:t>
            </w:r>
          </w:p>
          <w:p w14:paraId="2D7D90AF"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Требований к рабочей жидкости гидросистем</w:t>
            </w:r>
          </w:p>
          <w:p w14:paraId="45245CE5"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Материалов и способов упрочнения, уплотнения деталей гидро- и пневмо систем и способов герметизации</w:t>
            </w:r>
          </w:p>
          <w:p w14:paraId="1F0C966F"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 xml:space="preserve">Правил и способов настройки и регулировки узлов и механизмов механической, гидравлической и пневматической системы </w:t>
            </w:r>
          </w:p>
          <w:p w14:paraId="40F3E09D"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Методов проверки узлов на точность, балансировку деталей и узлов оборудования</w:t>
            </w:r>
          </w:p>
          <w:p w14:paraId="66FCBB07"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Способов устранения биений, зазоров и люфтов в передачах и соединениях</w:t>
            </w:r>
          </w:p>
          <w:p w14:paraId="089FED23"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Порядка статической и динамической балансировки узлов машин и деталей.</w:t>
            </w:r>
          </w:p>
          <w:p w14:paraId="7A591946"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Порядка и способа регулировки муфт, тормозов, пружинных соединений, натяжных ремней и цепей</w:t>
            </w:r>
          </w:p>
          <w:p w14:paraId="472B9029"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Правил и методов регулировки по направляющим и опорам при общей сборке оборудования</w:t>
            </w:r>
          </w:p>
          <w:p w14:paraId="6D4646F0"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t>Способов регулировки зацепления цилиндрических, конических и червячных пар</w:t>
            </w:r>
          </w:p>
          <w:p w14:paraId="3C1C616B"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Параметров качества регулировочных работ</w:t>
            </w:r>
          </w:p>
          <w:p w14:paraId="27D2260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sz w:val="24"/>
                <w:szCs w:val="24"/>
              </w:rPr>
              <w:t>Нормы балансировки согласно технической документации</w:t>
            </w:r>
          </w:p>
        </w:tc>
        <w:tc>
          <w:tcPr>
            <w:tcW w:w="2429" w:type="dxa"/>
            <w:tcBorders>
              <w:top w:val="single" w:sz="4" w:space="0" w:color="auto"/>
              <w:left w:val="single" w:sz="4" w:space="0" w:color="auto"/>
              <w:bottom w:val="single" w:sz="4" w:space="0" w:color="auto"/>
              <w:right w:val="single" w:sz="4" w:space="0" w:color="auto"/>
            </w:tcBorders>
          </w:tcPr>
          <w:p w14:paraId="4408CFED"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sidR="00576B55">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машиностроительных изделий, их узлов и механизмов</w:t>
            </w:r>
          </w:p>
          <w:p w14:paraId="211D8F97" w14:textId="77777777" w:rsidR="007F7553" w:rsidRPr="002879A6" w:rsidRDefault="007F7553" w:rsidP="007F7553">
            <w:pPr>
              <w:rPr>
                <w:rFonts w:ascii="Times New Roman" w:hAnsi="Times New Roman" w:cs="Times New Roman"/>
                <w:bCs/>
                <w:sz w:val="24"/>
                <w:szCs w:val="24"/>
              </w:rPr>
            </w:pPr>
            <w:r w:rsidRPr="002879A6">
              <w:rPr>
                <w:rFonts w:ascii="Times New Roman" w:hAnsi="Times New Roman" w:cs="Times New Roman"/>
                <w:bCs/>
                <w:sz w:val="24"/>
                <w:szCs w:val="24"/>
              </w:rPr>
              <w:lastRenderedPageBreak/>
              <w:t>Выполнени</w:t>
            </w:r>
            <w:r w:rsidR="00576B55">
              <w:rPr>
                <w:rFonts w:ascii="Times New Roman" w:hAnsi="Times New Roman" w:cs="Times New Roman"/>
                <w:bCs/>
                <w:sz w:val="24"/>
                <w:szCs w:val="24"/>
              </w:rPr>
              <w:t>е</w:t>
            </w:r>
            <w:r w:rsidRPr="002879A6">
              <w:rPr>
                <w:rFonts w:ascii="Times New Roman" w:hAnsi="Times New Roman" w:cs="Times New Roman"/>
                <w:bCs/>
                <w:sz w:val="24"/>
                <w:szCs w:val="24"/>
              </w:rPr>
              <w:t xml:space="preserve"> сборки- средней и высокой категории сложности механической, гидравлической, пневматической частей изделий машиностроения, регулировке и балансировке</w:t>
            </w:r>
          </w:p>
          <w:p w14:paraId="061A5B31" w14:textId="77777777" w:rsidR="007F7553" w:rsidRPr="002879A6" w:rsidRDefault="007F7553" w:rsidP="007F7553">
            <w:pPr>
              <w:rPr>
                <w:rFonts w:ascii="Times New Roman" w:hAnsi="Times New Roman" w:cs="Times New Roman"/>
                <w:bCs/>
                <w:iCs/>
                <w:sz w:val="24"/>
                <w:szCs w:val="24"/>
              </w:rPr>
            </w:pPr>
          </w:p>
        </w:tc>
      </w:tr>
      <w:tr w:rsidR="007F7553" w:rsidRPr="00B92A72" w14:paraId="0CE42382" w14:textId="77777777" w:rsidTr="007F7553">
        <w:trPr>
          <w:trHeight w:val="327"/>
        </w:trPr>
        <w:tc>
          <w:tcPr>
            <w:tcW w:w="2317" w:type="dxa"/>
            <w:tcBorders>
              <w:top w:val="single" w:sz="4" w:space="0" w:color="auto"/>
              <w:left w:val="single" w:sz="4" w:space="0" w:color="auto"/>
              <w:right w:val="single" w:sz="4" w:space="0" w:color="auto"/>
            </w:tcBorders>
          </w:tcPr>
          <w:p w14:paraId="0F6EECA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ПК3.2 Выполнять ремонт отдельных деталей и узлов, входящих в состав оборудования, агрегатов и машин</w:t>
            </w:r>
          </w:p>
        </w:tc>
        <w:tc>
          <w:tcPr>
            <w:tcW w:w="2429" w:type="dxa"/>
            <w:tcBorders>
              <w:top w:val="single" w:sz="4" w:space="0" w:color="auto"/>
              <w:left w:val="single" w:sz="4" w:space="0" w:color="auto"/>
              <w:right w:val="single" w:sz="4" w:space="0" w:color="auto"/>
            </w:tcBorders>
          </w:tcPr>
          <w:p w14:paraId="2D790DF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181AAEE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52B3ACE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51FCF87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подготовку сборочных единиц к сборке</w:t>
            </w:r>
          </w:p>
          <w:p w14:paraId="70D5430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сборку сборочных единиц в соответствии с технической документацией</w:t>
            </w:r>
          </w:p>
          <w:p w14:paraId="4078394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разборку сборочных единиц в соответствии с технической документацией</w:t>
            </w:r>
          </w:p>
          <w:p w14:paraId="5F3B4B2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Выбирать и готовить к работе режущий и контрольно-измерительный инструмент в зависимости от </w:t>
            </w:r>
            <w:r w:rsidRPr="002879A6">
              <w:rPr>
                <w:rFonts w:ascii="Times New Roman" w:hAnsi="Times New Roman" w:cs="Times New Roman"/>
                <w:bCs/>
                <w:iCs/>
                <w:sz w:val="24"/>
                <w:szCs w:val="24"/>
              </w:rPr>
              <w:lastRenderedPageBreak/>
              <w:t>обрабатываемого материала</w:t>
            </w:r>
          </w:p>
          <w:p w14:paraId="00BF5E5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измерения при помощи контрольно-измерительных инструментов</w:t>
            </w:r>
          </w:p>
          <w:p w14:paraId="48928EB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Изготавливать приспособления для разборки и сборки узлов и механизмов</w:t>
            </w:r>
          </w:p>
          <w:p w14:paraId="3979BFE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выполняемых монтажных работ</w:t>
            </w:r>
          </w:p>
          <w:p w14:paraId="0EC4A3F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Обеспечивать качество сборки точностью зазоров и натягов, пространственным положением деталей в соединении</w:t>
            </w:r>
          </w:p>
          <w:p w14:paraId="28D21AE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операции сборки и разборки механизмов с соблюдением требований охраны труда</w:t>
            </w:r>
          </w:p>
          <w:p w14:paraId="1F5F25A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Выбирать слесарные инструменты и приспособления для слесарной обработки деталей средней сложности и сложных деталей</w:t>
            </w:r>
          </w:p>
          <w:p w14:paraId="203341D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межоперационные припуски и допуски на межоперационные размеры</w:t>
            </w:r>
          </w:p>
          <w:p w14:paraId="6970CED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Производить разметку в соответствии с требуемой технологической последовательности</w:t>
            </w:r>
          </w:p>
          <w:p w14:paraId="27BBAE6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Производить рубку, правку, гибку, резку, опиливание, сверление, зенкерование, зенкование, </w:t>
            </w:r>
            <w:r w:rsidRPr="002879A6">
              <w:rPr>
                <w:rFonts w:ascii="Times New Roman" w:hAnsi="Times New Roman" w:cs="Times New Roman"/>
                <w:bCs/>
                <w:iCs/>
                <w:sz w:val="24"/>
                <w:szCs w:val="24"/>
              </w:rPr>
              <w:lastRenderedPageBreak/>
              <w:t>развертывание деталей в соответствии с требуемой технологической последовательностью</w:t>
            </w:r>
          </w:p>
          <w:p w14:paraId="661E63E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шабрение, распиливание, пригонку и припасовку, притирку, доводку, полирование Контролировать качество выполняемых работ при слесарной обработке деталей с помощью контрольно-измерительных инструментов</w:t>
            </w:r>
          </w:p>
          <w:p w14:paraId="36EBA7D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слесарную обработку с соблюдением требований охраны труда</w:t>
            </w:r>
          </w:p>
          <w:p w14:paraId="0993379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6FC8EDE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Устанавливать и закреплять детали и узлы в зажимных приспособлениях различных видов Устанавливать оптимальный режим обработки в соответствии с технологической картой</w:t>
            </w:r>
          </w:p>
          <w:p w14:paraId="0A5AAFE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обдирочным станком</w:t>
            </w:r>
          </w:p>
          <w:p w14:paraId="541AD86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Управлять настольно-сверлильным станком</w:t>
            </w:r>
          </w:p>
          <w:p w14:paraId="24ECDD0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Управлять заточным станком</w:t>
            </w:r>
          </w:p>
          <w:p w14:paraId="2DE942A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работы на обдирочных, настольно-сверлильных и заточных станках с соблюдением требований охраны труда </w:t>
            </w:r>
          </w:p>
          <w:p w14:paraId="68AF792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Вести обработку в соответствии с технологическим маршрутом Ремонтировать резьбовые соединения</w:t>
            </w:r>
          </w:p>
          <w:p w14:paraId="2EC6CD1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штифтовые и клиновые соединения </w:t>
            </w:r>
          </w:p>
          <w:p w14:paraId="1BB7C17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паяные и сварные соединения </w:t>
            </w:r>
          </w:p>
          <w:p w14:paraId="73864D6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шпоночные и шлицевые соединения </w:t>
            </w:r>
          </w:p>
          <w:p w14:paraId="0254010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трубопроводы</w:t>
            </w:r>
          </w:p>
          <w:p w14:paraId="6BB7004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гладкий и эксцентриковый валы </w:t>
            </w:r>
          </w:p>
          <w:p w14:paraId="669305E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шпиндели</w:t>
            </w:r>
          </w:p>
          <w:p w14:paraId="31574D5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соединительные муфты</w:t>
            </w:r>
          </w:p>
          <w:p w14:paraId="7D3F8A5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подшипники</w:t>
            </w:r>
          </w:p>
          <w:p w14:paraId="09AB86E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сборочные узлы с подшипниками качения</w:t>
            </w:r>
          </w:p>
          <w:p w14:paraId="1463D8B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шкивы и передачи </w:t>
            </w:r>
          </w:p>
          <w:p w14:paraId="557CA05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Ремонтировать ременные передачи, цепные передачи, детали зубчатых передач</w:t>
            </w:r>
          </w:p>
          <w:p w14:paraId="291F2F1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механизма винт-гайка</w:t>
            </w:r>
          </w:p>
          <w:p w14:paraId="2C5EAC9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детали поршневого и кривошипно-шатунного механизма и кулисного механизма</w:t>
            </w:r>
          </w:p>
          <w:p w14:paraId="47102D3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токарно-винторезный станок</w:t>
            </w:r>
          </w:p>
          <w:p w14:paraId="52A47E3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фрезерный станок</w:t>
            </w:r>
          </w:p>
          <w:p w14:paraId="0B89C90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Ремонтировать сверлильный станок</w:t>
            </w:r>
          </w:p>
          <w:p w14:paraId="3FF230B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шлифовальный станок </w:t>
            </w:r>
          </w:p>
          <w:p w14:paraId="4942C8A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Ремонтировать узлы и детали гидравлических систем </w:t>
            </w:r>
          </w:p>
          <w:p w14:paraId="221853A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Подготавливать, сдавать и принимать оборудование после ремонта</w:t>
            </w:r>
          </w:p>
          <w:p w14:paraId="1A4F301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узлов и механизмов после сборки и ремонта </w:t>
            </w:r>
          </w:p>
          <w:p w14:paraId="6AF4180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на холостом ходу (для машин, механизмов и аппаратов с приводом) </w:t>
            </w:r>
          </w:p>
          <w:p w14:paraId="314A973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оборудования в производственных условиях под нагрузкой </w:t>
            </w:r>
          </w:p>
          <w:p w14:paraId="1596F3C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испытания оборудования на </w:t>
            </w:r>
            <w:r w:rsidRPr="002879A6">
              <w:rPr>
                <w:rFonts w:ascii="Times New Roman" w:hAnsi="Times New Roman" w:cs="Times New Roman"/>
                <w:bCs/>
                <w:iCs/>
                <w:sz w:val="24"/>
                <w:szCs w:val="24"/>
              </w:rPr>
              <w:lastRenderedPageBreak/>
              <w:t>статистическую и динамическую балансировку машин</w:t>
            </w:r>
          </w:p>
          <w:p w14:paraId="5B126C2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Устранять мелкие дефекты, обнаруженные в процессе приемки </w:t>
            </w:r>
          </w:p>
          <w:p w14:paraId="6CCD39F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Оформлять документацию и отметки о проведенном ремонте</w:t>
            </w: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1834977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Требований к планировке и оснащению рабочего места</w:t>
            </w:r>
          </w:p>
          <w:p w14:paraId="34A44E1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Правил чтения чертежей и эскизов</w:t>
            </w:r>
          </w:p>
          <w:p w14:paraId="1E5453E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Специальных эксплуатационных требований к сборочным единицам</w:t>
            </w:r>
          </w:p>
          <w:p w14:paraId="242350F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Метода диагностики технического состояния узлов и механизмов</w:t>
            </w:r>
          </w:p>
          <w:p w14:paraId="79E6906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Последовательности операций при выполнении монтажных и демонтажных работ</w:t>
            </w:r>
          </w:p>
          <w:p w14:paraId="1D3E12B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Технологических схем сборки </w:t>
            </w:r>
          </w:p>
          <w:p w14:paraId="715FB2F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Узловой сборки (сборочных единиц) и общая сборка. Параллельной сборки групп и подгрупп. Сборки агрегата/оборудования из предварительно собранных сборочных единиц. Схемы сборки.</w:t>
            </w:r>
          </w:p>
          <w:p w14:paraId="7F6297E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технической документации на узлы и механизмы</w:t>
            </w:r>
          </w:p>
          <w:p w14:paraId="046B87C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Видов и назначений ручного и механизированного инструмента</w:t>
            </w:r>
          </w:p>
          <w:p w14:paraId="2C4418E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Назначения, устройств универсальных приспособлений и правил применения </w:t>
            </w:r>
            <w:r w:rsidRPr="002879A6">
              <w:rPr>
                <w:rFonts w:ascii="Times New Roman" w:hAnsi="Times New Roman" w:cs="Times New Roman"/>
                <w:bCs/>
                <w:iCs/>
                <w:sz w:val="24"/>
                <w:szCs w:val="24"/>
              </w:rPr>
              <w:lastRenderedPageBreak/>
              <w:t>слесарного и контрольно-измерительных инструментов</w:t>
            </w:r>
          </w:p>
          <w:p w14:paraId="4B7B762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разборки и сборки</w:t>
            </w:r>
          </w:p>
          <w:p w14:paraId="5A70D77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выполнения слесарной обработки</w:t>
            </w:r>
          </w:p>
          <w:p w14:paraId="3607B30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устранения дефектов в процессе выполнения слесарной обработки</w:t>
            </w:r>
          </w:p>
          <w:p w14:paraId="606BB42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видов и причин брака при механической обработке, способы предупреждения и устранения</w:t>
            </w:r>
            <w:r w:rsidRPr="002879A6">
              <w:rPr>
                <w:rFonts w:ascii="Times New Roman" w:hAnsi="Times New Roman" w:cs="Times New Roman"/>
                <w:bCs/>
                <w:iCs/>
                <w:sz w:val="24"/>
                <w:szCs w:val="24"/>
              </w:rPr>
              <w:tab/>
            </w:r>
          </w:p>
          <w:p w14:paraId="1EEA7D1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Требований охраны труда при выполнении монтажных (сборка, разборка) работ. Требований охраны труда при слесарных работах</w:t>
            </w:r>
          </w:p>
          <w:p w14:paraId="24CD445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Основных механических свойств обрабатываемых материалов Наименования, маркировку, правил применения масел, моющих составов, металлов и смазок</w:t>
            </w:r>
          </w:p>
          <w:p w14:paraId="71C4139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Типичных дефектов при выполнении слесарной обработки, причины их появления и способы предупреждения</w:t>
            </w:r>
          </w:p>
          <w:p w14:paraId="0A30CBC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размерной обработки деталей. Способов и последовательности проведения пригоночных </w:t>
            </w:r>
            <w:r w:rsidRPr="002879A6">
              <w:rPr>
                <w:rFonts w:ascii="Times New Roman" w:hAnsi="Times New Roman" w:cs="Times New Roman"/>
                <w:bCs/>
                <w:iCs/>
                <w:sz w:val="24"/>
                <w:szCs w:val="24"/>
              </w:rPr>
              <w:lastRenderedPageBreak/>
              <w:t>операций слесарной обработки деталей</w:t>
            </w:r>
          </w:p>
          <w:p w14:paraId="0D07044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последовательности проведения измерений</w:t>
            </w:r>
          </w:p>
          <w:p w14:paraId="613C40A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Знаков условного обозначения допусков, квалитетов, параметров шероховатости, способов базирования заготовок</w:t>
            </w:r>
          </w:p>
          <w:p w14:paraId="5F8A3D1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Общих сведений о системе допусков и посадок, квалитетах и параметрах шероховатости по квалитетам</w:t>
            </w:r>
          </w:p>
          <w:p w14:paraId="555641B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Принципов действия обдирочных, настольно-сверлильных и заточных станков</w:t>
            </w:r>
          </w:p>
          <w:p w14:paraId="692409AE" w14:textId="77777777" w:rsidR="007F7553"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Технологического процесса механической обработки на обдирочных, настольно-сверлильных и заточных станках</w:t>
            </w:r>
          </w:p>
          <w:p w14:paraId="2694503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Назначения, правил и условий применения наиболее распространенных зажимных приспособлений, измерительного и режущего инструментов для ведения механической обработки деталей на обдирочных, настольно- сверлильных и заточных станках Требований охраны труда при </w:t>
            </w:r>
            <w:r w:rsidRPr="002879A6">
              <w:rPr>
                <w:rFonts w:ascii="Times New Roman" w:hAnsi="Times New Roman" w:cs="Times New Roman"/>
                <w:bCs/>
                <w:iCs/>
                <w:sz w:val="24"/>
                <w:szCs w:val="24"/>
              </w:rPr>
              <w:lastRenderedPageBreak/>
              <w:t>выполнении работ на обдирочных, настольно-сверлильных и заточных станках</w:t>
            </w:r>
          </w:p>
          <w:p w14:paraId="22D75A47"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Технологических требований к резьбовым соединениям, типичные дефекты, способы ремонта. Технологических требований к штифтовым и клиновым соединениям: возможные дефекты, способы ремонта. Технологических требований к паяным и сварным соединениям: возможные дефекты, способы ремонта. Технологических требований к шпоночным и шлицевым соединениям: основные дефекты и способы ремонта</w:t>
            </w:r>
          </w:p>
          <w:p w14:paraId="3AAF240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Эксплуатационных и технологических требований к трубопроводам и их соединениям: основные дефекты, способы их выявления и устранения</w:t>
            </w:r>
          </w:p>
          <w:p w14:paraId="6C059F9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позволяющих удалить следы коррозии перед восстановлением детали, выбора способа очистки деталей машин от нагара.</w:t>
            </w:r>
          </w:p>
          <w:p w14:paraId="2EC7700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Эксплуатационных и технологических требований к </w:t>
            </w:r>
            <w:r w:rsidRPr="002879A6">
              <w:rPr>
                <w:rFonts w:ascii="Times New Roman" w:hAnsi="Times New Roman" w:cs="Times New Roman"/>
                <w:bCs/>
                <w:iCs/>
                <w:sz w:val="24"/>
                <w:szCs w:val="24"/>
              </w:rPr>
              <w:lastRenderedPageBreak/>
              <w:t>шпинделям: способы ремонта шпинделя механической обработкой. Эксплуатационных и технологических требований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34212A7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Технологии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бабки, сборка узлов передней бабки. Технологии ремонта фрезерного станка: ремонт направляющих станины, консоли, стола, каретки, клиньев. Технологии </w:t>
            </w:r>
            <w:r w:rsidRPr="002879A6">
              <w:rPr>
                <w:rFonts w:ascii="Times New Roman" w:hAnsi="Times New Roman" w:cs="Times New Roman"/>
                <w:bCs/>
                <w:iCs/>
                <w:sz w:val="24"/>
                <w:szCs w:val="24"/>
              </w:rPr>
              <w:lastRenderedPageBreak/>
              <w:t>ремонта сверлильного станка: ремонт колонны стола, фундаментной плиты, траверсы корпуса шпиндельной бабки. Технологии ремонта шлифовального станка: ремонта направляющих станины, передней и задней бабки, шлифовальной бабки, 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7767B98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Общих требований к подготовке, сдаче и приемке оборудования после ремонта</w:t>
            </w:r>
          </w:p>
          <w:p w14:paraId="6144574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Способов испытания узлов и механизмов после сборки и ремонта Испытаний на холостом ходу (для машин, механизмов и аппаратов с приводом) </w:t>
            </w:r>
          </w:p>
          <w:p w14:paraId="15D4979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Испытаний оборудования в производственных условиях под нагрузкой </w:t>
            </w:r>
          </w:p>
          <w:p w14:paraId="17C8EF3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Правил испытания оборудования на статистическую и динамическую балансировку машин</w:t>
            </w:r>
          </w:p>
          <w:p w14:paraId="128E365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 xml:space="preserve">Последовательности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74C7C99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Устранения мелких дефектов, обнаруженных в процессе приемки </w:t>
            </w:r>
          </w:p>
          <w:p w14:paraId="2F8DE78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Оформления документации и отметок о проведенном ремонте</w:t>
            </w:r>
          </w:p>
        </w:tc>
        <w:tc>
          <w:tcPr>
            <w:tcW w:w="2429" w:type="dxa"/>
            <w:tcBorders>
              <w:top w:val="single" w:sz="4" w:space="0" w:color="auto"/>
              <w:left w:val="single" w:sz="4" w:space="0" w:color="auto"/>
              <w:right w:val="single" w:sz="4" w:space="0" w:color="auto"/>
            </w:tcBorders>
          </w:tcPr>
          <w:p w14:paraId="71F8AE2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w:t>
            </w:r>
            <w:r>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монтажа и демонтажа узлов, механизмов, оборудования, агрегатов и машин различной сложности</w:t>
            </w:r>
          </w:p>
          <w:p w14:paraId="6C3E65F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w:t>
            </w:r>
            <w:r>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слесарной обработки простых деталей, деталей средней сложности и сложных деталей</w:t>
            </w:r>
          </w:p>
          <w:p w14:paraId="30DA6D0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Выполнени</w:t>
            </w:r>
            <w:r>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механической обработки деталей средней сложности и сложных деталей и узлов.</w:t>
            </w:r>
          </w:p>
          <w:p w14:paraId="469482B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Ремонта типовых деталей и механизмов промышленного оборудования, основных металлорежущих станков</w:t>
            </w:r>
          </w:p>
          <w:p w14:paraId="4A67D85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Испытания оборудования по окончанию ремонтных работ</w:t>
            </w:r>
          </w:p>
        </w:tc>
      </w:tr>
      <w:tr w:rsidR="007F7553" w:rsidRPr="00B92A72" w14:paraId="26FB783B" w14:textId="77777777" w:rsidTr="007F7553">
        <w:trPr>
          <w:trHeight w:val="327"/>
        </w:trPr>
        <w:tc>
          <w:tcPr>
            <w:tcW w:w="2317" w:type="dxa"/>
            <w:tcBorders>
              <w:left w:val="single" w:sz="4" w:space="0" w:color="auto"/>
              <w:right w:val="single" w:sz="4" w:space="0" w:color="auto"/>
            </w:tcBorders>
          </w:tcPr>
          <w:p w14:paraId="2732DCCA" w14:textId="77777777" w:rsidR="007F7553" w:rsidRPr="002879A6" w:rsidRDefault="007F7553" w:rsidP="007F7553">
            <w:pPr>
              <w:spacing w:after="120"/>
              <w:ind w:left="-113"/>
              <w:contextualSpacing/>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ПК 3.3. Осуществлять регулировку механизмов отдельных деталей и узлов, входящих в состав оборудования, агрегатов и машин</w:t>
            </w:r>
          </w:p>
          <w:p w14:paraId="654CEB73" w14:textId="77777777" w:rsidR="007F7553" w:rsidRPr="002879A6" w:rsidRDefault="007F7553" w:rsidP="007F7553">
            <w:pPr>
              <w:rPr>
                <w:rFonts w:ascii="Times New Roman" w:hAnsi="Times New Roman" w:cs="Times New Roman"/>
                <w:bCs/>
                <w:iCs/>
                <w:sz w:val="24"/>
                <w:szCs w:val="24"/>
              </w:rPr>
            </w:pPr>
          </w:p>
        </w:tc>
        <w:tc>
          <w:tcPr>
            <w:tcW w:w="2429" w:type="dxa"/>
            <w:tcBorders>
              <w:left w:val="single" w:sz="4" w:space="0" w:color="auto"/>
              <w:right w:val="single" w:sz="4" w:space="0" w:color="auto"/>
            </w:tcBorders>
          </w:tcPr>
          <w:p w14:paraId="52F1923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Планировать и оснащать рабочее место при профилактическом и техническом обслуживании механизмов, оборудования, агрегатов и машин различной сложности</w:t>
            </w:r>
          </w:p>
          <w:p w14:paraId="18830FF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Оснащать временное рабочее место необходимым инструментом, оборудованием, приспособлениями в зависимости от станка</w:t>
            </w:r>
          </w:p>
          <w:p w14:paraId="770925B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Планировать и оснащать рабочее место обслуживания простых механизмов </w:t>
            </w:r>
          </w:p>
          <w:p w14:paraId="34F9B2C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чтение технической документации </w:t>
            </w:r>
            <w:r w:rsidRPr="002879A6">
              <w:rPr>
                <w:rFonts w:ascii="Times New Roman" w:hAnsi="Times New Roman" w:cs="Times New Roman"/>
                <w:bCs/>
                <w:iCs/>
                <w:sz w:val="24"/>
                <w:szCs w:val="24"/>
              </w:rPr>
              <w:lastRenderedPageBreak/>
              <w:t>общего и специализированного назначения</w:t>
            </w:r>
          </w:p>
          <w:p w14:paraId="6A4C648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Определять техническое состояние простых узлов и механизмов</w:t>
            </w:r>
          </w:p>
          <w:p w14:paraId="0FB90F3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смазку, пополнение и замену смазки</w:t>
            </w:r>
          </w:p>
          <w:p w14:paraId="4988B29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промывку деталей простых механизмов</w:t>
            </w:r>
          </w:p>
          <w:p w14:paraId="1C37A13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подтяжку крепежа деталей простых механизмов</w:t>
            </w:r>
          </w:p>
          <w:p w14:paraId="1D2FD54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замену деталей простых механизмов</w:t>
            </w:r>
          </w:p>
          <w:p w14:paraId="4F16D88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Осуществлять профилактическое обслуживание простых механизмов с соблюдением требований охраны труда</w:t>
            </w:r>
          </w:p>
          <w:p w14:paraId="3A7D2F3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Использовать техническую документацию при выполнении технического обслуживания</w:t>
            </w:r>
          </w:p>
          <w:p w14:paraId="6F896D6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Применять универсальные приспособления, рабочий, контрольно-измерительный инструмент и приспособления </w:t>
            </w:r>
          </w:p>
          <w:p w14:paraId="0637F8F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Отключать и обесточивать механизмы, оборудование, агрегаты и машины средней сложности</w:t>
            </w:r>
          </w:p>
          <w:p w14:paraId="2C57EEA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в технологической последовательности операции при диагностике и контроле </w:t>
            </w:r>
            <w:r w:rsidRPr="002879A6">
              <w:rPr>
                <w:rFonts w:ascii="Times New Roman" w:hAnsi="Times New Roman" w:cs="Times New Roman"/>
                <w:bCs/>
                <w:iCs/>
                <w:sz w:val="24"/>
                <w:szCs w:val="24"/>
              </w:rPr>
              <w:lastRenderedPageBreak/>
              <w:t xml:space="preserve">технического состояния механизмов, оборудования, агрегатов и машин </w:t>
            </w:r>
          </w:p>
          <w:p w14:paraId="446A85D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диагностику рабочих характеристик </w:t>
            </w:r>
          </w:p>
          <w:p w14:paraId="459D131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Выполнять смазочные, крепежные и регулировочные работы </w:t>
            </w:r>
          </w:p>
          <w:p w14:paraId="35F17973"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диагностику технического состояния сложных деталей, узлов и механизмов, оборудования, агрегатов и машин</w:t>
            </w:r>
          </w:p>
          <w:p w14:paraId="0BCCF77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подгоночные и регулировочные операции для сложных деталей, узлов и механизмов, оборудования, агрегатов и машин</w:t>
            </w:r>
          </w:p>
          <w:p w14:paraId="513D422D"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Разбирать, собирать и заменять сложные детали, узлы и механизмы</w:t>
            </w:r>
          </w:p>
          <w:p w14:paraId="3620A4E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Устанавливать сложные детали, узлы и механизмы, оборудование, агрегаты и машины на различной высоте</w:t>
            </w:r>
          </w:p>
          <w:p w14:paraId="1D63ACC8"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Выполнять визуальный контроль качества установки в различных положениях и на различной высоте</w:t>
            </w:r>
          </w:p>
          <w:p w14:paraId="13E82D3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Проводить наружный визуальный осмотр, частичную разборку, замену смазки, проверку технологической и </w:t>
            </w:r>
            <w:r w:rsidRPr="002879A6">
              <w:rPr>
                <w:rFonts w:ascii="Times New Roman" w:hAnsi="Times New Roman" w:cs="Times New Roman"/>
                <w:bCs/>
                <w:iCs/>
                <w:sz w:val="24"/>
                <w:szCs w:val="24"/>
              </w:rPr>
              <w:lastRenderedPageBreak/>
              <w:t>геометрической точности, регулировку металлорежущих станков</w:t>
            </w:r>
          </w:p>
          <w:p w14:paraId="4D1BE93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Проводить мероприятия по поддержанию станков в работоспособном состоянии</w:t>
            </w:r>
          </w:p>
          <w:p w14:paraId="42CF4A2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Контролировать качество выполненной работы, выявлять и исправлять дефекты при техническом обслуживании металлорежущих станков</w:t>
            </w:r>
          </w:p>
        </w:tc>
        <w:tc>
          <w:tcPr>
            <w:tcW w:w="2453" w:type="dxa"/>
            <w:tcBorders>
              <w:top w:val="single" w:sz="4" w:space="0" w:color="auto"/>
              <w:left w:val="single" w:sz="4" w:space="0" w:color="auto"/>
              <w:bottom w:val="single" w:sz="4" w:space="0" w:color="auto"/>
              <w:right w:val="single" w:sz="4" w:space="0" w:color="auto"/>
            </w:tcBorders>
            <w:shd w:val="clear" w:color="auto" w:fill="auto"/>
          </w:tcPr>
          <w:p w14:paraId="255BE20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2879A6">
              <w:rPr>
                <w:rFonts w:ascii="Times New Roman" w:hAnsi="Times New Roman" w:cs="Times New Roman"/>
                <w:bCs/>
                <w:iCs/>
                <w:sz w:val="24"/>
                <w:szCs w:val="24"/>
              </w:rPr>
              <w:t xml:space="preserve"> к планировке и оснащению рабочего места при профилактическом обслуживания простых механизмов и техническом обслуживании механизмов, оборудования, агрегатов и машин средней сложности</w:t>
            </w:r>
          </w:p>
          <w:p w14:paraId="50FBF58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диагностики технического состояния простых узлов и механизмов</w:t>
            </w:r>
          </w:p>
          <w:p w14:paraId="6D07DA1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Наименования, маркировки и правил применения масел, моющих составов, металлов и смазок</w:t>
            </w:r>
          </w:p>
          <w:p w14:paraId="61479E1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Устройств и работу регулируемого механизма</w:t>
            </w:r>
          </w:p>
          <w:p w14:paraId="1387E50B"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Основных технических данных и характеристики регулируемого механизма</w:t>
            </w:r>
          </w:p>
          <w:p w14:paraId="5F6A9BEE"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Технологической последовательности выполнения операций при регулировке простых механизмов</w:t>
            </w:r>
          </w:p>
          <w:p w14:paraId="17ECD78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Способов регулировки в зависимости от технических данных и характеристик регулируемого механизма</w:t>
            </w:r>
          </w:p>
          <w:p w14:paraId="7413FB6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Технической документации общего и специализированного назначения при выполнении технического обслуживания</w:t>
            </w:r>
          </w:p>
          <w:p w14:paraId="3DA0773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Универсальных приспособлений, рабочего, контрольно-измерительного инструмента и приспособления для выполнения технического обслуживания механизмов, оборудования, агрегатов и машин различной сложности</w:t>
            </w:r>
          </w:p>
          <w:p w14:paraId="500A0F8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Устройств и принципов действия обслуживаемых механизмов, оборудования, агрегатов и машин. Основных технических данных и характеристик механизмов, оборудования, агрегатов и машин </w:t>
            </w:r>
          </w:p>
          <w:p w14:paraId="2D02C81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Визуального контроля изношенности механизмов. Отключения и обесточивания механизмов, оборудования, агрегатов и машин средней сложности</w:t>
            </w:r>
          </w:p>
          <w:p w14:paraId="5EC32BF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выполнения операций при диагностике и контроле технического состояния механизмов, оборудования, агрегатов и машин средней сложности. Методов проведения диагностики рабочих характеристик </w:t>
            </w:r>
          </w:p>
          <w:p w14:paraId="0079939F"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Технологической последовательности операций и способов выполнения смазочных, крепежных и регулировочных работ </w:t>
            </w:r>
          </w:p>
          <w:p w14:paraId="5320F0C9"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выполненной работы, выявления и исправления возможных дефектов при техническом обслуживании механизмов, оборудования, агрегатов и машин различной сложности</w:t>
            </w:r>
          </w:p>
          <w:p w14:paraId="31C2277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Условий эксплуатации и способов диагностики технического состояния сложных деталей, узлов и </w:t>
            </w:r>
            <w:r w:rsidRPr="002879A6">
              <w:rPr>
                <w:rFonts w:ascii="Times New Roman" w:hAnsi="Times New Roman" w:cs="Times New Roman"/>
                <w:bCs/>
                <w:iCs/>
                <w:sz w:val="24"/>
                <w:szCs w:val="24"/>
              </w:rPr>
              <w:lastRenderedPageBreak/>
              <w:t>механизмов, оборудования, агрегатов и машин</w:t>
            </w:r>
          </w:p>
          <w:p w14:paraId="006FBF8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Правил и порядка выполнения подгоночных и регулировочных операций для сложных деталей, узлов и механизмов, оборудования, агрегатов и машин. Правил и порядка разборки, сборки и замены сложных деталей, узлов и механизмов, оборудования, агрегатов и машин. Правил и порядка подъема и установки сложных деталей, узлов и механизмов, оборудования, агрегатов и машин на различной высоте</w:t>
            </w:r>
          </w:p>
          <w:p w14:paraId="5A12FDE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Визуального контроля качества установки в различных положениях и на различной высоте</w:t>
            </w:r>
          </w:p>
          <w:p w14:paraId="25A33D5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Оснащения временного рабочего места необходимым инструментом, оборудованием, приспособлениями в зависимости от станка</w:t>
            </w:r>
          </w:p>
          <w:p w14:paraId="02742CC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Системы мероприятий по поддержанию станков в работоспособном состоянии: продление срока службы агрегатов станков, предотвращение серьезных поломок</w:t>
            </w:r>
          </w:p>
          <w:p w14:paraId="3DE6E520"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Места технического обслуживания в производственном процессе (между плановыми и неплановыми ремонтами)</w:t>
            </w:r>
          </w:p>
          <w:p w14:paraId="5DF0C8C1"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Общего состава работ по техническому обслуживанию металлорежущих станков: наружный визуальный осмотр, частичная разборка станка или вскрытие отдельных узлов, замена смазки, проверка технологической и геометрической точности станка. Состава наружного визуального осмотра: оценка износа направляющих станин кареток, траверс; проверка правильности переключения рукояток; подтяжка ослабленных креплений; проверка натяжки цепей, ремней, лент; проверка подшипников на нагрев; оценка величины вибрации и шума станка и т.д.</w:t>
            </w:r>
          </w:p>
          <w:p w14:paraId="79527392"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Частичной разборки станка: открытие крышек узлов и механизмов для проверки вращающихся сопряжений; тестирование тормозных систем и фрикционов; корректировка натяжения </w:t>
            </w:r>
            <w:r w:rsidRPr="002879A6">
              <w:rPr>
                <w:rFonts w:ascii="Times New Roman" w:hAnsi="Times New Roman" w:cs="Times New Roman"/>
                <w:bCs/>
                <w:iCs/>
                <w:sz w:val="24"/>
                <w:szCs w:val="24"/>
              </w:rPr>
              <w:lastRenderedPageBreak/>
              <w:t>пружинных механизмов; регулирование зазоров в винтовых парах и т.д.</w:t>
            </w:r>
          </w:p>
          <w:p w14:paraId="6B28919C"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Замены смазки: слив отработки; очистка и промывка масляных картеров, емкостей от примесей, осадка и грязи; промывка системы щелочным раствором; промывка системы маслом, заправка системы свежим маслом</w:t>
            </w:r>
          </w:p>
          <w:p w14:paraId="0E670B54"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Проверки технологической и геометрической точности: проверка геометрической точности перемещения рабочих органов относительно баз (направляющие, станина); проверка соответствия геометрических размеров и технологических параметров получаемых деталей и оценка возможности получения продукции</w:t>
            </w:r>
          </w:p>
          <w:p w14:paraId="222A6085"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Методов и способов контроля качества выполненной работы, выявление и исправление возможных дефектов при техническом обслуживании металлорежущих станков</w:t>
            </w:r>
          </w:p>
        </w:tc>
        <w:tc>
          <w:tcPr>
            <w:tcW w:w="2429" w:type="dxa"/>
            <w:tcBorders>
              <w:left w:val="single" w:sz="4" w:space="0" w:color="auto"/>
              <w:right w:val="single" w:sz="4" w:space="0" w:color="auto"/>
            </w:tcBorders>
          </w:tcPr>
          <w:p w14:paraId="4EC5A156"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lastRenderedPageBreak/>
              <w:t>Выполнени</w:t>
            </w:r>
            <w:r>
              <w:rPr>
                <w:rFonts w:ascii="Times New Roman" w:hAnsi="Times New Roman" w:cs="Times New Roman"/>
                <w:bCs/>
                <w:iCs/>
                <w:sz w:val="24"/>
                <w:szCs w:val="24"/>
              </w:rPr>
              <w:t>е</w:t>
            </w:r>
            <w:r w:rsidRPr="002879A6">
              <w:rPr>
                <w:rFonts w:ascii="Times New Roman" w:hAnsi="Times New Roman" w:cs="Times New Roman"/>
                <w:bCs/>
                <w:iCs/>
                <w:sz w:val="24"/>
                <w:szCs w:val="24"/>
              </w:rPr>
              <w:t xml:space="preserve"> регулировки механизмов отдельных деталей и узлов, входящих в состав оборудования, агрегатов и машин</w:t>
            </w:r>
          </w:p>
          <w:p w14:paraId="0ECB43FA" w14:textId="77777777" w:rsidR="007F7553" w:rsidRPr="002879A6" w:rsidRDefault="007F7553" w:rsidP="007F7553">
            <w:pPr>
              <w:rPr>
                <w:rFonts w:ascii="Times New Roman" w:hAnsi="Times New Roman" w:cs="Times New Roman"/>
                <w:bCs/>
                <w:iCs/>
                <w:sz w:val="24"/>
                <w:szCs w:val="24"/>
              </w:rPr>
            </w:pPr>
            <w:r w:rsidRPr="002879A6">
              <w:rPr>
                <w:rFonts w:ascii="Times New Roman" w:hAnsi="Times New Roman" w:cs="Times New Roman"/>
                <w:bCs/>
                <w:iCs/>
                <w:sz w:val="24"/>
                <w:szCs w:val="24"/>
              </w:rPr>
              <w:t xml:space="preserve">Выполнение технического обслуживания металлорежущих станков </w:t>
            </w:r>
          </w:p>
        </w:tc>
      </w:tr>
      <w:tr w:rsidR="00576B55" w:rsidRPr="00B92A72" w14:paraId="742E20C6" w14:textId="77777777" w:rsidTr="00EA118F">
        <w:trPr>
          <w:trHeight w:val="327"/>
        </w:trPr>
        <w:tc>
          <w:tcPr>
            <w:tcW w:w="9628" w:type="dxa"/>
            <w:gridSpan w:val="4"/>
            <w:tcBorders>
              <w:top w:val="single" w:sz="4" w:space="0" w:color="auto"/>
              <w:left w:val="single" w:sz="4" w:space="0" w:color="auto"/>
              <w:bottom w:val="single" w:sz="4" w:space="0" w:color="auto"/>
              <w:right w:val="single" w:sz="4" w:space="0" w:color="auto"/>
            </w:tcBorders>
          </w:tcPr>
          <w:p w14:paraId="184041EF" w14:textId="77777777" w:rsidR="00576B55" w:rsidRPr="00B92A72" w:rsidRDefault="00576B55" w:rsidP="00B92A72">
            <w:pPr>
              <w:rPr>
                <w:rFonts w:ascii="Times New Roman" w:eastAsia="Calibri" w:hAnsi="Times New Roman" w:cs="Times New Roman"/>
                <w:bCs/>
                <w:i/>
                <w:sz w:val="24"/>
                <w:szCs w:val="24"/>
              </w:rPr>
            </w:pPr>
            <w:r>
              <w:rPr>
                <w:rFonts w:ascii="Times New Roman" w:eastAsia="Calibri" w:hAnsi="Times New Roman" w:cs="Times New Roman"/>
                <w:bCs/>
                <w:i/>
                <w:sz w:val="24"/>
                <w:szCs w:val="24"/>
              </w:rPr>
              <w:lastRenderedPageBreak/>
              <w:t>Дисциплинарные результаты</w:t>
            </w:r>
          </w:p>
        </w:tc>
      </w:tr>
      <w:tr w:rsidR="004A7DBC" w:rsidRPr="00B92A72" w14:paraId="046190E5" w14:textId="77777777" w:rsidTr="007F7553">
        <w:trPr>
          <w:trHeight w:val="327"/>
        </w:trPr>
        <w:tc>
          <w:tcPr>
            <w:tcW w:w="2317" w:type="dxa"/>
            <w:tcBorders>
              <w:top w:val="single" w:sz="4" w:space="0" w:color="auto"/>
              <w:left w:val="single" w:sz="4" w:space="0" w:color="auto"/>
              <w:bottom w:val="single" w:sz="4" w:space="0" w:color="auto"/>
              <w:right w:val="single" w:sz="4" w:space="0" w:color="auto"/>
            </w:tcBorders>
          </w:tcPr>
          <w:p w14:paraId="28AC398D" w14:textId="77777777" w:rsidR="004A7DBC" w:rsidRPr="00B92A72" w:rsidRDefault="004A7DBC" w:rsidP="00B92A72">
            <w:pPr>
              <w:rPr>
                <w:rFonts w:ascii="Times New Roman" w:eastAsia="Calibri" w:hAnsi="Times New Roman" w:cs="Times New Roman"/>
                <w:bCs/>
                <w:sz w:val="24"/>
                <w:szCs w:val="24"/>
              </w:rPr>
            </w:pPr>
          </w:p>
        </w:tc>
        <w:tc>
          <w:tcPr>
            <w:tcW w:w="2429" w:type="dxa"/>
            <w:tcBorders>
              <w:top w:val="single" w:sz="4" w:space="0" w:color="auto"/>
              <w:left w:val="single" w:sz="4" w:space="0" w:color="auto"/>
              <w:bottom w:val="single" w:sz="4" w:space="0" w:color="auto"/>
              <w:right w:val="single" w:sz="4" w:space="0" w:color="auto"/>
            </w:tcBorders>
          </w:tcPr>
          <w:p w14:paraId="7228A62B" w14:textId="77777777" w:rsidR="004A7DBC" w:rsidRPr="00576B55" w:rsidRDefault="00576B55" w:rsidP="00B92A72">
            <w:pPr>
              <w:rPr>
                <w:rFonts w:ascii="Times New Roman" w:eastAsia="Calibri" w:hAnsi="Times New Roman" w:cs="Times New Roman"/>
                <w:bCs/>
                <w:iCs/>
                <w:sz w:val="24"/>
                <w:szCs w:val="24"/>
              </w:rPr>
            </w:pPr>
            <w:r w:rsidRPr="00576B55">
              <w:rPr>
                <w:rFonts w:ascii="Times New Roman" w:eastAsia="Calibri" w:hAnsi="Times New Roman" w:cs="Times New Roman"/>
                <w:bCs/>
                <w:iCs/>
                <w:sz w:val="24"/>
                <w:szCs w:val="24"/>
              </w:rPr>
              <w:t>Уметь</w:t>
            </w:r>
          </w:p>
        </w:tc>
        <w:tc>
          <w:tcPr>
            <w:tcW w:w="2453" w:type="dxa"/>
            <w:tcBorders>
              <w:top w:val="single" w:sz="4" w:space="0" w:color="auto"/>
              <w:left w:val="single" w:sz="4" w:space="0" w:color="auto"/>
              <w:bottom w:val="single" w:sz="4" w:space="0" w:color="auto"/>
              <w:right w:val="single" w:sz="4" w:space="0" w:color="auto"/>
            </w:tcBorders>
          </w:tcPr>
          <w:p w14:paraId="1C7BB88F" w14:textId="77777777" w:rsidR="004A7DBC" w:rsidRPr="00576B55" w:rsidRDefault="00576B55" w:rsidP="00B92A72">
            <w:pPr>
              <w:rPr>
                <w:rFonts w:ascii="Times New Roman" w:eastAsia="Calibri" w:hAnsi="Times New Roman" w:cs="Times New Roman"/>
                <w:bCs/>
                <w:iCs/>
                <w:sz w:val="24"/>
                <w:szCs w:val="24"/>
              </w:rPr>
            </w:pPr>
            <w:r w:rsidRPr="00576B55">
              <w:rPr>
                <w:rFonts w:ascii="Times New Roman" w:eastAsia="Calibri" w:hAnsi="Times New Roman" w:cs="Times New Roman"/>
                <w:bCs/>
                <w:iCs/>
                <w:sz w:val="24"/>
                <w:szCs w:val="24"/>
              </w:rPr>
              <w:t>Знать</w:t>
            </w:r>
          </w:p>
        </w:tc>
        <w:tc>
          <w:tcPr>
            <w:tcW w:w="2429" w:type="dxa"/>
            <w:tcBorders>
              <w:top w:val="single" w:sz="4" w:space="0" w:color="auto"/>
              <w:left w:val="single" w:sz="4" w:space="0" w:color="auto"/>
              <w:bottom w:val="single" w:sz="4" w:space="0" w:color="auto"/>
              <w:right w:val="single" w:sz="4" w:space="0" w:color="auto"/>
            </w:tcBorders>
          </w:tcPr>
          <w:p w14:paraId="51640005" w14:textId="77777777" w:rsidR="004A7DBC" w:rsidRPr="00B92A72" w:rsidRDefault="004A7DBC" w:rsidP="00B92A72">
            <w:pPr>
              <w:rPr>
                <w:rFonts w:ascii="Times New Roman" w:eastAsia="Calibri" w:hAnsi="Times New Roman" w:cs="Times New Roman"/>
                <w:bCs/>
                <w:i/>
                <w:sz w:val="24"/>
                <w:szCs w:val="24"/>
              </w:rPr>
            </w:pPr>
          </w:p>
        </w:tc>
      </w:tr>
      <w:tr w:rsidR="00576B55" w:rsidRPr="00B92A72" w14:paraId="6B929779" w14:textId="77777777" w:rsidTr="00EA118F">
        <w:trPr>
          <w:trHeight w:val="327"/>
        </w:trPr>
        <w:tc>
          <w:tcPr>
            <w:tcW w:w="2317" w:type="dxa"/>
            <w:tcBorders>
              <w:top w:val="single" w:sz="4" w:space="0" w:color="auto"/>
              <w:left w:val="single" w:sz="4" w:space="0" w:color="auto"/>
              <w:bottom w:val="single" w:sz="4" w:space="0" w:color="auto"/>
              <w:right w:val="single" w:sz="4" w:space="0" w:color="auto"/>
            </w:tcBorders>
          </w:tcPr>
          <w:p w14:paraId="2E0042D6" w14:textId="77777777" w:rsidR="00576B55" w:rsidRPr="00B92A72" w:rsidRDefault="00576B55" w:rsidP="00576B55">
            <w:pPr>
              <w:rPr>
                <w:rFonts w:ascii="Times New Roman" w:eastAsia="Calibri" w:hAnsi="Times New Roman" w:cs="Times New Roman"/>
                <w:bCs/>
                <w:sz w:val="24"/>
                <w:szCs w:val="24"/>
              </w:rPr>
            </w:pPr>
          </w:p>
        </w:tc>
        <w:tc>
          <w:tcPr>
            <w:tcW w:w="2429" w:type="dxa"/>
          </w:tcPr>
          <w:p w14:paraId="5B10D492"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-создавать, редактировать и </w:t>
            </w:r>
            <w:r w:rsidRPr="00B055D7">
              <w:rPr>
                <w:rFonts w:ascii="Times New Roman" w:hAnsi="Times New Roman"/>
                <w:sz w:val="24"/>
                <w:szCs w:val="24"/>
                <w:lang w:eastAsia="ru-RU"/>
              </w:rPr>
              <w:lastRenderedPageBreak/>
              <w:t xml:space="preserve">оформлять чертежи на персональном компьютере с использованием прикладных программ; </w:t>
            </w:r>
          </w:p>
          <w:p w14:paraId="2FB7D429"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 -оформлять в программе Компас 3D</w:t>
            </w:r>
            <w:r>
              <w:rPr>
                <w:rFonts w:ascii="Times New Roman" w:hAnsi="Times New Roman"/>
                <w:sz w:val="24"/>
                <w:szCs w:val="24"/>
                <w:lang w:eastAsia="ru-RU"/>
              </w:rPr>
              <w:t xml:space="preserve"> </w:t>
            </w:r>
            <w:r w:rsidRPr="00B055D7">
              <w:rPr>
                <w:rFonts w:ascii="Times New Roman" w:hAnsi="Times New Roman"/>
                <w:sz w:val="24"/>
                <w:szCs w:val="24"/>
                <w:lang w:eastAsia="ru-RU"/>
              </w:rPr>
              <w:t xml:space="preserve">проектно-конструкторскую, технологическую и другую техническую документацию в соответствии с действующей нормативной базой; </w:t>
            </w:r>
          </w:p>
          <w:p w14:paraId="3A52EAAF"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 -строить чертежи деталей, планировочных и конструкторских решений, трѐхмерные</w:t>
            </w:r>
            <w:r>
              <w:rPr>
                <w:rFonts w:ascii="Times New Roman" w:hAnsi="Times New Roman"/>
                <w:sz w:val="24"/>
                <w:szCs w:val="24"/>
                <w:lang w:eastAsia="ru-RU"/>
              </w:rPr>
              <w:t xml:space="preserve"> </w:t>
            </w:r>
            <w:r w:rsidRPr="00B055D7">
              <w:rPr>
                <w:rFonts w:ascii="Times New Roman" w:hAnsi="Times New Roman"/>
                <w:sz w:val="24"/>
                <w:szCs w:val="24"/>
                <w:lang w:eastAsia="ru-RU"/>
              </w:rPr>
              <w:t xml:space="preserve">модели деталей; </w:t>
            </w:r>
          </w:p>
          <w:p w14:paraId="1A02017C"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 решать графические задачи; </w:t>
            </w:r>
          </w:p>
          <w:p w14:paraId="59FFB794"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-работать</w:t>
            </w:r>
            <w:r>
              <w:rPr>
                <w:rFonts w:ascii="Times New Roman" w:hAnsi="Times New Roman"/>
                <w:sz w:val="24"/>
                <w:szCs w:val="24"/>
                <w:lang w:eastAsia="ru-RU"/>
              </w:rPr>
              <w:t xml:space="preserve"> </w:t>
            </w:r>
            <w:r w:rsidRPr="00B055D7">
              <w:rPr>
                <w:rFonts w:ascii="Times New Roman" w:hAnsi="Times New Roman"/>
                <w:sz w:val="24"/>
                <w:szCs w:val="24"/>
                <w:lang w:eastAsia="ru-RU"/>
              </w:rPr>
              <w:t>в</w:t>
            </w:r>
            <w:r>
              <w:rPr>
                <w:rFonts w:ascii="Times New Roman" w:hAnsi="Times New Roman"/>
                <w:sz w:val="24"/>
                <w:szCs w:val="24"/>
                <w:lang w:eastAsia="ru-RU"/>
              </w:rPr>
              <w:t xml:space="preserve"> </w:t>
            </w:r>
            <w:r w:rsidRPr="00B055D7">
              <w:rPr>
                <w:rFonts w:ascii="Times New Roman" w:hAnsi="Times New Roman"/>
                <w:sz w:val="24"/>
                <w:szCs w:val="24"/>
                <w:lang w:eastAsia="ru-RU"/>
              </w:rPr>
              <w:t>программах, связанных</w:t>
            </w:r>
            <w:r>
              <w:rPr>
                <w:rFonts w:ascii="Times New Roman" w:hAnsi="Times New Roman"/>
                <w:sz w:val="24"/>
                <w:szCs w:val="24"/>
                <w:lang w:eastAsia="ru-RU"/>
              </w:rPr>
              <w:t xml:space="preserve"> </w:t>
            </w:r>
            <w:r w:rsidRPr="00B055D7">
              <w:rPr>
                <w:rFonts w:ascii="Times New Roman" w:hAnsi="Times New Roman"/>
                <w:sz w:val="24"/>
                <w:szCs w:val="24"/>
                <w:lang w:eastAsia="ru-RU"/>
              </w:rPr>
              <w:t xml:space="preserve">с профессиональной деятельностью. </w:t>
            </w:r>
          </w:p>
          <w:p w14:paraId="4232982F" w14:textId="77777777" w:rsidR="00576B55" w:rsidRPr="00B055D7" w:rsidRDefault="00576B55" w:rsidP="00576B55">
            <w:pPr>
              <w:rPr>
                <w:rFonts w:ascii="Times New Roman" w:hAnsi="Times New Roman"/>
                <w:sz w:val="24"/>
                <w:szCs w:val="24"/>
                <w:lang w:eastAsia="ru-RU"/>
              </w:rPr>
            </w:pPr>
          </w:p>
        </w:tc>
        <w:tc>
          <w:tcPr>
            <w:tcW w:w="2453" w:type="dxa"/>
          </w:tcPr>
          <w:p w14:paraId="2A0520BC"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lastRenderedPageBreak/>
              <w:t xml:space="preserve">-  правила работы на персональном </w:t>
            </w:r>
            <w:r w:rsidRPr="00B055D7">
              <w:rPr>
                <w:rFonts w:ascii="Times New Roman" w:hAnsi="Times New Roman"/>
                <w:sz w:val="24"/>
                <w:szCs w:val="24"/>
                <w:lang w:eastAsia="ru-RU"/>
              </w:rPr>
              <w:lastRenderedPageBreak/>
              <w:t xml:space="preserve">компьютере при создании чертежей с учетом прикладных программ; </w:t>
            </w:r>
          </w:p>
          <w:p w14:paraId="21C5A816"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 - правил построения чертежей деталей, планировочных и конструкторских решений, трѐхмерных моделей деталей в программе Компас 3D; </w:t>
            </w:r>
          </w:p>
          <w:p w14:paraId="36CE1B06"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-способов графического представления пространственных образов. </w:t>
            </w:r>
          </w:p>
          <w:p w14:paraId="1BEF9684"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-возможностей пакетов прикладных программ компьютерной графики в профессиональной деятельности; </w:t>
            </w:r>
          </w:p>
          <w:p w14:paraId="516DF78E"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 -основных положений конструкторской, технологической и другой нормативной документации применительно</w:t>
            </w:r>
            <w:r>
              <w:rPr>
                <w:rFonts w:ascii="Times New Roman" w:hAnsi="Times New Roman"/>
                <w:sz w:val="24"/>
                <w:szCs w:val="24"/>
                <w:lang w:eastAsia="ru-RU"/>
              </w:rPr>
              <w:t xml:space="preserve"> </w:t>
            </w:r>
            <w:r w:rsidRPr="00B055D7">
              <w:rPr>
                <w:rFonts w:ascii="Times New Roman" w:hAnsi="Times New Roman"/>
                <w:sz w:val="24"/>
                <w:szCs w:val="24"/>
                <w:lang w:eastAsia="ru-RU"/>
              </w:rPr>
              <w:t xml:space="preserve">к программам компьютерной графики в профессиональной деятельности; </w:t>
            </w:r>
          </w:p>
          <w:p w14:paraId="02BEE5DF"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 xml:space="preserve">- основы трѐхмерной графики; </w:t>
            </w:r>
          </w:p>
          <w:p w14:paraId="708542F9" w14:textId="77777777" w:rsidR="00576B55" w:rsidRPr="00B055D7" w:rsidRDefault="00576B55" w:rsidP="00576B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sz w:val="24"/>
                <w:szCs w:val="24"/>
                <w:lang w:eastAsia="ru-RU"/>
              </w:rPr>
            </w:pPr>
            <w:r w:rsidRPr="00B055D7">
              <w:rPr>
                <w:rFonts w:ascii="Times New Roman" w:hAnsi="Times New Roman"/>
                <w:sz w:val="24"/>
                <w:szCs w:val="24"/>
                <w:lang w:eastAsia="ru-RU"/>
              </w:rPr>
              <w:t>-программы, связанные с работой в профессиональной деятельности.</w:t>
            </w:r>
          </w:p>
          <w:p w14:paraId="436735AF" w14:textId="77777777" w:rsidR="00576B55" w:rsidRPr="00B055D7" w:rsidRDefault="00576B55" w:rsidP="00576B55">
            <w:pPr>
              <w:rPr>
                <w:rFonts w:ascii="Times New Roman" w:hAnsi="Times New Roman"/>
                <w:sz w:val="24"/>
                <w:szCs w:val="24"/>
                <w:lang w:eastAsia="ru-RU"/>
              </w:rPr>
            </w:pPr>
          </w:p>
        </w:tc>
        <w:tc>
          <w:tcPr>
            <w:tcW w:w="2429" w:type="dxa"/>
            <w:tcBorders>
              <w:top w:val="single" w:sz="4" w:space="0" w:color="auto"/>
              <w:left w:val="single" w:sz="4" w:space="0" w:color="auto"/>
              <w:bottom w:val="single" w:sz="4" w:space="0" w:color="auto"/>
              <w:right w:val="single" w:sz="4" w:space="0" w:color="auto"/>
            </w:tcBorders>
          </w:tcPr>
          <w:p w14:paraId="69834247" w14:textId="77777777" w:rsidR="00576B55" w:rsidRPr="00B92A72" w:rsidRDefault="00576B55" w:rsidP="00576B55">
            <w:pPr>
              <w:rPr>
                <w:rFonts w:ascii="Times New Roman" w:eastAsia="Calibri" w:hAnsi="Times New Roman" w:cs="Times New Roman"/>
                <w:bCs/>
                <w:i/>
                <w:sz w:val="24"/>
                <w:szCs w:val="24"/>
              </w:rPr>
            </w:pPr>
          </w:p>
        </w:tc>
      </w:tr>
    </w:tbl>
    <w:p w14:paraId="71C9FC8F" w14:textId="77777777" w:rsidR="00B92A72" w:rsidRDefault="00B92A72" w:rsidP="00B92A72">
      <w:pPr>
        <w:spacing w:after="120"/>
        <w:ind w:firstLine="709"/>
        <w:rPr>
          <w:rFonts w:ascii="Times New Roman" w:eastAsia="Calibri" w:hAnsi="Times New Roman" w:cs="Times New Roman"/>
          <w:bCs/>
          <w:sz w:val="24"/>
          <w:szCs w:val="24"/>
        </w:rPr>
      </w:pPr>
    </w:p>
    <w:p w14:paraId="6CEAE0AC" w14:textId="77777777" w:rsidR="00576B55" w:rsidRDefault="00576B55" w:rsidP="00B92A72">
      <w:pPr>
        <w:spacing w:after="120"/>
        <w:ind w:firstLine="709"/>
        <w:rPr>
          <w:rFonts w:ascii="Times New Roman" w:eastAsia="Calibri" w:hAnsi="Times New Roman" w:cs="Times New Roman"/>
          <w:bCs/>
          <w:sz w:val="24"/>
          <w:szCs w:val="24"/>
        </w:rPr>
      </w:pPr>
    </w:p>
    <w:p w14:paraId="09BA27E4" w14:textId="77777777" w:rsidR="00576B55" w:rsidRDefault="00576B55" w:rsidP="00B92A72">
      <w:pPr>
        <w:spacing w:after="120"/>
        <w:ind w:firstLine="709"/>
        <w:rPr>
          <w:rFonts w:ascii="Times New Roman" w:eastAsia="Calibri" w:hAnsi="Times New Roman" w:cs="Times New Roman"/>
          <w:bCs/>
          <w:sz w:val="24"/>
          <w:szCs w:val="24"/>
        </w:rPr>
      </w:pPr>
    </w:p>
    <w:p w14:paraId="4598FD9D" w14:textId="77777777" w:rsidR="00576B55" w:rsidRDefault="00576B55" w:rsidP="00B92A72">
      <w:pPr>
        <w:spacing w:after="120"/>
        <w:ind w:firstLine="709"/>
        <w:rPr>
          <w:rFonts w:ascii="Times New Roman" w:eastAsia="Calibri" w:hAnsi="Times New Roman" w:cs="Times New Roman"/>
          <w:bCs/>
          <w:sz w:val="24"/>
          <w:szCs w:val="24"/>
        </w:rPr>
      </w:pPr>
    </w:p>
    <w:p w14:paraId="19465B2F" w14:textId="77777777" w:rsidR="00576B55" w:rsidRDefault="00576B55" w:rsidP="00B92A72">
      <w:pPr>
        <w:spacing w:after="120"/>
        <w:ind w:firstLine="709"/>
        <w:rPr>
          <w:rFonts w:ascii="Times New Roman" w:eastAsia="Calibri" w:hAnsi="Times New Roman" w:cs="Times New Roman"/>
          <w:bCs/>
          <w:sz w:val="24"/>
          <w:szCs w:val="24"/>
        </w:rPr>
      </w:pPr>
    </w:p>
    <w:p w14:paraId="3B24EA2C" w14:textId="77777777" w:rsidR="00576B55" w:rsidRPr="00B92A72" w:rsidRDefault="00576B55" w:rsidP="00B92A72">
      <w:pPr>
        <w:spacing w:after="120"/>
        <w:ind w:firstLine="709"/>
        <w:rPr>
          <w:rFonts w:ascii="Times New Roman" w:eastAsia="Calibri" w:hAnsi="Times New Roman" w:cs="Times New Roman"/>
          <w:bCs/>
          <w:sz w:val="24"/>
          <w:szCs w:val="24"/>
        </w:rPr>
      </w:pPr>
    </w:p>
    <w:p w14:paraId="12387A7F" w14:textId="77777777" w:rsidR="00B92A72" w:rsidRPr="00B92A72" w:rsidRDefault="00B92A72" w:rsidP="00B92A72">
      <w:pPr>
        <w:numPr>
          <w:ilvl w:val="1"/>
          <w:numId w:val="25"/>
        </w:numPr>
        <w:spacing w:after="120"/>
        <w:contextualSpacing/>
        <w:rPr>
          <w:rFonts w:ascii="Times New Roman" w:hAnsi="Times New Roman"/>
          <w:b/>
          <w:sz w:val="24"/>
          <w:szCs w:val="24"/>
        </w:rPr>
      </w:pPr>
      <w:r w:rsidRPr="00B92A72">
        <w:rPr>
          <w:rFonts w:ascii="Times New Roman" w:hAnsi="Times New Roman"/>
          <w:b/>
          <w:sz w:val="24"/>
          <w:szCs w:val="24"/>
        </w:rPr>
        <w:lastRenderedPageBreak/>
        <w:t>Обоснование часов вариативной части ОПОП-П</w:t>
      </w:r>
    </w:p>
    <w:p w14:paraId="1BC00BD1" w14:textId="77777777" w:rsidR="00B92A72" w:rsidRPr="00B92A72" w:rsidRDefault="00B92A72" w:rsidP="00B92A72">
      <w:pPr>
        <w:spacing w:after="120"/>
        <w:ind w:left="720"/>
        <w:contextualSpacing/>
        <w:rPr>
          <w:rFonts w:ascii="Times New Roman" w:hAnsi="Times New Roman"/>
          <w:b/>
          <w:sz w:val="24"/>
          <w:szCs w:val="24"/>
        </w:rPr>
      </w:pPr>
    </w:p>
    <w:tbl>
      <w:tblPr>
        <w:tblStyle w:val="131"/>
        <w:tblW w:w="9639" w:type="dxa"/>
        <w:tblInd w:w="-5" w:type="dxa"/>
        <w:tblLook w:val="04A0" w:firstRow="1" w:lastRow="0" w:firstColumn="1" w:lastColumn="0" w:noHBand="0" w:noVBand="1"/>
      </w:tblPr>
      <w:tblGrid>
        <w:gridCol w:w="753"/>
        <w:gridCol w:w="2951"/>
        <w:gridCol w:w="2259"/>
        <w:gridCol w:w="1357"/>
        <w:gridCol w:w="2319"/>
      </w:tblGrid>
      <w:tr w:rsidR="00B92A72" w:rsidRPr="00B92A72" w14:paraId="1142E8E0" w14:textId="77777777" w:rsidTr="009B65FA">
        <w:tc>
          <w:tcPr>
            <w:tcW w:w="756" w:type="dxa"/>
            <w:tcBorders>
              <w:top w:val="single" w:sz="4" w:space="0" w:color="000000"/>
              <w:left w:val="single" w:sz="4" w:space="0" w:color="000000"/>
              <w:bottom w:val="single" w:sz="4" w:space="0" w:color="000000"/>
              <w:right w:val="single" w:sz="4" w:space="0" w:color="000000"/>
            </w:tcBorders>
            <w:hideMark/>
          </w:tcPr>
          <w:p w14:paraId="319214D0" w14:textId="77777777" w:rsidR="00B92A72" w:rsidRPr="00B92A72" w:rsidRDefault="00B92A72" w:rsidP="00B92A72">
            <w:pPr>
              <w:spacing w:after="120"/>
              <w:contextualSpacing/>
              <w:rPr>
                <w:rFonts w:ascii="Times New Roman" w:hAnsi="Times New Roman"/>
                <w:b/>
                <w:sz w:val="24"/>
                <w:szCs w:val="24"/>
              </w:rPr>
            </w:pPr>
            <w:r w:rsidRPr="00B92A72">
              <w:rPr>
                <w:rFonts w:ascii="Times New Roman" w:hAnsi="Times New Roman"/>
                <w:b/>
                <w:sz w:val="24"/>
                <w:szCs w:val="24"/>
              </w:rPr>
              <w:t>№№ п/п</w:t>
            </w:r>
          </w:p>
        </w:tc>
        <w:tc>
          <w:tcPr>
            <w:tcW w:w="2999" w:type="dxa"/>
            <w:tcBorders>
              <w:top w:val="single" w:sz="4" w:space="0" w:color="000000"/>
              <w:left w:val="single" w:sz="4" w:space="0" w:color="000000"/>
              <w:bottom w:val="single" w:sz="4" w:space="0" w:color="000000"/>
              <w:right w:val="single" w:sz="4" w:space="0" w:color="000000"/>
            </w:tcBorders>
            <w:hideMark/>
          </w:tcPr>
          <w:p w14:paraId="4C3538C4" w14:textId="77777777" w:rsidR="00B92A72" w:rsidRPr="00B92A72" w:rsidRDefault="00B92A72" w:rsidP="00B92A72">
            <w:pPr>
              <w:spacing w:after="120"/>
              <w:contextualSpacing/>
              <w:rPr>
                <w:rFonts w:ascii="Times New Roman" w:hAnsi="Times New Roman"/>
                <w:b/>
                <w:sz w:val="24"/>
                <w:szCs w:val="24"/>
              </w:rPr>
            </w:pPr>
            <w:r w:rsidRPr="00B92A72">
              <w:rPr>
                <w:rFonts w:ascii="Times New Roman" w:hAnsi="Times New Roman"/>
                <w:b/>
                <w:sz w:val="24"/>
                <w:szCs w:val="24"/>
              </w:rPr>
              <w:t xml:space="preserve">Дополнительные знания, умения, </w:t>
            </w:r>
            <w:r w:rsidRPr="003F7622">
              <w:rPr>
                <w:rFonts w:ascii="Times New Roman" w:hAnsi="Times New Roman"/>
                <w:b/>
                <w:sz w:val="24"/>
                <w:szCs w:val="24"/>
              </w:rPr>
              <w:t>навыки</w:t>
            </w:r>
            <w:r w:rsidRPr="00B92A72">
              <w:rPr>
                <w:rFonts w:ascii="Times New Roman" w:hAnsi="Times New Roman"/>
                <w:b/>
                <w:sz w:val="24"/>
                <w:szCs w:val="24"/>
              </w:rPr>
              <w:t xml:space="preserve"> </w:t>
            </w:r>
            <w:r w:rsidRPr="00B92A72">
              <w:rPr>
                <w:rFonts w:ascii="Times New Roman" w:hAnsi="Times New Roman"/>
                <w:b/>
                <w:i/>
                <w:iCs/>
                <w:sz w:val="24"/>
                <w:szCs w:val="24"/>
              </w:rPr>
              <w:t>(если указаны ПК)</w:t>
            </w:r>
          </w:p>
        </w:tc>
        <w:tc>
          <w:tcPr>
            <w:tcW w:w="2153" w:type="dxa"/>
            <w:tcBorders>
              <w:top w:val="single" w:sz="4" w:space="0" w:color="000000"/>
              <w:left w:val="single" w:sz="4" w:space="0" w:color="000000"/>
              <w:bottom w:val="single" w:sz="4" w:space="0" w:color="000000"/>
              <w:right w:val="single" w:sz="4" w:space="0" w:color="000000"/>
            </w:tcBorders>
            <w:hideMark/>
          </w:tcPr>
          <w:p w14:paraId="30CFA2CD" w14:textId="77777777" w:rsidR="00B92A72" w:rsidRPr="00B92A72" w:rsidRDefault="00B92A72" w:rsidP="00B92A72">
            <w:pPr>
              <w:spacing w:after="120"/>
              <w:contextualSpacing/>
              <w:rPr>
                <w:rFonts w:ascii="Times New Roman" w:hAnsi="Times New Roman"/>
                <w:b/>
                <w:sz w:val="24"/>
                <w:szCs w:val="24"/>
              </w:rPr>
            </w:pPr>
            <w:r w:rsidRPr="00B92A72">
              <w:rPr>
                <w:rFonts w:ascii="Times New Roman" w:hAnsi="Times New Roman"/>
                <w:b/>
                <w:sz w:val="24"/>
                <w:szCs w:val="24"/>
              </w:rPr>
              <w:t>№, наименование темы</w:t>
            </w:r>
          </w:p>
        </w:tc>
        <w:tc>
          <w:tcPr>
            <w:tcW w:w="1381" w:type="dxa"/>
            <w:tcBorders>
              <w:top w:val="single" w:sz="4" w:space="0" w:color="000000"/>
              <w:left w:val="single" w:sz="4" w:space="0" w:color="000000"/>
              <w:bottom w:val="single" w:sz="4" w:space="0" w:color="000000"/>
              <w:right w:val="single" w:sz="4" w:space="0" w:color="000000"/>
            </w:tcBorders>
            <w:hideMark/>
          </w:tcPr>
          <w:p w14:paraId="28A56605" w14:textId="77777777" w:rsidR="00B92A72" w:rsidRPr="00B92A72" w:rsidRDefault="00B92A72" w:rsidP="00B92A72">
            <w:pPr>
              <w:spacing w:after="120"/>
              <w:contextualSpacing/>
              <w:rPr>
                <w:rFonts w:ascii="Times New Roman" w:hAnsi="Times New Roman"/>
                <w:b/>
                <w:sz w:val="24"/>
                <w:szCs w:val="24"/>
              </w:rPr>
            </w:pPr>
            <w:r w:rsidRPr="00B92A72">
              <w:rPr>
                <w:rFonts w:ascii="Times New Roman" w:hAnsi="Times New Roman"/>
                <w:b/>
                <w:sz w:val="24"/>
                <w:szCs w:val="24"/>
              </w:rPr>
              <w:t>Объем часов</w:t>
            </w:r>
          </w:p>
        </w:tc>
        <w:tc>
          <w:tcPr>
            <w:tcW w:w="2350" w:type="dxa"/>
            <w:tcBorders>
              <w:top w:val="single" w:sz="4" w:space="0" w:color="000000"/>
              <w:left w:val="single" w:sz="4" w:space="0" w:color="000000"/>
              <w:bottom w:val="single" w:sz="4" w:space="0" w:color="000000"/>
              <w:right w:val="single" w:sz="4" w:space="0" w:color="000000"/>
            </w:tcBorders>
            <w:hideMark/>
          </w:tcPr>
          <w:p w14:paraId="6C479598" w14:textId="77777777" w:rsidR="00B92A72" w:rsidRPr="00B92A72" w:rsidRDefault="00B92A72" w:rsidP="00B92A72">
            <w:pPr>
              <w:spacing w:after="120"/>
              <w:contextualSpacing/>
              <w:rPr>
                <w:rFonts w:ascii="Times New Roman" w:hAnsi="Times New Roman"/>
                <w:b/>
                <w:sz w:val="24"/>
                <w:szCs w:val="24"/>
              </w:rPr>
            </w:pPr>
            <w:r w:rsidRPr="00B92A72">
              <w:rPr>
                <w:rFonts w:ascii="Times New Roman" w:hAnsi="Times New Roman"/>
                <w:b/>
                <w:sz w:val="24"/>
                <w:szCs w:val="24"/>
              </w:rPr>
              <w:t>Обоснование включения в рабочую программу</w:t>
            </w:r>
          </w:p>
        </w:tc>
      </w:tr>
      <w:tr w:rsidR="009B65FA" w:rsidRPr="00B92A72" w14:paraId="33323EA0" w14:textId="77777777" w:rsidTr="009B65FA">
        <w:tc>
          <w:tcPr>
            <w:tcW w:w="756" w:type="dxa"/>
            <w:tcBorders>
              <w:top w:val="single" w:sz="4" w:space="0" w:color="000000"/>
              <w:left w:val="single" w:sz="4" w:space="0" w:color="000000"/>
              <w:bottom w:val="single" w:sz="4" w:space="0" w:color="000000"/>
              <w:right w:val="single" w:sz="4" w:space="0" w:color="000000"/>
            </w:tcBorders>
          </w:tcPr>
          <w:p w14:paraId="4EEC8834"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1</w:t>
            </w:r>
          </w:p>
        </w:tc>
        <w:tc>
          <w:tcPr>
            <w:tcW w:w="2999" w:type="dxa"/>
            <w:tcBorders>
              <w:top w:val="single" w:sz="4" w:space="0" w:color="000000"/>
              <w:left w:val="single" w:sz="4" w:space="0" w:color="000000"/>
              <w:bottom w:val="single" w:sz="4" w:space="0" w:color="000000"/>
              <w:right w:val="single" w:sz="4" w:space="0" w:color="000000"/>
            </w:tcBorders>
          </w:tcPr>
          <w:p w14:paraId="633220E2" w14:textId="6517DEB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 xml:space="preserve">Знания </w:t>
            </w:r>
            <w:r w:rsidR="00CB3DBF">
              <w:rPr>
                <w:rFonts w:ascii="Times New Roman" w:hAnsi="Times New Roman"/>
                <w:bCs/>
                <w:sz w:val="24"/>
                <w:szCs w:val="24"/>
              </w:rPr>
              <w:t xml:space="preserve"> </w:t>
            </w:r>
            <w:r>
              <w:rPr>
                <w:rFonts w:ascii="Times New Roman" w:hAnsi="Times New Roman"/>
                <w:bCs/>
                <w:sz w:val="24"/>
                <w:szCs w:val="24"/>
              </w:rPr>
              <w:t>об информационных системах</w:t>
            </w:r>
          </w:p>
        </w:tc>
        <w:tc>
          <w:tcPr>
            <w:tcW w:w="2153" w:type="dxa"/>
            <w:tcBorders>
              <w:top w:val="single" w:sz="4" w:space="0" w:color="000000"/>
              <w:left w:val="single" w:sz="4" w:space="0" w:color="000000"/>
              <w:bottom w:val="single" w:sz="4" w:space="0" w:color="000000"/>
              <w:right w:val="single" w:sz="4" w:space="0" w:color="000000"/>
            </w:tcBorders>
          </w:tcPr>
          <w:p w14:paraId="152470D2" w14:textId="77777777" w:rsidR="009B65FA" w:rsidRPr="00B92A72" w:rsidRDefault="009B65FA" w:rsidP="00B92A72">
            <w:pPr>
              <w:spacing w:after="120"/>
              <w:contextualSpacing/>
              <w:rPr>
                <w:rFonts w:ascii="Times New Roman" w:hAnsi="Times New Roman"/>
                <w:bCs/>
                <w:sz w:val="24"/>
                <w:szCs w:val="24"/>
              </w:rPr>
            </w:pPr>
            <w:r w:rsidRPr="00421152">
              <w:rPr>
                <w:rFonts w:ascii="Times New Roman" w:eastAsia="Times New Roman" w:hAnsi="Times New Roman"/>
                <w:b/>
                <w:sz w:val="24"/>
                <w:szCs w:val="24"/>
                <w:lang w:eastAsia="ru-RU"/>
              </w:rPr>
              <w:t xml:space="preserve">Тема 1.1 </w:t>
            </w:r>
            <w:r w:rsidRPr="00421152">
              <w:rPr>
                <w:rFonts w:ascii="Times New Roman" w:eastAsia="Times New Roman" w:hAnsi="Times New Roman"/>
                <w:sz w:val="24"/>
                <w:szCs w:val="24"/>
                <w:lang w:eastAsia="ru-RU"/>
              </w:rPr>
              <w:t>Информатика: информационные технологии, системы, ресурсы</w:t>
            </w:r>
          </w:p>
        </w:tc>
        <w:tc>
          <w:tcPr>
            <w:tcW w:w="1381" w:type="dxa"/>
            <w:tcBorders>
              <w:top w:val="single" w:sz="4" w:space="0" w:color="000000"/>
              <w:left w:val="single" w:sz="4" w:space="0" w:color="000000"/>
              <w:bottom w:val="single" w:sz="4" w:space="0" w:color="000000"/>
              <w:right w:val="single" w:sz="4" w:space="0" w:color="000000"/>
            </w:tcBorders>
          </w:tcPr>
          <w:p w14:paraId="3208DF4A" w14:textId="49A3501A" w:rsidR="009B65FA" w:rsidRPr="00B92A72" w:rsidRDefault="00CB3DBF" w:rsidP="00B92A72">
            <w:pPr>
              <w:spacing w:after="120"/>
              <w:contextualSpacing/>
              <w:rPr>
                <w:rFonts w:ascii="Times New Roman" w:hAnsi="Times New Roman"/>
                <w:bCs/>
                <w:sz w:val="24"/>
                <w:szCs w:val="24"/>
              </w:rPr>
            </w:pPr>
            <w:r>
              <w:rPr>
                <w:rFonts w:ascii="Times New Roman" w:hAnsi="Times New Roman"/>
                <w:bCs/>
                <w:sz w:val="24"/>
                <w:szCs w:val="24"/>
              </w:rPr>
              <w:t>2</w:t>
            </w:r>
          </w:p>
        </w:tc>
        <w:tc>
          <w:tcPr>
            <w:tcW w:w="2350" w:type="dxa"/>
            <w:vMerge w:val="restart"/>
            <w:tcBorders>
              <w:top w:val="single" w:sz="4" w:space="0" w:color="000000"/>
              <w:left w:val="single" w:sz="4" w:space="0" w:color="000000"/>
              <w:right w:val="single" w:sz="4" w:space="0" w:color="000000"/>
            </w:tcBorders>
          </w:tcPr>
          <w:p w14:paraId="196AD9CD" w14:textId="7E9589C4" w:rsidR="009B65FA" w:rsidRPr="00B92A72" w:rsidRDefault="00CB3DBF" w:rsidP="00B92A72">
            <w:pPr>
              <w:spacing w:after="120"/>
              <w:contextualSpacing/>
              <w:rPr>
                <w:rFonts w:ascii="Times New Roman" w:hAnsi="Times New Roman"/>
                <w:bCs/>
                <w:sz w:val="24"/>
                <w:szCs w:val="24"/>
              </w:rPr>
            </w:pPr>
            <w:r w:rsidRPr="00CB3DBF">
              <w:rPr>
                <w:rFonts w:ascii="Times New Roman" w:eastAsia="Times New Roman" w:hAnsi="Times New Roman"/>
                <w:bCs/>
                <w:iCs/>
                <w:color w:val="000000"/>
                <w:sz w:val="24"/>
                <w:szCs w:val="20"/>
                <w:lang w:eastAsia="ru-RU"/>
              </w:rPr>
              <w:t>Приобретение знаний и умений по применению компьютерных программ</w:t>
            </w:r>
          </w:p>
        </w:tc>
      </w:tr>
      <w:tr w:rsidR="009B65FA" w:rsidRPr="00B92A72" w14:paraId="6982F514" w14:textId="77777777" w:rsidTr="009B65FA">
        <w:tc>
          <w:tcPr>
            <w:tcW w:w="756" w:type="dxa"/>
            <w:tcBorders>
              <w:top w:val="single" w:sz="4" w:space="0" w:color="000000"/>
              <w:left w:val="single" w:sz="4" w:space="0" w:color="000000"/>
              <w:bottom w:val="single" w:sz="4" w:space="0" w:color="000000"/>
              <w:right w:val="single" w:sz="4" w:space="0" w:color="000000"/>
            </w:tcBorders>
          </w:tcPr>
          <w:p w14:paraId="29995FF6"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2</w:t>
            </w:r>
          </w:p>
        </w:tc>
        <w:tc>
          <w:tcPr>
            <w:tcW w:w="2999" w:type="dxa"/>
            <w:tcBorders>
              <w:top w:val="single" w:sz="4" w:space="0" w:color="000000"/>
              <w:left w:val="single" w:sz="4" w:space="0" w:color="000000"/>
              <w:bottom w:val="single" w:sz="4" w:space="0" w:color="000000"/>
              <w:right w:val="single" w:sz="4" w:space="0" w:color="000000"/>
            </w:tcBorders>
          </w:tcPr>
          <w:p w14:paraId="7C03200E" w14:textId="17547941"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 xml:space="preserve">Знания </w:t>
            </w:r>
            <w:r w:rsidR="00CB3DBF">
              <w:rPr>
                <w:rFonts w:ascii="Times New Roman" w:hAnsi="Times New Roman"/>
                <w:bCs/>
                <w:sz w:val="24"/>
                <w:szCs w:val="24"/>
              </w:rPr>
              <w:t xml:space="preserve">и умения </w:t>
            </w:r>
            <w:r>
              <w:rPr>
                <w:rFonts w:ascii="Times New Roman" w:hAnsi="Times New Roman"/>
                <w:bCs/>
                <w:sz w:val="24"/>
                <w:szCs w:val="24"/>
              </w:rPr>
              <w:t>по оформлению документов, работа с электронными таблицами</w:t>
            </w:r>
          </w:p>
        </w:tc>
        <w:tc>
          <w:tcPr>
            <w:tcW w:w="2153" w:type="dxa"/>
            <w:tcBorders>
              <w:top w:val="single" w:sz="4" w:space="0" w:color="000000"/>
              <w:left w:val="single" w:sz="4" w:space="0" w:color="000000"/>
              <w:bottom w:val="single" w:sz="4" w:space="0" w:color="000000"/>
              <w:right w:val="single" w:sz="4" w:space="0" w:color="000000"/>
            </w:tcBorders>
          </w:tcPr>
          <w:p w14:paraId="1EF1A210" w14:textId="77777777" w:rsidR="009B65FA" w:rsidRPr="00421152" w:rsidRDefault="009B65FA" w:rsidP="00B92A72">
            <w:pPr>
              <w:spacing w:after="120"/>
              <w:contextualSpacing/>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1.2 </w:t>
            </w:r>
            <w:r w:rsidRPr="00421152">
              <w:rPr>
                <w:rFonts w:ascii="Times New Roman" w:eastAsia="Times New Roman" w:hAnsi="Times New Roman"/>
                <w:sz w:val="24"/>
                <w:szCs w:val="24"/>
                <w:lang w:eastAsia="ru-RU"/>
              </w:rPr>
              <w:t>Технологии обработки документов</w:t>
            </w:r>
          </w:p>
        </w:tc>
        <w:tc>
          <w:tcPr>
            <w:tcW w:w="1381" w:type="dxa"/>
            <w:tcBorders>
              <w:top w:val="single" w:sz="4" w:space="0" w:color="000000"/>
              <w:left w:val="single" w:sz="4" w:space="0" w:color="000000"/>
              <w:bottom w:val="single" w:sz="4" w:space="0" w:color="000000"/>
              <w:right w:val="single" w:sz="4" w:space="0" w:color="000000"/>
            </w:tcBorders>
          </w:tcPr>
          <w:p w14:paraId="36E305B9" w14:textId="77777777" w:rsidR="009B65FA" w:rsidRDefault="009B65FA" w:rsidP="00B92A72">
            <w:pPr>
              <w:spacing w:after="120"/>
              <w:contextualSpacing/>
              <w:rPr>
                <w:rFonts w:ascii="Times New Roman" w:hAnsi="Times New Roman"/>
                <w:bCs/>
                <w:sz w:val="24"/>
                <w:szCs w:val="24"/>
              </w:rPr>
            </w:pPr>
            <w:r>
              <w:rPr>
                <w:rFonts w:ascii="Times New Roman" w:hAnsi="Times New Roman"/>
                <w:bCs/>
                <w:sz w:val="24"/>
                <w:szCs w:val="24"/>
              </w:rPr>
              <w:t>6</w:t>
            </w:r>
          </w:p>
        </w:tc>
        <w:tc>
          <w:tcPr>
            <w:tcW w:w="2350" w:type="dxa"/>
            <w:vMerge/>
            <w:tcBorders>
              <w:left w:val="single" w:sz="4" w:space="0" w:color="000000"/>
              <w:right w:val="single" w:sz="4" w:space="0" w:color="000000"/>
            </w:tcBorders>
          </w:tcPr>
          <w:p w14:paraId="3E5F4FBE" w14:textId="77777777" w:rsidR="009B65FA" w:rsidRPr="00B92A72" w:rsidRDefault="009B65FA" w:rsidP="00B92A72">
            <w:pPr>
              <w:spacing w:after="120"/>
              <w:contextualSpacing/>
              <w:rPr>
                <w:rFonts w:ascii="Times New Roman" w:hAnsi="Times New Roman"/>
                <w:bCs/>
                <w:sz w:val="24"/>
                <w:szCs w:val="24"/>
              </w:rPr>
            </w:pPr>
          </w:p>
        </w:tc>
      </w:tr>
      <w:tr w:rsidR="009B65FA" w:rsidRPr="00B92A72" w14:paraId="640B083A" w14:textId="77777777" w:rsidTr="009B65FA">
        <w:trPr>
          <w:trHeight w:val="942"/>
        </w:trPr>
        <w:tc>
          <w:tcPr>
            <w:tcW w:w="756" w:type="dxa"/>
            <w:tcBorders>
              <w:top w:val="single" w:sz="4" w:space="0" w:color="000000"/>
              <w:left w:val="single" w:sz="4" w:space="0" w:color="000000"/>
              <w:bottom w:val="single" w:sz="4" w:space="0" w:color="000000"/>
              <w:right w:val="single" w:sz="4" w:space="0" w:color="000000"/>
            </w:tcBorders>
          </w:tcPr>
          <w:p w14:paraId="6000DDED"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3</w:t>
            </w:r>
          </w:p>
        </w:tc>
        <w:tc>
          <w:tcPr>
            <w:tcW w:w="2999" w:type="dxa"/>
            <w:tcBorders>
              <w:top w:val="single" w:sz="4" w:space="0" w:color="000000"/>
              <w:left w:val="single" w:sz="4" w:space="0" w:color="000000"/>
              <w:bottom w:val="single" w:sz="4" w:space="0" w:color="000000"/>
              <w:right w:val="single" w:sz="4" w:space="0" w:color="000000"/>
            </w:tcBorders>
          </w:tcPr>
          <w:p w14:paraId="1C4EA8E3" w14:textId="1ED3F592"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 xml:space="preserve">Знания </w:t>
            </w:r>
            <w:r w:rsidR="00FF4C75">
              <w:rPr>
                <w:rFonts w:ascii="Times New Roman" w:hAnsi="Times New Roman"/>
                <w:bCs/>
                <w:sz w:val="24"/>
                <w:szCs w:val="24"/>
              </w:rPr>
              <w:t xml:space="preserve"> </w:t>
            </w:r>
            <w:r>
              <w:rPr>
                <w:rFonts w:ascii="Times New Roman" w:hAnsi="Times New Roman"/>
                <w:bCs/>
                <w:sz w:val="24"/>
                <w:szCs w:val="24"/>
              </w:rPr>
              <w:t>о мультимедийных технологиях</w:t>
            </w:r>
          </w:p>
        </w:tc>
        <w:tc>
          <w:tcPr>
            <w:tcW w:w="2153" w:type="dxa"/>
            <w:tcBorders>
              <w:top w:val="single" w:sz="4" w:space="0" w:color="000000"/>
              <w:left w:val="single" w:sz="4" w:space="0" w:color="000000"/>
              <w:bottom w:val="single" w:sz="4" w:space="0" w:color="000000"/>
              <w:right w:val="single" w:sz="4" w:space="0" w:color="000000"/>
            </w:tcBorders>
          </w:tcPr>
          <w:p w14:paraId="10B1D380" w14:textId="77777777" w:rsidR="009B65FA" w:rsidRPr="00421152" w:rsidRDefault="009B65FA" w:rsidP="009B65FA">
            <w:pPr>
              <w:spacing w:after="255" w:line="256" w:lineRule="auto"/>
              <w:ind w:left="107"/>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1.3 </w:t>
            </w:r>
            <w:r w:rsidRPr="00421152">
              <w:rPr>
                <w:rFonts w:ascii="Times New Roman" w:eastAsia="Times New Roman" w:hAnsi="Times New Roman"/>
                <w:sz w:val="24"/>
                <w:szCs w:val="24"/>
                <w:lang w:eastAsia="ru-RU"/>
              </w:rPr>
              <w:t>Мультимедийные технологии</w:t>
            </w:r>
          </w:p>
        </w:tc>
        <w:tc>
          <w:tcPr>
            <w:tcW w:w="1381" w:type="dxa"/>
            <w:tcBorders>
              <w:top w:val="single" w:sz="4" w:space="0" w:color="000000"/>
              <w:left w:val="single" w:sz="4" w:space="0" w:color="000000"/>
              <w:bottom w:val="single" w:sz="4" w:space="0" w:color="000000"/>
              <w:right w:val="single" w:sz="4" w:space="0" w:color="000000"/>
            </w:tcBorders>
          </w:tcPr>
          <w:p w14:paraId="110B9079" w14:textId="77777777" w:rsidR="009B65FA" w:rsidRDefault="009B65FA"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350" w:type="dxa"/>
            <w:vMerge/>
            <w:tcBorders>
              <w:left w:val="single" w:sz="4" w:space="0" w:color="000000"/>
              <w:right w:val="single" w:sz="4" w:space="0" w:color="000000"/>
            </w:tcBorders>
          </w:tcPr>
          <w:p w14:paraId="03B22390" w14:textId="77777777" w:rsidR="009B65FA" w:rsidRPr="00B92A72" w:rsidRDefault="009B65FA" w:rsidP="00B92A72">
            <w:pPr>
              <w:spacing w:after="120"/>
              <w:contextualSpacing/>
              <w:rPr>
                <w:rFonts w:ascii="Times New Roman" w:hAnsi="Times New Roman"/>
                <w:bCs/>
                <w:sz w:val="24"/>
                <w:szCs w:val="24"/>
              </w:rPr>
            </w:pPr>
          </w:p>
        </w:tc>
      </w:tr>
      <w:tr w:rsidR="00FF4C75" w:rsidRPr="00B92A72" w14:paraId="011721FD" w14:textId="77777777" w:rsidTr="009B65FA">
        <w:trPr>
          <w:trHeight w:val="942"/>
        </w:trPr>
        <w:tc>
          <w:tcPr>
            <w:tcW w:w="756" w:type="dxa"/>
            <w:tcBorders>
              <w:top w:val="single" w:sz="4" w:space="0" w:color="000000"/>
              <w:left w:val="single" w:sz="4" w:space="0" w:color="000000"/>
              <w:bottom w:val="single" w:sz="4" w:space="0" w:color="000000"/>
              <w:right w:val="single" w:sz="4" w:space="0" w:color="000000"/>
            </w:tcBorders>
          </w:tcPr>
          <w:p w14:paraId="6DF1CA4F" w14:textId="6F7F8A6C" w:rsidR="00FF4C75" w:rsidRDefault="00FF4C75"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999" w:type="dxa"/>
            <w:tcBorders>
              <w:top w:val="single" w:sz="4" w:space="0" w:color="000000"/>
              <w:left w:val="single" w:sz="4" w:space="0" w:color="000000"/>
              <w:bottom w:val="single" w:sz="4" w:space="0" w:color="000000"/>
              <w:right w:val="single" w:sz="4" w:space="0" w:color="000000"/>
            </w:tcBorders>
          </w:tcPr>
          <w:p w14:paraId="6FEB28D4" w14:textId="3B6A2556" w:rsidR="00FF4C75" w:rsidRDefault="00013FFC" w:rsidP="00B92A72">
            <w:pPr>
              <w:spacing w:after="120"/>
              <w:contextualSpacing/>
              <w:rPr>
                <w:rFonts w:ascii="Times New Roman" w:hAnsi="Times New Roman"/>
                <w:bCs/>
                <w:sz w:val="24"/>
                <w:szCs w:val="24"/>
              </w:rPr>
            </w:pPr>
            <w:r>
              <w:rPr>
                <w:rFonts w:ascii="Times New Roman" w:eastAsia="Times New Roman" w:hAnsi="Times New Roman"/>
                <w:sz w:val="24"/>
                <w:szCs w:val="24"/>
                <w:lang w:eastAsia="ru-RU"/>
              </w:rPr>
              <w:t>Умение выполнить п</w:t>
            </w:r>
            <w:r w:rsidRPr="00421152">
              <w:rPr>
                <w:rFonts w:ascii="Times New Roman" w:eastAsia="Times New Roman" w:hAnsi="Times New Roman"/>
                <w:sz w:val="24"/>
                <w:szCs w:val="24"/>
                <w:lang w:eastAsia="ru-RU"/>
              </w:rPr>
              <w:t>резентаци</w:t>
            </w:r>
            <w:r>
              <w:rPr>
                <w:rFonts w:ascii="Times New Roman" w:eastAsia="Times New Roman" w:hAnsi="Times New Roman"/>
                <w:sz w:val="24"/>
                <w:szCs w:val="24"/>
                <w:lang w:eastAsia="ru-RU"/>
              </w:rPr>
              <w:t>ю</w:t>
            </w:r>
            <w:r w:rsidRPr="00421152">
              <w:rPr>
                <w:rFonts w:ascii="Times New Roman" w:eastAsia="Times New Roman" w:hAnsi="Times New Roman"/>
                <w:sz w:val="24"/>
                <w:szCs w:val="24"/>
                <w:lang w:eastAsia="ru-RU"/>
              </w:rPr>
              <w:t xml:space="preserve"> по профессии «Узел Вала-шестерни»</w:t>
            </w:r>
          </w:p>
        </w:tc>
        <w:tc>
          <w:tcPr>
            <w:tcW w:w="2153" w:type="dxa"/>
            <w:tcBorders>
              <w:top w:val="single" w:sz="4" w:space="0" w:color="000000"/>
              <w:left w:val="single" w:sz="4" w:space="0" w:color="000000"/>
              <w:bottom w:val="single" w:sz="4" w:space="0" w:color="000000"/>
              <w:right w:val="single" w:sz="4" w:space="0" w:color="000000"/>
            </w:tcBorders>
          </w:tcPr>
          <w:p w14:paraId="204D3AC2" w14:textId="77777777" w:rsidR="00FF4C75" w:rsidRPr="00421152" w:rsidRDefault="00FF4C75" w:rsidP="00FF4C75">
            <w:pPr>
              <w:spacing w:after="216" w:line="256" w:lineRule="auto"/>
              <w:ind w:left="107"/>
              <w:rPr>
                <w:rFonts w:ascii="Times New Roman" w:eastAsia="Times New Roman" w:hAnsi="Times New Roman"/>
                <w:sz w:val="24"/>
                <w:szCs w:val="24"/>
                <w:lang w:eastAsia="ru-RU"/>
              </w:rPr>
            </w:pPr>
            <w:r w:rsidRPr="00421152">
              <w:rPr>
                <w:rFonts w:ascii="Times New Roman" w:eastAsia="Times New Roman" w:hAnsi="Times New Roman"/>
                <w:b/>
                <w:sz w:val="24"/>
                <w:szCs w:val="24"/>
                <w:lang w:eastAsia="ru-RU"/>
              </w:rPr>
              <w:t xml:space="preserve">Тема 1.4 </w:t>
            </w:r>
            <w:r w:rsidRPr="00421152">
              <w:rPr>
                <w:rFonts w:ascii="Times New Roman" w:eastAsia="Times New Roman" w:hAnsi="Times New Roman"/>
                <w:sz w:val="24"/>
                <w:szCs w:val="24"/>
                <w:lang w:eastAsia="ru-RU"/>
              </w:rPr>
              <w:t>Microsoft PowerPoint 2010</w:t>
            </w:r>
          </w:p>
          <w:p w14:paraId="2B8A3372" w14:textId="77777777" w:rsidR="00FF4C75" w:rsidRPr="00421152" w:rsidRDefault="00FF4C75" w:rsidP="009B65FA">
            <w:pPr>
              <w:spacing w:after="255" w:line="256" w:lineRule="auto"/>
              <w:ind w:left="107"/>
              <w:rPr>
                <w:rFonts w:ascii="Times New Roman" w:eastAsia="Times New Roman" w:hAnsi="Times New Roman"/>
                <w:b/>
                <w:sz w:val="24"/>
                <w:szCs w:val="24"/>
                <w:lang w:eastAsia="ru-RU"/>
              </w:rPr>
            </w:pPr>
          </w:p>
        </w:tc>
        <w:tc>
          <w:tcPr>
            <w:tcW w:w="1381" w:type="dxa"/>
            <w:tcBorders>
              <w:top w:val="single" w:sz="4" w:space="0" w:color="000000"/>
              <w:left w:val="single" w:sz="4" w:space="0" w:color="000000"/>
              <w:bottom w:val="single" w:sz="4" w:space="0" w:color="000000"/>
              <w:right w:val="single" w:sz="4" w:space="0" w:color="000000"/>
            </w:tcBorders>
          </w:tcPr>
          <w:p w14:paraId="6FE45B93" w14:textId="722736D8" w:rsidR="00FF4C75" w:rsidRDefault="00013FFC"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350" w:type="dxa"/>
            <w:vMerge/>
            <w:tcBorders>
              <w:left w:val="single" w:sz="4" w:space="0" w:color="000000"/>
              <w:right w:val="single" w:sz="4" w:space="0" w:color="000000"/>
            </w:tcBorders>
          </w:tcPr>
          <w:p w14:paraId="269A1B54" w14:textId="77777777" w:rsidR="00FF4C75" w:rsidRPr="00B92A72" w:rsidRDefault="00FF4C75" w:rsidP="00B92A72">
            <w:pPr>
              <w:spacing w:after="120"/>
              <w:contextualSpacing/>
              <w:rPr>
                <w:rFonts w:ascii="Times New Roman" w:hAnsi="Times New Roman"/>
                <w:bCs/>
                <w:sz w:val="24"/>
                <w:szCs w:val="24"/>
              </w:rPr>
            </w:pPr>
          </w:p>
        </w:tc>
      </w:tr>
      <w:tr w:rsidR="009B65FA" w:rsidRPr="00B92A72" w14:paraId="4B157D4E" w14:textId="77777777" w:rsidTr="009B65FA">
        <w:trPr>
          <w:trHeight w:val="1072"/>
        </w:trPr>
        <w:tc>
          <w:tcPr>
            <w:tcW w:w="756" w:type="dxa"/>
            <w:tcBorders>
              <w:top w:val="single" w:sz="4" w:space="0" w:color="000000"/>
              <w:left w:val="single" w:sz="4" w:space="0" w:color="000000"/>
              <w:bottom w:val="single" w:sz="4" w:space="0" w:color="000000"/>
              <w:right w:val="single" w:sz="4" w:space="0" w:color="000000"/>
            </w:tcBorders>
          </w:tcPr>
          <w:p w14:paraId="16478CC3"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999" w:type="dxa"/>
            <w:tcBorders>
              <w:top w:val="single" w:sz="4" w:space="0" w:color="000000"/>
              <w:left w:val="single" w:sz="4" w:space="0" w:color="000000"/>
              <w:bottom w:val="single" w:sz="4" w:space="0" w:color="000000"/>
              <w:right w:val="single" w:sz="4" w:space="0" w:color="000000"/>
            </w:tcBorders>
          </w:tcPr>
          <w:p w14:paraId="51EFD9B3"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Умение работать с базами данных</w:t>
            </w:r>
          </w:p>
        </w:tc>
        <w:tc>
          <w:tcPr>
            <w:tcW w:w="2153" w:type="dxa"/>
            <w:tcBorders>
              <w:top w:val="single" w:sz="4" w:space="0" w:color="000000"/>
              <w:left w:val="single" w:sz="4" w:space="0" w:color="000000"/>
              <w:bottom w:val="single" w:sz="4" w:space="0" w:color="000000"/>
              <w:right w:val="single" w:sz="4" w:space="0" w:color="000000"/>
            </w:tcBorders>
          </w:tcPr>
          <w:p w14:paraId="797F7F17" w14:textId="77777777" w:rsidR="009B65FA" w:rsidRPr="00421152" w:rsidRDefault="009B65FA" w:rsidP="003F7622">
            <w:pPr>
              <w:spacing w:after="255" w:line="256" w:lineRule="auto"/>
              <w:ind w:left="107"/>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2.1 </w:t>
            </w:r>
            <w:r w:rsidRPr="00421152">
              <w:rPr>
                <w:rFonts w:ascii="Times New Roman" w:eastAsia="Times New Roman" w:hAnsi="Times New Roman"/>
                <w:bCs/>
                <w:sz w:val="24"/>
                <w:szCs w:val="24"/>
                <w:lang w:eastAsia="ru-RU"/>
              </w:rPr>
              <w:t>Файловые системы и базы данных</w:t>
            </w:r>
          </w:p>
        </w:tc>
        <w:tc>
          <w:tcPr>
            <w:tcW w:w="1381" w:type="dxa"/>
            <w:tcBorders>
              <w:top w:val="single" w:sz="4" w:space="0" w:color="000000"/>
              <w:left w:val="single" w:sz="4" w:space="0" w:color="000000"/>
              <w:bottom w:val="single" w:sz="4" w:space="0" w:color="000000"/>
              <w:right w:val="single" w:sz="4" w:space="0" w:color="000000"/>
            </w:tcBorders>
          </w:tcPr>
          <w:p w14:paraId="2B3B981B" w14:textId="77777777" w:rsidR="009B65FA" w:rsidRDefault="009B65FA" w:rsidP="00B92A72">
            <w:pPr>
              <w:spacing w:after="120"/>
              <w:contextualSpacing/>
              <w:rPr>
                <w:rFonts w:ascii="Times New Roman" w:hAnsi="Times New Roman"/>
                <w:bCs/>
                <w:sz w:val="24"/>
                <w:szCs w:val="24"/>
              </w:rPr>
            </w:pPr>
            <w:r>
              <w:rPr>
                <w:rFonts w:ascii="Times New Roman" w:hAnsi="Times New Roman"/>
                <w:bCs/>
                <w:sz w:val="24"/>
                <w:szCs w:val="24"/>
              </w:rPr>
              <w:t>6</w:t>
            </w:r>
          </w:p>
        </w:tc>
        <w:tc>
          <w:tcPr>
            <w:tcW w:w="2350" w:type="dxa"/>
            <w:vMerge/>
            <w:tcBorders>
              <w:left w:val="single" w:sz="4" w:space="0" w:color="000000"/>
              <w:right w:val="single" w:sz="4" w:space="0" w:color="000000"/>
            </w:tcBorders>
          </w:tcPr>
          <w:p w14:paraId="28471C4D" w14:textId="77777777" w:rsidR="009B65FA" w:rsidRPr="00B92A72" w:rsidRDefault="009B65FA" w:rsidP="00B92A72">
            <w:pPr>
              <w:spacing w:after="120"/>
              <w:contextualSpacing/>
              <w:rPr>
                <w:rFonts w:ascii="Times New Roman" w:hAnsi="Times New Roman"/>
                <w:bCs/>
                <w:sz w:val="24"/>
                <w:szCs w:val="24"/>
              </w:rPr>
            </w:pPr>
          </w:p>
        </w:tc>
      </w:tr>
      <w:tr w:rsidR="009B65FA" w:rsidRPr="00B92A72" w14:paraId="75F65175" w14:textId="77777777" w:rsidTr="009B65FA">
        <w:trPr>
          <w:trHeight w:val="1051"/>
        </w:trPr>
        <w:tc>
          <w:tcPr>
            <w:tcW w:w="756" w:type="dxa"/>
            <w:tcBorders>
              <w:top w:val="single" w:sz="4" w:space="0" w:color="000000"/>
              <w:left w:val="single" w:sz="4" w:space="0" w:color="000000"/>
              <w:bottom w:val="single" w:sz="4" w:space="0" w:color="000000"/>
              <w:right w:val="single" w:sz="4" w:space="0" w:color="000000"/>
            </w:tcBorders>
          </w:tcPr>
          <w:p w14:paraId="1274F02E"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5</w:t>
            </w:r>
          </w:p>
        </w:tc>
        <w:tc>
          <w:tcPr>
            <w:tcW w:w="2999" w:type="dxa"/>
            <w:tcBorders>
              <w:top w:val="single" w:sz="4" w:space="0" w:color="000000"/>
              <w:left w:val="single" w:sz="4" w:space="0" w:color="000000"/>
              <w:bottom w:val="single" w:sz="4" w:space="0" w:color="000000"/>
              <w:right w:val="single" w:sz="4" w:space="0" w:color="000000"/>
            </w:tcBorders>
          </w:tcPr>
          <w:p w14:paraId="2B2EDC32" w14:textId="25C54FB4" w:rsidR="009B65FA" w:rsidRPr="003F7622" w:rsidRDefault="009B65FA" w:rsidP="009B65FA">
            <w:pPr>
              <w:rPr>
                <w:rFonts w:ascii="Times New Roman" w:eastAsia="Times New Roman" w:hAnsi="Times New Roman"/>
                <w:bCs/>
                <w:sz w:val="24"/>
                <w:szCs w:val="24"/>
                <w:lang w:eastAsia="ru-RU"/>
              </w:rPr>
            </w:pPr>
            <w:r>
              <w:rPr>
                <w:rFonts w:ascii="Times New Roman" w:hAnsi="Times New Roman"/>
                <w:bCs/>
                <w:sz w:val="24"/>
                <w:szCs w:val="24"/>
              </w:rPr>
              <w:t>Зна</w:t>
            </w:r>
            <w:r w:rsidR="00FF4C75">
              <w:rPr>
                <w:rFonts w:ascii="Times New Roman" w:hAnsi="Times New Roman"/>
                <w:bCs/>
                <w:sz w:val="24"/>
                <w:szCs w:val="24"/>
              </w:rPr>
              <w:t xml:space="preserve">ния о </w:t>
            </w:r>
            <w:r>
              <w:rPr>
                <w:rFonts w:ascii="Times New Roman" w:hAnsi="Times New Roman"/>
                <w:bCs/>
                <w:sz w:val="24"/>
                <w:szCs w:val="24"/>
              </w:rPr>
              <w:t xml:space="preserve"> технологии</w:t>
            </w:r>
            <w:r w:rsidRPr="003F7622">
              <w:rPr>
                <w:rFonts w:ascii="Times New Roman" w:eastAsia="Times New Roman" w:hAnsi="Times New Roman"/>
                <w:bCs/>
                <w:sz w:val="24"/>
                <w:szCs w:val="24"/>
                <w:lang w:eastAsia="ru-RU"/>
              </w:rPr>
              <w:t xml:space="preserve"> Internet</w:t>
            </w:r>
          </w:p>
          <w:p w14:paraId="3FC22894" w14:textId="77777777" w:rsidR="009B65FA" w:rsidRPr="00B92A72" w:rsidRDefault="009B65FA" w:rsidP="00B92A72">
            <w:pPr>
              <w:spacing w:after="120"/>
              <w:contextualSpacing/>
              <w:rPr>
                <w:rFonts w:ascii="Times New Roman" w:hAnsi="Times New Roman"/>
                <w:bCs/>
                <w:sz w:val="24"/>
                <w:szCs w:val="24"/>
              </w:rPr>
            </w:pPr>
          </w:p>
        </w:tc>
        <w:tc>
          <w:tcPr>
            <w:tcW w:w="2153" w:type="dxa"/>
            <w:tcBorders>
              <w:top w:val="single" w:sz="4" w:space="0" w:color="000000"/>
              <w:left w:val="single" w:sz="4" w:space="0" w:color="000000"/>
              <w:bottom w:val="single" w:sz="4" w:space="0" w:color="000000"/>
              <w:right w:val="single" w:sz="4" w:space="0" w:color="000000"/>
            </w:tcBorders>
          </w:tcPr>
          <w:p w14:paraId="169B9B5F" w14:textId="77777777" w:rsidR="009B65FA" w:rsidRPr="00421152" w:rsidRDefault="009B65FA" w:rsidP="009B65FA">
            <w:pPr>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3.1 </w:t>
            </w:r>
            <w:r w:rsidRPr="003F7622">
              <w:rPr>
                <w:rFonts w:ascii="Times New Roman" w:eastAsia="Times New Roman" w:hAnsi="Times New Roman"/>
                <w:bCs/>
                <w:sz w:val="24"/>
                <w:szCs w:val="24"/>
                <w:lang w:eastAsia="ru-RU"/>
              </w:rPr>
              <w:t>Технологии Internet</w:t>
            </w:r>
          </w:p>
        </w:tc>
        <w:tc>
          <w:tcPr>
            <w:tcW w:w="1381" w:type="dxa"/>
            <w:tcBorders>
              <w:top w:val="single" w:sz="4" w:space="0" w:color="000000"/>
              <w:left w:val="single" w:sz="4" w:space="0" w:color="000000"/>
              <w:bottom w:val="single" w:sz="4" w:space="0" w:color="000000"/>
              <w:right w:val="single" w:sz="4" w:space="0" w:color="000000"/>
            </w:tcBorders>
          </w:tcPr>
          <w:p w14:paraId="6AA44AAD" w14:textId="77777777" w:rsidR="009B65FA" w:rsidRDefault="009B65FA"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350" w:type="dxa"/>
            <w:vMerge/>
            <w:tcBorders>
              <w:left w:val="single" w:sz="4" w:space="0" w:color="000000"/>
              <w:right w:val="single" w:sz="4" w:space="0" w:color="000000"/>
            </w:tcBorders>
          </w:tcPr>
          <w:p w14:paraId="3BD1AD68" w14:textId="77777777" w:rsidR="009B65FA" w:rsidRPr="00B92A72" w:rsidRDefault="009B65FA" w:rsidP="00B92A72">
            <w:pPr>
              <w:spacing w:after="120"/>
              <w:contextualSpacing/>
              <w:rPr>
                <w:rFonts w:ascii="Times New Roman" w:hAnsi="Times New Roman"/>
                <w:bCs/>
                <w:sz w:val="24"/>
                <w:szCs w:val="24"/>
              </w:rPr>
            </w:pPr>
          </w:p>
        </w:tc>
      </w:tr>
      <w:tr w:rsidR="009B65FA" w:rsidRPr="00B92A72" w14:paraId="760CE1FF" w14:textId="77777777" w:rsidTr="009B65FA">
        <w:trPr>
          <w:trHeight w:val="981"/>
        </w:trPr>
        <w:tc>
          <w:tcPr>
            <w:tcW w:w="756" w:type="dxa"/>
            <w:tcBorders>
              <w:top w:val="single" w:sz="4" w:space="0" w:color="000000"/>
              <w:left w:val="single" w:sz="4" w:space="0" w:color="000000"/>
              <w:bottom w:val="single" w:sz="4" w:space="0" w:color="000000"/>
              <w:right w:val="single" w:sz="4" w:space="0" w:color="000000"/>
            </w:tcBorders>
          </w:tcPr>
          <w:p w14:paraId="059FFE2D"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6</w:t>
            </w:r>
          </w:p>
        </w:tc>
        <w:tc>
          <w:tcPr>
            <w:tcW w:w="2999" w:type="dxa"/>
            <w:tcBorders>
              <w:top w:val="single" w:sz="4" w:space="0" w:color="000000"/>
              <w:left w:val="single" w:sz="4" w:space="0" w:color="000000"/>
              <w:bottom w:val="single" w:sz="4" w:space="0" w:color="000000"/>
              <w:right w:val="single" w:sz="4" w:space="0" w:color="000000"/>
            </w:tcBorders>
          </w:tcPr>
          <w:p w14:paraId="65E6C3CF"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Умение решать</w:t>
            </w:r>
            <w:r w:rsidRPr="00421152">
              <w:rPr>
                <w:rFonts w:ascii="Times New Roman" w:eastAsia="Times New Roman" w:hAnsi="Times New Roman"/>
                <w:sz w:val="24"/>
                <w:szCs w:val="24"/>
                <w:lang w:eastAsia="ru-RU"/>
              </w:rPr>
              <w:t xml:space="preserve"> систем</w:t>
            </w:r>
            <w:r>
              <w:rPr>
                <w:rFonts w:ascii="Times New Roman" w:eastAsia="Times New Roman" w:hAnsi="Times New Roman"/>
                <w:sz w:val="24"/>
                <w:szCs w:val="24"/>
                <w:lang w:eastAsia="ru-RU"/>
              </w:rPr>
              <w:t>ы</w:t>
            </w:r>
            <w:r w:rsidRPr="00421152">
              <w:rPr>
                <w:rFonts w:ascii="Times New Roman" w:eastAsia="Times New Roman" w:hAnsi="Times New Roman"/>
                <w:sz w:val="24"/>
                <w:szCs w:val="24"/>
                <w:lang w:eastAsia="ru-RU"/>
              </w:rPr>
              <w:t xml:space="preserve"> уравнений</w:t>
            </w:r>
          </w:p>
        </w:tc>
        <w:tc>
          <w:tcPr>
            <w:tcW w:w="2153" w:type="dxa"/>
            <w:tcBorders>
              <w:top w:val="single" w:sz="4" w:space="0" w:color="000000"/>
              <w:left w:val="single" w:sz="4" w:space="0" w:color="000000"/>
              <w:bottom w:val="single" w:sz="4" w:space="0" w:color="000000"/>
              <w:right w:val="single" w:sz="4" w:space="0" w:color="000000"/>
            </w:tcBorders>
          </w:tcPr>
          <w:p w14:paraId="60F2D6A1" w14:textId="77777777" w:rsidR="009B65FA" w:rsidRPr="00421152" w:rsidRDefault="009B65FA" w:rsidP="009B65FA">
            <w:pPr>
              <w:spacing w:after="245" w:line="256" w:lineRule="auto"/>
              <w:ind w:left="117"/>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Тема 4.1</w:t>
            </w:r>
            <w:r w:rsidRPr="00421152">
              <w:rPr>
                <w:rFonts w:ascii="Times New Roman" w:eastAsia="Times New Roman" w:hAnsi="Times New Roman"/>
                <w:sz w:val="24"/>
                <w:szCs w:val="24"/>
                <w:lang w:eastAsia="ru-RU"/>
              </w:rPr>
              <w:t xml:space="preserve"> Математический пакет Mathcad</w:t>
            </w:r>
          </w:p>
        </w:tc>
        <w:tc>
          <w:tcPr>
            <w:tcW w:w="1381" w:type="dxa"/>
            <w:tcBorders>
              <w:top w:val="single" w:sz="4" w:space="0" w:color="000000"/>
              <w:left w:val="single" w:sz="4" w:space="0" w:color="000000"/>
              <w:bottom w:val="single" w:sz="4" w:space="0" w:color="000000"/>
              <w:right w:val="single" w:sz="4" w:space="0" w:color="000000"/>
            </w:tcBorders>
          </w:tcPr>
          <w:p w14:paraId="5F20D70C" w14:textId="77777777" w:rsidR="009B65FA" w:rsidRDefault="009B65FA"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350" w:type="dxa"/>
            <w:vMerge/>
            <w:tcBorders>
              <w:left w:val="single" w:sz="4" w:space="0" w:color="000000"/>
              <w:right w:val="single" w:sz="4" w:space="0" w:color="000000"/>
            </w:tcBorders>
          </w:tcPr>
          <w:p w14:paraId="09E6CB2B" w14:textId="77777777" w:rsidR="009B65FA" w:rsidRPr="00B92A72" w:rsidRDefault="009B65FA" w:rsidP="00B92A72">
            <w:pPr>
              <w:spacing w:after="120"/>
              <w:contextualSpacing/>
              <w:rPr>
                <w:rFonts w:ascii="Times New Roman" w:hAnsi="Times New Roman"/>
                <w:bCs/>
                <w:sz w:val="24"/>
                <w:szCs w:val="24"/>
              </w:rPr>
            </w:pPr>
          </w:p>
        </w:tc>
      </w:tr>
      <w:tr w:rsidR="009B65FA" w:rsidRPr="00B92A72" w14:paraId="3063491A" w14:textId="77777777" w:rsidTr="00BC51BE">
        <w:trPr>
          <w:trHeight w:val="840"/>
        </w:trPr>
        <w:tc>
          <w:tcPr>
            <w:tcW w:w="756" w:type="dxa"/>
            <w:tcBorders>
              <w:top w:val="single" w:sz="4" w:space="0" w:color="000000"/>
              <w:left w:val="single" w:sz="4" w:space="0" w:color="000000"/>
              <w:bottom w:val="single" w:sz="4" w:space="0" w:color="000000"/>
              <w:right w:val="single" w:sz="4" w:space="0" w:color="000000"/>
            </w:tcBorders>
          </w:tcPr>
          <w:p w14:paraId="6746E85F" w14:textId="77777777" w:rsidR="009B65FA" w:rsidRPr="00B92A72" w:rsidRDefault="009B65FA" w:rsidP="00B92A72">
            <w:pPr>
              <w:spacing w:after="120"/>
              <w:contextualSpacing/>
              <w:rPr>
                <w:rFonts w:ascii="Times New Roman" w:hAnsi="Times New Roman"/>
                <w:bCs/>
                <w:sz w:val="24"/>
                <w:szCs w:val="24"/>
              </w:rPr>
            </w:pPr>
            <w:r>
              <w:rPr>
                <w:rFonts w:ascii="Times New Roman" w:hAnsi="Times New Roman"/>
                <w:bCs/>
                <w:sz w:val="24"/>
                <w:szCs w:val="24"/>
              </w:rPr>
              <w:t>7</w:t>
            </w:r>
          </w:p>
        </w:tc>
        <w:tc>
          <w:tcPr>
            <w:tcW w:w="2999" w:type="dxa"/>
            <w:tcBorders>
              <w:top w:val="single" w:sz="4" w:space="0" w:color="000000"/>
              <w:left w:val="single" w:sz="4" w:space="0" w:color="000000"/>
              <w:bottom w:val="single" w:sz="4" w:space="0" w:color="000000"/>
              <w:right w:val="single" w:sz="4" w:space="0" w:color="000000"/>
            </w:tcBorders>
          </w:tcPr>
          <w:p w14:paraId="264D84B7" w14:textId="6208CD30" w:rsidR="009B65FA" w:rsidRPr="00B92A72" w:rsidRDefault="00BC51BE" w:rsidP="00B92A72">
            <w:pPr>
              <w:spacing w:after="120"/>
              <w:contextualSpacing/>
              <w:rPr>
                <w:rFonts w:ascii="Times New Roman" w:hAnsi="Times New Roman"/>
                <w:bCs/>
                <w:sz w:val="24"/>
                <w:szCs w:val="24"/>
              </w:rPr>
            </w:pPr>
            <w:r>
              <w:rPr>
                <w:rFonts w:ascii="Times New Roman" w:hAnsi="Times New Roman"/>
                <w:bCs/>
                <w:sz w:val="24"/>
                <w:szCs w:val="24"/>
              </w:rPr>
              <w:t>Построение чертежей</w:t>
            </w:r>
          </w:p>
        </w:tc>
        <w:tc>
          <w:tcPr>
            <w:tcW w:w="2153" w:type="dxa"/>
            <w:tcBorders>
              <w:top w:val="single" w:sz="4" w:space="0" w:color="000000"/>
              <w:left w:val="single" w:sz="4" w:space="0" w:color="000000"/>
              <w:bottom w:val="single" w:sz="4" w:space="0" w:color="000000"/>
              <w:right w:val="single" w:sz="4" w:space="0" w:color="000000"/>
            </w:tcBorders>
          </w:tcPr>
          <w:p w14:paraId="06E93228" w14:textId="77777777" w:rsidR="009B65FA" w:rsidRPr="00421152" w:rsidRDefault="009B65FA" w:rsidP="00BC51BE">
            <w:pPr>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5.1 </w:t>
            </w:r>
            <w:r w:rsidRPr="003F7622">
              <w:rPr>
                <w:rFonts w:ascii="Times New Roman" w:eastAsia="Times New Roman" w:hAnsi="Times New Roman"/>
                <w:bCs/>
                <w:sz w:val="24"/>
                <w:szCs w:val="24"/>
                <w:lang w:eastAsia="ru-RU"/>
              </w:rPr>
              <w:t>Прикладные библиотеки</w:t>
            </w:r>
          </w:p>
        </w:tc>
        <w:tc>
          <w:tcPr>
            <w:tcW w:w="1381" w:type="dxa"/>
            <w:tcBorders>
              <w:top w:val="single" w:sz="4" w:space="0" w:color="000000"/>
              <w:left w:val="single" w:sz="4" w:space="0" w:color="000000"/>
              <w:bottom w:val="single" w:sz="4" w:space="0" w:color="000000"/>
              <w:right w:val="single" w:sz="4" w:space="0" w:color="000000"/>
            </w:tcBorders>
          </w:tcPr>
          <w:p w14:paraId="3B35DB8F" w14:textId="77777777" w:rsidR="009B65FA" w:rsidRDefault="009B65FA"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350" w:type="dxa"/>
            <w:vMerge/>
            <w:tcBorders>
              <w:left w:val="single" w:sz="4" w:space="0" w:color="000000"/>
              <w:right w:val="single" w:sz="4" w:space="0" w:color="000000"/>
            </w:tcBorders>
          </w:tcPr>
          <w:p w14:paraId="1C34CB2D" w14:textId="77777777" w:rsidR="009B65FA" w:rsidRPr="00B92A72" w:rsidRDefault="009B65FA" w:rsidP="00B92A72">
            <w:pPr>
              <w:spacing w:after="120"/>
              <w:contextualSpacing/>
              <w:rPr>
                <w:rFonts w:ascii="Times New Roman" w:hAnsi="Times New Roman"/>
                <w:bCs/>
                <w:sz w:val="24"/>
                <w:szCs w:val="24"/>
              </w:rPr>
            </w:pPr>
          </w:p>
        </w:tc>
      </w:tr>
      <w:tr w:rsidR="009B65FA" w:rsidRPr="00B92A72" w14:paraId="291BFE2C" w14:textId="77777777" w:rsidTr="009B65FA">
        <w:tc>
          <w:tcPr>
            <w:tcW w:w="756" w:type="dxa"/>
            <w:tcBorders>
              <w:top w:val="single" w:sz="4" w:space="0" w:color="000000"/>
              <w:left w:val="single" w:sz="4" w:space="0" w:color="000000"/>
              <w:bottom w:val="single" w:sz="4" w:space="0" w:color="000000"/>
              <w:right w:val="single" w:sz="4" w:space="0" w:color="000000"/>
            </w:tcBorders>
          </w:tcPr>
          <w:p w14:paraId="6BF8366C" w14:textId="77777777" w:rsidR="009B65FA" w:rsidRDefault="00BC51BE" w:rsidP="00B92A72">
            <w:pPr>
              <w:spacing w:after="120"/>
              <w:contextualSpacing/>
              <w:rPr>
                <w:rFonts w:ascii="Times New Roman" w:hAnsi="Times New Roman"/>
                <w:bCs/>
                <w:sz w:val="24"/>
                <w:szCs w:val="24"/>
              </w:rPr>
            </w:pPr>
            <w:r>
              <w:rPr>
                <w:rFonts w:ascii="Times New Roman" w:hAnsi="Times New Roman"/>
                <w:bCs/>
                <w:sz w:val="24"/>
                <w:szCs w:val="24"/>
              </w:rPr>
              <w:t>8</w:t>
            </w:r>
          </w:p>
          <w:p w14:paraId="2C4CAE1E" w14:textId="77777777" w:rsidR="009B65FA" w:rsidRPr="00B92A72" w:rsidRDefault="009B65FA" w:rsidP="00B92A72">
            <w:pPr>
              <w:spacing w:after="120"/>
              <w:contextualSpacing/>
              <w:rPr>
                <w:rFonts w:ascii="Times New Roman" w:hAnsi="Times New Roman"/>
                <w:bCs/>
                <w:sz w:val="24"/>
                <w:szCs w:val="24"/>
              </w:rPr>
            </w:pPr>
          </w:p>
        </w:tc>
        <w:tc>
          <w:tcPr>
            <w:tcW w:w="2999" w:type="dxa"/>
            <w:tcBorders>
              <w:top w:val="single" w:sz="4" w:space="0" w:color="000000"/>
              <w:left w:val="single" w:sz="4" w:space="0" w:color="000000"/>
              <w:bottom w:val="single" w:sz="4" w:space="0" w:color="000000"/>
              <w:right w:val="single" w:sz="4" w:space="0" w:color="000000"/>
            </w:tcBorders>
          </w:tcPr>
          <w:p w14:paraId="14C0897F" w14:textId="77777777" w:rsidR="009B65FA" w:rsidRPr="00B92A72" w:rsidRDefault="00BC51BE" w:rsidP="00B92A72">
            <w:pPr>
              <w:spacing w:after="120"/>
              <w:contextualSpacing/>
              <w:rPr>
                <w:rFonts w:ascii="Times New Roman" w:hAnsi="Times New Roman"/>
                <w:bCs/>
                <w:sz w:val="24"/>
                <w:szCs w:val="24"/>
              </w:rPr>
            </w:pPr>
            <w:r>
              <w:rPr>
                <w:rFonts w:ascii="Times New Roman" w:hAnsi="Times New Roman"/>
                <w:bCs/>
                <w:sz w:val="24"/>
                <w:szCs w:val="24"/>
              </w:rPr>
              <w:t>Умение работать в системе</w:t>
            </w:r>
            <w:r w:rsidRPr="00421152">
              <w:rPr>
                <w:rFonts w:ascii="Times New Roman" w:eastAsia="Times New Roman" w:hAnsi="Times New Roman"/>
                <w:b/>
                <w:sz w:val="24"/>
                <w:szCs w:val="24"/>
                <w:lang w:eastAsia="ru-RU"/>
              </w:rPr>
              <w:t xml:space="preserve"> </w:t>
            </w:r>
            <w:r w:rsidRPr="00BC51BE">
              <w:rPr>
                <w:rFonts w:ascii="Times New Roman" w:eastAsia="Times New Roman" w:hAnsi="Times New Roman"/>
                <w:bCs/>
                <w:sz w:val="24"/>
                <w:szCs w:val="24"/>
                <w:lang w:eastAsia="ru-RU"/>
              </w:rPr>
              <w:t>КОМПАС – 3D</w:t>
            </w:r>
            <w:r w:rsidRPr="00421152">
              <w:rPr>
                <w:rFonts w:ascii="Times New Roman" w:eastAsia="Times New Roman" w:hAnsi="Times New Roman"/>
                <w:sz w:val="24"/>
                <w:szCs w:val="24"/>
                <w:lang w:eastAsia="ru-RU"/>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39678363" w14:textId="77777777" w:rsidR="009B65FA" w:rsidRPr="00421152" w:rsidRDefault="009B65FA" w:rsidP="00BC51BE">
            <w:pPr>
              <w:spacing w:after="214" w:line="256" w:lineRule="auto"/>
              <w:ind w:left="6"/>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5.2 </w:t>
            </w:r>
            <w:r w:rsidRPr="00421152">
              <w:rPr>
                <w:rFonts w:ascii="Times New Roman" w:eastAsia="Times New Roman" w:hAnsi="Times New Roman"/>
                <w:sz w:val="24"/>
                <w:szCs w:val="24"/>
                <w:lang w:eastAsia="ru-RU"/>
              </w:rPr>
              <w:t>Расширение возможностей системы</w:t>
            </w:r>
            <w:r w:rsidRPr="00421152">
              <w:rPr>
                <w:rFonts w:ascii="Times New Roman" w:eastAsia="Times New Roman" w:hAnsi="Times New Roman"/>
                <w:b/>
                <w:sz w:val="24"/>
                <w:szCs w:val="24"/>
                <w:lang w:eastAsia="ru-RU"/>
              </w:rPr>
              <w:t xml:space="preserve"> КОМПАС – 3D</w:t>
            </w:r>
          </w:p>
        </w:tc>
        <w:tc>
          <w:tcPr>
            <w:tcW w:w="1381" w:type="dxa"/>
            <w:tcBorders>
              <w:top w:val="single" w:sz="4" w:space="0" w:color="000000"/>
              <w:left w:val="single" w:sz="4" w:space="0" w:color="000000"/>
              <w:bottom w:val="single" w:sz="4" w:space="0" w:color="000000"/>
              <w:right w:val="single" w:sz="4" w:space="0" w:color="000000"/>
            </w:tcBorders>
          </w:tcPr>
          <w:p w14:paraId="532833EC" w14:textId="25C15B3F" w:rsidR="009B65FA" w:rsidRDefault="00FF4C75" w:rsidP="00B92A72">
            <w:pPr>
              <w:spacing w:after="120"/>
              <w:contextualSpacing/>
              <w:rPr>
                <w:rFonts w:ascii="Times New Roman" w:hAnsi="Times New Roman"/>
                <w:bCs/>
                <w:sz w:val="24"/>
                <w:szCs w:val="24"/>
              </w:rPr>
            </w:pPr>
            <w:r>
              <w:rPr>
                <w:rFonts w:ascii="Times New Roman" w:hAnsi="Times New Roman"/>
                <w:bCs/>
                <w:sz w:val="24"/>
                <w:szCs w:val="24"/>
              </w:rPr>
              <w:t>6</w:t>
            </w:r>
          </w:p>
        </w:tc>
        <w:tc>
          <w:tcPr>
            <w:tcW w:w="2350" w:type="dxa"/>
            <w:vMerge/>
            <w:tcBorders>
              <w:left w:val="single" w:sz="4" w:space="0" w:color="000000"/>
              <w:right w:val="single" w:sz="4" w:space="0" w:color="000000"/>
            </w:tcBorders>
          </w:tcPr>
          <w:p w14:paraId="485CBF19" w14:textId="77777777" w:rsidR="009B65FA" w:rsidRPr="00B92A72" w:rsidRDefault="009B65FA" w:rsidP="00B92A72">
            <w:pPr>
              <w:spacing w:after="120"/>
              <w:contextualSpacing/>
              <w:rPr>
                <w:rFonts w:ascii="Times New Roman" w:hAnsi="Times New Roman"/>
                <w:bCs/>
                <w:sz w:val="24"/>
                <w:szCs w:val="24"/>
              </w:rPr>
            </w:pPr>
          </w:p>
        </w:tc>
      </w:tr>
      <w:tr w:rsidR="009B65FA" w:rsidRPr="00B92A72" w14:paraId="4A48E6ED" w14:textId="77777777" w:rsidTr="00FF4C75">
        <w:tc>
          <w:tcPr>
            <w:tcW w:w="756" w:type="dxa"/>
            <w:tcBorders>
              <w:top w:val="single" w:sz="4" w:space="0" w:color="000000"/>
              <w:left w:val="single" w:sz="4" w:space="0" w:color="000000"/>
              <w:bottom w:val="single" w:sz="4" w:space="0" w:color="000000"/>
              <w:right w:val="single" w:sz="4" w:space="0" w:color="000000"/>
            </w:tcBorders>
          </w:tcPr>
          <w:p w14:paraId="31F29A87" w14:textId="77777777" w:rsidR="009B65FA" w:rsidRDefault="00BC51BE" w:rsidP="00B92A72">
            <w:pPr>
              <w:spacing w:after="120"/>
              <w:contextualSpacing/>
              <w:rPr>
                <w:rFonts w:ascii="Times New Roman" w:hAnsi="Times New Roman"/>
                <w:bCs/>
                <w:sz w:val="24"/>
                <w:szCs w:val="24"/>
              </w:rPr>
            </w:pPr>
            <w:r>
              <w:rPr>
                <w:rFonts w:ascii="Times New Roman" w:hAnsi="Times New Roman"/>
                <w:bCs/>
                <w:sz w:val="24"/>
                <w:szCs w:val="24"/>
              </w:rPr>
              <w:t>9</w:t>
            </w:r>
          </w:p>
        </w:tc>
        <w:tc>
          <w:tcPr>
            <w:tcW w:w="2999" w:type="dxa"/>
            <w:tcBorders>
              <w:top w:val="single" w:sz="4" w:space="0" w:color="000000"/>
              <w:left w:val="single" w:sz="4" w:space="0" w:color="000000"/>
              <w:bottom w:val="single" w:sz="4" w:space="0" w:color="000000"/>
              <w:right w:val="single" w:sz="4" w:space="0" w:color="000000"/>
            </w:tcBorders>
          </w:tcPr>
          <w:p w14:paraId="431EFDE4" w14:textId="77777777" w:rsidR="009B65FA" w:rsidRPr="00B92A72" w:rsidRDefault="00BC51BE" w:rsidP="00B92A72">
            <w:pPr>
              <w:spacing w:after="120"/>
              <w:contextualSpacing/>
              <w:rPr>
                <w:rFonts w:ascii="Times New Roman" w:hAnsi="Times New Roman"/>
                <w:bCs/>
                <w:sz w:val="24"/>
                <w:szCs w:val="24"/>
              </w:rPr>
            </w:pPr>
            <w:r w:rsidRPr="00421152">
              <w:rPr>
                <w:rFonts w:ascii="Times New Roman" w:eastAsia="Times New Roman" w:hAnsi="Times New Roman"/>
                <w:sz w:val="24"/>
                <w:szCs w:val="24"/>
                <w:lang w:eastAsia="ru-RU"/>
              </w:rPr>
              <w:t>Принтеры, плоттеры: назначение, типы, основные характеристики и параметры</w:t>
            </w:r>
          </w:p>
        </w:tc>
        <w:tc>
          <w:tcPr>
            <w:tcW w:w="2153" w:type="dxa"/>
            <w:tcBorders>
              <w:top w:val="single" w:sz="4" w:space="0" w:color="000000"/>
              <w:left w:val="single" w:sz="4" w:space="0" w:color="000000"/>
              <w:bottom w:val="single" w:sz="4" w:space="0" w:color="000000"/>
              <w:right w:val="single" w:sz="4" w:space="0" w:color="000000"/>
            </w:tcBorders>
          </w:tcPr>
          <w:p w14:paraId="16FEED4C" w14:textId="77777777" w:rsidR="009B65FA" w:rsidRPr="00421152" w:rsidRDefault="009B65FA" w:rsidP="003F7622">
            <w:pPr>
              <w:spacing w:after="245" w:line="256" w:lineRule="auto"/>
              <w:ind w:left="117"/>
              <w:rPr>
                <w:rFonts w:ascii="Times New Roman" w:eastAsia="Times New Roman" w:hAnsi="Times New Roman"/>
                <w:b/>
                <w:sz w:val="24"/>
                <w:szCs w:val="24"/>
                <w:lang w:eastAsia="ru-RU"/>
              </w:rPr>
            </w:pPr>
            <w:r w:rsidRPr="00421152">
              <w:rPr>
                <w:rFonts w:ascii="Times New Roman" w:eastAsia="Times New Roman" w:hAnsi="Times New Roman"/>
                <w:b/>
                <w:sz w:val="24"/>
                <w:szCs w:val="24"/>
                <w:lang w:eastAsia="ru-RU"/>
              </w:rPr>
              <w:t xml:space="preserve">Тема 6.1 </w:t>
            </w:r>
            <w:r w:rsidRPr="00421152">
              <w:rPr>
                <w:rFonts w:ascii="Times New Roman" w:eastAsia="Times New Roman" w:hAnsi="Times New Roman"/>
                <w:sz w:val="24"/>
                <w:szCs w:val="24"/>
                <w:lang w:eastAsia="ru-RU"/>
              </w:rPr>
              <w:t xml:space="preserve">Устройства вывода </w:t>
            </w:r>
            <w:r w:rsidRPr="00421152">
              <w:rPr>
                <w:rFonts w:ascii="Times New Roman" w:eastAsia="Times New Roman" w:hAnsi="Times New Roman"/>
                <w:sz w:val="24"/>
                <w:szCs w:val="24"/>
                <w:lang w:eastAsia="ru-RU"/>
              </w:rPr>
              <w:lastRenderedPageBreak/>
              <w:t>информации на печать</w:t>
            </w:r>
          </w:p>
        </w:tc>
        <w:tc>
          <w:tcPr>
            <w:tcW w:w="1381" w:type="dxa"/>
            <w:tcBorders>
              <w:top w:val="single" w:sz="4" w:space="0" w:color="000000"/>
              <w:left w:val="single" w:sz="4" w:space="0" w:color="000000"/>
              <w:bottom w:val="single" w:sz="4" w:space="0" w:color="000000"/>
              <w:right w:val="single" w:sz="4" w:space="0" w:color="000000"/>
            </w:tcBorders>
          </w:tcPr>
          <w:p w14:paraId="4CE22B70" w14:textId="07EFEC45" w:rsidR="009B65FA" w:rsidRDefault="00FF4C75" w:rsidP="00B92A72">
            <w:pPr>
              <w:spacing w:after="120"/>
              <w:contextualSpacing/>
              <w:rPr>
                <w:rFonts w:ascii="Times New Roman" w:hAnsi="Times New Roman"/>
                <w:bCs/>
                <w:sz w:val="24"/>
                <w:szCs w:val="24"/>
              </w:rPr>
            </w:pPr>
            <w:r>
              <w:rPr>
                <w:rFonts w:ascii="Times New Roman" w:hAnsi="Times New Roman"/>
                <w:bCs/>
                <w:sz w:val="24"/>
                <w:szCs w:val="24"/>
              </w:rPr>
              <w:lastRenderedPageBreak/>
              <w:t>2</w:t>
            </w:r>
          </w:p>
        </w:tc>
        <w:tc>
          <w:tcPr>
            <w:tcW w:w="2350" w:type="dxa"/>
            <w:vMerge/>
            <w:tcBorders>
              <w:left w:val="single" w:sz="4" w:space="0" w:color="000000"/>
              <w:right w:val="single" w:sz="4" w:space="0" w:color="000000"/>
            </w:tcBorders>
          </w:tcPr>
          <w:p w14:paraId="1BA955AF" w14:textId="77777777" w:rsidR="009B65FA" w:rsidRPr="00B92A72" w:rsidRDefault="009B65FA" w:rsidP="00B92A72">
            <w:pPr>
              <w:spacing w:after="120"/>
              <w:contextualSpacing/>
              <w:rPr>
                <w:rFonts w:ascii="Times New Roman" w:hAnsi="Times New Roman"/>
                <w:bCs/>
                <w:sz w:val="24"/>
                <w:szCs w:val="24"/>
              </w:rPr>
            </w:pPr>
          </w:p>
        </w:tc>
      </w:tr>
      <w:tr w:rsidR="00FF4C75" w:rsidRPr="00B92A72" w14:paraId="583D7DC6" w14:textId="77777777" w:rsidTr="00FF4C75">
        <w:tc>
          <w:tcPr>
            <w:tcW w:w="756" w:type="dxa"/>
            <w:tcBorders>
              <w:top w:val="single" w:sz="4" w:space="0" w:color="000000"/>
              <w:left w:val="single" w:sz="4" w:space="0" w:color="000000"/>
              <w:bottom w:val="single" w:sz="4" w:space="0" w:color="000000"/>
              <w:right w:val="single" w:sz="4" w:space="0" w:color="000000"/>
            </w:tcBorders>
          </w:tcPr>
          <w:p w14:paraId="6D355845" w14:textId="292D8C4E" w:rsidR="00FF4C75" w:rsidRDefault="00FF4C75" w:rsidP="00B92A72">
            <w:pPr>
              <w:spacing w:after="120"/>
              <w:contextualSpacing/>
              <w:rPr>
                <w:rFonts w:ascii="Times New Roman" w:hAnsi="Times New Roman"/>
                <w:bCs/>
                <w:sz w:val="24"/>
                <w:szCs w:val="24"/>
              </w:rPr>
            </w:pPr>
            <w:r>
              <w:rPr>
                <w:rFonts w:ascii="Times New Roman" w:hAnsi="Times New Roman"/>
                <w:bCs/>
                <w:sz w:val="24"/>
                <w:szCs w:val="24"/>
              </w:rPr>
              <w:t>10</w:t>
            </w:r>
          </w:p>
        </w:tc>
        <w:tc>
          <w:tcPr>
            <w:tcW w:w="2999" w:type="dxa"/>
            <w:tcBorders>
              <w:top w:val="single" w:sz="4" w:space="0" w:color="000000"/>
              <w:left w:val="single" w:sz="4" w:space="0" w:color="000000"/>
              <w:bottom w:val="single" w:sz="4" w:space="0" w:color="000000"/>
              <w:right w:val="single" w:sz="4" w:space="0" w:color="000000"/>
            </w:tcBorders>
          </w:tcPr>
          <w:p w14:paraId="328839D7" w14:textId="77777777" w:rsidR="00FF4C75" w:rsidRPr="00421152" w:rsidRDefault="00FF4C75" w:rsidP="00B92A72">
            <w:pPr>
              <w:spacing w:after="120"/>
              <w:contextualSpacing/>
              <w:rPr>
                <w:rFonts w:ascii="Times New Roman" w:eastAsia="Times New Roman" w:hAnsi="Times New Roman"/>
                <w:sz w:val="24"/>
                <w:szCs w:val="24"/>
                <w:lang w:eastAsia="ru-RU"/>
              </w:rPr>
            </w:pPr>
          </w:p>
        </w:tc>
        <w:tc>
          <w:tcPr>
            <w:tcW w:w="2153" w:type="dxa"/>
            <w:tcBorders>
              <w:top w:val="single" w:sz="4" w:space="0" w:color="000000"/>
              <w:left w:val="single" w:sz="4" w:space="0" w:color="000000"/>
              <w:bottom w:val="single" w:sz="4" w:space="0" w:color="000000"/>
              <w:right w:val="single" w:sz="4" w:space="0" w:color="000000"/>
            </w:tcBorders>
          </w:tcPr>
          <w:p w14:paraId="2F1FC0CD" w14:textId="7BECE465" w:rsidR="00FF4C75" w:rsidRPr="00421152" w:rsidRDefault="00FF4C75" w:rsidP="003F7622">
            <w:pPr>
              <w:spacing w:after="245" w:line="256" w:lineRule="auto"/>
              <w:ind w:left="1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Консультации</w:t>
            </w:r>
          </w:p>
        </w:tc>
        <w:tc>
          <w:tcPr>
            <w:tcW w:w="1381" w:type="dxa"/>
            <w:tcBorders>
              <w:top w:val="single" w:sz="4" w:space="0" w:color="000000"/>
              <w:left w:val="single" w:sz="4" w:space="0" w:color="000000"/>
              <w:bottom w:val="single" w:sz="4" w:space="0" w:color="000000"/>
              <w:right w:val="single" w:sz="4" w:space="0" w:color="000000"/>
            </w:tcBorders>
          </w:tcPr>
          <w:p w14:paraId="70344E30" w14:textId="4A02E7AF" w:rsidR="00FF4C75" w:rsidRDefault="00FF4C75" w:rsidP="00B92A72">
            <w:pPr>
              <w:spacing w:after="120"/>
              <w:contextualSpacing/>
              <w:rPr>
                <w:rFonts w:ascii="Times New Roman" w:hAnsi="Times New Roman"/>
                <w:bCs/>
                <w:sz w:val="24"/>
                <w:szCs w:val="24"/>
              </w:rPr>
            </w:pPr>
            <w:r>
              <w:rPr>
                <w:rFonts w:ascii="Times New Roman" w:hAnsi="Times New Roman"/>
                <w:bCs/>
                <w:sz w:val="24"/>
                <w:szCs w:val="24"/>
              </w:rPr>
              <w:t>2</w:t>
            </w:r>
          </w:p>
        </w:tc>
        <w:tc>
          <w:tcPr>
            <w:tcW w:w="2350" w:type="dxa"/>
            <w:tcBorders>
              <w:left w:val="single" w:sz="4" w:space="0" w:color="000000"/>
              <w:right w:val="single" w:sz="4" w:space="0" w:color="000000"/>
            </w:tcBorders>
          </w:tcPr>
          <w:p w14:paraId="21A87FD9" w14:textId="778678C8" w:rsidR="00FF4C75" w:rsidRPr="00B92A72" w:rsidRDefault="00FF4C75" w:rsidP="00B92A72">
            <w:pPr>
              <w:spacing w:after="120"/>
              <w:contextualSpacing/>
              <w:rPr>
                <w:rFonts w:ascii="Times New Roman" w:hAnsi="Times New Roman"/>
                <w:bCs/>
                <w:sz w:val="24"/>
                <w:szCs w:val="24"/>
              </w:rPr>
            </w:pPr>
            <w:r w:rsidRPr="00CB3DBF">
              <w:rPr>
                <w:rFonts w:ascii="Times New Roman" w:eastAsia="Times New Roman" w:hAnsi="Times New Roman"/>
                <w:bCs/>
                <w:iCs/>
                <w:color w:val="000000"/>
                <w:sz w:val="24"/>
                <w:szCs w:val="20"/>
                <w:lang w:eastAsia="ru-RU"/>
              </w:rPr>
              <w:t>Приобретение знаний и умений по применению компьютерных программ</w:t>
            </w:r>
          </w:p>
        </w:tc>
      </w:tr>
      <w:tr w:rsidR="00FF4C75" w:rsidRPr="00B92A72" w14:paraId="4D7A10B6" w14:textId="77777777" w:rsidTr="009B65FA">
        <w:tc>
          <w:tcPr>
            <w:tcW w:w="756" w:type="dxa"/>
            <w:tcBorders>
              <w:top w:val="single" w:sz="4" w:space="0" w:color="000000"/>
              <w:left w:val="single" w:sz="4" w:space="0" w:color="000000"/>
              <w:bottom w:val="single" w:sz="4" w:space="0" w:color="000000"/>
              <w:right w:val="single" w:sz="4" w:space="0" w:color="000000"/>
            </w:tcBorders>
          </w:tcPr>
          <w:p w14:paraId="31556A03" w14:textId="7D4B840A" w:rsidR="00FF4C75" w:rsidRDefault="00FF4C75" w:rsidP="00B92A72">
            <w:pPr>
              <w:spacing w:after="120"/>
              <w:contextualSpacing/>
              <w:rPr>
                <w:rFonts w:ascii="Times New Roman" w:hAnsi="Times New Roman"/>
                <w:bCs/>
                <w:sz w:val="24"/>
                <w:szCs w:val="24"/>
              </w:rPr>
            </w:pPr>
            <w:r>
              <w:rPr>
                <w:rFonts w:ascii="Times New Roman" w:hAnsi="Times New Roman"/>
                <w:bCs/>
                <w:sz w:val="24"/>
                <w:szCs w:val="24"/>
              </w:rPr>
              <w:t>11</w:t>
            </w:r>
          </w:p>
        </w:tc>
        <w:tc>
          <w:tcPr>
            <w:tcW w:w="2999" w:type="dxa"/>
            <w:tcBorders>
              <w:top w:val="single" w:sz="4" w:space="0" w:color="000000"/>
              <w:left w:val="single" w:sz="4" w:space="0" w:color="000000"/>
              <w:bottom w:val="single" w:sz="4" w:space="0" w:color="000000"/>
              <w:right w:val="single" w:sz="4" w:space="0" w:color="000000"/>
            </w:tcBorders>
          </w:tcPr>
          <w:p w14:paraId="34D0C484" w14:textId="77777777" w:rsidR="00FF4C75" w:rsidRPr="00421152" w:rsidRDefault="00FF4C75" w:rsidP="00B92A72">
            <w:pPr>
              <w:spacing w:after="120"/>
              <w:contextualSpacing/>
              <w:rPr>
                <w:rFonts w:ascii="Times New Roman" w:eastAsia="Times New Roman" w:hAnsi="Times New Roman"/>
                <w:sz w:val="24"/>
                <w:szCs w:val="24"/>
                <w:lang w:eastAsia="ru-RU"/>
              </w:rPr>
            </w:pPr>
          </w:p>
        </w:tc>
        <w:tc>
          <w:tcPr>
            <w:tcW w:w="2153" w:type="dxa"/>
            <w:tcBorders>
              <w:top w:val="single" w:sz="4" w:space="0" w:color="000000"/>
              <w:left w:val="single" w:sz="4" w:space="0" w:color="000000"/>
              <w:bottom w:val="single" w:sz="4" w:space="0" w:color="000000"/>
              <w:right w:val="single" w:sz="4" w:space="0" w:color="000000"/>
            </w:tcBorders>
          </w:tcPr>
          <w:p w14:paraId="480FC41C" w14:textId="620B7559" w:rsidR="00FF4C75" w:rsidRPr="00421152" w:rsidRDefault="00FF4C75" w:rsidP="003F7622">
            <w:pPr>
              <w:spacing w:after="245" w:line="256" w:lineRule="auto"/>
              <w:ind w:left="117"/>
              <w:rPr>
                <w:rFonts w:ascii="Times New Roman" w:eastAsia="Times New Roman" w:hAnsi="Times New Roman"/>
                <w:b/>
                <w:sz w:val="24"/>
                <w:szCs w:val="24"/>
                <w:lang w:eastAsia="ru-RU"/>
              </w:rPr>
            </w:pPr>
            <w:r>
              <w:rPr>
                <w:rFonts w:ascii="Times New Roman" w:eastAsia="Times New Roman" w:hAnsi="Times New Roman"/>
                <w:b/>
                <w:sz w:val="24"/>
                <w:szCs w:val="24"/>
                <w:lang w:eastAsia="ru-RU"/>
              </w:rPr>
              <w:t>Самостоятельная работа</w:t>
            </w:r>
          </w:p>
        </w:tc>
        <w:tc>
          <w:tcPr>
            <w:tcW w:w="1381" w:type="dxa"/>
            <w:tcBorders>
              <w:top w:val="single" w:sz="4" w:space="0" w:color="000000"/>
              <w:left w:val="single" w:sz="4" w:space="0" w:color="000000"/>
              <w:bottom w:val="single" w:sz="4" w:space="0" w:color="000000"/>
              <w:right w:val="single" w:sz="4" w:space="0" w:color="000000"/>
            </w:tcBorders>
          </w:tcPr>
          <w:p w14:paraId="1FE33CF1" w14:textId="1476A1A6" w:rsidR="00FF4C75" w:rsidRDefault="00013FFC" w:rsidP="00B92A72">
            <w:pPr>
              <w:spacing w:after="120"/>
              <w:contextualSpacing/>
              <w:rPr>
                <w:rFonts w:ascii="Times New Roman" w:hAnsi="Times New Roman"/>
                <w:bCs/>
                <w:sz w:val="24"/>
                <w:szCs w:val="24"/>
              </w:rPr>
            </w:pPr>
            <w:r>
              <w:rPr>
                <w:rFonts w:ascii="Times New Roman" w:hAnsi="Times New Roman"/>
                <w:bCs/>
                <w:sz w:val="24"/>
                <w:szCs w:val="24"/>
              </w:rPr>
              <w:t>4</w:t>
            </w:r>
          </w:p>
        </w:tc>
        <w:tc>
          <w:tcPr>
            <w:tcW w:w="2350" w:type="dxa"/>
            <w:tcBorders>
              <w:left w:val="single" w:sz="4" w:space="0" w:color="000000"/>
              <w:bottom w:val="single" w:sz="4" w:space="0" w:color="000000"/>
              <w:right w:val="single" w:sz="4" w:space="0" w:color="000000"/>
            </w:tcBorders>
          </w:tcPr>
          <w:p w14:paraId="6BA5AA10" w14:textId="41FD766C" w:rsidR="00FF4C75" w:rsidRPr="00B92A72" w:rsidRDefault="00FF4C75" w:rsidP="00B92A72">
            <w:pPr>
              <w:spacing w:after="120"/>
              <w:contextualSpacing/>
              <w:rPr>
                <w:rFonts w:ascii="Times New Roman" w:hAnsi="Times New Roman"/>
                <w:bCs/>
                <w:sz w:val="24"/>
                <w:szCs w:val="24"/>
              </w:rPr>
            </w:pPr>
            <w:r w:rsidRPr="00CB3DBF">
              <w:rPr>
                <w:rFonts w:ascii="Times New Roman" w:eastAsia="Times New Roman" w:hAnsi="Times New Roman"/>
                <w:bCs/>
                <w:iCs/>
                <w:color w:val="000000"/>
                <w:sz w:val="24"/>
                <w:szCs w:val="20"/>
                <w:lang w:eastAsia="ru-RU"/>
              </w:rPr>
              <w:t>Приобретение знаний и умений по применению компьютерных программ</w:t>
            </w:r>
          </w:p>
        </w:tc>
      </w:tr>
    </w:tbl>
    <w:p w14:paraId="69CFEF75" w14:textId="77777777" w:rsidR="00B92A72" w:rsidRPr="00B92A72" w:rsidRDefault="00B92A72" w:rsidP="00B92A72">
      <w:pPr>
        <w:ind w:firstLine="709"/>
        <w:rPr>
          <w:rFonts w:ascii="Times New Roman" w:eastAsia="Times New Roman" w:hAnsi="Times New Roman" w:cs="Times New Roman"/>
          <w:sz w:val="12"/>
          <w:szCs w:val="12"/>
          <w:lang w:eastAsia="ru-RU"/>
        </w:rPr>
      </w:pPr>
    </w:p>
    <w:p w14:paraId="692241C7" w14:textId="77777777" w:rsidR="00BC51BE" w:rsidRDefault="00BC51BE" w:rsidP="00B92A72">
      <w:pPr>
        <w:keepNext/>
        <w:spacing w:after="120"/>
        <w:jc w:val="center"/>
        <w:outlineLvl w:val="0"/>
        <w:rPr>
          <w:rFonts w:ascii="Times New Roman" w:eastAsia="Segoe UI" w:hAnsi="Times New Roman" w:cs="Times New Roman"/>
          <w:caps/>
          <w:sz w:val="24"/>
          <w:szCs w:val="24"/>
          <w:lang w:eastAsia="ru-RU"/>
        </w:rPr>
      </w:pPr>
    </w:p>
    <w:p w14:paraId="62426D2C" w14:textId="77777777" w:rsidR="00BC51BE" w:rsidRDefault="00BC51BE" w:rsidP="00B92A72">
      <w:pPr>
        <w:keepNext/>
        <w:spacing w:after="120"/>
        <w:jc w:val="center"/>
        <w:outlineLvl w:val="0"/>
        <w:rPr>
          <w:rFonts w:ascii="Times New Roman" w:eastAsia="Segoe UI" w:hAnsi="Times New Roman" w:cs="Times New Roman"/>
          <w:caps/>
          <w:sz w:val="24"/>
          <w:szCs w:val="24"/>
          <w:lang w:eastAsia="ru-RU"/>
        </w:rPr>
      </w:pPr>
    </w:p>
    <w:p w14:paraId="296310D2" w14:textId="77777777" w:rsidR="00B92A72" w:rsidRPr="00B92A72" w:rsidRDefault="00B92A72" w:rsidP="00B92A72">
      <w:pPr>
        <w:keepNext/>
        <w:spacing w:after="120"/>
        <w:jc w:val="center"/>
        <w:outlineLvl w:val="0"/>
        <w:rPr>
          <w:rFonts w:ascii="Times New Roman" w:eastAsia="Segoe UI" w:hAnsi="Times New Roman" w:cs="Times New Roman"/>
          <w:caps/>
          <w:sz w:val="24"/>
          <w:szCs w:val="24"/>
          <w:lang w:eastAsia="ru-RU"/>
        </w:rPr>
      </w:pPr>
      <w:r w:rsidRPr="00B92A72">
        <w:rPr>
          <w:rFonts w:ascii="Times New Roman" w:eastAsia="Segoe UI" w:hAnsi="Times New Roman" w:cs="Times New Roman"/>
          <w:caps/>
          <w:sz w:val="24"/>
          <w:szCs w:val="24"/>
          <w:lang w:eastAsia="ru-RU"/>
        </w:rPr>
        <w:t>2. Структура и содержание ДИСЦИПЛИНЫ</w:t>
      </w:r>
    </w:p>
    <w:p w14:paraId="588907FA" w14:textId="77777777" w:rsidR="00B92A72" w:rsidRPr="00B92A72" w:rsidRDefault="00B92A72" w:rsidP="00B92A7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92A72">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92A72" w:rsidRPr="00B92A72" w14:paraId="785ED6DB" w14:textId="77777777" w:rsidTr="00B92A72">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1C03EACC" w14:textId="77777777" w:rsidR="00B92A72" w:rsidRPr="00B92A72" w:rsidRDefault="00B92A72" w:rsidP="00B92A72">
            <w:pPr>
              <w:jc w:val="center"/>
              <w:rPr>
                <w:rFonts w:ascii="Times New Roman" w:eastAsia="Calibri" w:hAnsi="Times New Roman" w:cs="Times New Roman"/>
                <w:b/>
                <w:sz w:val="24"/>
              </w:rPr>
            </w:pPr>
            <w:r w:rsidRPr="00B92A72">
              <w:rPr>
                <w:rFonts w:ascii="Times New Roman" w:eastAsia="Calibri" w:hAnsi="Times New Roman" w:cs="Times New Roman"/>
                <w:b/>
                <w:sz w:val="24"/>
              </w:rPr>
              <w:t>Наименование составных частей дисциплины</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5D5359F1" w14:textId="77777777" w:rsidR="00B92A72" w:rsidRPr="00B92A72" w:rsidRDefault="00B92A72" w:rsidP="00B92A72">
            <w:pPr>
              <w:jc w:val="center"/>
              <w:rPr>
                <w:rFonts w:ascii="Times New Roman" w:eastAsia="Calibri" w:hAnsi="Times New Roman" w:cs="Times New Roman"/>
                <w:b/>
                <w:iCs/>
                <w:sz w:val="24"/>
              </w:rPr>
            </w:pPr>
            <w:r w:rsidRPr="00B92A72">
              <w:rPr>
                <w:rFonts w:ascii="Times New Roman" w:eastAsia="Calibri" w:hAnsi="Times New Roman" w:cs="Times New Roman"/>
                <w:b/>
                <w:iCs/>
                <w:sz w:val="24"/>
              </w:rPr>
              <w:t>Объем в часах</w:t>
            </w:r>
          </w:p>
        </w:tc>
        <w:tc>
          <w:tcPr>
            <w:tcW w:w="1162" w:type="pct"/>
            <w:tcBorders>
              <w:top w:val="single" w:sz="6" w:space="0" w:color="000000"/>
              <w:left w:val="single" w:sz="6" w:space="0" w:color="000000"/>
              <w:bottom w:val="single" w:sz="6" w:space="0" w:color="000000"/>
              <w:right w:val="single" w:sz="6" w:space="0" w:color="000000"/>
            </w:tcBorders>
            <w:hideMark/>
          </w:tcPr>
          <w:p w14:paraId="61AE577A" w14:textId="77777777" w:rsidR="00B92A72" w:rsidRPr="00B92A72" w:rsidRDefault="00B92A72" w:rsidP="00B92A72">
            <w:pPr>
              <w:jc w:val="center"/>
              <w:rPr>
                <w:rFonts w:ascii="Times New Roman" w:eastAsia="Calibri" w:hAnsi="Times New Roman" w:cs="Times New Roman"/>
                <w:b/>
                <w:iCs/>
                <w:sz w:val="24"/>
              </w:rPr>
            </w:pPr>
            <w:r w:rsidRPr="00B92A72">
              <w:rPr>
                <w:rFonts w:ascii="Times New Roman" w:eastAsia="Calibri" w:hAnsi="Times New Roman" w:cs="Times New Roman"/>
                <w:b/>
                <w:sz w:val="24"/>
              </w:rPr>
              <w:t>В т.ч. в форме практ. подготовки</w:t>
            </w:r>
          </w:p>
        </w:tc>
      </w:tr>
      <w:tr w:rsidR="00B92A72" w:rsidRPr="00B92A72" w14:paraId="652F35A0" w14:textId="77777777" w:rsidTr="00B92A72">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69659335" w14:textId="77777777" w:rsidR="00B92A72" w:rsidRPr="00B92A72" w:rsidRDefault="00B92A72" w:rsidP="00B92A72">
            <w:pPr>
              <w:jc w:val="both"/>
              <w:rPr>
                <w:rFonts w:ascii="Times New Roman" w:eastAsia="Calibri" w:hAnsi="Times New Roman" w:cs="Times New Roman"/>
                <w:bCs/>
                <w:sz w:val="24"/>
                <w:szCs w:val="24"/>
              </w:rPr>
            </w:pPr>
            <w:r w:rsidRPr="00B92A72">
              <w:rPr>
                <w:rFonts w:ascii="Times New Roman" w:eastAsia="Calibri" w:hAnsi="Times New Roman" w:cs="Times New Roman"/>
                <w:bCs/>
                <w:sz w:val="24"/>
                <w:szCs w:val="24"/>
              </w:rPr>
              <w:t>Учебные занятия</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8CD37A2" w14:textId="12575006" w:rsidR="00B92A72" w:rsidRPr="00B92A72" w:rsidRDefault="00576B55" w:rsidP="00B92A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r w:rsidR="006F4342">
              <w:rPr>
                <w:rFonts w:ascii="Times New Roman" w:eastAsia="Calibri"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73DC4AD1" w14:textId="7691CF3D" w:rsidR="00B92A72" w:rsidRPr="00B92A72" w:rsidRDefault="00576B55" w:rsidP="00B92A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3</w:t>
            </w:r>
            <w:r w:rsidR="006F4342">
              <w:rPr>
                <w:rFonts w:ascii="Times New Roman" w:eastAsia="Calibri" w:hAnsi="Times New Roman" w:cs="Times New Roman"/>
                <w:bCs/>
                <w:sz w:val="24"/>
                <w:szCs w:val="24"/>
              </w:rPr>
              <w:t>2</w:t>
            </w:r>
          </w:p>
        </w:tc>
      </w:tr>
      <w:tr w:rsidR="00B92A72" w:rsidRPr="00B92A72" w14:paraId="6E544838" w14:textId="77777777" w:rsidTr="00B92A72">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5F292526" w14:textId="77777777" w:rsidR="00B92A72" w:rsidRPr="00576B55" w:rsidRDefault="00576B55" w:rsidP="00B92A72">
            <w:pPr>
              <w:jc w:val="both"/>
              <w:rPr>
                <w:rFonts w:ascii="Times New Roman" w:eastAsia="Calibri" w:hAnsi="Times New Roman" w:cs="Times New Roman"/>
                <w:bCs/>
                <w:sz w:val="24"/>
                <w:szCs w:val="24"/>
              </w:rPr>
            </w:pPr>
            <w:r w:rsidRPr="00576B55">
              <w:rPr>
                <w:rFonts w:ascii="Times New Roman" w:eastAsia="Calibri" w:hAnsi="Times New Roman" w:cs="Times New Roman"/>
                <w:bCs/>
                <w:sz w:val="24"/>
                <w:szCs w:val="24"/>
              </w:rPr>
              <w:t>Консультации</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4882FD78" w14:textId="77777777" w:rsidR="00B92A72" w:rsidRPr="00B92A72" w:rsidRDefault="00576B55" w:rsidP="00B92A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2</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6442B630" w14:textId="77777777" w:rsidR="00B92A72" w:rsidRPr="00B92A72" w:rsidRDefault="00B92A72" w:rsidP="00B92A72">
            <w:pPr>
              <w:jc w:val="center"/>
              <w:rPr>
                <w:rFonts w:ascii="Times New Roman" w:eastAsia="Calibri" w:hAnsi="Times New Roman" w:cs="Times New Roman"/>
                <w:bCs/>
                <w:sz w:val="24"/>
                <w:szCs w:val="24"/>
              </w:rPr>
            </w:pPr>
          </w:p>
        </w:tc>
      </w:tr>
      <w:tr w:rsidR="00B92A72" w:rsidRPr="00B92A72" w14:paraId="23C76FF3" w14:textId="77777777" w:rsidTr="00B92A72">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263850E" w14:textId="77777777" w:rsidR="00B92A72" w:rsidRPr="00B92A72" w:rsidRDefault="00B92A72" w:rsidP="00B92A72">
            <w:pPr>
              <w:jc w:val="both"/>
              <w:rPr>
                <w:rFonts w:ascii="Times New Roman" w:eastAsia="Calibri" w:hAnsi="Times New Roman" w:cs="Times New Roman"/>
                <w:bCs/>
                <w:sz w:val="24"/>
                <w:szCs w:val="24"/>
              </w:rPr>
            </w:pPr>
            <w:r w:rsidRPr="00B92A72">
              <w:rPr>
                <w:rFonts w:ascii="Times New Roman" w:eastAsia="Calibri" w:hAnsi="Times New Roman" w:cs="Times New Roman"/>
                <w:bCs/>
                <w:sz w:val="24"/>
                <w:szCs w:val="24"/>
              </w:rPr>
              <w:t>Самостоятельная работа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2EF4358A" w14:textId="6604A279" w:rsidR="00B92A72" w:rsidRPr="00B92A72" w:rsidRDefault="006F4342" w:rsidP="00B92A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69B6C599" w14:textId="77777777" w:rsidR="00B92A72" w:rsidRPr="00B92A72" w:rsidRDefault="00B92A72" w:rsidP="00B92A72">
            <w:pPr>
              <w:jc w:val="center"/>
              <w:rPr>
                <w:rFonts w:ascii="Times New Roman" w:eastAsia="Calibri" w:hAnsi="Times New Roman" w:cs="Times New Roman"/>
                <w:bCs/>
                <w:sz w:val="24"/>
                <w:szCs w:val="24"/>
              </w:rPr>
            </w:pPr>
            <w:r w:rsidRPr="00B92A72">
              <w:rPr>
                <w:rFonts w:ascii="Times New Roman" w:eastAsia="Calibri" w:hAnsi="Times New Roman" w:cs="Times New Roman"/>
                <w:bCs/>
                <w:sz w:val="24"/>
                <w:szCs w:val="24"/>
              </w:rPr>
              <w:t>-</w:t>
            </w:r>
          </w:p>
        </w:tc>
      </w:tr>
      <w:tr w:rsidR="00B92A72" w:rsidRPr="00B92A72" w14:paraId="0F6F1CE3" w14:textId="77777777" w:rsidTr="00B92A72">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51E904D" w14:textId="77777777" w:rsidR="00B92A72" w:rsidRPr="00B92A72" w:rsidRDefault="00B92A72" w:rsidP="00B92A72">
            <w:pPr>
              <w:jc w:val="both"/>
              <w:rPr>
                <w:rFonts w:ascii="Times New Roman" w:eastAsia="Calibri" w:hAnsi="Times New Roman" w:cs="Times New Roman"/>
                <w:bCs/>
                <w:sz w:val="24"/>
                <w:szCs w:val="24"/>
              </w:rPr>
            </w:pPr>
            <w:r w:rsidRPr="00B92A72">
              <w:rPr>
                <w:rFonts w:ascii="Times New Roman" w:eastAsia="Calibri" w:hAnsi="Times New Roman" w:cs="Times New Roman"/>
                <w:bCs/>
                <w:sz w:val="24"/>
                <w:szCs w:val="24"/>
              </w:rPr>
              <w:t xml:space="preserve">Промежуточная аттестация в </w:t>
            </w:r>
            <w:r w:rsidRPr="00B92A72">
              <w:rPr>
                <w:rFonts w:ascii="Times New Roman" w:eastAsia="Calibri" w:hAnsi="Times New Roman" w:cs="Times New Roman"/>
                <w:bCs/>
                <w:i/>
                <w:iCs/>
                <w:sz w:val="24"/>
                <w:szCs w:val="24"/>
              </w:rPr>
              <w:t xml:space="preserve">форме </w:t>
            </w:r>
            <w:r w:rsidR="00576B55">
              <w:rPr>
                <w:rFonts w:ascii="Times New Roman" w:eastAsia="Calibri" w:hAnsi="Times New Roman" w:cs="Times New Roman"/>
                <w:bCs/>
                <w:i/>
                <w:iCs/>
                <w:sz w:val="24"/>
                <w:szCs w:val="24"/>
              </w:rPr>
              <w:t>экзамена</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0929756" w14:textId="77777777" w:rsidR="00B92A72" w:rsidRPr="00B92A72" w:rsidRDefault="00576B55" w:rsidP="00B92A72">
            <w:pPr>
              <w:jc w:val="center"/>
              <w:rPr>
                <w:rFonts w:ascii="Times New Roman" w:eastAsia="Calibri" w:hAnsi="Times New Roman" w:cs="Times New Roman"/>
                <w:bCs/>
                <w:sz w:val="24"/>
                <w:szCs w:val="24"/>
              </w:rPr>
            </w:pPr>
            <w:r>
              <w:rPr>
                <w:rFonts w:ascii="Times New Roman" w:eastAsia="Calibri" w:hAnsi="Times New Roman" w:cs="Times New Roman"/>
                <w:bCs/>
                <w:sz w:val="24"/>
                <w:szCs w:val="24"/>
              </w:rPr>
              <w:t>6</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42C4B561" w14:textId="77777777" w:rsidR="00B92A72" w:rsidRPr="00B92A72" w:rsidRDefault="00B92A72" w:rsidP="00B92A72">
            <w:pPr>
              <w:jc w:val="center"/>
              <w:rPr>
                <w:rFonts w:ascii="Times New Roman" w:eastAsia="Calibri" w:hAnsi="Times New Roman" w:cs="Times New Roman"/>
                <w:bCs/>
                <w:sz w:val="24"/>
                <w:szCs w:val="24"/>
              </w:rPr>
            </w:pPr>
          </w:p>
        </w:tc>
      </w:tr>
      <w:tr w:rsidR="00B92A72" w:rsidRPr="00B92A72" w14:paraId="61C40B9A" w14:textId="77777777" w:rsidTr="00B92A72">
        <w:trPr>
          <w:trHeight w:val="23"/>
        </w:trPr>
        <w:tc>
          <w:tcPr>
            <w:tcW w:w="3258" w:type="pct"/>
            <w:tcBorders>
              <w:top w:val="single" w:sz="6" w:space="0" w:color="000000"/>
              <w:left w:val="single" w:sz="6" w:space="0" w:color="000000"/>
              <w:bottom w:val="single" w:sz="6" w:space="0" w:color="000000"/>
              <w:right w:val="single" w:sz="6" w:space="0" w:color="000000"/>
            </w:tcBorders>
            <w:vAlign w:val="center"/>
            <w:hideMark/>
          </w:tcPr>
          <w:p w14:paraId="34B3F15B" w14:textId="77777777" w:rsidR="00B92A72" w:rsidRPr="00B92A72" w:rsidRDefault="00B92A72" w:rsidP="00B92A72">
            <w:pPr>
              <w:jc w:val="both"/>
              <w:rPr>
                <w:rFonts w:ascii="Times New Roman" w:eastAsia="Calibri" w:hAnsi="Times New Roman" w:cs="Times New Roman"/>
                <w:bCs/>
                <w:sz w:val="24"/>
                <w:szCs w:val="24"/>
              </w:rPr>
            </w:pPr>
            <w:r w:rsidRPr="00B92A72">
              <w:rPr>
                <w:rFonts w:ascii="Times New Roman" w:eastAsia="Calibri" w:hAnsi="Times New Roman" w:cs="Times New Roman"/>
                <w:bCs/>
                <w:sz w:val="24"/>
                <w:szCs w:val="24"/>
              </w:rPr>
              <w:t>Всего</w:t>
            </w:r>
          </w:p>
        </w:tc>
        <w:tc>
          <w:tcPr>
            <w:tcW w:w="579" w:type="pct"/>
            <w:tcBorders>
              <w:top w:val="single" w:sz="6" w:space="0" w:color="000000"/>
              <w:left w:val="single" w:sz="6" w:space="0" w:color="000000"/>
              <w:bottom w:val="single" w:sz="6" w:space="0" w:color="000000"/>
              <w:right w:val="single" w:sz="6" w:space="0" w:color="000000"/>
            </w:tcBorders>
            <w:vAlign w:val="center"/>
            <w:hideMark/>
          </w:tcPr>
          <w:p w14:paraId="763EEF12" w14:textId="77777777" w:rsidR="00B92A72" w:rsidRPr="00B92A72" w:rsidRDefault="00576B55" w:rsidP="00B92A7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54</w:t>
            </w:r>
          </w:p>
        </w:tc>
        <w:tc>
          <w:tcPr>
            <w:tcW w:w="1162" w:type="pct"/>
            <w:tcBorders>
              <w:top w:val="single" w:sz="6" w:space="0" w:color="000000"/>
              <w:left w:val="single" w:sz="6" w:space="0" w:color="000000"/>
              <w:bottom w:val="single" w:sz="6" w:space="0" w:color="000000"/>
              <w:right w:val="single" w:sz="6" w:space="0" w:color="000000"/>
            </w:tcBorders>
            <w:vAlign w:val="center"/>
            <w:hideMark/>
          </w:tcPr>
          <w:p w14:paraId="67667C86" w14:textId="68037C9A" w:rsidR="00B92A72" w:rsidRPr="00B92A72" w:rsidRDefault="00576B55" w:rsidP="00B92A72">
            <w:pPr>
              <w:jc w:val="center"/>
              <w:rPr>
                <w:rFonts w:ascii="Times New Roman" w:eastAsia="Calibri" w:hAnsi="Times New Roman" w:cs="Times New Roman"/>
                <w:b/>
                <w:sz w:val="24"/>
                <w:szCs w:val="24"/>
              </w:rPr>
            </w:pPr>
            <w:r>
              <w:rPr>
                <w:rFonts w:ascii="Times New Roman" w:eastAsia="Calibri" w:hAnsi="Times New Roman" w:cs="Times New Roman"/>
                <w:b/>
                <w:sz w:val="24"/>
                <w:szCs w:val="24"/>
              </w:rPr>
              <w:t>3</w:t>
            </w:r>
            <w:r w:rsidR="006F4342">
              <w:rPr>
                <w:rFonts w:ascii="Times New Roman" w:eastAsia="Calibri" w:hAnsi="Times New Roman" w:cs="Times New Roman"/>
                <w:b/>
                <w:sz w:val="24"/>
                <w:szCs w:val="24"/>
              </w:rPr>
              <w:t>2</w:t>
            </w:r>
          </w:p>
        </w:tc>
      </w:tr>
    </w:tbl>
    <w:p w14:paraId="38FDF481" w14:textId="77777777" w:rsidR="00B92A72" w:rsidRPr="00B92A72" w:rsidRDefault="00B92A72" w:rsidP="00B92A72">
      <w:pPr>
        <w:rPr>
          <w:rFonts w:ascii="Times New Roman" w:eastAsia="Segoe UI" w:hAnsi="Times New Roman" w:cs="Times New Roman"/>
          <w:b/>
          <w:bCs/>
          <w:sz w:val="24"/>
          <w:szCs w:val="24"/>
          <w:lang w:eastAsia="ru-RU"/>
        </w:rPr>
      </w:pPr>
      <w:r w:rsidRPr="00B92A72">
        <w:rPr>
          <w:rFonts w:ascii="Times New Roman" w:eastAsia="Calibri" w:hAnsi="Times New Roman" w:cs="Times New Roman"/>
        </w:rPr>
        <w:br w:type="page"/>
      </w:r>
    </w:p>
    <w:p w14:paraId="0199BF60" w14:textId="77777777" w:rsidR="00B92A72" w:rsidRPr="00B92A72" w:rsidRDefault="00B92A72" w:rsidP="00B92A72">
      <w:pPr>
        <w:spacing w:line="276" w:lineRule="auto"/>
        <w:rPr>
          <w:rFonts w:ascii="Times New Roman" w:eastAsia="Segoe UI" w:hAnsi="Times New Roman" w:cs="Times New Roman"/>
          <w:b/>
          <w:bCs/>
          <w:color w:val="5A5A5A" w:themeColor="text1" w:themeTint="A5"/>
          <w:spacing w:val="15"/>
          <w:sz w:val="24"/>
          <w:szCs w:val="24"/>
          <w:lang w:eastAsia="ru-RU"/>
        </w:rPr>
        <w:sectPr w:rsidR="00B92A72" w:rsidRPr="00B92A72">
          <w:pgSz w:w="11906" w:h="16838"/>
          <w:pgMar w:top="1134" w:right="567" w:bottom="1134" w:left="1701" w:header="709" w:footer="709" w:gutter="0"/>
          <w:cols w:space="720"/>
        </w:sectPr>
      </w:pPr>
    </w:p>
    <w:p w14:paraId="024F766F" w14:textId="77777777" w:rsidR="00B92A72" w:rsidRPr="00B92A72" w:rsidRDefault="00B92A72" w:rsidP="00B92A7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bookmarkStart w:id="55" w:name="_Hlk198631648"/>
      <w:r w:rsidRPr="00B92A72">
        <w:rPr>
          <w:rFonts w:ascii="Times New Roman" w:eastAsia="Segoe UI" w:hAnsi="Times New Roman" w:cs="Times New Roman"/>
          <w:b/>
          <w:bCs/>
          <w:color w:val="5A5A5A" w:themeColor="text1" w:themeTint="A5"/>
          <w:spacing w:val="15"/>
          <w:sz w:val="24"/>
          <w:szCs w:val="24"/>
          <w:lang w:eastAsia="ru-RU"/>
        </w:rPr>
        <w:lastRenderedPageBreak/>
        <w:t>2.2. Содержание дисциплины</w:t>
      </w:r>
    </w:p>
    <w:tbl>
      <w:tblP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97"/>
        <w:gridCol w:w="7551"/>
        <w:gridCol w:w="1748"/>
        <w:gridCol w:w="2341"/>
      </w:tblGrid>
      <w:tr w:rsidR="00B92A72" w:rsidRPr="00421152" w14:paraId="5E99839C" w14:textId="77777777" w:rsidTr="00CB3DBF">
        <w:trPr>
          <w:trHeight w:val="903"/>
        </w:trPr>
        <w:tc>
          <w:tcPr>
            <w:tcW w:w="3114" w:type="dxa"/>
            <w:tcBorders>
              <w:top w:val="single" w:sz="4" w:space="0" w:color="auto"/>
              <w:left w:val="single" w:sz="4" w:space="0" w:color="auto"/>
              <w:bottom w:val="single" w:sz="4" w:space="0" w:color="auto"/>
              <w:right w:val="single" w:sz="4" w:space="0" w:color="auto"/>
            </w:tcBorders>
            <w:vAlign w:val="center"/>
            <w:hideMark/>
          </w:tcPr>
          <w:bookmarkEnd w:id="55"/>
          <w:p w14:paraId="3D7F286A" w14:textId="77777777" w:rsidR="00B92A72" w:rsidRPr="00421152" w:rsidRDefault="00B92A72" w:rsidP="00B92A72">
            <w:pPr>
              <w:spacing w:line="276" w:lineRule="auto"/>
              <w:jc w:val="center"/>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bCs/>
                <w:sz w:val="24"/>
                <w:szCs w:val="24"/>
                <w:lang w:eastAsia="ru-RU"/>
              </w:rPr>
              <w:t>Наименование разделов и тем</w:t>
            </w:r>
          </w:p>
        </w:tc>
        <w:tc>
          <w:tcPr>
            <w:tcW w:w="7654" w:type="dxa"/>
            <w:tcBorders>
              <w:top w:val="single" w:sz="4" w:space="0" w:color="auto"/>
              <w:left w:val="single" w:sz="4" w:space="0" w:color="auto"/>
              <w:bottom w:val="single" w:sz="4" w:space="0" w:color="auto"/>
              <w:right w:val="single" w:sz="4" w:space="0" w:color="auto"/>
            </w:tcBorders>
            <w:vAlign w:val="center"/>
            <w:hideMark/>
          </w:tcPr>
          <w:p w14:paraId="523E304D" w14:textId="77777777" w:rsidR="00B92A72" w:rsidRPr="00421152" w:rsidRDefault="00B92A72" w:rsidP="00B92A72">
            <w:pPr>
              <w:jc w:val="center"/>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bCs/>
                <w:sz w:val="24"/>
                <w:szCs w:val="24"/>
                <w:lang w:eastAsia="ru-RU"/>
              </w:rPr>
              <w:t>Содержание учебного материала,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hideMark/>
          </w:tcPr>
          <w:p w14:paraId="36CFD7A2" w14:textId="77777777" w:rsidR="00B92A72" w:rsidRPr="00421152" w:rsidRDefault="00B92A72" w:rsidP="00B92A72">
            <w:pPr>
              <w:jc w:val="center"/>
              <w:rPr>
                <w:rFonts w:ascii="Times New Roman" w:eastAsia="Times New Roman" w:hAnsi="Times New Roman" w:cs="Times New Roman"/>
                <w:b/>
                <w:bCs/>
                <w:sz w:val="24"/>
                <w:szCs w:val="24"/>
                <w:lang w:eastAsia="ru-RU"/>
              </w:rPr>
            </w:pPr>
            <w:r w:rsidRPr="00421152">
              <w:rPr>
                <w:rFonts w:ascii="Times New Roman" w:eastAsia="Calibri" w:hAnsi="Times New Roman" w:cs="Times New Roman"/>
                <w:b/>
                <w:bCs/>
                <w:sz w:val="24"/>
                <w:szCs w:val="24"/>
              </w:rPr>
              <w:t xml:space="preserve">Объем, ак. ч. / </w:t>
            </w:r>
            <w:r w:rsidRPr="00421152">
              <w:rPr>
                <w:rFonts w:ascii="Times New Roman" w:eastAsia="Calibri" w:hAnsi="Times New Roman" w:cs="Times New Roman"/>
                <w:b/>
                <w:bCs/>
                <w:sz w:val="24"/>
                <w:szCs w:val="24"/>
              </w:rPr>
              <w:br/>
              <w:t xml:space="preserve">в том числе </w:t>
            </w:r>
            <w:r w:rsidRPr="00421152">
              <w:rPr>
                <w:rFonts w:ascii="Times New Roman" w:eastAsia="Calibri" w:hAnsi="Times New Roman" w:cs="Times New Roman"/>
                <w:b/>
                <w:bCs/>
                <w:sz w:val="24"/>
                <w:szCs w:val="24"/>
              </w:rPr>
              <w:br/>
              <w:t xml:space="preserve">в форме практической подготовки, </w:t>
            </w:r>
            <w:r w:rsidRPr="00421152">
              <w:rPr>
                <w:rFonts w:ascii="Times New Roman" w:eastAsia="Calibri" w:hAnsi="Times New Roman" w:cs="Times New Roman"/>
                <w:b/>
                <w:bCs/>
                <w:sz w:val="24"/>
                <w:szCs w:val="24"/>
              </w:rPr>
              <w:br/>
              <w:t>ак. ч.</w:t>
            </w:r>
          </w:p>
        </w:tc>
        <w:tc>
          <w:tcPr>
            <w:tcW w:w="2349" w:type="dxa"/>
            <w:tcBorders>
              <w:top w:val="single" w:sz="4" w:space="0" w:color="auto"/>
              <w:left w:val="single" w:sz="4" w:space="0" w:color="auto"/>
              <w:bottom w:val="single" w:sz="4" w:space="0" w:color="auto"/>
              <w:right w:val="single" w:sz="4" w:space="0" w:color="auto"/>
            </w:tcBorders>
            <w:hideMark/>
          </w:tcPr>
          <w:p w14:paraId="5E903DA3" w14:textId="77777777" w:rsidR="00B92A72" w:rsidRPr="00421152" w:rsidRDefault="00B92A72" w:rsidP="00B92A72">
            <w:pPr>
              <w:jc w:val="center"/>
              <w:rPr>
                <w:rFonts w:ascii="Times New Roman" w:eastAsia="Times New Roman" w:hAnsi="Times New Roman" w:cs="Times New Roman"/>
                <w:b/>
                <w:bCs/>
                <w:sz w:val="24"/>
                <w:szCs w:val="24"/>
                <w:lang w:eastAsia="ru-RU"/>
              </w:rPr>
            </w:pPr>
            <w:r w:rsidRPr="00421152">
              <w:rPr>
                <w:rFonts w:ascii="Times New Roman" w:eastAsia="Calibri" w:hAnsi="Times New Roman" w:cs="Times New Roman"/>
                <w:b/>
                <w:bCs/>
                <w:sz w:val="24"/>
                <w:szCs w:val="24"/>
              </w:rPr>
              <w:t>Коды компетенций, формированию которых способствует элемент программы</w:t>
            </w:r>
          </w:p>
        </w:tc>
      </w:tr>
      <w:tr w:rsidR="00B92A72" w:rsidRPr="00421152" w14:paraId="3269FF70" w14:textId="77777777" w:rsidTr="00CB3DBF">
        <w:tc>
          <w:tcPr>
            <w:tcW w:w="10768" w:type="dxa"/>
            <w:gridSpan w:val="2"/>
            <w:tcBorders>
              <w:top w:val="single" w:sz="4" w:space="0" w:color="auto"/>
              <w:left w:val="single" w:sz="4" w:space="0" w:color="auto"/>
              <w:bottom w:val="single" w:sz="4" w:space="0" w:color="auto"/>
              <w:right w:val="single" w:sz="4" w:space="0" w:color="auto"/>
            </w:tcBorders>
            <w:hideMark/>
          </w:tcPr>
          <w:p w14:paraId="425AD901" w14:textId="77777777" w:rsidR="00B92A72" w:rsidRPr="00421152" w:rsidRDefault="00AC339C" w:rsidP="00B92A72">
            <w:pPr>
              <w:rPr>
                <w:rFonts w:ascii="Times New Roman" w:eastAsia="Times New Roman" w:hAnsi="Times New Roman" w:cs="Times New Roman"/>
                <w:i/>
                <w:sz w:val="24"/>
                <w:szCs w:val="24"/>
                <w:lang w:eastAsia="ru-RU"/>
              </w:rPr>
            </w:pPr>
            <w:r w:rsidRPr="00421152">
              <w:rPr>
                <w:rFonts w:ascii="Times New Roman" w:eastAsia="Times New Roman" w:hAnsi="Times New Roman" w:cs="Times New Roman"/>
                <w:b/>
                <w:sz w:val="24"/>
                <w:szCs w:val="24"/>
                <w:lang w:eastAsia="ru-RU"/>
              </w:rPr>
              <w:t>Раздел 1 Современные информационные технологии</w:t>
            </w:r>
          </w:p>
        </w:tc>
        <w:tc>
          <w:tcPr>
            <w:tcW w:w="1620" w:type="dxa"/>
            <w:tcBorders>
              <w:top w:val="single" w:sz="4" w:space="0" w:color="auto"/>
              <w:left w:val="single" w:sz="4" w:space="0" w:color="auto"/>
              <w:bottom w:val="single" w:sz="4" w:space="0" w:color="auto"/>
              <w:right w:val="single" w:sz="4" w:space="0" w:color="auto"/>
            </w:tcBorders>
          </w:tcPr>
          <w:p w14:paraId="3243D355" w14:textId="7E1BABB4" w:rsidR="00B92A72" w:rsidRPr="00421152" w:rsidRDefault="00CB3DBF"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373166">
              <w:rPr>
                <w:rFonts w:ascii="Times New Roman" w:eastAsia="Times New Roman" w:hAnsi="Times New Roman" w:cs="Times New Roman"/>
                <w:b/>
                <w:bCs/>
                <w:sz w:val="24"/>
                <w:szCs w:val="24"/>
                <w:lang w:eastAsia="ru-RU"/>
              </w:rPr>
              <w:t>1</w:t>
            </w:r>
            <w:r>
              <w:rPr>
                <w:rFonts w:ascii="Times New Roman" w:eastAsia="Times New Roman" w:hAnsi="Times New Roman" w:cs="Times New Roman"/>
                <w:b/>
                <w:bCs/>
                <w:sz w:val="24"/>
                <w:szCs w:val="24"/>
                <w:lang w:eastAsia="ru-RU"/>
              </w:rPr>
              <w:t>6</w:t>
            </w:r>
          </w:p>
        </w:tc>
        <w:tc>
          <w:tcPr>
            <w:tcW w:w="2349" w:type="dxa"/>
            <w:tcBorders>
              <w:top w:val="single" w:sz="4" w:space="0" w:color="auto"/>
              <w:left w:val="single" w:sz="4" w:space="0" w:color="auto"/>
              <w:bottom w:val="single" w:sz="4" w:space="0" w:color="auto"/>
              <w:right w:val="single" w:sz="4" w:space="0" w:color="auto"/>
            </w:tcBorders>
          </w:tcPr>
          <w:p w14:paraId="6F0F20CB"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53535662" w14:textId="77777777" w:rsidTr="00CB3DBF">
        <w:tc>
          <w:tcPr>
            <w:tcW w:w="3114" w:type="dxa"/>
            <w:vMerge w:val="restart"/>
            <w:tcBorders>
              <w:top w:val="single" w:sz="4" w:space="0" w:color="auto"/>
              <w:left w:val="single" w:sz="4" w:space="0" w:color="auto"/>
              <w:bottom w:val="single" w:sz="4" w:space="0" w:color="auto"/>
              <w:right w:val="single" w:sz="4" w:space="0" w:color="auto"/>
            </w:tcBorders>
            <w:hideMark/>
          </w:tcPr>
          <w:p w14:paraId="2779308C" w14:textId="77777777" w:rsidR="00B92A72" w:rsidRPr="00421152" w:rsidRDefault="00AC339C"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 xml:space="preserve">Тема 1.1 </w:t>
            </w:r>
            <w:r w:rsidRPr="00421152">
              <w:rPr>
                <w:rFonts w:ascii="Times New Roman" w:eastAsia="Times New Roman" w:hAnsi="Times New Roman" w:cs="Times New Roman"/>
                <w:sz w:val="24"/>
                <w:szCs w:val="24"/>
                <w:lang w:eastAsia="ru-RU"/>
              </w:rPr>
              <w:t>Информатика: информационные технологии, системы, ресурсы</w:t>
            </w:r>
          </w:p>
        </w:tc>
        <w:tc>
          <w:tcPr>
            <w:tcW w:w="7654" w:type="dxa"/>
            <w:tcBorders>
              <w:top w:val="single" w:sz="4" w:space="0" w:color="auto"/>
              <w:left w:val="single" w:sz="4" w:space="0" w:color="auto"/>
              <w:bottom w:val="single" w:sz="4" w:space="0" w:color="auto"/>
              <w:right w:val="single" w:sz="4" w:space="0" w:color="auto"/>
            </w:tcBorders>
            <w:hideMark/>
          </w:tcPr>
          <w:p w14:paraId="6F4841EC" w14:textId="77777777" w:rsidR="00B92A72" w:rsidRPr="00421152" w:rsidRDefault="00B92A72" w:rsidP="00B92A72">
            <w:pPr>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bCs/>
                <w:sz w:val="24"/>
                <w:szCs w:val="24"/>
                <w:lang w:eastAsia="ru-RU"/>
              </w:rPr>
              <w:t xml:space="preserve">Содержание </w:t>
            </w:r>
          </w:p>
        </w:tc>
        <w:tc>
          <w:tcPr>
            <w:tcW w:w="1620" w:type="dxa"/>
            <w:tcBorders>
              <w:top w:val="single" w:sz="4" w:space="0" w:color="auto"/>
              <w:left w:val="single" w:sz="4" w:space="0" w:color="auto"/>
              <w:bottom w:val="single" w:sz="4" w:space="0" w:color="auto"/>
              <w:right w:val="single" w:sz="4" w:space="0" w:color="auto"/>
            </w:tcBorders>
          </w:tcPr>
          <w:p w14:paraId="4215FD7C" w14:textId="676CE88E" w:rsidR="00B92A72" w:rsidRPr="00421152" w:rsidRDefault="00CB3DBF"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349" w:type="dxa"/>
            <w:vMerge w:val="restart"/>
            <w:tcBorders>
              <w:top w:val="single" w:sz="4" w:space="0" w:color="auto"/>
              <w:left w:val="single" w:sz="4" w:space="0" w:color="auto"/>
              <w:bottom w:val="single" w:sz="4" w:space="0" w:color="auto"/>
              <w:right w:val="single" w:sz="4" w:space="0" w:color="auto"/>
            </w:tcBorders>
          </w:tcPr>
          <w:p w14:paraId="60AA5689" w14:textId="77777777" w:rsidR="00421152" w:rsidRDefault="00C0619C" w:rsidP="00C0619C">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sidR="00421152">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p>
          <w:p w14:paraId="01C6B378" w14:textId="2BB7C354" w:rsidR="00C0619C" w:rsidRPr="00421152" w:rsidRDefault="00C0619C" w:rsidP="00C0619C">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3EDFB313" w14:textId="77777777" w:rsidR="00C0619C" w:rsidRPr="00421152" w:rsidRDefault="00C0619C" w:rsidP="00C0619C">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26E5A763" w14:textId="77777777" w:rsidR="00B92A72" w:rsidRPr="00421152" w:rsidRDefault="00C0619C" w:rsidP="00C0619C">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B92A72" w:rsidRPr="00421152" w14:paraId="0EA8E23D" w14:textId="77777777" w:rsidTr="00CB3DBF">
        <w:trPr>
          <w:trHeight w:val="2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F25CA23"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14:paraId="27C88712" w14:textId="77777777" w:rsidR="00B92A72" w:rsidRPr="00421152" w:rsidRDefault="00B92A72" w:rsidP="00B92A72">
            <w:pPr>
              <w:jc w:val="both"/>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52F275A9" w14:textId="7238978B" w:rsidR="00B92A72" w:rsidRPr="00421152" w:rsidRDefault="006F4342" w:rsidP="00B92A7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A98B01B"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3AC6055C" w14:textId="77777777" w:rsidTr="00CB3DBF">
        <w:trPr>
          <w:trHeight w:val="20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FFBFD3F"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14:paraId="012F57D8" w14:textId="77777777" w:rsidR="00B92A72" w:rsidRPr="00421152" w:rsidRDefault="00AC339C" w:rsidP="00B92A72">
            <w:pPr>
              <w:jc w:val="both"/>
              <w:rPr>
                <w:rFonts w:ascii="Times New Roman" w:eastAsia="Times New Roman" w:hAnsi="Times New Roman" w:cs="Times New Roman"/>
                <w:iCs/>
                <w:sz w:val="24"/>
                <w:szCs w:val="24"/>
                <w:lang w:eastAsia="ru-RU"/>
              </w:rPr>
            </w:pPr>
            <w:r w:rsidRPr="00421152">
              <w:rPr>
                <w:rFonts w:ascii="Times New Roman" w:eastAsia="Times New Roman" w:hAnsi="Times New Roman" w:cs="Times New Roman"/>
                <w:sz w:val="24"/>
                <w:szCs w:val="24"/>
                <w:lang w:eastAsia="ru-RU"/>
              </w:rPr>
              <w:t xml:space="preserve">«Текстовой редактор MICROSOFT WORD 2010.» </w:t>
            </w:r>
            <w:r w:rsidRPr="00421152">
              <w:rPr>
                <w:rFonts w:ascii="Times New Roman" w:eastAsia="Times New Roman" w:hAnsi="Times New Roman" w:cs="Times New Roman"/>
                <w:b/>
                <w:sz w:val="24"/>
                <w:szCs w:val="24"/>
                <w:lang w:eastAsia="ru-RU"/>
              </w:rPr>
              <w:t xml:space="preserve"> </w:t>
            </w:r>
            <w:r w:rsidR="00B92A72" w:rsidRPr="00421152">
              <w:rPr>
                <w:rFonts w:ascii="Times New Roman" w:eastAsia="Times New Roman" w:hAnsi="Times New Roman" w:cs="Times New Roman"/>
                <w:sz w:val="24"/>
                <w:szCs w:val="24"/>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1049B9FC" w14:textId="77777777" w:rsidR="00B92A72" w:rsidRPr="00421152" w:rsidRDefault="00B92A72" w:rsidP="00B92A72">
            <w:pPr>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70BB15"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1F879409" w14:textId="77777777" w:rsidTr="00CB3DBF">
        <w:trPr>
          <w:trHeight w:val="361"/>
        </w:trPr>
        <w:tc>
          <w:tcPr>
            <w:tcW w:w="3114" w:type="dxa"/>
            <w:vMerge w:val="restart"/>
            <w:tcBorders>
              <w:top w:val="single" w:sz="4" w:space="0" w:color="auto"/>
              <w:left w:val="single" w:sz="4" w:space="0" w:color="auto"/>
              <w:bottom w:val="single" w:sz="4" w:space="0" w:color="auto"/>
              <w:right w:val="single" w:sz="4" w:space="0" w:color="auto"/>
            </w:tcBorders>
            <w:hideMark/>
          </w:tcPr>
          <w:p w14:paraId="59C86BDE" w14:textId="77777777" w:rsidR="00B92A72" w:rsidRPr="00421152" w:rsidRDefault="00AC339C" w:rsidP="00AC339C">
            <w:pPr>
              <w:spacing w:after="255" w:line="256" w:lineRule="auto"/>
              <w:ind w:left="61"/>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 xml:space="preserve">Тема 1.2 </w:t>
            </w:r>
            <w:r w:rsidRPr="00421152">
              <w:rPr>
                <w:rFonts w:ascii="Times New Roman" w:eastAsia="Times New Roman" w:hAnsi="Times New Roman" w:cs="Times New Roman"/>
                <w:sz w:val="24"/>
                <w:szCs w:val="24"/>
                <w:lang w:eastAsia="ru-RU"/>
              </w:rPr>
              <w:t>Технологии обработки документов</w:t>
            </w:r>
          </w:p>
        </w:tc>
        <w:tc>
          <w:tcPr>
            <w:tcW w:w="7654" w:type="dxa"/>
            <w:tcBorders>
              <w:top w:val="single" w:sz="4" w:space="0" w:color="auto"/>
              <w:left w:val="single" w:sz="4" w:space="0" w:color="auto"/>
              <w:bottom w:val="single" w:sz="4" w:space="0" w:color="auto"/>
              <w:right w:val="single" w:sz="4" w:space="0" w:color="auto"/>
            </w:tcBorders>
            <w:vAlign w:val="bottom"/>
            <w:hideMark/>
          </w:tcPr>
          <w:p w14:paraId="78DF0E7E" w14:textId="77777777" w:rsidR="00B92A72" w:rsidRPr="00421152" w:rsidRDefault="00B92A7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 xml:space="preserve">Содержание </w:t>
            </w:r>
          </w:p>
        </w:tc>
        <w:tc>
          <w:tcPr>
            <w:tcW w:w="1620" w:type="dxa"/>
            <w:tcBorders>
              <w:top w:val="single" w:sz="4" w:space="0" w:color="auto"/>
              <w:left w:val="single" w:sz="4" w:space="0" w:color="auto"/>
              <w:bottom w:val="single" w:sz="4" w:space="0" w:color="auto"/>
              <w:right w:val="single" w:sz="4" w:space="0" w:color="auto"/>
            </w:tcBorders>
          </w:tcPr>
          <w:p w14:paraId="203BF8BA" w14:textId="77777777" w:rsidR="00B92A72"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349" w:type="dxa"/>
            <w:vMerge w:val="restart"/>
            <w:tcBorders>
              <w:top w:val="single" w:sz="4" w:space="0" w:color="auto"/>
              <w:left w:val="single" w:sz="4" w:space="0" w:color="auto"/>
              <w:bottom w:val="single" w:sz="4" w:space="0" w:color="auto"/>
              <w:right w:val="single" w:sz="4" w:space="0" w:color="auto"/>
            </w:tcBorders>
          </w:tcPr>
          <w:p w14:paraId="37C1C246"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p>
          <w:p w14:paraId="1F46D4F1"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7B63EF66"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43E411B1" w14:textId="77777777" w:rsidR="00B92A72"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B92A72" w:rsidRPr="00421152" w14:paraId="30B81ABA" w14:textId="77777777" w:rsidTr="00CB3DBF">
        <w:trPr>
          <w:trHeight w:val="361"/>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F46E3DA"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hideMark/>
          </w:tcPr>
          <w:p w14:paraId="4DA00014" w14:textId="77777777" w:rsidR="00B92A72" w:rsidRPr="00421152" w:rsidRDefault="00AC339C" w:rsidP="00B92A7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Технология XML. Текстовые редакторы. Работа с электронными таблицами</w:t>
            </w:r>
          </w:p>
        </w:tc>
        <w:tc>
          <w:tcPr>
            <w:tcW w:w="1620" w:type="dxa"/>
            <w:tcBorders>
              <w:top w:val="single" w:sz="4" w:space="0" w:color="auto"/>
              <w:left w:val="single" w:sz="4" w:space="0" w:color="auto"/>
              <w:bottom w:val="single" w:sz="4" w:space="0" w:color="auto"/>
              <w:right w:val="single" w:sz="4" w:space="0" w:color="auto"/>
            </w:tcBorders>
          </w:tcPr>
          <w:p w14:paraId="0E2FEFF6" w14:textId="77777777" w:rsidR="00B92A72" w:rsidRPr="00421152" w:rsidRDefault="00421152" w:rsidP="00B92A72">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156B09"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1609572C" w14:textId="77777777" w:rsidTr="00CB3DBF">
        <w:trPr>
          <w:trHeight w:val="361"/>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1E61EF9"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hideMark/>
          </w:tcPr>
          <w:p w14:paraId="143F024A" w14:textId="77777777" w:rsidR="00B92A72" w:rsidRPr="00421152" w:rsidRDefault="00B92A7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50477D77" w14:textId="77777777" w:rsidR="00B92A72" w:rsidRPr="00421152" w:rsidRDefault="00421152"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1A51AFD"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604AB1EB" w14:textId="77777777" w:rsidTr="00CB3DBF">
        <w:trPr>
          <w:trHeight w:val="13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F61DEBD"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hideMark/>
          </w:tcPr>
          <w:p w14:paraId="68AAFBDC" w14:textId="77777777" w:rsidR="00B92A72" w:rsidRPr="00421152" w:rsidRDefault="00AC339C" w:rsidP="00B92A7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 xml:space="preserve">«MICROSOFT EXCEL 2010. Электронные таблицы и работа с ними» </w:t>
            </w:r>
            <w:r w:rsidRPr="00421152">
              <w:rPr>
                <w:rFonts w:ascii="Times New Roman" w:eastAsia="Times New Roman" w:hAnsi="Times New Roman" w:cs="Times New Roman"/>
                <w:b/>
                <w:sz w:val="24"/>
                <w:szCs w:val="24"/>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028D02DD" w14:textId="77777777" w:rsidR="00B92A72" w:rsidRPr="00421152" w:rsidRDefault="00B92A72" w:rsidP="00B92A72">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6B386E3" w14:textId="77777777" w:rsidR="00B92A72" w:rsidRPr="00421152" w:rsidRDefault="00B92A72" w:rsidP="00B92A72">
            <w:pPr>
              <w:rPr>
                <w:rFonts w:ascii="Times New Roman" w:eastAsia="Times New Roman" w:hAnsi="Times New Roman" w:cs="Times New Roman"/>
                <w:b/>
                <w:bCs/>
                <w:sz w:val="24"/>
                <w:szCs w:val="24"/>
                <w:lang w:eastAsia="ru-RU"/>
              </w:rPr>
            </w:pPr>
          </w:p>
        </w:tc>
      </w:tr>
      <w:tr w:rsidR="00421152" w:rsidRPr="00421152" w14:paraId="6D1ECBA0" w14:textId="77777777" w:rsidTr="00CB3DBF">
        <w:trPr>
          <w:trHeight w:val="361"/>
        </w:trPr>
        <w:tc>
          <w:tcPr>
            <w:tcW w:w="3114" w:type="dxa"/>
            <w:vMerge w:val="restart"/>
            <w:tcBorders>
              <w:top w:val="single" w:sz="4" w:space="0" w:color="auto"/>
              <w:left w:val="single" w:sz="4" w:space="0" w:color="auto"/>
              <w:right w:val="single" w:sz="4" w:space="0" w:color="auto"/>
            </w:tcBorders>
            <w:vAlign w:val="center"/>
          </w:tcPr>
          <w:p w14:paraId="2C987417" w14:textId="77777777" w:rsidR="00421152" w:rsidRPr="00421152" w:rsidRDefault="00421152" w:rsidP="00AC339C">
            <w:pPr>
              <w:spacing w:after="255" w:line="256" w:lineRule="auto"/>
              <w:ind w:left="107"/>
              <w:rPr>
                <w:rFonts w:ascii="Times New Roman" w:eastAsia="Times New Roman" w:hAnsi="Times New Roman" w:cs="Times New Roman"/>
                <w:sz w:val="24"/>
                <w:szCs w:val="24"/>
                <w:lang w:eastAsia="ru-RU"/>
              </w:rPr>
            </w:pPr>
            <w:r w:rsidRPr="00421152">
              <w:rPr>
                <w:rFonts w:ascii="Times New Roman" w:eastAsia="Times New Roman" w:hAnsi="Times New Roman" w:cs="Times New Roman"/>
                <w:b/>
                <w:sz w:val="24"/>
                <w:szCs w:val="24"/>
                <w:lang w:eastAsia="ru-RU"/>
              </w:rPr>
              <w:t xml:space="preserve">Тема 1.3 </w:t>
            </w:r>
            <w:r w:rsidRPr="00421152">
              <w:rPr>
                <w:rFonts w:ascii="Times New Roman" w:eastAsia="Times New Roman" w:hAnsi="Times New Roman" w:cs="Times New Roman"/>
                <w:sz w:val="24"/>
                <w:szCs w:val="24"/>
                <w:lang w:eastAsia="ru-RU"/>
              </w:rPr>
              <w:t>Мультимедийные технологии</w:t>
            </w:r>
          </w:p>
          <w:p w14:paraId="6FAA6986" w14:textId="77777777" w:rsidR="00421152" w:rsidRPr="00421152" w:rsidRDefault="00421152" w:rsidP="00AC339C">
            <w:pPr>
              <w:spacing w:after="255" w:line="256" w:lineRule="auto"/>
              <w:ind w:left="107"/>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779F2B58"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Содержание</w:t>
            </w:r>
          </w:p>
        </w:tc>
        <w:tc>
          <w:tcPr>
            <w:tcW w:w="1620" w:type="dxa"/>
            <w:tcBorders>
              <w:top w:val="single" w:sz="4" w:space="0" w:color="auto"/>
              <w:left w:val="single" w:sz="4" w:space="0" w:color="auto"/>
              <w:bottom w:val="single" w:sz="4" w:space="0" w:color="auto"/>
              <w:right w:val="single" w:sz="4" w:space="0" w:color="auto"/>
            </w:tcBorders>
          </w:tcPr>
          <w:p w14:paraId="304EBDF0" w14:textId="77777777" w:rsidR="00421152"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val="restart"/>
            <w:tcBorders>
              <w:top w:val="single" w:sz="4" w:space="0" w:color="auto"/>
              <w:left w:val="single" w:sz="4" w:space="0" w:color="auto"/>
              <w:right w:val="single" w:sz="4" w:space="0" w:color="auto"/>
            </w:tcBorders>
            <w:vAlign w:val="center"/>
          </w:tcPr>
          <w:p w14:paraId="57D97A7A"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4D3C6F70"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228C02B7"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7050F6F3" w14:textId="77777777" w:rsidR="00421152"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421152" w:rsidRPr="00421152" w14:paraId="67640497" w14:textId="77777777" w:rsidTr="00CB3DBF">
        <w:trPr>
          <w:trHeight w:val="361"/>
        </w:trPr>
        <w:tc>
          <w:tcPr>
            <w:tcW w:w="3114" w:type="dxa"/>
            <w:vMerge/>
            <w:tcBorders>
              <w:left w:val="single" w:sz="4" w:space="0" w:color="auto"/>
              <w:right w:val="single" w:sz="4" w:space="0" w:color="auto"/>
            </w:tcBorders>
            <w:vAlign w:val="center"/>
          </w:tcPr>
          <w:p w14:paraId="5176A2FF"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4F5803CD"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7E96B047" w14:textId="77777777" w:rsidR="00421152" w:rsidRPr="00421152" w:rsidRDefault="00421152"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left w:val="single" w:sz="4" w:space="0" w:color="auto"/>
              <w:right w:val="single" w:sz="4" w:space="0" w:color="auto"/>
            </w:tcBorders>
            <w:vAlign w:val="center"/>
          </w:tcPr>
          <w:p w14:paraId="75F587B4" w14:textId="77777777" w:rsidR="00421152" w:rsidRPr="00421152" w:rsidRDefault="00421152" w:rsidP="00B92A72">
            <w:pPr>
              <w:rPr>
                <w:rFonts w:ascii="Times New Roman" w:eastAsia="Times New Roman" w:hAnsi="Times New Roman" w:cs="Times New Roman"/>
                <w:b/>
                <w:bCs/>
                <w:sz w:val="24"/>
                <w:szCs w:val="24"/>
                <w:lang w:eastAsia="ru-RU"/>
              </w:rPr>
            </w:pPr>
          </w:p>
        </w:tc>
      </w:tr>
      <w:tr w:rsidR="00421152" w:rsidRPr="00421152" w14:paraId="49B72564" w14:textId="77777777" w:rsidTr="00CB3DBF">
        <w:trPr>
          <w:trHeight w:val="818"/>
        </w:trPr>
        <w:tc>
          <w:tcPr>
            <w:tcW w:w="3114" w:type="dxa"/>
            <w:vMerge/>
            <w:tcBorders>
              <w:left w:val="single" w:sz="4" w:space="0" w:color="auto"/>
              <w:bottom w:val="single" w:sz="4" w:space="0" w:color="auto"/>
              <w:right w:val="single" w:sz="4" w:space="0" w:color="auto"/>
            </w:tcBorders>
            <w:vAlign w:val="center"/>
          </w:tcPr>
          <w:p w14:paraId="03110CF8"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2AD41933" w14:textId="77777777" w:rsidR="00421152" w:rsidRDefault="00421152" w:rsidP="00B92A7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Программные средства обработки изображений. Элементы технологии алгоритмов MPEG.</w:t>
            </w:r>
          </w:p>
          <w:p w14:paraId="402B4017" w14:textId="25D7856E" w:rsidR="00CB3DBF" w:rsidRPr="00421152" w:rsidRDefault="00CB3DBF" w:rsidP="00B92A72">
            <w:pPr>
              <w:rPr>
                <w:rFonts w:ascii="Times New Roman" w:eastAsia="Times New Roman" w:hAnsi="Times New Roman" w:cs="Times New Roman"/>
                <w:b/>
                <w:bCs/>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56467C76"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bottom w:val="single" w:sz="4" w:space="0" w:color="auto"/>
              <w:right w:val="single" w:sz="4" w:space="0" w:color="auto"/>
            </w:tcBorders>
            <w:vAlign w:val="center"/>
          </w:tcPr>
          <w:p w14:paraId="69219DFF" w14:textId="77777777" w:rsidR="00421152" w:rsidRPr="00421152" w:rsidRDefault="00421152" w:rsidP="00B92A72">
            <w:pPr>
              <w:rPr>
                <w:rFonts w:ascii="Times New Roman" w:eastAsia="Times New Roman" w:hAnsi="Times New Roman" w:cs="Times New Roman"/>
                <w:b/>
                <w:bCs/>
                <w:sz w:val="24"/>
                <w:szCs w:val="24"/>
                <w:lang w:eastAsia="ru-RU"/>
              </w:rPr>
            </w:pPr>
          </w:p>
        </w:tc>
      </w:tr>
      <w:tr w:rsidR="00421152" w:rsidRPr="00421152" w14:paraId="1BE0AB60" w14:textId="77777777" w:rsidTr="00CB3DBF">
        <w:trPr>
          <w:trHeight w:val="361"/>
        </w:trPr>
        <w:tc>
          <w:tcPr>
            <w:tcW w:w="3114" w:type="dxa"/>
            <w:vMerge w:val="restart"/>
            <w:tcBorders>
              <w:top w:val="single" w:sz="4" w:space="0" w:color="auto"/>
              <w:left w:val="single" w:sz="4" w:space="0" w:color="auto"/>
              <w:right w:val="single" w:sz="4" w:space="0" w:color="auto"/>
            </w:tcBorders>
            <w:vAlign w:val="center"/>
          </w:tcPr>
          <w:p w14:paraId="12223A6F" w14:textId="77777777" w:rsidR="00421152" w:rsidRPr="00421152" w:rsidRDefault="00421152" w:rsidP="00AC339C">
            <w:pPr>
              <w:spacing w:after="216" w:line="256" w:lineRule="auto"/>
              <w:ind w:left="107"/>
              <w:rPr>
                <w:rFonts w:ascii="Times New Roman" w:eastAsia="Times New Roman" w:hAnsi="Times New Roman" w:cs="Times New Roman"/>
                <w:sz w:val="24"/>
                <w:szCs w:val="24"/>
                <w:lang w:eastAsia="ru-RU"/>
              </w:rPr>
            </w:pPr>
            <w:r w:rsidRPr="00421152">
              <w:rPr>
                <w:rFonts w:ascii="Times New Roman" w:eastAsia="Times New Roman" w:hAnsi="Times New Roman" w:cs="Times New Roman"/>
                <w:b/>
                <w:sz w:val="24"/>
                <w:szCs w:val="24"/>
                <w:lang w:eastAsia="ru-RU"/>
              </w:rPr>
              <w:t xml:space="preserve">Тема 1.4 </w:t>
            </w:r>
            <w:r w:rsidRPr="00421152">
              <w:rPr>
                <w:rFonts w:ascii="Times New Roman" w:eastAsia="Times New Roman" w:hAnsi="Times New Roman" w:cs="Times New Roman"/>
                <w:sz w:val="24"/>
                <w:szCs w:val="24"/>
                <w:lang w:eastAsia="ru-RU"/>
              </w:rPr>
              <w:t>Microsoft PowerPoint 2010</w:t>
            </w:r>
          </w:p>
          <w:p w14:paraId="46286447" w14:textId="77777777" w:rsidR="00421152" w:rsidRPr="00421152" w:rsidRDefault="00421152" w:rsidP="00AC339C">
            <w:pPr>
              <w:spacing w:after="216" w:line="256" w:lineRule="auto"/>
              <w:ind w:left="107"/>
              <w:rPr>
                <w:rFonts w:ascii="Times New Roman" w:eastAsia="Times New Roman" w:hAnsi="Times New Roman" w:cs="Times New Roman"/>
                <w:b/>
                <w:bCs/>
                <w:sz w:val="24"/>
                <w:szCs w:val="24"/>
                <w:lang w:eastAsia="ru-RU"/>
              </w:rPr>
            </w:pPr>
          </w:p>
          <w:p w14:paraId="169BDB3A" w14:textId="77777777" w:rsidR="00421152" w:rsidRPr="00421152" w:rsidRDefault="00421152" w:rsidP="00AC339C">
            <w:pPr>
              <w:spacing w:after="216" w:line="256" w:lineRule="auto"/>
              <w:ind w:left="107"/>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7435F4F8"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Содержание</w:t>
            </w:r>
          </w:p>
        </w:tc>
        <w:tc>
          <w:tcPr>
            <w:tcW w:w="1620" w:type="dxa"/>
            <w:tcBorders>
              <w:top w:val="single" w:sz="4" w:space="0" w:color="auto"/>
              <w:left w:val="single" w:sz="4" w:space="0" w:color="auto"/>
              <w:bottom w:val="single" w:sz="4" w:space="0" w:color="auto"/>
              <w:right w:val="single" w:sz="4" w:space="0" w:color="auto"/>
            </w:tcBorders>
          </w:tcPr>
          <w:p w14:paraId="5503B113" w14:textId="77777777" w:rsidR="00421152"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val="restart"/>
            <w:tcBorders>
              <w:top w:val="single" w:sz="4" w:space="0" w:color="auto"/>
              <w:left w:val="single" w:sz="4" w:space="0" w:color="auto"/>
              <w:right w:val="single" w:sz="4" w:space="0" w:color="auto"/>
            </w:tcBorders>
            <w:vAlign w:val="center"/>
          </w:tcPr>
          <w:p w14:paraId="09ACFDCC"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4C91310F"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7913DDE5"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0A34850B" w14:textId="77777777" w:rsidR="00421152"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421152" w:rsidRPr="00421152" w14:paraId="2593C5E7" w14:textId="77777777" w:rsidTr="00CB3DBF">
        <w:trPr>
          <w:trHeight w:val="361"/>
        </w:trPr>
        <w:tc>
          <w:tcPr>
            <w:tcW w:w="3114" w:type="dxa"/>
            <w:vMerge/>
            <w:tcBorders>
              <w:left w:val="single" w:sz="4" w:space="0" w:color="auto"/>
              <w:right w:val="single" w:sz="4" w:space="0" w:color="auto"/>
            </w:tcBorders>
            <w:vAlign w:val="center"/>
          </w:tcPr>
          <w:p w14:paraId="151B3414"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4FA9B191"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3C0DDA66" w14:textId="77777777" w:rsidR="00421152" w:rsidRPr="00421152" w:rsidRDefault="00421152"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left w:val="single" w:sz="4" w:space="0" w:color="auto"/>
              <w:right w:val="single" w:sz="4" w:space="0" w:color="auto"/>
            </w:tcBorders>
            <w:vAlign w:val="center"/>
          </w:tcPr>
          <w:p w14:paraId="7A8042E8" w14:textId="77777777" w:rsidR="00421152" w:rsidRPr="00421152" w:rsidRDefault="00421152" w:rsidP="00B92A72">
            <w:pPr>
              <w:rPr>
                <w:rFonts w:ascii="Times New Roman" w:eastAsia="Times New Roman" w:hAnsi="Times New Roman" w:cs="Times New Roman"/>
                <w:b/>
                <w:bCs/>
                <w:sz w:val="24"/>
                <w:szCs w:val="24"/>
                <w:lang w:eastAsia="ru-RU"/>
              </w:rPr>
            </w:pPr>
          </w:p>
        </w:tc>
      </w:tr>
      <w:tr w:rsidR="00421152" w:rsidRPr="00421152" w14:paraId="281BEC47" w14:textId="77777777" w:rsidTr="00CB3DBF">
        <w:trPr>
          <w:trHeight w:val="970"/>
        </w:trPr>
        <w:tc>
          <w:tcPr>
            <w:tcW w:w="3114" w:type="dxa"/>
            <w:vMerge/>
            <w:tcBorders>
              <w:left w:val="single" w:sz="4" w:space="0" w:color="auto"/>
              <w:bottom w:val="single" w:sz="4" w:space="0" w:color="auto"/>
              <w:right w:val="single" w:sz="4" w:space="0" w:color="auto"/>
            </w:tcBorders>
            <w:vAlign w:val="center"/>
          </w:tcPr>
          <w:p w14:paraId="311C0011"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6A596084" w14:textId="77777777" w:rsidR="00421152" w:rsidRDefault="00373166" w:rsidP="00B92A7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 xml:space="preserve">Настройка презентации и добавление элементов анимации.  </w:t>
            </w:r>
            <w:r w:rsidR="00421152" w:rsidRPr="00421152">
              <w:rPr>
                <w:rFonts w:ascii="Times New Roman" w:eastAsia="Times New Roman" w:hAnsi="Times New Roman" w:cs="Times New Roman"/>
                <w:sz w:val="24"/>
                <w:szCs w:val="24"/>
                <w:lang w:eastAsia="ru-RU"/>
              </w:rPr>
              <w:t>«Презентация по профессии «Узел Вала-шестерни»</w:t>
            </w:r>
          </w:p>
          <w:p w14:paraId="6BD26514" w14:textId="77777777" w:rsidR="00CB3DBF" w:rsidRDefault="00CB3DBF" w:rsidP="00B92A72">
            <w:pPr>
              <w:rPr>
                <w:rFonts w:ascii="Times New Roman" w:eastAsia="Times New Roman" w:hAnsi="Times New Roman" w:cs="Times New Roman"/>
                <w:bCs/>
                <w:sz w:val="24"/>
                <w:szCs w:val="24"/>
                <w:lang w:eastAsia="ru-RU"/>
              </w:rPr>
            </w:pPr>
          </w:p>
          <w:p w14:paraId="1A3B5B27" w14:textId="01D88E29" w:rsidR="00CB3DBF" w:rsidRPr="00421152" w:rsidRDefault="00CB3DBF" w:rsidP="00B92A72">
            <w:pPr>
              <w:rPr>
                <w:rFonts w:ascii="Times New Roman" w:eastAsia="Times New Roman" w:hAnsi="Times New Roman" w:cs="Times New Roman"/>
                <w:b/>
                <w:bCs/>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7224ABE0"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bottom w:val="single" w:sz="4" w:space="0" w:color="auto"/>
              <w:right w:val="single" w:sz="4" w:space="0" w:color="auto"/>
            </w:tcBorders>
            <w:vAlign w:val="center"/>
          </w:tcPr>
          <w:p w14:paraId="03E29FDF" w14:textId="77777777" w:rsidR="00421152" w:rsidRPr="00421152" w:rsidRDefault="00421152" w:rsidP="00B92A72">
            <w:pPr>
              <w:rPr>
                <w:rFonts w:ascii="Times New Roman" w:eastAsia="Times New Roman" w:hAnsi="Times New Roman" w:cs="Times New Roman"/>
                <w:b/>
                <w:bCs/>
                <w:sz w:val="24"/>
                <w:szCs w:val="24"/>
                <w:lang w:eastAsia="ru-RU"/>
              </w:rPr>
            </w:pPr>
          </w:p>
        </w:tc>
      </w:tr>
      <w:tr w:rsidR="00B92A72" w:rsidRPr="00421152" w14:paraId="7769D5E2" w14:textId="77777777" w:rsidTr="00CB3DBF">
        <w:tc>
          <w:tcPr>
            <w:tcW w:w="10768" w:type="dxa"/>
            <w:gridSpan w:val="2"/>
            <w:tcBorders>
              <w:top w:val="single" w:sz="4" w:space="0" w:color="auto"/>
              <w:left w:val="single" w:sz="4" w:space="0" w:color="auto"/>
              <w:bottom w:val="single" w:sz="4" w:space="0" w:color="auto"/>
              <w:right w:val="single" w:sz="4" w:space="0" w:color="auto"/>
            </w:tcBorders>
            <w:hideMark/>
          </w:tcPr>
          <w:p w14:paraId="52443775" w14:textId="2E4F1A7C" w:rsidR="00B92A72" w:rsidRPr="00421152" w:rsidRDefault="00EA118F" w:rsidP="00B92A72">
            <w:pPr>
              <w:rPr>
                <w:rFonts w:ascii="Times New Roman" w:eastAsia="Times New Roman" w:hAnsi="Times New Roman" w:cs="Times New Roman"/>
                <w:i/>
                <w:sz w:val="24"/>
                <w:szCs w:val="24"/>
                <w:lang w:eastAsia="ru-RU"/>
              </w:rPr>
            </w:pPr>
            <w:r w:rsidRPr="00421152">
              <w:rPr>
                <w:rFonts w:ascii="Times New Roman" w:eastAsia="Times New Roman" w:hAnsi="Times New Roman" w:cs="Times New Roman"/>
                <w:b/>
                <w:sz w:val="24"/>
                <w:szCs w:val="24"/>
                <w:lang w:eastAsia="ru-RU"/>
              </w:rPr>
              <w:t>Раздел 2 Технологии доступа к данным</w:t>
            </w:r>
            <w:r w:rsidRPr="00421152">
              <w:rPr>
                <w:rFonts w:ascii="Times New Roman" w:eastAsia="Times New Roman" w:hAnsi="Times New Roman" w:cs="Times New Roman"/>
                <w:sz w:val="24"/>
                <w:szCs w:val="24"/>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1E107147" w14:textId="6E52A055" w:rsidR="00B92A72" w:rsidRPr="00421152" w:rsidRDefault="00CB3DBF"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 xml:space="preserve">          </w:t>
            </w:r>
            <w:r w:rsidR="00373166">
              <w:rPr>
                <w:rFonts w:ascii="Times New Roman" w:eastAsia="Times New Roman" w:hAnsi="Times New Roman" w:cs="Times New Roman"/>
                <w:b/>
                <w:bCs/>
                <w:sz w:val="24"/>
                <w:szCs w:val="24"/>
                <w:lang w:eastAsia="ru-RU"/>
              </w:rPr>
              <w:t>6</w:t>
            </w:r>
          </w:p>
        </w:tc>
        <w:tc>
          <w:tcPr>
            <w:tcW w:w="2349" w:type="dxa"/>
            <w:tcBorders>
              <w:top w:val="single" w:sz="4" w:space="0" w:color="auto"/>
              <w:left w:val="single" w:sz="4" w:space="0" w:color="auto"/>
              <w:bottom w:val="single" w:sz="4" w:space="0" w:color="auto"/>
              <w:right w:val="single" w:sz="4" w:space="0" w:color="auto"/>
            </w:tcBorders>
          </w:tcPr>
          <w:p w14:paraId="77D6683D"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0FB304A5" w14:textId="77777777" w:rsidTr="00CB3DBF">
        <w:tc>
          <w:tcPr>
            <w:tcW w:w="3114" w:type="dxa"/>
            <w:vMerge w:val="restart"/>
            <w:tcBorders>
              <w:top w:val="single" w:sz="4" w:space="0" w:color="auto"/>
              <w:left w:val="single" w:sz="4" w:space="0" w:color="auto"/>
              <w:bottom w:val="single" w:sz="4" w:space="0" w:color="auto"/>
              <w:right w:val="single" w:sz="4" w:space="0" w:color="auto"/>
            </w:tcBorders>
            <w:hideMark/>
          </w:tcPr>
          <w:p w14:paraId="323F2455" w14:textId="77777777" w:rsidR="00B92A72"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 xml:space="preserve">Тема 2.1 </w:t>
            </w:r>
            <w:r w:rsidRPr="00421152">
              <w:rPr>
                <w:rFonts w:ascii="Times New Roman" w:eastAsia="Times New Roman" w:hAnsi="Times New Roman" w:cs="Times New Roman"/>
                <w:bCs/>
                <w:sz w:val="24"/>
                <w:szCs w:val="24"/>
                <w:lang w:eastAsia="ru-RU"/>
              </w:rPr>
              <w:t>Файловые системы и базы данных</w:t>
            </w:r>
          </w:p>
        </w:tc>
        <w:tc>
          <w:tcPr>
            <w:tcW w:w="7654" w:type="dxa"/>
            <w:tcBorders>
              <w:top w:val="single" w:sz="4" w:space="0" w:color="auto"/>
              <w:left w:val="single" w:sz="4" w:space="0" w:color="auto"/>
              <w:bottom w:val="single" w:sz="4" w:space="0" w:color="auto"/>
              <w:right w:val="single" w:sz="4" w:space="0" w:color="auto"/>
            </w:tcBorders>
            <w:hideMark/>
          </w:tcPr>
          <w:p w14:paraId="3B6193A4" w14:textId="77777777" w:rsidR="00B92A72" w:rsidRPr="00421152" w:rsidRDefault="00B92A72" w:rsidP="00B92A72">
            <w:pPr>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bCs/>
                <w:sz w:val="24"/>
                <w:szCs w:val="24"/>
                <w:lang w:eastAsia="ru-RU"/>
              </w:rPr>
              <w:t xml:space="preserve">Содержание </w:t>
            </w:r>
          </w:p>
        </w:tc>
        <w:tc>
          <w:tcPr>
            <w:tcW w:w="1620" w:type="dxa"/>
            <w:tcBorders>
              <w:top w:val="single" w:sz="4" w:space="0" w:color="auto"/>
              <w:left w:val="single" w:sz="4" w:space="0" w:color="auto"/>
              <w:bottom w:val="single" w:sz="4" w:space="0" w:color="auto"/>
              <w:right w:val="single" w:sz="4" w:space="0" w:color="auto"/>
            </w:tcBorders>
          </w:tcPr>
          <w:p w14:paraId="2969CE5A" w14:textId="77777777" w:rsidR="00B92A72"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2349" w:type="dxa"/>
            <w:vMerge w:val="restart"/>
            <w:tcBorders>
              <w:top w:val="single" w:sz="4" w:space="0" w:color="auto"/>
              <w:left w:val="single" w:sz="4" w:space="0" w:color="auto"/>
              <w:bottom w:val="single" w:sz="4" w:space="0" w:color="auto"/>
              <w:right w:val="single" w:sz="4" w:space="0" w:color="auto"/>
            </w:tcBorders>
          </w:tcPr>
          <w:p w14:paraId="5B1E0904"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2A4CD2BE"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lastRenderedPageBreak/>
              <w:t xml:space="preserve">ОК 09, </w:t>
            </w:r>
          </w:p>
          <w:p w14:paraId="603D9944"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362DA22A" w14:textId="77777777" w:rsidR="00B92A72"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B92A72" w:rsidRPr="00421152" w14:paraId="02F5DDB2" w14:textId="77777777" w:rsidTr="00CB3DBF">
        <w:trPr>
          <w:trHeight w:val="396"/>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61C5EA2F"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14:paraId="00B5E86A" w14:textId="77777777" w:rsidR="00B92A72" w:rsidRPr="00421152" w:rsidRDefault="00EA118F" w:rsidP="00B92A72">
            <w:pPr>
              <w:jc w:val="both"/>
              <w:rPr>
                <w:rFonts w:ascii="Times New Roman" w:eastAsia="Times New Roman" w:hAnsi="Times New Roman" w:cs="Times New Roman"/>
                <w:sz w:val="24"/>
                <w:szCs w:val="24"/>
                <w:lang w:eastAsia="ru-RU"/>
              </w:rPr>
            </w:pPr>
            <w:r w:rsidRPr="00421152">
              <w:rPr>
                <w:rFonts w:ascii="Times New Roman" w:eastAsia="Times New Roman" w:hAnsi="Times New Roman" w:cs="Times New Roman"/>
                <w:b/>
                <w:sz w:val="24"/>
                <w:szCs w:val="24"/>
                <w:lang w:eastAsia="ru-RU"/>
              </w:rPr>
              <w:t>1.</w:t>
            </w:r>
            <w:r w:rsidRPr="00421152">
              <w:rPr>
                <w:rFonts w:ascii="Times New Roman" w:eastAsia="Times New Roman" w:hAnsi="Times New Roman" w:cs="Times New Roman"/>
                <w:sz w:val="24"/>
                <w:szCs w:val="24"/>
                <w:lang w:eastAsia="ru-RU"/>
              </w:rPr>
              <w:t xml:space="preserve"> Файловые системы. Базы данных и СУБД. Хранилища данных.</w:t>
            </w:r>
          </w:p>
        </w:tc>
        <w:tc>
          <w:tcPr>
            <w:tcW w:w="1620" w:type="dxa"/>
            <w:tcBorders>
              <w:top w:val="single" w:sz="4" w:space="0" w:color="auto"/>
              <w:left w:val="single" w:sz="4" w:space="0" w:color="auto"/>
              <w:bottom w:val="single" w:sz="4" w:space="0" w:color="auto"/>
              <w:right w:val="single" w:sz="4" w:space="0" w:color="auto"/>
            </w:tcBorders>
          </w:tcPr>
          <w:p w14:paraId="5DA1EE17" w14:textId="77777777" w:rsidR="00B92A72" w:rsidRPr="00421152" w:rsidRDefault="00373166" w:rsidP="00B92A7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37E26B"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63715AA9" w14:textId="77777777" w:rsidTr="00CB3DBF">
        <w:trPr>
          <w:trHeight w:val="20"/>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2D469955"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14:paraId="0875170B" w14:textId="77777777" w:rsidR="00B92A72" w:rsidRPr="00421152" w:rsidRDefault="00B92A72" w:rsidP="00B92A72">
            <w:pPr>
              <w:jc w:val="both"/>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0F01BE37" w14:textId="77777777" w:rsidR="00B92A72" w:rsidRPr="00421152" w:rsidRDefault="00421152" w:rsidP="00B92A7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0EB06D1"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573B2255" w14:textId="77777777" w:rsidTr="00CB3DBF">
        <w:trPr>
          <w:trHeight w:val="204"/>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0EB00454"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hideMark/>
          </w:tcPr>
          <w:p w14:paraId="11A2B275" w14:textId="77777777" w:rsidR="00B92A72" w:rsidRPr="00421152" w:rsidRDefault="00EA118F" w:rsidP="00B92A72">
            <w:pPr>
              <w:jc w:val="both"/>
              <w:rPr>
                <w:rFonts w:ascii="Times New Roman" w:eastAsia="Times New Roman" w:hAnsi="Times New Roman" w:cs="Times New Roman"/>
                <w:iCs/>
                <w:sz w:val="24"/>
                <w:szCs w:val="24"/>
                <w:lang w:eastAsia="ru-RU"/>
              </w:rPr>
            </w:pPr>
            <w:r w:rsidRPr="00421152">
              <w:rPr>
                <w:rFonts w:ascii="Times New Roman" w:eastAsia="Times New Roman" w:hAnsi="Times New Roman" w:cs="Times New Roman"/>
                <w:sz w:val="24"/>
                <w:szCs w:val="24"/>
                <w:lang w:eastAsia="ru-RU"/>
              </w:rPr>
              <w:t>Приемы работы с базами данных в Access 2010</w:t>
            </w:r>
          </w:p>
        </w:tc>
        <w:tc>
          <w:tcPr>
            <w:tcW w:w="1620" w:type="dxa"/>
            <w:tcBorders>
              <w:top w:val="single" w:sz="4" w:space="0" w:color="auto"/>
              <w:left w:val="single" w:sz="4" w:space="0" w:color="auto"/>
              <w:bottom w:val="single" w:sz="4" w:space="0" w:color="auto"/>
              <w:right w:val="single" w:sz="4" w:space="0" w:color="auto"/>
            </w:tcBorders>
          </w:tcPr>
          <w:p w14:paraId="29A4DEDD" w14:textId="77777777" w:rsidR="00B92A72" w:rsidRPr="00421152" w:rsidRDefault="00B92A72" w:rsidP="00B92A72">
            <w:pPr>
              <w:jc w:val="both"/>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068C24" w14:textId="77777777" w:rsidR="00B92A72" w:rsidRPr="00421152" w:rsidRDefault="00B92A72" w:rsidP="00B92A72">
            <w:pPr>
              <w:rPr>
                <w:rFonts w:ascii="Times New Roman" w:eastAsia="Times New Roman" w:hAnsi="Times New Roman" w:cs="Times New Roman"/>
                <w:b/>
                <w:bCs/>
                <w:sz w:val="24"/>
                <w:szCs w:val="24"/>
                <w:lang w:eastAsia="ru-RU"/>
              </w:rPr>
            </w:pPr>
          </w:p>
        </w:tc>
      </w:tr>
      <w:tr w:rsidR="00EA118F" w:rsidRPr="00421152" w14:paraId="47AC2190" w14:textId="77777777" w:rsidTr="00EA118F">
        <w:trPr>
          <w:trHeight w:val="429"/>
        </w:trPr>
        <w:tc>
          <w:tcPr>
            <w:tcW w:w="14737" w:type="dxa"/>
            <w:gridSpan w:val="4"/>
            <w:tcBorders>
              <w:top w:val="single" w:sz="4" w:space="0" w:color="auto"/>
              <w:left w:val="single" w:sz="4" w:space="0" w:color="auto"/>
              <w:bottom w:val="single" w:sz="4" w:space="0" w:color="auto"/>
              <w:right w:val="single" w:sz="4" w:space="0" w:color="auto"/>
            </w:tcBorders>
            <w:vAlign w:val="center"/>
          </w:tcPr>
          <w:p w14:paraId="12A10E3E" w14:textId="4B592B74" w:rsidR="00EA118F" w:rsidRPr="00421152" w:rsidRDefault="00EA118F" w:rsidP="00EA118F">
            <w:pPr>
              <w:spacing w:line="256" w:lineRule="auto"/>
              <w:ind w:left="107"/>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Раздел 3 Сетевые информационные технологии. INTERNET</w:t>
            </w:r>
            <w:r w:rsidRPr="00421152">
              <w:rPr>
                <w:rFonts w:ascii="Times New Roman" w:eastAsia="Times New Roman" w:hAnsi="Times New Roman" w:cs="Times New Roman"/>
                <w:sz w:val="24"/>
                <w:szCs w:val="24"/>
                <w:lang w:eastAsia="ru-RU"/>
              </w:rPr>
              <w:t xml:space="preserve"> </w:t>
            </w:r>
            <w:r w:rsidR="00373166">
              <w:rPr>
                <w:rFonts w:ascii="Times New Roman" w:eastAsia="Times New Roman" w:hAnsi="Times New Roman" w:cs="Times New Roman"/>
                <w:sz w:val="24"/>
                <w:szCs w:val="24"/>
                <w:lang w:eastAsia="ru-RU"/>
              </w:rPr>
              <w:t xml:space="preserve">                                                      </w:t>
            </w:r>
            <w:r w:rsidR="00CB3DBF">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 xml:space="preserve"> </w:t>
            </w:r>
            <w:r w:rsidR="00373166">
              <w:rPr>
                <w:rFonts w:ascii="Times New Roman" w:eastAsia="Times New Roman" w:hAnsi="Times New Roman" w:cs="Times New Roman"/>
                <w:sz w:val="24"/>
                <w:szCs w:val="24"/>
                <w:lang w:eastAsia="ru-RU"/>
              </w:rPr>
              <w:t>4</w:t>
            </w:r>
          </w:p>
        </w:tc>
      </w:tr>
      <w:tr w:rsidR="00EA118F" w:rsidRPr="00421152" w14:paraId="5121EBC5" w14:textId="77777777" w:rsidTr="00CB3DBF">
        <w:trPr>
          <w:trHeight w:val="361"/>
        </w:trPr>
        <w:tc>
          <w:tcPr>
            <w:tcW w:w="3114" w:type="dxa"/>
            <w:vMerge w:val="restart"/>
            <w:tcBorders>
              <w:top w:val="single" w:sz="4" w:space="0" w:color="auto"/>
              <w:left w:val="single" w:sz="4" w:space="0" w:color="auto"/>
              <w:right w:val="single" w:sz="4" w:space="0" w:color="auto"/>
            </w:tcBorders>
            <w:vAlign w:val="center"/>
          </w:tcPr>
          <w:p w14:paraId="31905E44" w14:textId="77777777" w:rsidR="00EA118F" w:rsidRPr="00421152" w:rsidRDefault="00EA118F" w:rsidP="00B92A72">
            <w:pPr>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sz w:val="24"/>
                <w:szCs w:val="24"/>
                <w:lang w:eastAsia="ru-RU"/>
              </w:rPr>
              <w:t>Тема 3.1 Технологии Internet</w:t>
            </w:r>
          </w:p>
          <w:p w14:paraId="0A7D1F16" w14:textId="77777777" w:rsidR="00EA118F" w:rsidRPr="00421152" w:rsidRDefault="00EA118F" w:rsidP="00B92A72">
            <w:pPr>
              <w:rPr>
                <w:rFonts w:ascii="Times New Roman" w:eastAsia="Times New Roman" w:hAnsi="Times New Roman" w:cs="Times New Roman"/>
                <w:b/>
                <w:bCs/>
                <w:sz w:val="24"/>
                <w:szCs w:val="24"/>
                <w:lang w:eastAsia="ru-RU"/>
              </w:rPr>
            </w:pPr>
          </w:p>
          <w:p w14:paraId="7D1E544C" w14:textId="77777777" w:rsidR="00EA118F" w:rsidRPr="00421152" w:rsidRDefault="00EA118F" w:rsidP="00B92A72">
            <w:pPr>
              <w:rPr>
                <w:rFonts w:ascii="Times New Roman" w:eastAsia="Times New Roman" w:hAnsi="Times New Roman" w:cs="Times New Roman"/>
                <w:b/>
                <w:bCs/>
                <w:sz w:val="24"/>
                <w:szCs w:val="24"/>
                <w:lang w:eastAsia="ru-RU"/>
              </w:rPr>
            </w:pPr>
          </w:p>
          <w:p w14:paraId="0F94E87D" w14:textId="77777777" w:rsidR="00EA118F" w:rsidRPr="00421152" w:rsidRDefault="00EA118F" w:rsidP="00B92A72">
            <w:pPr>
              <w:rPr>
                <w:rFonts w:ascii="Times New Roman" w:eastAsia="Times New Roman" w:hAnsi="Times New Roman" w:cs="Times New Roman"/>
                <w:b/>
                <w:bCs/>
                <w:sz w:val="24"/>
                <w:szCs w:val="24"/>
                <w:lang w:eastAsia="ru-RU"/>
              </w:rPr>
            </w:pPr>
          </w:p>
          <w:p w14:paraId="5EA7C712"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658CD833" w14:textId="77777777"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Содержание</w:t>
            </w:r>
          </w:p>
        </w:tc>
        <w:tc>
          <w:tcPr>
            <w:tcW w:w="1620" w:type="dxa"/>
            <w:vMerge w:val="restart"/>
            <w:tcBorders>
              <w:top w:val="single" w:sz="4" w:space="0" w:color="auto"/>
              <w:left w:val="single" w:sz="4" w:space="0" w:color="auto"/>
              <w:right w:val="single" w:sz="4" w:space="0" w:color="auto"/>
            </w:tcBorders>
          </w:tcPr>
          <w:p w14:paraId="674F147C" w14:textId="77777777" w:rsidR="00EA118F"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p w14:paraId="5FD1D1D4" w14:textId="56294890" w:rsid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p w14:paraId="08D1ADD5" w14:textId="77777777" w:rsidR="00CB3DBF" w:rsidRDefault="00CB3DBF" w:rsidP="00B92A72">
            <w:pPr>
              <w:rPr>
                <w:rFonts w:ascii="Times New Roman" w:eastAsia="Times New Roman" w:hAnsi="Times New Roman" w:cs="Times New Roman"/>
                <w:b/>
                <w:bCs/>
                <w:sz w:val="24"/>
                <w:szCs w:val="24"/>
                <w:lang w:eastAsia="ru-RU"/>
              </w:rPr>
            </w:pPr>
          </w:p>
          <w:p w14:paraId="0F6BAABA" w14:textId="77777777" w:rsidR="00373166" w:rsidRDefault="00373166" w:rsidP="00B92A72">
            <w:pPr>
              <w:rPr>
                <w:rFonts w:ascii="Times New Roman" w:eastAsia="Times New Roman" w:hAnsi="Times New Roman" w:cs="Times New Roman"/>
                <w:b/>
                <w:bCs/>
                <w:sz w:val="24"/>
                <w:szCs w:val="24"/>
                <w:lang w:eastAsia="ru-RU"/>
              </w:rPr>
            </w:pPr>
          </w:p>
          <w:p w14:paraId="4A05A8CB" w14:textId="77777777" w:rsid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p w14:paraId="30816CF3" w14:textId="041C3ABA" w:rsidR="00CB3DBF" w:rsidRPr="00421152" w:rsidRDefault="00CB3DBF" w:rsidP="00B92A72">
            <w:pPr>
              <w:rPr>
                <w:rFonts w:ascii="Times New Roman" w:eastAsia="Times New Roman" w:hAnsi="Times New Roman" w:cs="Times New Roman"/>
                <w:b/>
                <w:bCs/>
                <w:sz w:val="24"/>
                <w:szCs w:val="24"/>
                <w:lang w:eastAsia="ru-RU"/>
              </w:rPr>
            </w:pPr>
          </w:p>
        </w:tc>
        <w:tc>
          <w:tcPr>
            <w:tcW w:w="0" w:type="auto"/>
            <w:vMerge w:val="restart"/>
            <w:tcBorders>
              <w:top w:val="single" w:sz="4" w:space="0" w:color="auto"/>
              <w:left w:val="single" w:sz="4" w:space="0" w:color="auto"/>
              <w:right w:val="single" w:sz="4" w:space="0" w:color="auto"/>
            </w:tcBorders>
            <w:vAlign w:val="center"/>
          </w:tcPr>
          <w:p w14:paraId="703D75C6"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00DC226C"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18213585"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4D0EF034" w14:textId="77777777" w:rsidR="00EA118F"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EA118F" w:rsidRPr="00421152" w14:paraId="5E27038A" w14:textId="77777777" w:rsidTr="00CB3DBF">
        <w:trPr>
          <w:trHeight w:val="361"/>
        </w:trPr>
        <w:tc>
          <w:tcPr>
            <w:tcW w:w="3114" w:type="dxa"/>
            <w:vMerge/>
            <w:tcBorders>
              <w:left w:val="single" w:sz="4" w:space="0" w:color="auto"/>
              <w:right w:val="single" w:sz="4" w:space="0" w:color="auto"/>
            </w:tcBorders>
            <w:vAlign w:val="center"/>
          </w:tcPr>
          <w:p w14:paraId="1D5EC3E1"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578D4403" w14:textId="77777777"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sz w:val="24"/>
                <w:szCs w:val="24"/>
                <w:lang w:eastAsia="ru-RU"/>
              </w:rPr>
              <w:t xml:space="preserve">Прикладные протоколы коммуникации </w:t>
            </w:r>
            <w:r w:rsidRPr="00421152">
              <w:rPr>
                <w:rFonts w:ascii="Times New Roman" w:eastAsia="Times New Roman" w:hAnsi="Times New Roman" w:cs="Times New Roman"/>
                <w:b/>
                <w:sz w:val="24"/>
                <w:szCs w:val="24"/>
                <w:lang w:eastAsia="ru-RU"/>
              </w:rPr>
              <w:t>Internet</w:t>
            </w:r>
          </w:p>
        </w:tc>
        <w:tc>
          <w:tcPr>
            <w:tcW w:w="1620" w:type="dxa"/>
            <w:vMerge/>
            <w:tcBorders>
              <w:left w:val="single" w:sz="4" w:space="0" w:color="auto"/>
              <w:right w:val="single" w:sz="4" w:space="0" w:color="auto"/>
            </w:tcBorders>
          </w:tcPr>
          <w:p w14:paraId="6177068C"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right w:val="single" w:sz="4" w:space="0" w:color="auto"/>
            </w:tcBorders>
            <w:vAlign w:val="center"/>
          </w:tcPr>
          <w:p w14:paraId="2E43126F" w14:textId="77777777" w:rsidR="00EA118F" w:rsidRPr="00421152" w:rsidRDefault="00EA118F" w:rsidP="00B92A72">
            <w:pPr>
              <w:rPr>
                <w:rFonts w:ascii="Times New Roman" w:eastAsia="Times New Roman" w:hAnsi="Times New Roman" w:cs="Times New Roman"/>
                <w:b/>
                <w:bCs/>
                <w:sz w:val="24"/>
                <w:szCs w:val="24"/>
                <w:lang w:eastAsia="ru-RU"/>
              </w:rPr>
            </w:pPr>
          </w:p>
        </w:tc>
      </w:tr>
      <w:tr w:rsidR="00EA118F" w:rsidRPr="00421152" w14:paraId="24945C2A" w14:textId="77777777" w:rsidTr="00CB3DBF">
        <w:trPr>
          <w:trHeight w:val="361"/>
        </w:trPr>
        <w:tc>
          <w:tcPr>
            <w:tcW w:w="3114" w:type="dxa"/>
            <w:vMerge/>
            <w:tcBorders>
              <w:left w:val="single" w:sz="4" w:space="0" w:color="auto"/>
              <w:right w:val="single" w:sz="4" w:space="0" w:color="auto"/>
            </w:tcBorders>
            <w:vAlign w:val="center"/>
          </w:tcPr>
          <w:p w14:paraId="19BFAF75"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69BAEBAD" w14:textId="77777777"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vMerge/>
            <w:tcBorders>
              <w:left w:val="single" w:sz="4" w:space="0" w:color="auto"/>
              <w:right w:val="single" w:sz="4" w:space="0" w:color="auto"/>
            </w:tcBorders>
          </w:tcPr>
          <w:p w14:paraId="42F03353"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right w:val="single" w:sz="4" w:space="0" w:color="auto"/>
            </w:tcBorders>
            <w:vAlign w:val="center"/>
          </w:tcPr>
          <w:p w14:paraId="13EDCB13" w14:textId="77777777" w:rsidR="00EA118F" w:rsidRPr="00421152" w:rsidRDefault="00EA118F" w:rsidP="00B92A72">
            <w:pPr>
              <w:rPr>
                <w:rFonts w:ascii="Times New Roman" w:eastAsia="Times New Roman" w:hAnsi="Times New Roman" w:cs="Times New Roman"/>
                <w:b/>
                <w:bCs/>
                <w:sz w:val="24"/>
                <w:szCs w:val="24"/>
                <w:lang w:eastAsia="ru-RU"/>
              </w:rPr>
            </w:pPr>
          </w:p>
        </w:tc>
      </w:tr>
      <w:tr w:rsidR="00EA118F" w:rsidRPr="00421152" w14:paraId="586984EC" w14:textId="77777777" w:rsidTr="00CB3DBF">
        <w:trPr>
          <w:trHeight w:val="361"/>
        </w:trPr>
        <w:tc>
          <w:tcPr>
            <w:tcW w:w="3114" w:type="dxa"/>
            <w:vMerge/>
            <w:tcBorders>
              <w:left w:val="single" w:sz="4" w:space="0" w:color="auto"/>
              <w:bottom w:val="single" w:sz="4" w:space="0" w:color="auto"/>
              <w:right w:val="single" w:sz="4" w:space="0" w:color="auto"/>
            </w:tcBorders>
            <w:vAlign w:val="center"/>
          </w:tcPr>
          <w:p w14:paraId="6AA07CF0"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29E6008B" w14:textId="77777777"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sz w:val="24"/>
                <w:szCs w:val="24"/>
                <w:lang w:eastAsia="ru-RU"/>
              </w:rPr>
              <w:t>Порталы и поиск. Социальные сети</w:t>
            </w:r>
          </w:p>
        </w:tc>
        <w:tc>
          <w:tcPr>
            <w:tcW w:w="1620" w:type="dxa"/>
            <w:vMerge/>
            <w:tcBorders>
              <w:left w:val="single" w:sz="4" w:space="0" w:color="auto"/>
              <w:bottom w:val="single" w:sz="4" w:space="0" w:color="auto"/>
              <w:right w:val="single" w:sz="4" w:space="0" w:color="auto"/>
            </w:tcBorders>
          </w:tcPr>
          <w:p w14:paraId="77AFA9E9"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bottom w:val="single" w:sz="4" w:space="0" w:color="auto"/>
              <w:right w:val="single" w:sz="4" w:space="0" w:color="auto"/>
            </w:tcBorders>
            <w:vAlign w:val="center"/>
          </w:tcPr>
          <w:p w14:paraId="2916528C" w14:textId="77777777" w:rsidR="00EA118F" w:rsidRPr="00421152" w:rsidRDefault="00EA118F" w:rsidP="00B92A72">
            <w:pPr>
              <w:rPr>
                <w:rFonts w:ascii="Times New Roman" w:eastAsia="Times New Roman" w:hAnsi="Times New Roman" w:cs="Times New Roman"/>
                <w:b/>
                <w:bCs/>
                <w:sz w:val="24"/>
                <w:szCs w:val="24"/>
                <w:lang w:eastAsia="ru-RU"/>
              </w:rPr>
            </w:pPr>
          </w:p>
        </w:tc>
      </w:tr>
      <w:tr w:rsidR="00EA118F" w:rsidRPr="00421152" w14:paraId="57366758" w14:textId="77777777" w:rsidTr="00421152">
        <w:trPr>
          <w:trHeight w:val="361"/>
        </w:trPr>
        <w:tc>
          <w:tcPr>
            <w:tcW w:w="12388" w:type="dxa"/>
            <w:gridSpan w:val="3"/>
            <w:tcBorders>
              <w:top w:val="single" w:sz="4" w:space="0" w:color="auto"/>
              <w:left w:val="single" w:sz="4" w:space="0" w:color="auto"/>
              <w:bottom w:val="single" w:sz="4" w:space="0" w:color="auto"/>
              <w:right w:val="single" w:sz="4" w:space="0" w:color="auto"/>
            </w:tcBorders>
            <w:vAlign w:val="center"/>
          </w:tcPr>
          <w:p w14:paraId="631D372F" w14:textId="28C552F6"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Раздел 4 MATHCAD</w:t>
            </w:r>
            <w:r w:rsidR="00373166">
              <w:rPr>
                <w:rFonts w:ascii="Times New Roman" w:eastAsia="Times New Roman" w:hAnsi="Times New Roman" w:cs="Times New Roman"/>
                <w:b/>
                <w:sz w:val="24"/>
                <w:szCs w:val="24"/>
                <w:lang w:eastAsia="ru-RU"/>
              </w:rPr>
              <w:t xml:space="preserve">                                                                                                                                 </w:t>
            </w:r>
            <w:r w:rsidR="00CB3DBF">
              <w:rPr>
                <w:rFonts w:ascii="Times New Roman" w:eastAsia="Times New Roman" w:hAnsi="Times New Roman" w:cs="Times New Roman"/>
                <w:b/>
                <w:sz w:val="24"/>
                <w:szCs w:val="24"/>
                <w:lang w:eastAsia="ru-RU"/>
              </w:rPr>
              <w:t xml:space="preserve">                  </w:t>
            </w:r>
            <w:r w:rsidR="00373166">
              <w:rPr>
                <w:rFonts w:ascii="Times New Roman" w:eastAsia="Times New Roman" w:hAnsi="Times New Roman" w:cs="Times New Roman"/>
                <w:b/>
                <w:sz w:val="24"/>
                <w:szCs w:val="24"/>
                <w:lang w:eastAsia="ru-RU"/>
              </w:rPr>
              <w:t xml:space="preserve"> 4</w:t>
            </w:r>
          </w:p>
        </w:tc>
        <w:tc>
          <w:tcPr>
            <w:tcW w:w="0" w:type="auto"/>
            <w:tcBorders>
              <w:top w:val="single" w:sz="4" w:space="0" w:color="auto"/>
              <w:left w:val="single" w:sz="4" w:space="0" w:color="auto"/>
              <w:bottom w:val="single" w:sz="4" w:space="0" w:color="auto"/>
              <w:right w:val="single" w:sz="4" w:space="0" w:color="auto"/>
            </w:tcBorders>
            <w:vAlign w:val="center"/>
          </w:tcPr>
          <w:p w14:paraId="72DB0407" w14:textId="77777777" w:rsidR="00EA118F" w:rsidRPr="00421152" w:rsidRDefault="00EA118F" w:rsidP="00B92A72">
            <w:pPr>
              <w:rPr>
                <w:rFonts w:ascii="Times New Roman" w:eastAsia="Times New Roman" w:hAnsi="Times New Roman" w:cs="Times New Roman"/>
                <w:b/>
                <w:bCs/>
                <w:sz w:val="24"/>
                <w:szCs w:val="24"/>
                <w:lang w:eastAsia="ru-RU"/>
              </w:rPr>
            </w:pPr>
          </w:p>
        </w:tc>
      </w:tr>
      <w:tr w:rsidR="00EA118F" w:rsidRPr="00421152" w14:paraId="6F9C8917" w14:textId="77777777" w:rsidTr="00CB3DBF">
        <w:trPr>
          <w:trHeight w:val="393"/>
        </w:trPr>
        <w:tc>
          <w:tcPr>
            <w:tcW w:w="3114" w:type="dxa"/>
            <w:vMerge w:val="restart"/>
            <w:tcBorders>
              <w:top w:val="single" w:sz="4" w:space="0" w:color="auto"/>
              <w:left w:val="single" w:sz="4" w:space="0" w:color="auto"/>
              <w:right w:val="single" w:sz="4" w:space="0" w:color="auto"/>
            </w:tcBorders>
            <w:vAlign w:val="center"/>
          </w:tcPr>
          <w:p w14:paraId="5D277CE6" w14:textId="77777777" w:rsidR="00EA118F" w:rsidRPr="00421152" w:rsidRDefault="00EA118F" w:rsidP="00EA118F">
            <w:pPr>
              <w:spacing w:after="245" w:line="256" w:lineRule="auto"/>
              <w:ind w:left="117"/>
              <w:rPr>
                <w:rFonts w:ascii="Times New Roman" w:eastAsia="Times New Roman" w:hAnsi="Times New Roman" w:cs="Times New Roman"/>
                <w:sz w:val="24"/>
                <w:szCs w:val="24"/>
                <w:lang w:eastAsia="ru-RU"/>
              </w:rPr>
            </w:pPr>
            <w:r w:rsidRPr="00421152">
              <w:rPr>
                <w:rFonts w:ascii="Times New Roman" w:eastAsia="Times New Roman" w:hAnsi="Times New Roman" w:cs="Times New Roman"/>
                <w:b/>
                <w:sz w:val="24"/>
                <w:szCs w:val="24"/>
                <w:lang w:eastAsia="ru-RU"/>
              </w:rPr>
              <w:t>Тема 4.1</w:t>
            </w:r>
            <w:r w:rsidRPr="00421152">
              <w:rPr>
                <w:rFonts w:ascii="Times New Roman" w:eastAsia="Times New Roman" w:hAnsi="Times New Roman" w:cs="Times New Roman"/>
                <w:sz w:val="24"/>
                <w:szCs w:val="24"/>
                <w:lang w:eastAsia="ru-RU"/>
              </w:rPr>
              <w:t xml:space="preserve"> Математический пакет Mathcad</w:t>
            </w:r>
          </w:p>
          <w:p w14:paraId="4EEF6CE7" w14:textId="77777777" w:rsidR="00EA118F" w:rsidRPr="00421152" w:rsidRDefault="00EA118F" w:rsidP="00EA118F">
            <w:pPr>
              <w:spacing w:after="245" w:line="256" w:lineRule="auto"/>
              <w:ind w:left="117"/>
              <w:rPr>
                <w:rFonts w:ascii="Times New Roman" w:eastAsia="Times New Roman" w:hAnsi="Times New Roman" w:cs="Times New Roman"/>
                <w:b/>
                <w:bCs/>
                <w:sz w:val="24"/>
                <w:szCs w:val="24"/>
                <w:lang w:eastAsia="ru-RU"/>
              </w:rPr>
            </w:pPr>
          </w:p>
          <w:p w14:paraId="5231C298" w14:textId="77777777" w:rsidR="00EA118F" w:rsidRPr="00421152" w:rsidRDefault="00EA118F" w:rsidP="00EA118F">
            <w:pPr>
              <w:spacing w:after="245" w:line="256" w:lineRule="auto"/>
              <w:ind w:left="117"/>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5A03118A" w14:textId="77777777" w:rsidR="00EA118F" w:rsidRPr="00421152" w:rsidRDefault="00EA118F" w:rsidP="00EA118F">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Содержание</w:t>
            </w:r>
          </w:p>
        </w:tc>
        <w:tc>
          <w:tcPr>
            <w:tcW w:w="1620" w:type="dxa"/>
            <w:tcBorders>
              <w:top w:val="single" w:sz="4" w:space="0" w:color="auto"/>
              <w:left w:val="single" w:sz="4" w:space="0" w:color="auto"/>
              <w:bottom w:val="single" w:sz="4" w:space="0" w:color="auto"/>
              <w:right w:val="single" w:sz="4" w:space="0" w:color="auto"/>
            </w:tcBorders>
          </w:tcPr>
          <w:p w14:paraId="42C4D08C" w14:textId="77777777" w:rsidR="00EA118F"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val="restart"/>
            <w:tcBorders>
              <w:top w:val="single" w:sz="4" w:space="0" w:color="auto"/>
              <w:left w:val="single" w:sz="4" w:space="0" w:color="auto"/>
              <w:right w:val="single" w:sz="4" w:space="0" w:color="auto"/>
            </w:tcBorders>
            <w:vAlign w:val="center"/>
          </w:tcPr>
          <w:p w14:paraId="1381568A"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63E1B124"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64559714"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4291D4C6" w14:textId="77777777" w:rsidR="00EA118F"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EA118F" w:rsidRPr="00421152" w14:paraId="470E2281" w14:textId="77777777" w:rsidTr="00CB3DBF">
        <w:trPr>
          <w:trHeight w:val="361"/>
        </w:trPr>
        <w:tc>
          <w:tcPr>
            <w:tcW w:w="3114" w:type="dxa"/>
            <w:vMerge/>
            <w:tcBorders>
              <w:left w:val="single" w:sz="4" w:space="0" w:color="auto"/>
              <w:right w:val="single" w:sz="4" w:space="0" w:color="auto"/>
            </w:tcBorders>
            <w:vAlign w:val="center"/>
          </w:tcPr>
          <w:p w14:paraId="63443D66"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4BF4709C" w14:textId="77777777"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sz w:val="24"/>
                <w:szCs w:val="24"/>
                <w:lang w:eastAsia="ru-RU"/>
              </w:rPr>
              <w:t>Интерфейс Mathcadа. Вычисления и типы данных</w:t>
            </w:r>
          </w:p>
        </w:tc>
        <w:tc>
          <w:tcPr>
            <w:tcW w:w="1620" w:type="dxa"/>
            <w:tcBorders>
              <w:top w:val="single" w:sz="4" w:space="0" w:color="auto"/>
              <w:left w:val="single" w:sz="4" w:space="0" w:color="auto"/>
              <w:bottom w:val="single" w:sz="4" w:space="0" w:color="auto"/>
              <w:right w:val="single" w:sz="4" w:space="0" w:color="auto"/>
            </w:tcBorders>
          </w:tcPr>
          <w:p w14:paraId="7B90E27E" w14:textId="77777777" w:rsidR="00EA118F"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left w:val="single" w:sz="4" w:space="0" w:color="auto"/>
              <w:right w:val="single" w:sz="4" w:space="0" w:color="auto"/>
            </w:tcBorders>
            <w:vAlign w:val="center"/>
          </w:tcPr>
          <w:p w14:paraId="004DE31B" w14:textId="77777777" w:rsidR="00EA118F" w:rsidRPr="00421152" w:rsidRDefault="00EA118F" w:rsidP="00B92A72">
            <w:pPr>
              <w:rPr>
                <w:rFonts w:ascii="Times New Roman" w:eastAsia="Times New Roman" w:hAnsi="Times New Roman" w:cs="Times New Roman"/>
                <w:b/>
                <w:bCs/>
                <w:sz w:val="24"/>
                <w:szCs w:val="24"/>
                <w:lang w:eastAsia="ru-RU"/>
              </w:rPr>
            </w:pPr>
          </w:p>
        </w:tc>
      </w:tr>
      <w:tr w:rsidR="00EA118F" w:rsidRPr="00421152" w14:paraId="53C6FA37" w14:textId="77777777" w:rsidTr="00CB3DBF">
        <w:trPr>
          <w:trHeight w:val="361"/>
        </w:trPr>
        <w:tc>
          <w:tcPr>
            <w:tcW w:w="3114" w:type="dxa"/>
            <w:vMerge/>
            <w:tcBorders>
              <w:left w:val="single" w:sz="4" w:space="0" w:color="auto"/>
              <w:right w:val="single" w:sz="4" w:space="0" w:color="auto"/>
            </w:tcBorders>
            <w:vAlign w:val="center"/>
          </w:tcPr>
          <w:p w14:paraId="044E8257"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52EAEC71" w14:textId="77777777" w:rsidR="00EA118F" w:rsidRPr="00421152" w:rsidRDefault="00EA118F"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197D84AB"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right w:val="single" w:sz="4" w:space="0" w:color="auto"/>
            </w:tcBorders>
            <w:vAlign w:val="center"/>
          </w:tcPr>
          <w:p w14:paraId="7F5750E2" w14:textId="77777777" w:rsidR="00EA118F" w:rsidRPr="00421152" w:rsidRDefault="00EA118F" w:rsidP="00B92A72">
            <w:pPr>
              <w:rPr>
                <w:rFonts w:ascii="Times New Roman" w:eastAsia="Times New Roman" w:hAnsi="Times New Roman" w:cs="Times New Roman"/>
                <w:b/>
                <w:bCs/>
                <w:sz w:val="24"/>
                <w:szCs w:val="24"/>
                <w:lang w:eastAsia="ru-RU"/>
              </w:rPr>
            </w:pPr>
          </w:p>
        </w:tc>
      </w:tr>
      <w:tr w:rsidR="00EA118F" w:rsidRPr="00421152" w14:paraId="75158C4E" w14:textId="77777777" w:rsidTr="00CB3DBF">
        <w:trPr>
          <w:trHeight w:val="361"/>
        </w:trPr>
        <w:tc>
          <w:tcPr>
            <w:tcW w:w="3114" w:type="dxa"/>
            <w:vMerge/>
            <w:tcBorders>
              <w:left w:val="single" w:sz="4" w:space="0" w:color="auto"/>
              <w:bottom w:val="single" w:sz="4" w:space="0" w:color="auto"/>
              <w:right w:val="single" w:sz="4" w:space="0" w:color="auto"/>
            </w:tcBorders>
            <w:vAlign w:val="center"/>
          </w:tcPr>
          <w:p w14:paraId="137A0399" w14:textId="77777777" w:rsidR="00EA118F" w:rsidRPr="00421152" w:rsidRDefault="00EA118F"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4AE8C279" w14:textId="77777777" w:rsidR="00EA118F" w:rsidRDefault="00EA118F" w:rsidP="00B92A7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Решение систем уравнений</w:t>
            </w:r>
          </w:p>
          <w:p w14:paraId="5E797725"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1620" w:type="dxa"/>
            <w:tcBorders>
              <w:top w:val="single" w:sz="4" w:space="0" w:color="auto"/>
              <w:left w:val="single" w:sz="4" w:space="0" w:color="auto"/>
              <w:bottom w:val="single" w:sz="4" w:space="0" w:color="auto"/>
              <w:right w:val="single" w:sz="4" w:space="0" w:color="auto"/>
            </w:tcBorders>
          </w:tcPr>
          <w:p w14:paraId="74DCA273" w14:textId="77777777" w:rsidR="00EA118F"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left w:val="single" w:sz="4" w:space="0" w:color="auto"/>
              <w:bottom w:val="single" w:sz="4" w:space="0" w:color="auto"/>
              <w:right w:val="single" w:sz="4" w:space="0" w:color="auto"/>
            </w:tcBorders>
            <w:vAlign w:val="center"/>
          </w:tcPr>
          <w:p w14:paraId="4F511814" w14:textId="77777777" w:rsidR="00EA118F" w:rsidRPr="00421152" w:rsidRDefault="00EA118F" w:rsidP="00B92A72">
            <w:pPr>
              <w:rPr>
                <w:rFonts w:ascii="Times New Roman" w:eastAsia="Times New Roman" w:hAnsi="Times New Roman" w:cs="Times New Roman"/>
                <w:b/>
                <w:bCs/>
                <w:sz w:val="24"/>
                <w:szCs w:val="24"/>
                <w:lang w:eastAsia="ru-RU"/>
              </w:rPr>
            </w:pPr>
          </w:p>
        </w:tc>
      </w:tr>
      <w:tr w:rsidR="00C0619C" w:rsidRPr="00421152" w14:paraId="0328DBE5" w14:textId="77777777" w:rsidTr="00421152">
        <w:trPr>
          <w:trHeight w:val="361"/>
        </w:trPr>
        <w:tc>
          <w:tcPr>
            <w:tcW w:w="12388" w:type="dxa"/>
            <w:gridSpan w:val="3"/>
            <w:tcBorders>
              <w:top w:val="single" w:sz="4" w:space="0" w:color="auto"/>
              <w:left w:val="single" w:sz="4" w:space="0" w:color="auto"/>
              <w:bottom w:val="single" w:sz="4" w:space="0" w:color="auto"/>
              <w:right w:val="single" w:sz="4" w:space="0" w:color="auto"/>
            </w:tcBorders>
            <w:vAlign w:val="center"/>
          </w:tcPr>
          <w:p w14:paraId="56B492C2" w14:textId="1DC87387" w:rsidR="00C0619C" w:rsidRPr="00421152" w:rsidRDefault="00C0619C"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Раздел 5. Прикладная программа КОМПАС – 3D</w:t>
            </w:r>
            <w:r w:rsidR="00373166">
              <w:rPr>
                <w:rFonts w:ascii="Times New Roman" w:eastAsia="Times New Roman" w:hAnsi="Times New Roman" w:cs="Times New Roman"/>
                <w:b/>
                <w:sz w:val="24"/>
                <w:szCs w:val="24"/>
                <w:lang w:eastAsia="ru-RU"/>
              </w:rPr>
              <w:t xml:space="preserve">                                                                             </w:t>
            </w:r>
            <w:r w:rsidR="00CB3DBF">
              <w:rPr>
                <w:rFonts w:ascii="Times New Roman" w:eastAsia="Times New Roman" w:hAnsi="Times New Roman" w:cs="Times New Roman"/>
                <w:b/>
                <w:sz w:val="24"/>
                <w:szCs w:val="24"/>
                <w:lang w:eastAsia="ru-RU"/>
              </w:rPr>
              <w:t xml:space="preserve">                    </w:t>
            </w:r>
            <w:r w:rsidR="00373166">
              <w:rPr>
                <w:rFonts w:ascii="Times New Roman" w:eastAsia="Times New Roman" w:hAnsi="Times New Roman" w:cs="Times New Roman"/>
                <w:b/>
                <w:sz w:val="24"/>
                <w:szCs w:val="24"/>
                <w:lang w:eastAsia="ru-RU"/>
              </w:rPr>
              <w:t xml:space="preserve"> 10</w:t>
            </w:r>
          </w:p>
        </w:tc>
        <w:tc>
          <w:tcPr>
            <w:tcW w:w="0" w:type="auto"/>
            <w:tcBorders>
              <w:top w:val="single" w:sz="4" w:space="0" w:color="auto"/>
              <w:left w:val="single" w:sz="4" w:space="0" w:color="auto"/>
              <w:bottom w:val="single" w:sz="4" w:space="0" w:color="auto"/>
              <w:right w:val="single" w:sz="4" w:space="0" w:color="auto"/>
            </w:tcBorders>
            <w:vAlign w:val="center"/>
          </w:tcPr>
          <w:p w14:paraId="686EF138" w14:textId="77777777" w:rsidR="00C0619C" w:rsidRPr="00421152" w:rsidRDefault="00C0619C" w:rsidP="00B92A72">
            <w:pPr>
              <w:rPr>
                <w:rFonts w:ascii="Times New Roman" w:eastAsia="Times New Roman" w:hAnsi="Times New Roman" w:cs="Times New Roman"/>
                <w:b/>
                <w:bCs/>
                <w:sz w:val="24"/>
                <w:szCs w:val="24"/>
                <w:lang w:eastAsia="ru-RU"/>
              </w:rPr>
            </w:pPr>
          </w:p>
        </w:tc>
      </w:tr>
      <w:tr w:rsidR="00421152" w:rsidRPr="00421152" w14:paraId="77A0E0D7" w14:textId="77777777" w:rsidTr="00CB3DBF">
        <w:trPr>
          <w:trHeight w:val="361"/>
        </w:trPr>
        <w:tc>
          <w:tcPr>
            <w:tcW w:w="3114" w:type="dxa"/>
            <w:vMerge w:val="restart"/>
            <w:tcBorders>
              <w:top w:val="single" w:sz="4" w:space="0" w:color="auto"/>
              <w:left w:val="single" w:sz="4" w:space="0" w:color="auto"/>
              <w:right w:val="single" w:sz="4" w:space="0" w:color="auto"/>
            </w:tcBorders>
            <w:vAlign w:val="center"/>
          </w:tcPr>
          <w:p w14:paraId="51889EE8" w14:textId="77777777" w:rsidR="00421152" w:rsidRPr="00421152" w:rsidRDefault="00421152" w:rsidP="00B92A72">
            <w:pPr>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sz w:val="24"/>
                <w:szCs w:val="24"/>
                <w:lang w:eastAsia="ru-RU"/>
              </w:rPr>
              <w:t xml:space="preserve">Тема 5.1 </w:t>
            </w:r>
            <w:r w:rsidRPr="003F7622">
              <w:rPr>
                <w:rFonts w:ascii="Times New Roman" w:eastAsia="Times New Roman" w:hAnsi="Times New Roman" w:cs="Times New Roman"/>
                <w:bCs/>
                <w:sz w:val="24"/>
                <w:szCs w:val="24"/>
                <w:lang w:eastAsia="ru-RU"/>
              </w:rPr>
              <w:t>Прикладные библиотеки</w:t>
            </w:r>
          </w:p>
          <w:p w14:paraId="01450567" w14:textId="77777777" w:rsidR="00421152" w:rsidRPr="00421152" w:rsidRDefault="00421152" w:rsidP="00B92A72">
            <w:pPr>
              <w:rPr>
                <w:rFonts w:ascii="Times New Roman" w:eastAsia="Times New Roman" w:hAnsi="Times New Roman" w:cs="Times New Roman"/>
                <w:b/>
                <w:bCs/>
                <w:sz w:val="24"/>
                <w:szCs w:val="24"/>
                <w:lang w:eastAsia="ru-RU"/>
              </w:rPr>
            </w:pPr>
          </w:p>
          <w:p w14:paraId="4FECDFBD" w14:textId="77777777" w:rsidR="00421152" w:rsidRPr="00421152" w:rsidRDefault="00421152" w:rsidP="00B92A72">
            <w:pPr>
              <w:rPr>
                <w:rFonts w:ascii="Times New Roman" w:eastAsia="Times New Roman" w:hAnsi="Times New Roman" w:cs="Times New Roman"/>
                <w:b/>
                <w:bCs/>
                <w:sz w:val="24"/>
                <w:szCs w:val="24"/>
                <w:lang w:eastAsia="ru-RU"/>
              </w:rPr>
            </w:pPr>
          </w:p>
          <w:p w14:paraId="4D502CA7" w14:textId="77777777" w:rsidR="00421152" w:rsidRPr="00421152" w:rsidRDefault="00421152" w:rsidP="00B92A72">
            <w:pPr>
              <w:rPr>
                <w:rFonts w:ascii="Times New Roman" w:eastAsia="Times New Roman" w:hAnsi="Times New Roman" w:cs="Times New Roman"/>
                <w:b/>
                <w:bCs/>
                <w:sz w:val="24"/>
                <w:szCs w:val="24"/>
                <w:lang w:eastAsia="ru-RU"/>
              </w:rPr>
            </w:pPr>
          </w:p>
          <w:p w14:paraId="17CDE38E"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509F6CBE"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Содержание</w:t>
            </w:r>
          </w:p>
        </w:tc>
        <w:tc>
          <w:tcPr>
            <w:tcW w:w="1620" w:type="dxa"/>
            <w:tcBorders>
              <w:top w:val="single" w:sz="4" w:space="0" w:color="auto"/>
              <w:left w:val="single" w:sz="4" w:space="0" w:color="auto"/>
              <w:bottom w:val="single" w:sz="4" w:space="0" w:color="auto"/>
              <w:right w:val="single" w:sz="4" w:space="0" w:color="auto"/>
            </w:tcBorders>
          </w:tcPr>
          <w:p w14:paraId="0F1B8AAB" w14:textId="77777777" w:rsidR="00421152"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val="restart"/>
            <w:tcBorders>
              <w:top w:val="single" w:sz="4" w:space="0" w:color="auto"/>
              <w:left w:val="single" w:sz="4" w:space="0" w:color="auto"/>
              <w:right w:val="single" w:sz="4" w:space="0" w:color="auto"/>
            </w:tcBorders>
            <w:vAlign w:val="center"/>
          </w:tcPr>
          <w:p w14:paraId="2EA38D33"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536CB784"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0CC92291"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1B3FBF76" w14:textId="77777777" w:rsidR="00421152"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421152" w:rsidRPr="00421152" w14:paraId="641BFA9D" w14:textId="77777777" w:rsidTr="00CB3DBF">
        <w:trPr>
          <w:trHeight w:val="361"/>
        </w:trPr>
        <w:tc>
          <w:tcPr>
            <w:tcW w:w="3114" w:type="dxa"/>
            <w:vMerge/>
            <w:tcBorders>
              <w:left w:val="single" w:sz="4" w:space="0" w:color="auto"/>
              <w:right w:val="single" w:sz="4" w:space="0" w:color="auto"/>
            </w:tcBorders>
            <w:vAlign w:val="center"/>
          </w:tcPr>
          <w:p w14:paraId="71DE832D"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005B44EC"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486FB0AE" w14:textId="77777777" w:rsidR="00421152"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left w:val="single" w:sz="4" w:space="0" w:color="auto"/>
              <w:right w:val="single" w:sz="4" w:space="0" w:color="auto"/>
            </w:tcBorders>
            <w:vAlign w:val="center"/>
          </w:tcPr>
          <w:p w14:paraId="7FD9DDB9" w14:textId="77777777" w:rsidR="00421152" w:rsidRPr="00421152" w:rsidRDefault="00421152" w:rsidP="00B92A72">
            <w:pPr>
              <w:rPr>
                <w:rFonts w:ascii="Times New Roman" w:eastAsia="Times New Roman" w:hAnsi="Times New Roman" w:cs="Times New Roman"/>
                <w:b/>
                <w:bCs/>
                <w:sz w:val="24"/>
                <w:szCs w:val="24"/>
                <w:lang w:eastAsia="ru-RU"/>
              </w:rPr>
            </w:pPr>
          </w:p>
        </w:tc>
      </w:tr>
      <w:tr w:rsidR="00421152" w:rsidRPr="00421152" w14:paraId="0682F551" w14:textId="77777777" w:rsidTr="00CB3DBF">
        <w:trPr>
          <w:trHeight w:val="361"/>
        </w:trPr>
        <w:tc>
          <w:tcPr>
            <w:tcW w:w="3114" w:type="dxa"/>
            <w:vMerge/>
            <w:tcBorders>
              <w:left w:val="single" w:sz="4" w:space="0" w:color="auto"/>
              <w:bottom w:val="single" w:sz="4" w:space="0" w:color="auto"/>
              <w:right w:val="single" w:sz="4" w:space="0" w:color="auto"/>
            </w:tcBorders>
            <w:vAlign w:val="center"/>
          </w:tcPr>
          <w:p w14:paraId="206A5558" w14:textId="77777777" w:rsidR="00421152" w:rsidRPr="00421152" w:rsidRDefault="0042115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2A58D18F" w14:textId="77777777" w:rsidR="00421152" w:rsidRPr="00421152" w:rsidRDefault="0042115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sz w:val="24"/>
                <w:szCs w:val="24"/>
                <w:lang w:eastAsia="ru-RU"/>
              </w:rPr>
              <w:t>Кинематическая схема Создание таблиц, нанесение позиций на чертеже.</w:t>
            </w:r>
            <w:r w:rsidRPr="00421152">
              <w:rPr>
                <w:rFonts w:ascii="Times New Roman" w:eastAsia="Times New Roman" w:hAnsi="Times New Roman" w:cs="Times New Roman"/>
                <w:b/>
                <w:sz w:val="24"/>
                <w:szCs w:val="24"/>
                <w:lang w:eastAsia="ru-RU"/>
              </w:rPr>
              <w:t xml:space="preserve"> </w:t>
            </w:r>
            <w:r w:rsidRPr="00421152">
              <w:rPr>
                <w:rFonts w:ascii="Times New Roman" w:eastAsia="Times New Roman" w:hAnsi="Times New Roman" w:cs="Times New Roman"/>
                <w:sz w:val="24"/>
                <w:szCs w:val="24"/>
                <w:lang w:eastAsia="ru-RU"/>
              </w:rPr>
              <w:t xml:space="preserve"> «Узел Вала-шестерни»</w:t>
            </w:r>
          </w:p>
        </w:tc>
        <w:tc>
          <w:tcPr>
            <w:tcW w:w="1620" w:type="dxa"/>
            <w:tcBorders>
              <w:top w:val="single" w:sz="4" w:space="0" w:color="auto"/>
              <w:left w:val="single" w:sz="4" w:space="0" w:color="auto"/>
              <w:bottom w:val="single" w:sz="4" w:space="0" w:color="auto"/>
              <w:right w:val="single" w:sz="4" w:space="0" w:color="auto"/>
            </w:tcBorders>
          </w:tcPr>
          <w:p w14:paraId="2C6C2475" w14:textId="77777777" w:rsidR="00421152" w:rsidRPr="00421152" w:rsidRDefault="00421152"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left w:val="single" w:sz="4" w:space="0" w:color="auto"/>
              <w:bottom w:val="single" w:sz="4" w:space="0" w:color="auto"/>
              <w:right w:val="single" w:sz="4" w:space="0" w:color="auto"/>
            </w:tcBorders>
            <w:vAlign w:val="center"/>
          </w:tcPr>
          <w:p w14:paraId="4BBF573F" w14:textId="77777777" w:rsidR="00421152" w:rsidRPr="00421152" w:rsidRDefault="00421152" w:rsidP="00B92A72">
            <w:pPr>
              <w:rPr>
                <w:rFonts w:ascii="Times New Roman" w:eastAsia="Times New Roman" w:hAnsi="Times New Roman" w:cs="Times New Roman"/>
                <w:b/>
                <w:bCs/>
                <w:sz w:val="24"/>
                <w:szCs w:val="24"/>
                <w:lang w:eastAsia="ru-RU"/>
              </w:rPr>
            </w:pPr>
          </w:p>
        </w:tc>
      </w:tr>
      <w:tr w:rsidR="00C0619C" w:rsidRPr="00421152" w14:paraId="32684DAA" w14:textId="77777777" w:rsidTr="00CB3DBF">
        <w:trPr>
          <w:trHeight w:val="421"/>
        </w:trPr>
        <w:tc>
          <w:tcPr>
            <w:tcW w:w="3114" w:type="dxa"/>
            <w:vMerge w:val="restart"/>
            <w:tcBorders>
              <w:top w:val="single" w:sz="4" w:space="0" w:color="auto"/>
              <w:left w:val="single" w:sz="4" w:space="0" w:color="auto"/>
              <w:right w:val="single" w:sz="4" w:space="0" w:color="auto"/>
            </w:tcBorders>
            <w:vAlign w:val="center"/>
          </w:tcPr>
          <w:p w14:paraId="6909C757" w14:textId="77777777" w:rsidR="00C0619C" w:rsidRPr="00421152" w:rsidRDefault="00C0619C" w:rsidP="00C0619C">
            <w:pPr>
              <w:spacing w:after="214" w:line="256" w:lineRule="auto"/>
              <w:ind w:left="6"/>
              <w:rPr>
                <w:rFonts w:ascii="Times New Roman" w:eastAsia="Times New Roman" w:hAnsi="Times New Roman" w:cs="Times New Roman"/>
                <w:b/>
                <w:sz w:val="24"/>
                <w:szCs w:val="24"/>
                <w:lang w:eastAsia="ru-RU"/>
              </w:rPr>
            </w:pPr>
            <w:r w:rsidRPr="00421152">
              <w:rPr>
                <w:rFonts w:ascii="Times New Roman" w:eastAsia="Times New Roman" w:hAnsi="Times New Roman" w:cs="Times New Roman"/>
                <w:b/>
                <w:sz w:val="24"/>
                <w:szCs w:val="24"/>
                <w:lang w:eastAsia="ru-RU"/>
              </w:rPr>
              <w:t xml:space="preserve">Тема 5.2 </w:t>
            </w:r>
            <w:r w:rsidRPr="00421152">
              <w:rPr>
                <w:rFonts w:ascii="Times New Roman" w:eastAsia="Times New Roman" w:hAnsi="Times New Roman" w:cs="Times New Roman"/>
                <w:sz w:val="24"/>
                <w:szCs w:val="24"/>
                <w:lang w:eastAsia="ru-RU"/>
              </w:rPr>
              <w:t>Расширение возможностей системы</w:t>
            </w:r>
            <w:r w:rsidRPr="00421152">
              <w:rPr>
                <w:rFonts w:ascii="Times New Roman" w:eastAsia="Times New Roman" w:hAnsi="Times New Roman" w:cs="Times New Roman"/>
                <w:b/>
                <w:sz w:val="24"/>
                <w:szCs w:val="24"/>
                <w:lang w:eastAsia="ru-RU"/>
              </w:rPr>
              <w:t xml:space="preserve"> КОМПАС – 3D</w:t>
            </w:r>
          </w:p>
          <w:p w14:paraId="3731472C" w14:textId="77777777" w:rsidR="00C0619C" w:rsidRPr="00421152" w:rsidRDefault="00C0619C" w:rsidP="00C0619C">
            <w:pPr>
              <w:spacing w:after="214" w:line="256" w:lineRule="auto"/>
              <w:ind w:left="6"/>
              <w:rPr>
                <w:rFonts w:ascii="Times New Roman" w:eastAsia="Times New Roman" w:hAnsi="Times New Roman" w:cs="Times New Roman"/>
                <w:b/>
                <w:bCs/>
                <w:sz w:val="24"/>
                <w:szCs w:val="24"/>
                <w:lang w:eastAsia="ru-RU"/>
              </w:rPr>
            </w:pPr>
          </w:p>
          <w:p w14:paraId="78843268" w14:textId="77777777" w:rsidR="00C0619C" w:rsidRPr="00421152" w:rsidRDefault="00C0619C" w:rsidP="00C0619C">
            <w:pPr>
              <w:spacing w:after="214" w:line="256" w:lineRule="auto"/>
              <w:ind w:left="6"/>
              <w:rPr>
                <w:rFonts w:ascii="Times New Roman" w:eastAsia="Times New Roman" w:hAnsi="Times New Roman" w:cs="Times New Roman"/>
                <w:b/>
                <w:bCs/>
                <w:sz w:val="24"/>
                <w:szCs w:val="24"/>
                <w:lang w:eastAsia="ru-RU"/>
              </w:rPr>
            </w:pPr>
          </w:p>
          <w:p w14:paraId="028EAE4E" w14:textId="77777777" w:rsidR="00C0619C" w:rsidRPr="00421152" w:rsidRDefault="00C0619C" w:rsidP="00C0619C">
            <w:pPr>
              <w:spacing w:after="214" w:line="256" w:lineRule="auto"/>
              <w:ind w:left="6"/>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36C196D1" w14:textId="77777777" w:rsidR="00C0619C" w:rsidRPr="00421152" w:rsidRDefault="00C0619C" w:rsidP="00C0619C">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lastRenderedPageBreak/>
              <w:t>Содержание</w:t>
            </w:r>
          </w:p>
        </w:tc>
        <w:tc>
          <w:tcPr>
            <w:tcW w:w="1620" w:type="dxa"/>
            <w:tcBorders>
              <w:top w:val="single" w:sz="4" w:space="0" w:color="auto"/>
              <w:left w:val="single" w:sz="4" w:space="0" w:color="auto"/>
              <w:bottom w:val="single" w:sz="4" w:space="0" w:color="auto"/>
              <w:right w:val="single" w:sz="4" w:space="0" w:color="auto"/>
            </w:tcBorders>
          </w:tcPr>
          <w:p w14:paraId="3BC39769" w14:textId="77777777" w:rsidR="00C0619C"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6</w:t>
            </w:r>
          </w:p>
        </w:tc>
        <w:tc>
          <w:tcPr>
            <w:tcW w:w="0" w:type="auto"/>
            <w:vMerge w:val="restart"/>
            <w:tcBorders>
              <w:top w:val="single" w:sz="4" w:space="0" w:color="auto"/>
              <w:left w:val="single" w:sz="4" w:space="0" w:color="auto"/>
              <w:right w:val="single" w:sz="4" w:space="0" w:color="auto"/>
            </w:tcBorders>
            <w:vAlign w:val="center"/>
          </w:tcPr>
          <w:p w14:paraId="59946C90"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2E15ACDA"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1094E730"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3B75D48F" w14:textId="77777777" w:rsidR="00C0619C"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C0619C" w:rsidRPr="00421152" w14:paraId="328F52D6" w14:textId="77777777" w:rsidTr="00CB3DBF">
        <w:trPr>
          <w:trHeight w:val="361"/>
        </w:trPr>
        <w:tc>
          <w:tcPr>
            <w:tcW w:w="3114" w:type="dxa"/>
            <w:vMerge/>
            <w:tcBorders>
              <w:left w:val="single" w:sz="4" w:space="0" w:color="auto"/>
              <w:right w:val="single" w:sz="4" w:space="0" w:color="auto"/>
            </w:tcBorders>
            <w:vAlign w:val="center"/>
          </w:tcPr>
          <w:p w14:paraId="667832D2" w14:textId="77777777" w:rsidR="00C0619C" w:rsidRPr="00421152" w:rsidRDefault="00C0619C"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2C4287BE" w14:textId="77777777" w:rsidR="00C0619C" w:rsidRPr="00421152" w:rsidRDefault="00C0619C" w:rsidP="00C0619C">
            <w:pPr>
              <w:spacing w:after="19" w:line="256" w:lineRule="auto"/>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1.Создание библиотек фрагментов и моделей</w:t>
            </w:r>
            <w:r w:rsidRPr="00421152">
              <w:rPr>
                <w:rFonts w:ascii="Times New Roman" w:eastAsia="Times New Roman" w:hAnsi="Times New Roman" w:cs="Times New Roman"/>
                <w:b/>
                <w:sz w:val="24"/>
                <w:szCs w:val="24"/>
                <w:lang w:eastAsia="ru-RU"/>
              </w:rPr>
              <w:t xml:space="preserve"> </w:t>
            </w:r>
          </w:p>
          <w:p w14:paraId="0F5E5B9E" w14:textId="77777777" w:rsidR="00C0619C" w:rsidRPr="00421152" w:rsidRDefault="00C0619C" w:rsidP="00C0619C">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sz w:val="24"/>
                <w:szCs w:val="24"/>
                <w:lang w:eastAsia="ru-RU"/>
              </w:rPr>
              <w:t>Создание библиотек шаблонов</w:t>
            </w:r>
          </w:p>
        </w:tc>
        <w:tc>
          <w:tcPr>
            <w:tcW w:w="1620" w:type="dxa"/>
            <w:tcBorders>
              <w:top w:val="single" w:sz="4" w:space="0" w:color="auto"/>
              <w:left w:val="single" w:sz="4" w:space="0" w:color="auto"/>
              <w:bottom w:val="single" w:sz="4" w:space="0" w:color="auto"/>
              <w:right w:val="single" w:sz="4" w:space="0" w:color="auto"/>
            </w:tcBorders>
          </w:tcPr>
          <w:p w14:paraId="31ED7CD7" w14:textId="77777777" w:rsidR="00C0619C" w:rsidRPr="00421152" w:rsidRDefault="00373166"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left w:val="single" w:sz="4" w:space="0" w:color="auto"/>
              <w:right w:val="single" w:sz="4" w:space="0" w:color="auto"/>
            </w:tcBorders>
            <w:vAlign w:val="center"/>
          </w:tcPr>
          <w:p w14:paraId="7EDAFFAC" w14:textId="77777777" w:rsidR="00C0619C" w:rsidRPr="00421152" w:rsidRDefault="00C0619C" w:rsidP="00B92A72">
            <w:pPr>
              <w:rPr>
                <w:rFonts w:ascii="Times New Roman" w:eastAsia="Times New Roman" w:hAnsi="Times New Roman" w:cs="Times New Roman"/>
                <w:b/>
                <w:bCs/>
                <w:sz w:val="24"/>
                <w:szCs w:val="24"/>
                <w:lang w:eastAsia="ru-RU"/>
              </w:rPr>
            </w:pPr>
          </w:p>
        </w:tc>
      </w:tr>
      <w:tr w:rsidR="00C0619C" w:rsidRPr="00421152" w14:paraId="4ECA0537" w14:textId="77777777" w:rsidTr="00CB3DBF">
        <w:trPr>
          <w:trHeight w:val="361"/>
        </w:trPr>
        <w:tc>
          <w:tcPr>
            <w:tcW w:w="3114" w:type="dxa"/>
            <w:vMerge/>
            <w:tcBorders>
              <w:left w:val="single" w:sz="4" w:space="0" w:color="auto"/>
              <w:right w:val="single" w:sz="4" w:space="0" w:color="auto"/>
            </w:tcBorders>
            <w:vAlign w:val="center"/>
          </w:tcPr>
          <w:p w14:paraId="3F699E34" w14:textId="77777777" w:rsidR="00C0619C" w:rsidRPr="00421152" w:rsidRDefault="00C0619C"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51E70F26" w14:textId="77777777" w:rsidR="00C0619C" w:rsidRPr="00421152" w:rsidRDefault="00C0619C"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283D11FA" w14:textId="77777777" w:rsidR="00C0619C" w:rsidRPr="00421152" w:rsidRDefault="00421152"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0" w:type="auto"/>
            <w:vMerge/>
            <w:tcBorders>
              <w:left w:val="single" w:sz="4" w:space="0" w:color="auto"/>
              <w:right w:val="single" w:sz="4" w:space="0" w:color="auto"/>
            </w:tcBorders>
            <w:vAlign w:val="center"/>
          </w:tcPr>
          <w:p w14:paraId="49E7703F" w14:textId="77777777" w:rsidR="00C0619C" w:rsidRPr="00421152" w:rsidRDefault="00C0619C" w:rsidP="00B92A72">
            <w:pPr>
              <w:rPr>
                <w:rFonts w:ascii="Times New Roman" w:eastAsia="Times New Roman" w:hAnsi="Times New Roman" w:cs="Times New Roman"/>
                <w:b/>
                <w:bCs/>
                <w:sz w:val="24"/>
                <w:szCs w:val="24"/>
                <w:lang w:eastAsia="ru-RU"/>
              </w:rPr>
            </w:pPr>
          </w:p>
        </w:tc>
      </w:tr>
      <w:tr w:rsidR="00C0619C" w:rsidRPr="00421152" w14:paraId="433EBA2F" w14:textId="77777777" w:rsidTr="00CB3DBF">
        <w:trPr>
          <w:trHeight w:val="361"/>
        </w:trPr>
        <w:tc>
          <w:tcPr>
            <w:tcW w:w="3114" w:type="dxa"/>
            <w:vMerge/>
            <w:tcBorders>
              <w:left w:val="single" w:sz="4" w:space="0" w:color="auto"/>
              <w:bottom w:val="single" w:sz="4" w:space="0" w:color="auto"/>
              <w:right w:val="single" w:sz="4" w:space="0" w:color="auto"/>
            </w:tcBorders>
            <w:vAlign w:val="center"/>
          </w:tcPr>
          <w:p w14:paraId="3736F123" w14:textId="77777777" w:rsidR="00C0619C" w:rsidRPr="00421152" w:rsidRDefault="00C0619C"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tcPr>
          <w:p w14:paraId="51CDA39B" w14:textId="77777777" w:rsidR="00C0619C" w:rsidRPr="00421152" w:rsidRDefault="00C0619C" w:rsidP="00C0619C">
            <w:pPr>
              <w:spacing w:after="19" w:line="256" w:lineRule="auto"/>
              <w:ind w:left="142"/>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 xml:space="preserve">Библиотека анимации </w:t>
            </w:r>
            <w:r w:rsidRPr="00421152">
              <w:rPr>
                <w:rFonts w:ascii="Times New Roman" w:eastAsia="Times New Roman" w:hAnsi="Times New Roman" w:cs="Times New Roman"/>
                <w:b/>
                <w:sz w:val="24"/>
                <w:szCs w:val="24"/>
                <w:lang w:eastAsia="ru-RU"/>
              </w:rPr>
              <w:t xml:space="preserve">  </w:t>
            </w:r>
            <w:r w:rsidRPr="00421152">
              <w:rPr>
                <w:rFonts w:ascii="Times New Roman" w:eastAsia="Times New Roman" w:hAnsi="Times New Roman" w:cs="Times New Roman"/>
                <w:sz w:val="24"/>
                <w:szCs w:val="24"/>
                <w:lang w:eastAsia="ru-RU"/>
              </w:rPr>
              <w:t>Создание анимации: Узла Вала-шестерни.</w:t>
            </w:r>
            <w:r w:rsidRPr="00421152">
              <w:rPr>
                <w:rFonts w:ascii="Times New Roman" w:eastAsia="Times New Roman" w:hAnsi="Times New Roman" w:cs="Times New Roman"/>
                <w:b/>
                <w:sz w:val="24"/>
                <w:szCs w:val="24"/>
                <w:lang w:eastAsia="ru-RU"/>
              </w:rPr>
              <w:t xml:space="preserve"> </w:t>
            </w:r>
          </w:p>
          <w:p w14:paraId="590A4D9E" w14:textId="77777777" w:rsidR="00C0619C" w:rsidRPr="00421152" w:rsidRDefault="00C0619C" w:rsidP="00C0619C">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sz w:val="24"/>
                <w:szCs w:val="24"/>
                <w:lang w:eastAsia="ru-RU"/>
              </w:rPr>
              <w:t>Исследование на прочность Узел вала-шестерни</w:t>
            </w:r>
            <w:r w:rsidRPr="00421152">
              <w:rPr>
                <w:rFonts w:ascii="Times New Roman" w:eastAsia="Times New Roman" w:hAnsi="Times New Roman" w:cs="Times New Roman"/>
                <w:b/>
                <w:sz w:val="24"/>
                <w:szCs w:val="24"/>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7B509E35" w14:textId="77777777" w:rsidR="00C0619C" w:rsidRPr="00421152" w:rsidRDefault="00C0619C" w:rsidP="00B92A72">
            <w:pPr>
              <w:rPr>
                <w:rFonts w:ascii="Times New Roman" w:eastAsia="Times New Roman" w:hAnsi="Times New Roman" w:cs="Times New Roman"/>
                <w:b/>
                <w:bCs/>
                <w:sz w:val="24"/>
                <w:szCs w:val="24"/>
                <w:lang w:eastAsia="ru-RU"/>
              </w:rPr>
            </w:pPr>
          </w:p>
        </w:tc>
        <w:tc>
          <w:tcPr>
            <w:tcW w:w="0" w:type="auto"/>
            <w:vMerge/>
            <w:tcBorders>
              <w:left w:val="single" w:sz="4" w:space="0" w:color="auto"/>
              <w:bottom w:val="single" w:sz="4" w:space="0" w:color="auto"/>
              <w:right w:val="single" w:sz="4" w:space="0" w:color="auto"/>
            </w:tcBorders>
            <w:vAlign w:val="center"/>
          </w:tcPr>
          <w:p w14:paraId="5ED2421A" w14:textId="77777777" w:rsidR="00C0619C" w:rsidRPr="00421152" w:rsidRDefault="00C0619C" w:rsidP="00B92A72">
            <w:pPr>
              <w:rPr>
                <w:rFonts w:ascii="Times New Roman" w:eastAsia="Times New Roman" w:hAnsi="Times New Roman" w:cs="Times New Roman"/>
                <w:b/>
                <w:bCs/>
                <w:sz w:val="24"/>
                <w:szCs w:val="24"/>
                <w:lang w:eastAsia="ru-RU"/>
              </w:rPr>
            </w:pPr>
          </w:p>
        </w:tc>
      </w:tr>
      <w:tr w:rsidR="00C0619C" w:rsidRPr="00421152" w14:paraId="71E6A475" w14:textId="77777777" w:rsidTr="00421152">
        <w:trPr>
          <w:trHeight w:val="361"/>
        </w:trPr>
        <w:tc>
          <w:tcPr>
            <w:tcW w:w="12388" w:type="dxa"/>
            <w:gridSpan w:val="3"/>
            <w:tcBorders>
              <w:left w:val="single" w:sz="4" w:space="0" w:color="auto"/>
              <w:bottom w:val="single" w:sz="4" w:space="0" w:color="auto"/>
              <w:right w:val="single" w:sz="4" w:space="0" w:color="auto"/>
            </w:tcBorders>
            <w:vAlign w:val="center"/>
          </w:tcPr>
          <w:p w14:paraId="587975A3" w14:textId="5A4335EB" w:rsidR="00C0619C" w:rsidRPr="00421152" w:rsidRDefault="00C0619C"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Раздел 6 Представление информации</w:t>
            </w:r>
            <w:r w:rsidR="00373166">
              <w:rPr>
                <w:rFonts w:ascii="Times New Roman" w:eastAsia="Times New Roman" w:hAnsi="Times New Roman" w:cs="Times New Roman"/>
                <w:b/>
                <w:sz w:val="24"/>
                <w:szCs w:val="24"/>
                <w:lang w:eastAsia="ru-RU"/>
              </w:rPr>
              <w:t xml:space="preserve">                                                                                                  </w:t>
            </w:r>
            <w:r w:rsidR="00CB3DBF">
              <w:rPr>
                <w:rFonts w:ascii="Times New Roman" w:eastAsia="Times New Roman" w:hAnsi="Times New Roman" w:cs="Times New Roman"/>
                <w:b/>
                <w:sz w:val="24"/>
                <w:szCs w:val="24"/>
                <w:lang w:eastAsia="ru-RU"/>
              </w:rPr>
              <w:t xml:space="preserve">                         </w:t>
            </w:r>
            <w:r w:rsidR="00373166">
              <w:rPr>
                <w:rFonts w:ascii="Times New Roman" w:eastAsia="Times New Roman" w:hAnsi="Times New Roman" w:cs="Times New Roman"/>
                <w:b/>
                <w:sz w:val="24"/>
                <w:szCs w:val="24"/>
                <w:lang w:eastAsia="ru-RU"/>
              </w:rPr>
              <w:t xml:space="preserve"> </w:t>
            </w:r>
            <w:r w:rsidR="00CB3DBF">
              <w:rPr>
                <w:rFonts w:ascii="Times New Roman" w:eastAsia="Times New Roman" w:hAnsi="Times New Roman" w:cs="Times New Roman"/>
                <w:b/>
                <w:sz w:val="24"/>
                <w:szCs w:val="24"/>
                <w:lang w:eastAsia="ru-RU"/>
              </w:rPr>
              <w:t>2</w:t>
            </w:r>
          </w:p>
        </w:tc>
        <w:tc>
          <w:tcPr>
            <w:tcW w:w="0" w:type="auto"/>
            <w:tcBorders>
              <w:left w:val="single" w:sz="4" w:space="0" w:color="auto"/>
              <w:bottom w:val="single" w:sz="4" w:space="0" w:color="auto"/>
              <w:right w:val="single" w:sz="4" w:space="0" w:color="auto"/>
            </w:tcBorders>
            <w:vAlign w:val="center"/>
          </w:tcPr>
          <w:p w14:paraId="46A2E2E1" w14:textId="77777777" w:rsidR="00C0619C" w:rsidRPr="00421152" w:rsidRDefault="00C0619C" w:rsidP="00B92A72">
            <w:pPr>
              <w:rPr>
                <w:rFonts w:ascii="Times New Roman" w:eastAsia="Times New Roman" w:hAnsi="Times New Roman" w:cs="Times New Roman"/>
                <w:b/>
                <w:bCs/>
                <w:sz w:val="24"/>
                <w:szCs w:val="24"/>
                <w:lang w:eastAsia="ru-RU"/>
              </w:rPr>
            </w:pPr>
          </w:p>
        </w:tc>
      </w:tr>
      <w:tr w:rsidR="00B92A72" w:rsidRPr="00421152" w14:paraId="37637E29" w14:textId="77777777" w:rsidTr="00CB3DBF">
        <w:trPr>
          <w:trHeight w:val="361"/>
        </w:trPr>
        <w:tc>
          <w:tcPr>
            <w:tcW w:w="3114" w:type="dxa"/>
            <w:vMerge w:val="restart"/>
            <w:tcBorders>
              <w:top w:val="single" w:sz="4" w:space="0" w:color="auto"/>
              <w:left w:val="single" w:sz="4" w:space="0" w:color="auto"/>
              <w:bottom w:val="single" w:sz="4" w:space="0" w:color="auto"/>
              <w:right w:val="single" w:sz="4" w:space="0" w:color="auto"/>
            </w:tcBorders>
            <w:hideMark/>
          </w:tcPr>
          <w:p w14:paraId="38400AB9" w14:textId="77777777" w:rsidR="00B92A72" w:rsidRPr="00421152" w:rsidRDefault="00C0619C" w:rsidP="00C0619C">
            <w:pPr>
              <w:spacing w:after="216" w:line="256" w:lineRule="auto"/>
              <w:ind w:left="6"/>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sz w:val="24"/>
                <w:szCs w:val="24"/>
                <w:lang w:eastAsia="ru-RU"/>
              </w:rPr>
              <w:t xml:space="preserve">Тема 6.1 </w:t>
            </w:r>
            <w:r w:rsidRPr="00421152">
              <w:rPr>
                <w:rFonts w:ascii="Times New Roman" w:eastAsia="Times New Roman" w:hAnsi="Times New Roman" w:cs="Times New Roman"/>
                <w:sz w:val="24"/>
                <w:szCs w:val="24"/>
                <w:lang w:eastAsia="ru-RU"/>
              </w:rPr>
              <w:t>Устройства вывода информации на печать</w:t>
            </w:r>
          </w:p>
        </w:tc>
        <w:tc>
          <w:tcPr>
            <w:tcW w:w="7654" w:type="dxa"/>
            <w:tcBorders>
              <w:top w:val="single" w:sz="4" w:space="0" w:color="auto"/>
              <w:left w:val="single" w:sz="4" w:space="0" w:color="auto"/>
              <w:bottom w:val="single" w:sz="4" w:space="0" w:color="auto"/>
              <w:right w:val="single" w:sz="4" w:space="0" w:color="auto"/>
            </w:tcBorders>
            <w:vAlign w:val="bottom"/>
            <w:hideMark/>
          </w:tcPr>
          <w:p w14:paraId="0BE83C8B" w14:textId="77777777" w:rsidR="00B92A72" w:rsidRPr="00421152" w:rsidRDefault="00B92A7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 xml:space="preserve">Содержание </w:t>
            </w:r>
          </w:p>
        </w:tc>
        <w:tc>
          <w:tcPr>
            <w:tcW w:w="1620" w:type="dxa"/>
            <w:tcBorders>
              <w:top w:val="single" w:sz="4" w:space="0" w:color="auto"/>
              <w:left w:val="single" w:sz="4" w:space="0" w:color="auto"/>
              <w:bottom w:val="single" w:sz="4" w:space="0" w:color="auto"/>
              <w:right w:val="single" w:sz="4" w:space="0" w:color="auto"/>
            </w:tcBorders>
          </w:tcPr>
          <w:p w14:paraId="67675219" w14:textId="0710CB1B" w:rsidR="00B92A72" w:rsidRPr="00421152" w:rsidRDefault="00CB3DBF"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2349" w:type="dxa"/>
            <w:vMerge w:val="restart"/>
            <w:tcBorders>
              <w:top w:val="single" w:sz="4" w:space="0" w:color="auto"/>
              <w:left w:val="single" w:sz="4" w:space="0" w:color="auto"/>
              <w:bottom w:val="single" w:sz="4" w:space="0" w:color="auto"/>
              <w:right w:val="single" w:sz="4" w:space="0" w:color="auto"/>
            </w:tcBorders>
          </w:tcPr>
          <w:p w14:paraId="01C56C5E" w14:textId="77777777" w:rsidR="00421152" w:rsidRDefault="00421152" w:rsidP="00421152">
            <w:pPr>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ОК 01</w:t>
            </w:r>
            <w:r>
              <w:rPr>
                <w:rFonts w:ascii="Times New Roman" w:eastAsia="Times New Roman" w:hAnsi="Times New Roman" w:cs="Times New Roman"/>
                <w:sz w:val="24"/>
                <w:szCs w:val="24"/>
                <w:lang w:eastAsia="ru-RU"/>
              </w:rPr>
              <w:t xml:space="preserve">, </w:t>
            </w:r>
            <w:r w:rsidRPr="00421152">
              <w:rPr>
                <w:rFonts w:ascii="Times New Roman" w:eastAsia="Times New Roman" w:hAnsi="Times New Roman" w:cs="Times New Roman"/>
                <w:sz w:val="24"/>
                <w:szCs w:val="24"/>
                <w:lang w:eastAsia="ru-RU"/>
              </w:rPr>
              <w:t>ОК 02,</w:t>
            </w:r>
            <w:r>
              <w:rPr>
                <w:rFonts w:ascii="Times New Roman" w:eastAsia="Times New Roman" w:hAnsi="Times New Roman" w:cs="Times New Roman"/>
                <w:sz w:val="24"/>
                <w:szCs w:val="24"/>
                <w:lang w:eastAsia="ru-RU"/>
              </w:rPr>
              <w:t xml:space="preserve"> </w:t>
            </w:r>
          </w:p>
          <w:p w14:paraId="0DDAF91D"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 xml:space="preserve">ОК 09, </w:t>
            </w:r>
          </w:p>
          <w:p w14:paraId="24939266" w14:textId="77777777" w:rsidR="00421152" w:rsidRPr="00421152" w:rsidRDefault="00421152" w:rsidP="00421152">
            <w:pPr>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bCs/>
                <w:sz w:val="24"/>
                <w:szCs w:val="24"/>
                <w:lang w:eastAsia="ru-RU"/>
              </w:rPr>
              <w:t xml:space="preserve">ПК 1.3, ПК 2.3, </w:t>
            </w:r>
          </w:p>
          <w:p w14:paraId="4C641AC3" w14:textId="77777777" w:rsidR="00B92A72" w:rsidRPr="00421152" w:rsidRDefault="00421152" w:rsidP="0042115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Cs/>
                <w:sz w:val="24"/>
                <w:szCs w:val="24"/>
                <w:lang w:eastAsia="ru-RU"/>
              </w:rPr>
              <w:t xml:space="preserve"> ПК 3.2, ПК 3.3</w:t>
            </w:r>
          </w:p>
        </w:tc>
      </w:tr>
      <w:tr w:rsidR="00B92A72" w:rsidRPr="00421152" w14:paraId="57FDA903" w14:textId="77777777" w:rsidTr="00CB3DBF">
        <w:trPr>
          <w:trHeight w:val="361"/>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7EEBC421"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hideMark/>
          </w:tcPr>
          <w:p w14:paraId="35D03301" w14:textId="77777777" w:rsidR="00B92A72" w:rsidRPr="00421152" w:rsidRDefault="00B92A72" w:rsidP="00B92A72">
            <w:pPr>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620" w:type="dxa"/>
            <w:tcBorders>
              <w:top w:val="single" w:sz="4" w:space="0" w:color="auto"/>
              <w:left w:val="single" w:sz="4" w:space="0" w:color="auto"/>
              <w:bottom w:val="single" w:sz="4" w:space="0" w:color="auto"/>
              <w:right w:val="single" w:sz="4" w:space="0" w:color="auto"/>
            </w:tcBorders>
          </w:tcPr>
          <w:p w14:paraId="0F418183" w14:textId="1DD783DB" w:rsidR="00B92A72" w:rsidRPr="00421152" w:rsidRDefault="00CB3DBF" w:rsidP="00B92A72">
            <w:pP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123164"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61D4737E" w14:textId="77777777" w:rsidTr="00CB3DBF">
        <w:trPr>
          <w:trHeight w:val="137"/>
        </w:trPr>
        <w:tc>
          <w:tcPr>
            <w:tcW w:w="3114" w:type="dxa"/>
            <w:vMerge/>
            <w:tcBorders>
              <w:top w:val="single" w:sz="4" w:space="0" w:color="auto"/>
              <w:left w:val="single" w:sz="4" w:space="0" w:color="auto"/>
              <w:bottom w:val="single" w:sz="4" w:space="0" w:color="auto"/>
              <w:right w:val="single" w:sz="4" w:space="0" w:color="auto"/>
            </w:tcBorders>
            <w:vAlign w:val="center"/>
            <w:hideMark/>
          </w:tcPr>
          <w:p w14:paraId="3949B035" w14:textId="77777777" w:rsidR="00B92A72" w:rsidRPr="00421152" w:rsidRDefault="00B92A72" w:rsidP="00B92A72">
            <w:pPr>
              <w:rPr>
                <w:rFonts w:ascii="Times New Roman" w:eastAsia="Times New Roman" w:hAnsi="Times New Roman" w:cs="Times New Roman"/>
                <w:b/>
                <w:bCs/>
                <w:sz w:val="24"/>
                <w:szCs w:val="24"/>
                <w:lang w:eastAsia="ru-RU"/>
              </w:rPr>
            </w:pPr>
          </w:p>
        </w:tc>
        <w:tc>
          <w:tcPr>
            <w:tcW w:w="7654" w:type="dxa"/>
            <w:tcBorders>
              <w:top w:val="single" w:sz="4" w:space="0" w:color="auto"/>
              <w:left w:val="single" w:sz="4" w:space="0" w:color="auto"/>
              <w:bottom w:val="single" w:sz="4" w:space="0" w:color="auto"/>
              <w:right w:val="single" w:sz="4" w:space="0" w:color="auto"/>
            </w:tcBorders>
            <w:vAlign w:val="bottom"/>
            <w:hideMark/>
          </w:tcPr>
          <w:p w14:paraId="5AF9AC1B" w14:textId="77777777" w:rsidR="00C0619C" w:rsidRPr="00421152" w:rsidRDefault="00C0619C" w:rsidP="00C0619C">
            <w:pPr>
              <w:spacing w:after="18" w:line="256" w:lineRule="auto"/>
              <w:ind w:left="142" w:hanging="114"/>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 xml:space="preserve">Принтеры, плоттеры: назначение, типы, основные характеристики и параметры. </w:t>
            </w:r>
          </w:p>
          <w:p w14:paraId="374C7342" w14:textId="77777777" w:rsidR="00B92A72" w:rsidRPr="00421152" w:rsidRDefault="00C0619C" w:rsidP="00C0619C">
            <w:pPr>
              <w:ind w:hanging="114"/>
              <w:rPr>
                <w:rFonts w:ascii="Times New Roman" w:eastAsia="Times New Roman" w:hAnsi="Times New Roman" w:cs="Times New Roman"/>
                <w:sz w:val="24"/>
                <w:szCs w:val="24"/>
                <w:lang w:eastAsia="ru-RU"/>
              </w:rPr>
            </w:pPr>
            <w:r w:rsidRPr="00421152">
              <w:rPr>
                <w:rFonts w:ascii="Times New Roman" w:eastAsia="Times New Roman" w:hAnsi="Times New Roman" w:cs="Times New Roman"/>
                <w:sz w:val="24"/>
                <w:szCs w:val="24"/>
                <w:lang w:eastAsia="ru-RU"/>
              </w:rPr>
              <w:t>Печать документов с помощью принтера и плоттера</w:t>
            </w:r>
          </w:p>
        </w:tc>
        <w:tc>
          <w:tcPr>
            <w:tcW w:w="1620" w:type="dxa"/>
            <w:tcBorders>
              <w:top w:val="single" w:sz="4" w:space="0" w:color="auto"/>
              <w:left w:val="single" w:sz="4" w:space="0" w:color="auto"/>
              <w:bottom w:val="single" w:sz="4" w:space="0" w:color="auto"/>
              <w:right w:val="single" w:sz="4" w:space="0" w:color="auto"/>
            </w:tcBorders>
          </w:tcPr>
          <w:p w14:paraId="0AEE7097" w14:textId="77777777" w:rsidR="00B92A72" w:rsidRPr="00421152" w:rsidRDefault="00B92A72" w:rsidP="00B92A72">
            <w:pPr>
              <w:rPr>
                <w:rFonts w:ascii="Times New Roman" w:eastAsia="Times New Roman" w:hAnsi="Times New Roman" w:cs="Times New Roman"/>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861FA83" w14:textId="77777777" w:rsidR="00B92A72" w:rsidRPr="00421152" w:rsidRDefault="00B92A72" w:rsidP="00B92A72">
            <w:pPr>
              <w:rPr>
                <w:rFonts w:ascii="Times New Roman" w:eastAsia="Times New Roman" w:hAnsi="Times New Roman" w:cs="Times New Roman"/>
                <w:b/>
                <w:bCs/>
                <w:sz w:val="24"/>
                <w:szCs w:val="24"/>
                <w:lang w:eastAsia="ru-RU"/>
              </w:rPr>
            </w:pPr>
          </w:p>
        </w:tc>
      </w:tr>
      <w:tr w:rsidR="00B92A72" w:rsidRPr="00421152" w14:paraId="49067728" w14:textId="77777777" w:rsidTr="00CB3DBF">
        <w:tc>
          <w:tcPr>
            <w:tcW w:w="10768" w:type="dxa"/>
            <w:gridSpan w:val="2"/>
            <w:tcBorders>
              <w:top w:val="single" w:sz="4" w:space="0" w:color="auto"/>
              <w:left w:val="single" w:sz="4" w:space="0" w:color="auto"/>
              <w:bottom w:val="single" w:sz="4" w:space="0" w:color="auto"/>
              <w:right w:val="single" w:sz="4" w:space="0" w:color="auto"/>
            </w:tcBorders>
            <w:hideMark/>
          </w:tcPr>
          <w:p w14:paraId="2E5F8503" w14:textId="77777777" w:rsidR="00B92A72" w:rsidRPr="00421152" w:rsidRDefault="00C0619C" w:rsidP="00B92A72">
            <w:pPr>
              <w:jc w:val="both"/>
              <w:rPr>
                <w:rFonts w:ascii="Times New Roman" w:eastAsia="Times New Roman" w:hAnsi="Times New Roman" w:cs="Times New Roman"/>
                <w:bCs/>
                <w:sz w:val="24"/>
                <w:szCs w:val="24"/>
                <w:lang w:eastAsia="ru-RU"/>
              </w:rPr>
            </w:pPr>
            <w:r w:rsidRPr="00421152">
              <w:rPr>
                <w:rFonts w:ascii="Times New Roman" w:eastAsia="Times New Roman" w:hAnsi="Times New Roman" w:cs="Times New Roman"/>
                <w:sz w:val="24"/>
                <w:szCs w:val="24"/>
                <w:lang w:eastAsia="ru-RU"/>
              </w:rPr>
              <w:t>Косультации</w:t>
            </w:r>
            <w:r w:rsidR="00B92A72" w:rsidRPr="00421152">
              <w:rPr>
                <w:rFonts w:ascii="Times New Roman" w:eastAsia="Times New Roman" w:hAnsi="Times New Roman" w:cs="Times New Roman"/>
                <w:b/>
                <w:bCs/>
                <w:sz w:val="24"/>
                <w:szCs w:val="24"/>
                <w:lang w:eastAsia="ru-RU"/>
              </w:rPr>
              <w:t xml:space="preserve"> </w:t>
            </w:r>
          </w:p>
        </w:tc>
        <w:tc>
          <w:tcPr>
            <w:tcW w:w="1620" w:type="dxa"/>
            <w:tcBorders>
              <w:top w:val="single" w:sz="4" w:space="0" w:color="auto"/>
              <w:left w:val="single" w:sz="4" w:space="0" w:color="auto"/>
              <w:bottom w:val="single" w:sz="4" w:space="0" w:color="auto"/>
              <w:right w:val="single" w:sz="4" w:space="0" w:color="auto"/>
            </w:tcBorders>
          </w:tcPr>
          <w:p w14:paraId="217E8E92" w14:textId="77777777" w:rsidR="00B92A72" w:rsidRPr="00421152" w:rsidRDefault="00C0619C" w:rsidP="00B92A72">
            <w:pPr>
              <w:jc w:val="both"/>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2</w:t>
            </w:r>
          </w:p>
        </w:tc>
        <w:tc>
          <w:tcPr>
            <w:tcW w:w="2349" w:type="dxa"/>
            <w:tcBorders>
              <w:top w:val="single" w:sz="4" w:space="0" w:color="auto"/>
              <w:left w:val="single" w:sz="4" w:space="0" w:color="auto"/>
              <w:bottom w:val="single" w:sz="4" w:space="0" w:color="auto"/>
              <w:right w:val="single" w:sz="4" w:space="0" w:color="auto"/>
            </w:tcBorders>
          </w:tcPr>
          <w:p w14:paraId="0F303FA6" w14:textId="77777777" w:rsidR="00B92A72" w:rsidRPr="00421152" w:rsidRDefault="00B92A72" w:rsidP="00B92A72">
            <w:pPr>
              <w:jc w:val="both"/>
              <w:rPr>
                <w:rFonts w:ascii="Times New Roman" w:eastAsia="Times New Roman" w:hAnsi="Times New Roman" w:cs="Times New Roman"/>
                <w:b/>
                <w:bCs/>
                <w:sz w:val="24"/>
                <w:szCs w:val="24"/>
                <w:lang w:eastAsia="ru-RU"/>
              </w:rPr>
            </w:pPr>
          </w:p>
        </w:tc>
      </w:tr>
      <w:tr w:rsidR="00FF4C75" w:rsidRPr="00421152" w14:paraId="5D439EA6" w14:textId="77777777" w:rsidTr="00CB3DBF">
        <w:tc>
          <w:tcPr>
            <w:tcW w:w="10768" w:type="dxa"/>
            <w:gridSpan w:val="2"/>
            <w:tcBorders>
              <w:top w:val="single" w:sz="4" w:space="0" w:color="auto"/>
              <w:left w:val="single" w:sz="4" w:space="0" w:color="auto"/>
              <w:bottom w:val="single" w:sz="4" w:space="0" w:color="auto"/>
              <w:right w:val="single" w:sz="4" w:space="0" w:color="auto"/>
            </w:tcBorders>
          </w:tcPr>
          <w:p w14:paraId="5C42F234" w14:textId="25A853CB" w:rsidR="00FF4C75" w:rsidRPr="00421152" w:rsidRDefault="00FF4C75" w:rsidP="00B92A7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 подготовка к экзамену</w:t>
            </w:r>
          </w:p>
        </w:tc>
        <w:tc>
          <w:tcPr>
            <w:tcW w:w="1620" w:type="dxa"/>
            <w:tcBorders>
              <w:top w:val="single" w:sz="4" w:space="0" w:color="auto"/>
              <w:left w:val="single" w:sz="4" w:space="0" w:color="auto"/>
              <w:bottom w:val="single" w:sz="4" w:space="0" w:color="auto"/>
              <w:right w:val="single" w:sz="4" w:space="0" w:color="auto"/>
            </w:tcBorders>
          </w:tcPr>
          <w:p w14:paraId="0F52A8CF" w14:textId="0F2CA0E3" w:rsidR="00FF4C75" w:rsidRPr="00421152" w:rsidRDefault="00FF4C75" w:rsidP="00B92A72">
            <w:pPr>
              <w:jc w:val="both"/>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2349" w:type="dxa"/>
            <w:tcBorders>
              <w:top w:val="single" w:sz="4" w:space="0" w:color="auto"/>
              <w:left w:val="single" w:sz="4" w:space="0" w:color="auto"/>
              <w:bottom w:val="single" w:sz="4" w:space="0" w:color="auto"/>
              <w:right w:val="single" w:sz="4" w:space="0" w:color="auto"/>
            </w:tcBorders>
          </w:tcPr>
          <w:p w14:paraId="7122C099" w14:textId="77777777" w:rsidR="00FF4C75" w:rsidRPr="00421152" w:rsidRDefault="00FF4C75" w:rsidP="00B92A72">
            <w:pPr>
              <w:jc w:val="both"/>
              <w:rPr>
                <w:rFonts w:ascii="Times New Roman" w:eastAsia="Times New Roman" w:hAnsi="Times New Roman" w:cs="Times New Roman"/>
                <w:b/>
                <w:bCs/>
                <w:sz w:val="24"/>
                <w:szCs w:val="24"/>
                <w:lang w:eastAsia="ru-RU"/>
              </w:rPr>
            </w:pPr>
          </w:p>
        </w:tc>
      </w:tr>
      <w:tr w:rsidR="00B92A72" w:rsidRPr="00421152" w14:paraId="7689F4D2" w14:textId="77777777" w:rsidTr="00CB3DBF">
        <w:tc>
          <w:tcPr>
            <w:tcW w:w="10768" w:type="dxa"/>
            <w:gridSpan w:val="2"/>
            <w:tcBorders>
              <w:top w:val="single" w:sz="4" w:space="0" w:color="auto"/>
              <w:left w:val="single" w:sz="4" w:space="0" w:color="auto"/>
              <w:bottom w:val="single" w:sz="4" w:space="0" w:color="auto"/>
              <w:right w:val="single" w:sz="4" w:space="0" w:color="auto"/>
            </w:tcBorders>
            <w:hideMark/>
          </w:tcPr>
          <w:p w14:paraId="181607AF" w14:textId="77777777" w:rsidR="00B92A72" w:rsidRPr="00421152" w:rsidRDefault="00B92A72" w:rsidP="00B92A72">
            <w:pPr>
              <w:spacing w:line="276" w:lineRule="auto"/>
              <w:rPr>
                <w:rFonts w:ascii="Times New Roman" w:eastAsia="Times New Roman" w:hAnsi="Times New Roman" w:cs="Times New Roman"/>
                <w:b/>
                <w:bCs/>
                <w:i/>
                <w:sz w:val="24"/>
                <w:szCs w:val="24"/>
                <w:lang w:eastAsia="ru-RU"/>
              </w:rPr>
            </w:pPr>
            <w:r w:rsidRPr="00421152">
              <w:rPr>
                <w:rFonts w:ascii="Times New Roman" w:eastAsia="Times New Roman" w:hAnsi="Times New Roman" w:cs="Times New Roman"/>
                <w:b/>
                <w:bCs/>
                <w:i/>
                <w:sz w:val="24"/>
                <w:szCs w:val="24"/>
                <w:lang w:eastAsia="ru-RU"/>
              </w:rPr>
              <w:t>Промежуточная аттестация</w:t>
            </w:r>
            <w:r w:rsidR="00C0619C" w:rsidRPr="00421152">
              <w:rPr>
                <w:rFonts w:ascii="Times New Roman" w:eastAsia="Times New Roman" w:hAnsi="Times New Roman" w:cs="Times New Roman"/>
                <w:b/>
                <w:bCs/>
                <w:i/>
                <w:sz w:val="24"/>
                <w:szCs w:val="24"/>
                <w:lang w:eastAsia="ru-RU"/>
              </w:rPr>
              <w:t>: экзамен</w:t>
            </w:r>
          </w:p>
        </w:tc>
        <w:tc>
          <w:tcPr>
            <w:tcW w:w="1620" w:type="dxa"/>
            <w:tcBorders>
              <w:top w:val="single" w:sz="4" w:space="0" w:color="auto"/>
              <w:left w:val="single" w:sz="4" w:space="0" w:color="auto"/>
              <w:bottom w:val="single" w:sz="4" w:space="0" w:color="auto"/>
              <w:right w:val="single" w:sz="4" w:space="0" w:color="auto"/>
            </w:tcBorders>
          </w:tcPr>
          <w:p w14:paraId="2031895C" w14:textId="77777777" w:rsidR="00B92A72" w:rsidRPr="00421152" w:rsidRDefault="00C0619C" w:rsidP="00B92A72">
            <w:pPr>
              <w:spacing w:line="276" w:lineRule="auto"/>
              <w:rPr>
                <w:rFonts w:ascii="Times New Roman" w:eastAsia="Times New Roman" w:hAnsi="Times New Roman" w:cs="Times New Roman"/>
                <w:b/>
                <w:bCs/>
                <w:i/>
                <w:sz w:val="24"/>
                <w:szCs w:val="24"/>
                <w:lang w:eastAsia="ru-RU"/>
              </w:rPr>
            </w:pPr>
            <w:r w:rsidRPr="00421152">
              <w:rPr>
                <w:rFonts w:ascii="Times New Roman" w:eastAsia="Times New Roman" w:hAnsi="Times New Roman" w:cs="Times New Roman"/>
                <w:b/>
                <w:bCs/>
                <w:i/>
                <w:sz w:val="24"/>
                <w:szCs w:val="24"/>
                <w:lang w:eastAsia="ru-RU"/>
              </w:rPr>
              <w:t>6</w:t>
            </w:r>
          </w:p>
        </w:tc>
        <w:tc>
          <w:tcPr>
            <w:tcW w:w="2349" w:type="dxa"/>
            <w:tcBorders>
              <w:top w:val="single" w:sz="4" w:space="0" w:color="auto"/>
              <w:left w:val="single" w:sz="4" w:space="0" w:color="auto"/>
              <w:bottom w:val="single" w:sz="4" w:space="0" w:color="auto"/>
              <w:right w:val="single" w:sz="4" w:space="0" w:color="auto"/>
            </w:tcBorders>
          </w:tcPr>
          <w:p w14:paraId="276F5E86" w14:textId="77777777" w:rsidR="00B92A72" w:rsidRPr="00421152" w:rsidRDefault="00B92A72" w:rsidP="00B92A72">
            <w:pPr>
              <w:spacing w:line="276" w:lineRule="auto"/>
              <w:rPr>
                <w:rFonts w:ascii="Times New Roman" w:eastAsia="Times New Roman" w:hAnsi="Times New Roman" w:cs="Times New Roman"/>
                <w:b/>
                <w:bCs/>
                <w:i/>
                <w:sz w:val="24"/>
                <w:szCs w:val="24"/>
                <w:lang w:eastAsia="ru-RU"/>
              </w:rPr>
            </w:pPr>
          </w:p>
        </w:tc>
      </w:tr>
      <w:tr w:rsidR="00B92A72" w:rsidRPr="00421152" w14:paraId="3AF31F16" w14:textId="77777777" w:rsidTr="00CB3DBF">
        <w:tc>
          <w:tcPr>
            <w:tcW w:w="10768" w:type="dxa"/>
            <w:gridSpan w:val="2"/>
            <w:tcBorders>
              <w:top w:val="single" w:sz="4" w:space="0" w:color="auto"/>
              <w:left w:val="single" w:sz="4" w:space="0" w:color="auto"/>
              <w:bottom w:val="single" w:sz="4" w:space="0" w:color="auto"/>
              <w:right w:val="single" w:sz="4" w:space="0" w:color="auto"/>
            </w:tcBorders>
            <w:hideMark/>
          </w:tcPr>
          <w:p w14:paraId="25821AB2" w14:textId="77777777" w:rsidR="00B92A72" w:rsidRPr="00421152" w:rsidRDefault="00B92A72" w:rsidP="00B92A72">
            <w:pPr>
              <w:spacing w:line="276" w:lineRule="auto"/>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 xml:space="preserve">Всего </w:t>
            </w:r>
          </w:p>
        </w:tc>
        <w:tc>
          <w:tcPr>
            <w:tcW w:w="1620" w:type="dxa"/>
            <w:tcBorders>
              <w:top w:val="single" w:sz="4" w:space="0" w:color="auto"/>
              <w:left w:val="single" w:sz="4" w:space="0" w:color="auto"/>
              <w:bottom w:val="single" w:sz="4" w:space="0" w:color="auto"/>
              <w:right w:val="single" w:sz="4" w:space="0" w:color="auto"/>
            </w:tcBorders>
          </w:tcPr>
          <w:p w14:paraId="0B46E2A1" w14:textId="77777777" w:rsidR="00B92A72" w:rsidRPr="00421152" w:rsidRDefault="00C0619C" w:rsidP="00B92A72">
            <w:pPr>
              <w:spacing w:line="276" w:lineRule="auto"/>
              <w:rPr>
                <w:rFonts w:ascii="Times New Roman" w:eastAsia="Times New Roman" w:hAnsi="Times New Roman" w:cs="Times New Roman"/>
                <w:b/>
                <w:bCs/>
                <w:sz w:val="24"/>
                <w:szCs w:val="24"/>
                <w:lang w:eastAsia="ru-RU"/>
              </w:rPr>
            </w:pPr>
            <w:r w:rsidRPr="00421152">
              <w:rPr>
                <w:rFonts w:ascii="Times New Roman" w:eastAsia="Times New Roman" w:hAnsi="Times New Roman" w:cs="Times New Roman"/>
                <w:b/>
                <w:bCs/>
                <w:sz w:val="24"/>
                <w:szCs w:val="24"/>
                <w:lang w:eastAsia="ru-RU"/>
              </w:rPr>
              <w:t>54</w:t>
            </w:r>
          </w:p>
        </w:tc>
        <w:tc>
          <w:tcPr>
            <w:tcW w:w="2349" w:type="dxa"/>
            <w:tcBorders>
              <w:top w:val="single" w:sz="4" w:space="0" w:color="auto"/>
              <w:left w:val="single" w:sz="4" w:space="0" w:color="auto"/>
              <w:bottom w:val="single" w:sz="4" w:space="0" w:color="auto"/>
              <w:right w:val="single" w:sz="4" w:space="0" w:color="auto"/>
            </w:tcBorders>
          </w:tcPr>
          <w:p w14:paraId="3970E44D" w14:textId="77777777" w:rsidR="00B92A72" w:rsidRPr="00421152" w:rsidRDefault="00B92A72" w:rsidP="00B92A72">
            <w:pPr>
              <w:spacing w:line="276" w:lineRule="auto"/>
              <w:rPr>
                <w:rFonts w:ascii="Times New Roman" w:eastAsia="Times New Roman" w:hAnsi="Times New Roman" w:cs="Times New Roman"/>
                <w:b/>
                <w:bCs/>
                <w:sz w:val="24"/>
                <w:szCs w:val="24"/>
                <w:lang w:eastAsia="ru-RU"/>
              </w:rPr>
            </w:pPr>
          </w:p>
        </w:tc>
      </w:tr>
    </w:tbl>
    <w:p w14:paraId="1BFC62EA" w14:textId="77777777" w:rsidR="00B92A72" w:rsidRPr="00B92A72" w:rsidRDefault="00B92A72" w:rsidP="00B92A72">
      <w:pPr>
        <w:spacing w:after="120" w:line="276" w:lineRule="auto"/>
        <w:ind w:firstLine="709"/>
        <w:jc w:val="both"/>
        <w:outlineLvl w:val="1"/>
        <w:rPr>
          <w:rFonts w:ascii="Times New Roman" w:eastAsia="Segoe UI" w:hAnsi="Times New Roman" w:cs="Times New Roman"/>
          <w:b/>
          <w:bCs/>
          <w:color w:val="5A5A5A" w:themeColor="text1" w:themeTint="A5"/>
          <w:spacing w:val="15"/>
          <w:sz w:val="24"/>
          <w:szCs w:val="24"/>
          <w:lang w:eastAsia="ru-RU"/>
        </w:rPr>
      </w:pPr>
    </w:p>
    <w:p w14:paraId="3C6B6F45"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00986FC1"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7303EFBD"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79112171"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13CD421"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5A2B501"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E06B7FD"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22CD2979"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33BCC227"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B7118AC"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CCC7BC3" w14:textId="77777777" w:rsidR="00373166" w:rsidRDefault="00373166" w:rsidP="002E7C2F">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7BB4DCA6" w14:textId="77777777" w:rsidR="00B92A72" w:rsidRPr="00B92A72" w:rsidRDefault="00B92A72" w:rsidP="00B92A72">
      <w:pPr>
        <w:rPr>
          <w:rFonts w:ascii="Times New Roman" w:eastAsia="Calibri" w:hAnsi="Times New Roman" w:cs="Times New Roman"/>
          <w:sz w:val="24"/>
          <w:szCs w:val="24"/>
        </w:rPr>
        <w:sectPr w:rsidR="00B92A72" w:rsidRPr="00B92A72">
          <w:pgSz w:w="16838" w:h="11906" w:orient="landscape"/>
          <w:pgMar w:top="1701" w:right="1134" w:bottom="567" w:left="1134" w:header="709" w:footer="709" w:gutter="0"/>
          <w:cols w:space="720"/>
        </w:sectPr>
      </w:pPr>
    </w:p>
    <w:p w14:paraId="6481D366" w14:textId="77777777" w:rsidR="00B92A72" w:rsidRPr="00B92A72" w:rsidRDefault="00B92A72" w:rsidP="00B92A72">
      <w:pPr>
        <w:rPr>
          <w:rFonts w:ascii="Times New Roman" w:eastAsia="Calibri" w:hAnsi="Times New Roman" w:cs="Times New Roman"/>
          <w:sz w:val="24"/>
          <w:szCs w:val="24"/>
        </w:rPr>
      </w:pPr>
    </w:p>
    <w:p w14:paraId="6397DD13" w14:textId="77777777" w:rsidR="00B92A72" w:rsidRPr="00B92A72" w:rsidRDefault="00B92A72" w:rsidP="00B92A72">
      <w:pPr>
        <w:keepNext/>
        <w:spacing w:after="120"/>
        <w:jc w:val="center"/>
        <w:outlineLvl w:val="0"/>
        <w:rPr>
          <w:rFonts w:ascii="Times New Roman" w:eastAsia="Segoe UI" w:hAnsi="Times New Roman" w:cs="Times New Roman"/>
          <w:caps/>
          <w:sz w:val="24"/>
          <w:szCs w:val="24"/>
          <w:lang w:eastAsia="ru-RU"/>
        </w:rPr>
      </w:pPr>
      <w:r w:rsidRPr="00B92A72">
        <w:rPr>
          <w:rFonts w:ascii="Times New Roman" w:eastAsia="Segoe UI" w:hAnsi="Times New Roman" w:cs="Times New Roman"/>
          <w:caps/>
          <w:sz w:val="24"/>
          <w:szCs w:val="24"/>
          <w:lang w:eastAsia="ru-RU"/>
        </w:rPr>
        <w:t>3. Условия реализации ДИСЦИПЛИНЫ</w:t>
      </w:r>
    </w:p>
    <w:p w14:paraId="540906C1" w14:textId="77777777" w:rsidR="00B92A72" w:rsidRPr="00B92A72" w:rsidRDefault="00B92A72" w:rsidP="00B92A7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92A72">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795506AE" w14:textId="77777777" w:rsidR="00BC51BE" w:rsidRDefault="00B92A72" w:rsidP="00D66073">
      <w:pPr>
        <w:shd w:val="clear" w:color="auto" w:fill="FFFFFF"/>
        <w:tabs>
          <w:tab w:val="num" w:pos="1843"/>
        </w:tabs>
        <w:spacing w:line="276" w:lineRule="auto"/>
        <w:ind w:left="567"/>
        <w:rPr>
          <w:rFonts w:ascii="Times New Roman" w:eastAsia="Calibri" w:hAnsi="Times New Roman" w:cs="Times New Roman"/>
          <w:bCs/>
          <w:sz w:val="24"/>
          <w:szCs w:val="24"/>
        </w:rPr>
      </w:pPr>
      <w:r w:rsidRPr="00B92A72">
        <w:rPr>
          <w:rFonts w:ascii="Times New Roman" w:eastAsia="Calibri" w:hAnsi="Times New Roman" w:cs="Times New Roman"/>
          <w:bCs/>
          <w:sz w:val="24"/>
          <w:szCs w:val="24"/>
        </w:rPr>
        <w:t>Кабинет</w:t>
      </w:r>
      <w:r w:rsidR="00BC51BE" w:rsidRPr="00BC51BE">
        <w:rPr>
          <w:rFonts w:ascii="Times New Roman" w:eastAsia="Times New Roman" w:hAnsi="Times New Roman" w:cs="Times New Roman"/>
          <w:sz w:val="24"/>
          <w:szCs w:val="24"/>
          <w:lang w:eastAsia="ru-RU"/>
        </w:rPr>
        <w:t xml:space="preserve"> </w:t>
      </w:r>
      <w:bookmarkStart w:id="56" w:name="_Hlk198637673"/>
      <w:r w:rsidR="00BC51BE" w:rsidRPr="00BC51BE">
        <w:rPr>
          <w:rFonts w:ascii="Times New Roman" w:eastAsia="Times New Roman" w:hAnsi="Times New Roman" w:cs="Times New Roman"/>
          <w:sz w:val="24"/>
          <w:szCs w:val="24"/>
          <w:lang w:eastAsia="ru-RU"/>
        </w:rPr>
        <w:t>Информационные технологии в профессиональной деятельности</w:t>
      </w:r>
      <w:bookmarkEnd w:id="56"/>
      <w:r w:rsidR="00BC51BE">
        <w:rPr>
          <w:rFonts w:ascii="Times New Roman" w:eastAsia="Times New Roman" w:hAnsi="Times New Roman" w:cs="Times New Roman"/>
          <w:sz w:val="24"/>
          <w:szCs w:val="24"/>
          <w:lang w:eastAsia="ru-RU"/>
        </w:rPr>
        <w:t>,</w:t>
      </w:r>
      <w:r w:rsidRPr="00B92A72">
        <w:rPr>
          <w:rFonts w:ascii="Times New Roman" w:eastAsia="Calibri" w:hAnsi="Times New Roman" w:cs="Times New Roman"/>
          <w:bCs/>
          <w:i/>
          <w:sz w:val="24"/>
          <w:szCs w:val="24"/>
        </w:rPr>
        <w:t xml:space="preserve"> </w:t>
      </w:r>
      <w:r w:rsidRPr="00B92A72">
        <w:rPr>
          <w:rFonts w:ascii="Times New Roman" w:eastAsia="Calibri" w:hAnsi="Times New Roman" w:cs="Times New Roman"/>
          <w:bCs/>
          <w:sz w:val="24"/>
          <w:szCs w:val="24"/>
        </w:rPr>
        <w:t xml:space="preserve">оснащенный </w:t>
      </w:r>
      <w:r w:rsidRPr="00B92A72">
        <w:rPr>
          <w:rFonts w:ascii="Times New Roman" w:eastAsia="Calibri" w:hAnsi="Times New Roman" w:cs="Times New Roman"/>
          <w:bCs/>
          <w:iCs/>
          <w:sz w:val="24"/>
          <w:szCs w:val="24"/>
        </w:rPr>
        <w:t>в соответствии с приложением 3 ОПОП-П</w:t>
      </w:r>
      <w:r w:rsidR="00BC51BE">
        <w:rPr>
          <w:rFonts w:ascii="Times New Roman" w:eastAsia="Calibri" w:hAnsi="Times New Roman" w:cs="Times New Roman"/>
          <w:bCs/>
          <w:sz w:val="24"/>
          <w:szCs w:val="24"/>
        </w:rPr>
        <w:t>:</w:t>
      </w:r>
    </w:p>
    <w:p w14:paraId="4DEE48FB" w14:textId="77777777" w:rsidR="00BC51BE" w:rsidRPr="00BC51BE" w:rsidRDefault="00B92A72" w:rsidP="00D66073">
      <w:pPr>
        <w:shd w:val="clear" w:color="auto" w:fill="FFFFFF"/>
        <w:tabs>
          <w:tab w:val="num" w:pos="1843"/>
        </w:tabs>
        <w:spacing w:line="276" w:lineRule="auto"/>
        <w:ind w:left="567"/>
        <w:rPr>
          <w:rFonts w:ascii="Times New Roman" w:eastAsia="Times New Roman" w:hAnsi="Times New Roman" w:cs="Times New Roman"/>
          <w:sz w:val="24"/>
          <w:szCs w:val="24"/>
          <w:lang w:eastAsia="ru-RU"/>
        </w:rPr>
      </w:pPr>
      <w:r w:rsidRPr="00B92A72">
        <w:rPr>
          <w:rFonts w:ascii="Times New Roman" w:eastAsia="Calibri" w:hAnsi="Times New Roman" w:cs="Times New Roman"/>
          <w:bCs/>
          <w:sz w:val="24"/>
          <w:szCs w:val="24"/>
        </w:rPr>
        <w:t xml:space="preserve"> </w:t>
      </w:r>
      <w:r w:rsidR="00BC51BE" w:rsidRPr="00BC51BE">
        <w:rPr>
          <w:rFonts w:ascii="Times New Roman" w:eastAsia="Times New Roman" w:hAnsi="Times New Roman" w:cs="Times New Roman"/>
          <w:sz w:val="24"/>
          <w:szCs w:val="24"/>
          <w:lang w:eastAsia="ru-RU"/>
        </w:rPr>
        <w:t xml:space="preserve">ПК, мультимедийный проектор, экран, посадочные места по количеству обучающихся, </w:t>
      </w:r>
    </w:p>
    <w:p w14:paraId="4972A41E" w14:textId="77777777" w:rsidR="00BC51BE" w:rsidRPr="00BC51BE" w:rsidRDefault="00BC51BE" w:rsidP="00D66073">
      <w:pPr>
        <w:shd w:val="clear" w:color="auto" w:fill="FFFFFF"/>
        <w:tabs>
          <w:tab w:val="num" w:pos="1843"/>
        </w:tabs>
        <w:spacing w:line="276" w:lineRule="auto"/>
        <w:ind w:left="567"/>
        <w:rPr>
          <w:rFonts w:ascii="Times New Roman" w:eastAsia="Times New Roman" w:hAnsi="Times New Roman" w:cs="Times New Roman"/>
          <w:sz w:val="24"/>
          <w:szCs w:val="24"/>
          <w:lang w:eastAsia="ru-RU"/>
        </w:rPr>
      </w:pPr>
      <w:r w:rsidRPr="00BC51BE">
        <w:rPr>
          <w:rFonts w:ascii="Times New Roman" w:eastAsia="Times New Roman" w:hAnsi="Times New Roman" w:cs="Times New Roman"/>
          <w:sz w:val="24"/>
          <w:szCs w:val="24"/>
          <w:lang w:eastAsia="ru-RU"/>
        </w:rPr>
        <w:t xml:space="preserve">рабочее место преподавателя, ПК-сервер; </w:t>
      </w:r>
    </w:p>
    <w:p w14:paraId="4E0EF20F" w14:textId="77777777" w:rsidR="00BC51BE" w:rsidRPr="00BC51BE" w:rsidRDefault="00BC51BE" w:rsidP="00D66073">
      <w:pPr>
        <w:shd w:val="clear" w:color="auto" w:fill="FFFFFF"/>
        <w:tabs>
          <w:tab w:val="num" w:pos="1843"/>
        </w:tabs>
        <w:spacing w:line="276" w:lineRule="auto"/>
        <w:ind w:left="567"/>
        <w:rPr>
          <w:rFonts w:ascii="Times New Roman" w:eastAsia="Times New Roman" w:hAnsi="Times New Roman" w:cs="Times New Roman"/>
          <w:sz w:val="24"/>
          <w:szCs w:val="24"/>
          <w:lang w:eastAsia="ru-RU"/>
        </w:rPr>
      </w:pPr>
      <w:r w:rsidRPr="00BC51BE">
        <w:rPr>
          <w:rFonts w:ascii="Times New Roman" w:eastAsia="Times New Roman" w:hAnsi="Times New Roman" w:cs="Times New Roman"/>
          <w:sz w:val="24"/>
          <w:szCs w:val="24"/>
          <w:lang w:eastAsia="ru-RU"/>
        </w:rPr>
        <w:t>учебно-методический комплект преподавателя</w:t>
      </w:r>
      <w:r w:rsidRPr="00BC51BE">
        <w:rPr>
          <w:rFonts w:ascii="Times New Roman" w:eastAsia="Times New Roman" w:hAnsi="Times New Roman" w:cs="Times New Roman"/>
          <w:b/>
          <w:bCs/>
          <w:sz w:val="24"/>
          <w:szCs w:val="24"/>
          <w:lang w:eastAsia="ru-RU"/>
        </w:rPr>
        <w:t xml:space="preserve">. </w:t>
      </w:r>
      <w:r w:rsidRPr="00BC51BE">
        <w:rPr>
          <w:rFonts w:ascii="Times New Roman" w:eastAsia="Times New Roman" w:hAnsi="Times New Roman" w:cs="Times New Roman"/>
          <w:sz w:val="24"/>
          <w:szCs w:val="24"/>
          <w:lang w:eastAsia="ru-RU"/>
        </w:rPr>
        <w:t xml:space="preserve">операционная система  </w:t>
      </w:r>
      <w:r w:rsidRPr="00BC51BE">
        <w:rPr>
          <w:rFonts w:ascii="Times New Roman" w:eastAsia="Times New Roman" w:hAnsi="Times New Roman" w:cs="Times New Roman"/>
          <w:sz w:val="24"/>
          <w:szCs w:val="24"/>
          <w:lang w:val="en-US" w:eastAsia="ru-RU"/>
        </w:rPr>
        <w:t>MS</w:t>
      </w:r>
      <w:r w:rsidRPr="00BC51BE">
        <w:rPr>
          <w:rFonts w:ascii="Times New Roman" w:eastAsia="Times New Roman" w:hAnsi="Times New Roman" w:cs="Times New Roman"/>
          <w:sz w:val="24"/>
          <w:szCs w:val="24"/>
          <w:lang w:eastAsia="ru-RU"/>
        </w:rPr>
        <w:t xml:space="preserve"> </w:t>
      </w:r>
      <w:r w:rsidRPr="00BC51BE">
        <w:rPr>
          <w:rFonts w:ascii="Times New Roman" w:eastAsia="Times New Roman" w:hAnsi="Times New Roman" w:cs="Times New Roman"/>
          <w:sz w:val="24"/>
          <w:szCs w:val="24"/>
          <w:lang w:val="en-US" w:eastAsia="ru-RU"/>
        </w:rPr>
        <w:t>Windows</w:t>
      </w:r>
      <w:r w:rsidRPr="00BC51BE">
        <w:rPr>
          <w:rFonts w:ascii="Times New Roman" w:eastAsia="Times New Roman" w:hAnsi="Times New Roman" w:cs="Times New Roman"/>
          <w:sz w:val="24"/>
          <w:szCs w:val="24"/>
          <w:lang w:eastAsia="ru-RU"/>
        </w:rPr>
        <w:t xml:space="preserve"> 7/8. </w:t>
      </w:r>
      <w:r w:rsidRPr="00BC51BE">
        <w:rPr>
          <w:rFonts w:ascii="Times New Roman" w:eastAsia="Times New Roman" w:hAnsi="Times New Roman" w:cs="Times New Roman"/>
          <w:sz w:val="24"/>
          <w:szCs w:val="24"/>
          <w:lang w:val="en-US" w:eastAsia="ru-RU"/>
        </w:rPr>
        <w:t>Microsoft</w:t>
      </w:r>
      <w:r w:rsidRPr="00BC51BE">
        <w:rPr>
          <w:rFonts w:ascii="Times New Roman" w:eastAsia="Times New Roman" w:hAnsi="Times New Roman" w:cs="Times New Roman"/>
          <w:sz w:val="24"/>
          <w:szCs w:val="24"/>
          <w:lang w:eastAsia="ru-RU"/>
        </w:rPr>
        <w:t xml:space="preserve">.  </w:t>
      </w:r>
    </w:p>
    <w:p w14:paraId="2E68F727" w14:textId="77777777" w:rsidR="00B92A72" w:rsidRPr="00BC51BE" w:rsidRDefault="00B92A72" w:rsidP="00D66073">
      <w:pPr>
        <w:spacing w:line="276" w:lineRule="auto"/>
        <w:ind w:firstLine="709"/>
        <w:jc w:val="both"/>
        <w:rPr>
          <w:rFonts w:ascii="Times New Roman" w:eastAsia="Calibri" w:hAnsi="Times New Roman" w:cs="Times New Roman"/>
          <w:bCs/>
          <w:i/>
          <w:sz w:val="24"/>
          <w:szCs w:val="24"/>
        </w:rPr>
      </w:pPr>
      <w:r w:rsidRPr="00BC51BE">
        <w:rPr>
          <w:rFonts w:ascii="Times New Roman" w:eastAsia="Calibri" w:hAnsi="Times New Roman" w:cs="Times New Roman"/>
          <w:bCs/>
          <w:sz w:val="24"/>
          <w:szCs w:val="24"/>
        </w:rPr>
        <w:t>Лаборатория</w:t>
      </w:r>
      <w:r w:rsidR="00BC51BE" w:rsidRPr="00BC51BE">
        <w:rPr>
          <w:rFonts w:ascii="Times New Roman" w:eastAsia="Times New Roman" w:hAnsi="Times New Roman" w:cs="Times New Roman"/>
          <w:sz w:val="24"/>
          <w:szCs w:val="24"/>
          <w:lang w:eastAsia="ru-RU"/>
        </w:rPr>
        <w:t xml:space="preserve"> Информационные технологии в профессиональной деятельности</w:t>
      </w:r>
      <w:r w:rsidRPr="00BC51BE">
        <w:rPr>
          <w:rFonts w:ascii="Times New Roman" w:eastAsia="Calibri" w:hAnsi="Times New Roman" w:cs="Times New Roman"/>
          <w:bCs/>
          <w:i/>
          <w:sz w:val="24"/>
          <w:szCs w:val="24"/>
        </w:rPr>
        <w:t xml:space="preserve">, </w:t>
      </w:r>
      <w:r w:rsidRPr="00BC51BE">
        <w:rPr>
          <w:rFonts w:ascii="Times New Roman" w:eastAsia="Calibri" w:hAnsi="Times New Roman" w:cs="Times New Roman"/>
          <w:bCs/>
          <w:sz w:val="24"/>
          <w:szCs w:val="24"/>
        </w:rPr>
        <w:t xml:space="preserve">оснащенная в соответствии с </w:t>
      </w:r>
      <w:r w:rsidRPr="00BC51BE">
        <w:rPr>
          <w:rFonts w:ascii="Times New Roman" w:eastAsia="Calibri" w:hAnsi="Times New Roman" w:cs="Times New Roman"/>
          <w:bCs/>
          <w:iCs/>
          <w:sz w:val="24"/>
          <w:szCs w:val="24"/>
        </w:rPr>
        <w:t>приложением 3 ОПОП-П</w:t>
      </w:r>
      <w:r w:rsidRPr="00BC51BE">
        <w:rPr>
          <w:rFonts w:ascii="Times New Roman" w:eastAsia="Calibri" w:hAnsi="Times New Roman" w:cs="Times New Roman"/>
          <w:bCs/>
          <w:i/>
          <w:sz w:val="24"/>
          <w:szCs w:val="24"/>
        </w:rPr>
        <w:t>.</w:t>
      </w:r>
    </w:p>
    <w:p w14:paraId="0BDE5482" w14:textId="77777777" w:rsidR="00B92A72" w:rsidRPr="00B92A72" w:rsidRDefault="00B92A72" w:rsidP="00B92A7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p>
    <w:p w14:paraId="6B5CC1B0" w14:textId="77777777" w:rsidR="00B92A72" w:rsidRPr="00B92A72" w:rsidRDefault="00B92A72" w:rsidP="00B92A72">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B92A72">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607F5B32" w14:textId="77777777" w:rsidR="00B92A72" w:rsidRPr="00B92A72" w:rsidRDefault="00B92A72" w:rsidP="00B92A72">
      <w:pPr>
        <w:spacing w:line="276" w:lineRule="auto"/>
        <w:ind w:firstLine="709"/>
        <w:contextualSpacing/>
        <w:rPr>
          <w:rFonts w:ascii="Times New Roman" w:eastAsia="Calibri" w:hAnsi="Times New Roman"/>
          <w:b/>
          <w:sz w:val="24"/>
          <w:szCs w:val="24"/>
        </w:rPr>
      </w:pPr>
      <w:r w:rsidRPr="00B92A72">
        <w:rPr>
          <w:rFonts w:ascii="Times New Roman" w:hAnsi="Times New Roman"/>
          <w:b/>
          <w:sz w:val="24"/>
          <w:szCs w:val="24"/>
        </w:rPr>
        <w:t>3.2.1. Основные печатные и/или электронные издания</w:t>
      </w:r>
    </w:p>
    <w:p w14:paraId="10DA7A7D" w14:textId="77777777" w:rsidR="00D66073" w:rsidRPr="00BC51BE" w:rsidRDefault="00B92A72" w:rsidP="00D66073">
      <w:pPr>
        <w:numPr>
          <w:ilvl w:val="0"/>
          <w:numId w:val="27"/>
        </w:numPr>
        <w:spacing w:before="180" w:after="180" w:line="276" w:lineRule="auto"/>
        <w:ind w:right="-1"/>
        <w:textAlignment w:val="top"/>
        <w:outlineLvl w:val="0"/>
        <w:rPr>
          <w:rFonts w:ascii="Times New Roman" w:eastAsia="Times New Roman" w:hAnsi="Times New Roman" w:cs="Times New Roman"/>
          <w:b/>
          <w:bCs/>
          <w:kern w:val="36"/>
          <w:sz w:val="24"/>
          <w:szCs w:val="24"/>
          <w:lang w:eastAsia="ru-RU"/>
        </w:rPr>
      </w:pPr>
      <w:r w:rsidRPr="00D66073">
        <w:rPr>
          <w:rFonts w:ascii="Times New Roman" w:eastAsia="Calibri" w:hAnsi="Times New Roman" w:cs="Times New Roman"/>
          <w:bCs/>
          <w:iCs/>
          <w:sz w:val="24"/>
          <w:szCs w:val="24"/>
        </w:rPr>
        <w:t>1.</w:t>
      </w:r>
      <w:r w:rsidRPr="00D66073">
        <w:rPr>
          <w:rFonts w:ascii="Times New Roman" w:eastAsia="Calibri" w:hAnsi="Times New Roman" w:cs="Times New Roman"/>
          <w:b/>
          <w:iCs/>
          <w:sz w:val="24"/>
          <w:szCs w:val="24"/>
        </w:rPr>
        <w:t xml:space="preserve"> </w:t>
      </w:r>
      <w:hyperlink r:id="rId88" w:history="1">
        <w:r w:rsidR="00D66073" w:rsidRPr="00BC51BE">
          <w:rPr>
            <w:rFonts w:ascii="Times New Roman" w:eastAsia="Times New Roman" w:hAnsi="Times New Roman" w:cs="Times New Roman"/>
            <w:b/>
            <w:bCs/>
            <w:kern w:val="36"/>
            <w:sz w:val="24"/>
            <w:szCs w:val="24"/>
            <w:u w:val="single"/>
            <w:lang w:eastAsia="ru-RU"/>
          </w:rPr>
          <w:t>http://www.tflex.ru/products/konstructor/cad2d/</w:t>
        </w:r>
      </w:hyperlink>
      <w:r w:rsidR="00D66073" w:rsidRPr="00BC51BE">
        <w:rPr>
          <w:rFonts w:ascii="Times New Roman" w:eastAsia="Times New Roman" w:hAnsi="Times New Roman" w:cs="Times New Roman"/>
          <w:bCs/>
          <w:kern w:val="36"/>
          <w:sz w:val="24"/>
          <w:szCs w:val="24"/>
          <w:lang w:eastAsia="ru-RU"/>
        </w:rPr>
        <w:t xml:space="preserve"> </w:t>
      </w:r>
      <w:r w:rsidR="00D66073" w:rsidRPr="00BC51BE">
        <w:rPr>
          <w:rFonts w:ascii="Times New Roman" w:eastAsia="Times New Roman" w:hAnsi="Times New Roman" w:cs="Times New Roman"/>
          <w:b/>
          <w:bCs/>
          <w:kern w:val="36"/>
          <w:sz w:val="24"/>
          <w:szCs w:val="24"/>
          <w:lang w:eastAsia="ru-RU"/>
        </w:rPr>
        <w:t xml:space="preserve"> </w:t>
      </w:r>
      <w:r w:rsidR="00D66073" w:rsidRPr="00BC51BE">
        <w:rPr>
          <w:rFonts w:ascii="Times New Roman" w:eastAsia="Times New Roman" w:hAnsi="Times New Roman" w:cs="Times New Roman"/>
          <w:bCs/>
          <w:kern w:val="36"/>
          <w:sz w:val="24"/>
          <w:szCs w:val="24"/>
          <w:lang w:eastAsia="ru-RU"/>
        </w:rPr>
        <w:t>Программа для конструкторской подготовки T-FLEX CAD 2D.</w:t>
      </w:r>
    </w:p>
    <w:p w14:paraId="2899C16A" w14:textId="77777777" w:rsidR="00D66073" w:rsidRPr="00BC51BE" w:rsidRDefault="00160923" w:rsidP="00D66073">
      <w:pPr>
        <w:numPr>
          <w:ilvl w:val="0"/>
          <w:numId w:val="27"/>
        </w:numPr>
        <w:spacing w:before="180" w:after="180" w:line="276" w:lineRule="auto"/>
        <w:ind w:right="-1"/>
        <w:textAlignment w:val="top"/>
        <w:outlineLvl w:val="0"/>
        <w:rPr>
          <w:rFonts w:ascii="Times New Roman" w:eastAsia="Times New Roman" w:hAnsi="Times New Roman" w:cs="Times New Roman"/>
          <w:b/>
          <w:bCs/>
          <w:kern w:val="36"/>
          <w:sz w:val="24"/>
          <w:szCs w:val="24"/>
          <w:lang w:eastAsia="ru-RU"/>
        </w:rPr>
      </w:pPr>
      <w:hyperlink r:id="rId89" w:history="1">
        <w:r w:rsidR="00D66073" w:rsidRPr="00BC51BE">
          <w:rPr>
            <w:rFonts w:ascii="Times New Roman" w:eastAsia="Times New Roman" w:hAnsi="Times New Roman" w:cs="Times New Roman"/>
            <w:b/>
            <w:sz w:val="24"/>
            <w:szCs w:val="24"/>
            <w:u w:val="single"/>
          </w:rPr>
          <w:t>http://www.tflex.ru/products/konstructor/cad3d/</w:t>
        </w:r>
      </w:hyperlink>
      <w:r w:rsidR="00D66073" w:rsidRPr="00BC51BE">
        <w:rPr>
          <w:rFonts w:ascii="Times New Roman" w:eastAsia="Times New Roman" w:hAnsi="Times New Roman" w:cs="Times New Roman"/>
          <w:b/>
          <w:sz w:val="24"/>
          <w:szCs w:val="24"/>
        </w:rPr>
        <w:t xml:space="preserve">  </w:t>
      </w:r>
      <w:r w:rsidR="00D66073" w:rsidRPr="00BC51BE">
        <w:rPr>
          <w:rFonts w:ascii="Times New Roman" w:eastAsia="Times New Roman" w:hAnsi="Times New Roman" w:cs="Times New Roman"/>
          <w:sz w:val="24"/>
          <w:szCs w:val="24"/>
        </w:rPr>
        <w:t xml:space="preserve"> Программа для конструкторской подготовки и 3D-моделирования T-FLEX CAD 3D.</w:t>
      </w:r>
    </w:p>
    <w:p w14:paraId="2D9DB53C" w14:textId="77777777" w:rsidR="00D66073" w:rsidRPr="00BC51BE" w:rsidRDefault="00D66073" w:rsidP="00D66073">
      <w:pPr>
        <w:numPr>
          <w:ilvl w:val="0"/>
          <w:numId w:val="27"/>
        </w:numPr>
        <w:shd w:val="clear" w:color="auto" w:fill="FFFFFF"/>
        <w:autoSpaceDE w:val="0"/>
        <w:autoSpaceDN w:val="0"/>
        <w:adjustRightInd w:val="0"/>
        <w:spacing w:after="200" w:line="276" w:lineRule="auto"/>
        <w:jc w:val="both"/>
        <w:rPr>
          <w:rFonts w:ascii="Times New Roman" w:eastAsia="Times New Roman" w:hAnsi="Times New Roman" w:cs="Times New Roman"/>
          <w:sz w:val="24"/>
          <w:szCs w:val="24"/>
        </w:rPr>
      </w:pPr>
      <w:r w:rsidRPr="00BC51BE">
        <w:rPr>
          <w:rFonts w:ascii="Times New Roman" w:eastAsia="Times New Roman" w:hAnsi="Times New Roman" w:cs="Times New Roman"/>
          <w:b/>
          <w:sz w:val="24"/>
          <w:szCs w:val="24"/>
        </w:rPr>
        <w:t>Топ системы</w:t>
      </w:r>
      <w:r w:rsidRPr="00BC51BE">
        <w:rPr>
          <w:rFonts w:ascii="Times New Roman" w:eastAsia="Times New Roman" w:hAnsi="Times New Roman" w:cs="Times New Roman"/>
          <w:sz w:val="24"/>
          <w:szCs w:val="24"/>
        </w:rPr>
        <w:t>. T-FLEX CAD. Краткий вводный курс.</w:t>
      </w:r>
    </w:p>
    <w:p w14:paraId="163E7B58" w14:textId="77777777" w:rsidR="00D66073" w:rsidRPr="00BC51BE" w:rsidRDefault="00160923" w:rsidP="00D66073">
      <w:pPr>
        <w:numPr>
          <w:ilvl w:val="0"/>
          <w:numId w:val="27"/>
        </w:numPr>
        <w:spacing w:before="180" w:after="180" w:line="276" w:lineRule="auto"/>
        <w:ind w:left="1134" w:right="-1" w:hanging="425"/>
        <w:outlineLvl w:val="0"/>
        <w:rPr>
          <w:rFonts w:ascii="Times New Roman" w:eastAsia="Times New Roman" w:hAnsi="Times New Roman" w:cs="Times New Roman"/>
          <w:bCs/>
          <w:kern w:val="36"/>
          <w:sz w:val="24"/>
          <w:szCs w:val="24"/>
          <w:lang w:val="x-none" w:eastAsia="x-none"/>
        </w:rPr>
      </w:pPr>
      <w:hyperlink r:id="rId90" w:history="1">
        <w:r w:rsidR="00D66073" w:rsidRPr="00BC51BE">
          <w:rPr>
            <w:rFonts w:ascii="Times New Roman" w:eastAsia="Times New Roman" w:hAnsi="Times New Roman" w:cs="Times New Roman"/>
            <w:b/>
            <w:bCs/>
            <w:kern w:val="36"/>
            <w:sz w:val="24"/>
            <w:szCs w:val="24"/>
            <w:u w:val="single"/>
            <w:lang w:val="x-none" w:eastAsia="x-none"/>
          </w:rPr>
          <w:t>http://www.tflex.ru/products/tehnolog/tehno/</w:t>
        </w:r>
      </w:hyperlink>
      <w:r w:rsidR="00D66073" w:rsidRPr="00BC51BE">
        <w:rPr>
          <w:rFonts w:ascii="Times New Roman" w:eastAsia="Times New Roman" w:hAnsi="Times New Roman" w:cs="Times New Roman"/>
          <w:b/>
          <w:bCs/>
          <w:kern w:val="36"/>
          <w:sz w:val="24"/>
          <w:szCs w:val="24"/>
          <w:lang w:val="x-none" w:eastAsia="x-none"/>
        </w:rPr>
        <w:t xml:space="preserve">  </w:t>
      </w:r>
      <w:r w:rsidR="00D66073" w:rsidRPr="00BC51BE">
        <w:rPr>
          <w:rFonts w:ascii="Times New Roman" w:eastAsia="Times New Roman" w:hAnsi="Times New Roman" w:cs="Times New Roman"/>
          <w:bCs/>
          <w:kern w:val="36"/>
          <w:sz w:val="24"/>
          <w:szCs w:val="24"/>
          <w:lang w:val="x-none" w:eastAsia="x-none"/>
        </w:rPr>
        <w:t>T-FLEX Технология - программа для технологической подготовки производства.</w:t>
      </w:r>
    </w:p>
    <w:p w14:paraId="760E8973" w14:textId="77777777" w:rsidR="00D66073" w:rsidRPr="00BC51BE" w:rsidRDefault="00D66073" w:rsidP="00D66073">
      <w:pPr>
        <w:numPr>
          <w:ilvl w:val="0"/>
          <w:numId w:val="27"/>
        </w:numPr>
        <w:shd w:val="clear" w:color="auto" w:fill="FFFFFF"/>
        <w:autoSpaceDE w:val="0"/>
        <w:autoSpaceDN w:val="0"/>
        <w:adjustRightInd w:val="0"/>
        <w:spacing w:after="200" w:line="276" w:lineRule="auto"/>
        <w:jc w:val="both"/>
        <w:rPr>
          <w:rFonts w:ascii="Times New Roman" w:eastAsia="Times New Roman" w:hAnsi="Times New Roman" w:cs="Times New Roman"/>
          <w:b/>
          <w:sz w:val="24"/>
          <w:szCs w:val="24"/>
        </w:rPr>
      </w:pPr>
      <w:r w:rsidRPr="00BC51BE">
        <w:rPr>
          <w:rFonts w:ascii="Times New Roman" w:eastAsia="Times New Roman" w:hAnsi="Times New Roman" w:cs="Times New Roman"/>
          <w:b/>
          <w:sz w:val="24"/>
          <w:szCs w:val="24"/>
        </w:rPr>
        <w:t xml:space="preserve">Аверин В.Н. </w:t>
      </w:r>
      <w:r w:rsidRPr="00BC51BE">
        <w:rPr>
          <w:rFonts w:ascii="Times New Roman" w:eastAsia="Times New Roman" w:hAnsi="Times New Roman" w:cs="Times New Roman"/>
          <w:sz w:val="24"/>
          <w:szCs w:val="24"/>
        </w:rPr>
        <w:t>Компьютерная инженерная графика:  учеб. Пособие для студ. Учреждений среднего проф. образования / В.Н.Аверин. – 2-е изд., стер. – М.;: Издательский центр «Академия», 2018. – 224 с.</w:t>
      </w:r>
    </w:p>
    <w:p w14:paraId="26BC009B" w14:textId="77777777" w:rsidR="00D66073" w:rsidRPr="00BC51BE" w:rsidRDefault="00D66073" w:rsidP="00D66073">
      <w:pPr>
        <w:numPr>
          <w:ilvl w:val="0"/>
          <w:numId w:val="27"/>
        </w:numPr>
        <w:shd w:val="clear" w:color="auto" w:fill="FFFFFF"/>
        <w:autoSpaceDE w:val="0"/>
        <w:autoSpaceDN w:val="0"/>
        <w:adjustRightInd w:val="0"/>
        <w:spacing w:after="200" w:line="276" w:lineRule="auto"/>
        <w:jc w:val="both"/>
        <w:rPr>
          <w:rFonts w:ascii="Times New Roman" w:eastAsia="Times New Roman" w:hAnsi="Times New Roman" w:cs="Times New Roman"/>
          <w:b/>
          <w:sz w:val="24"/>
          <w:szCs w:val="24"/>
        </w:rPr>
      </w:pPr>
      <w:r w:rsidRPr="00BC51BE">
        <w:rPr>
          <w:rFonts w:ascii="Times New Roman" w:eastAsia="Times New Roman" w:hAnsi="Times New Roman" w:cs="Times New Roman"/>
          <w:b/>
          <w:sz w:val="24"/>
          <w:szCs w:val="24"/>
        </w:rPr>
        <w:t xml:space="preserve">Гребенюк Е.И., Гребенюк Н.А. </w:t>
      </w:r>
      <w:r w:rsidRPr="00BC51BE">
        <w:rPr>
          <w:rFonts w:ascii="Times New Roman" w:eastAsia="Times New Roman" w:hAnsi="Times New Roman" w:cs="Times New Roman"/>
          <w:sz w:val="24"/>
          <w:szCs w:val="24"/>
        </w:rPr>
        <w:t>Технические средства информатизации.</w:t>
      </w:r>
      <w:r w:rsidRPr="00BC51BE">
        <w:rPr>
          <w:rFonts w:ascii="Times New Roman" w:eastAsia="Times New Roman" w:hAnsi="Times New Roman" w:cs="Times New Roman"/>
          <w:bCs/>
          <w:kern w:val="36"/>
          <w:sz w:val="24"/>
          <w:szCs w:val="24"/>
          <w:lang w:eastAsia="ru-RU"/>
        </w:rPr>
        <w:t xml:space="preserve"> учеб. пособие для студ. учреждений сред. проф. Образования/</w:t>
      </w:r>
      <w:r w:rsidRPr="00BC51BE">
        <w:rPr>
          <w:rFonts w:ascii="Times New Roman" w:eastAsia="Times New Roman" w:hAnsi="Times New Roman" w:cs="Times New Roman"/>
          <w:b/>
          <w:sz w:val="24"/>
          <w:szCs w:val="24"/>
        </w:rPr>
        <w:t xml:space="preserve"> </w:t>
      </w:r>
      <w:r w:rsidRPr="00BC51BE">
        <w:rPr>
          <w:rFonts w:ascii="Times New Roman" w:eastAsia="Times New Roman" w:hAnsi="Times New Roman" w:cs="Times New Roman"/>
          <w:sz w:val="24"/>
          <w:szCs w:val="24"/>
        </w:rPr>
        <w:t xml:space="preserve">Е.И.Гребенюк, Н.А.Гребенюк  – </w:t>
      </w:r>
      <w:r w:rsidRPr="00BC51BE">
        <w:rPr>
          <w:rFonts w:ascii="Times New Roman" w:eastAsia="Times New Roman" w:hAnsi="Times New Roman" w:cs="Times New Roman"/>
          <w:bCs/>
          <w:kern w:val="36"/>
          <w:sz w:val="24"/>
          <w:szCs w:val="24"/>
          <w:lang w:eastAsia="ru-RU"/>
        </w:rPr>
        <w:t>М.: Издательский центр «Академия», 2018. – 267 с.</w:t>
      </w:r>
    </w:p>
    <w:p w14:paraId="15700FA8" w14:textId="77777777" w:rsidR="00D66073" w:rsidRPr="00BC51BE" w:rsidRDefault="00D66073" w:rsidP="00D66073">
      <w:pPr>
        <w:numPr>
          <w:ilvl w:val="0"/>
          <w:numId w:val="27"/>
        </w:numPr>
        <w:shd w:val="clear" w:color="auto" w:fill="FFFFFF"/>
        <w:autoSpaceDE w:val="0"/>
        <w:autoSpaceDN w:val="0"/>
        <w:adjustRightInd w:val="0"/>
        <w:spacing w:after="200" w:line="276" w:lineRule="auto"/>
        <w:jc w:val="both"/>
        <w:rPr>
          <w:rFonts w:ascii="Times New Roman" w:eastAsia="Times New Roman" w:hAnsi="Times New Roman" w:cs="Times New Roman"/>
          <w:sz w:val="24"/>
          <w:szCs w:val="24"/>
        </w:rPr>
      </w:pPr>
      <w:r w:rsidRPr="00BC51BE">
        <w:rPr>
          <w:rFonts w:ascii="Times New Roman" w:eastAsia="Times New Roman" w:hAnsi="Times New Roman" w:cs="Times New Roman"/>
          <w:b/>
          <w:sz w:val="24"/>
          <w:szCs w:val="24"/>
        </w:rPr>
        <w:t>Миронов Б</w:t>
      </w:r>
      <w:r w:rsidRPr="00BC51BE">
        <w:rPr>
          <w:rFonts w:ascii="Times New Roman" w:eastAsia="Times New Roman" w:hAnsi="Times New Roman" w:cs="Times New Roman"/>
          <w:sz w:val="24"/>
          <w:szCs w:val="24"/>
        </w:rPr>
        <w:t>.</w:t>
      </w:r>
      <w:r w:rsidRPr="00BC51BE">
        <w:rPr>
          <w:rFonts w:ascii="Times New Roman" w:eastAsia="Times New Roman" w:hAnsi="Times New Roman" w:cs="Times New Roman"/>
          <w:b/>
          <w:sz w:val="24"/>
          <w:szCs w:val="24"/>
        </w:rPr>
        <w:t>Г.</w:t>
      </w:r>
      <w:r w:rsidRPr="00BC51BE">
        <w:rPr>
          <w:rFonts w:ascii="Times New Roman" w:eastAsia="Times New Roman" w:hAnsi="Times New Roman" w:cs="Times New Roman"/>
          <w:sz w:val="24"/>
          <w:szCs w:val="24"/>
        </w:rPr>
        <w:t xml:space="preserve"> Сборник упражнений для чтения чертежей по инженерной графике: учеб. пособие для студ. сред. проф. образования / Б.Г.Миронов, Е.С.Панфилова. – М. : Издательский центр «Академия», 2020. – 112 с.</w:t>
      </w:r>
    </w:p>
    <w:p w14:paraId="07154F3D" w14:textId="77777777" w:rsidR="00D66073" w:rsidRPr="00BC51BE" w:rsidRDefault="00D66073" w:rsidP="00D6607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sz w:val="24"/>
          <w:szCs w:val="24"/>
        </w:rPr>
      </w:pPr>
      <w:r w:rsidRPr="00BC51BE">
        <w:rPr>
          <w:rFonts w:ascii="Times New Roman" w:eastAsia="Times New Roman" w:hAnsi="Times New Roman" w:cs="Times New Roman"/>
          <w:sz w:val="24"/>
          <w:szCs w:val="24"/>
        </w:rPr>
        <w:t>КОМПАС-3</w:t>
      </w:r>
      <w:r w:rsidRPr="00BC51BE">
        <w:rPr>
          <w:rFonts w:ascii="Times New Roman" w:eastAsia="Times New Roman" w:hAnsi="Times New Roman" w:cs="Times New Roman"/>
          <w:sz w:val="24"/>
          <w:szCs w:val="24"/>
          <w:lang w:val="en-US"/>
        </w:rPr>
        <w:t>DV</w:t>
      </w:r>
      <w:r w:rsidRPr="00BC51BE">
        <w:rPr>
          <w:rFonts w:ascii="Times New Roman" w:eastAsia="Times New Roman" w:hAnsi="Times New Roman" w:cs="Times New Roman"/>
          <w:sz w:val="24"/>
          <w:szCs w:val="24"/>
        </w:rPr>
        <w:t>11.Руководство пользователя. Том 1. – ЗАО АСКОН, 2019. – 405 с.</w:t>
      </w:r>
    </w:p>
    <w:p w14:paraId="578D9B45" w14:textId="77777777" w:rsidR="00D66073" w:rsidRPr="00BC51BE" w:rsidRDefault="00D66073" w:rsidP="00D6607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sz w:val="24"/>
          <w:szCs w:val="24"/>
        </w:rPr>
      </w:pPr>
      <w:r w:rsidRPr="00BC51BE">
        <w:rPr>
          <w:rFonts w:ascii="Times New Roman" w:eastAsia="Times New Roman" w:hAnsi="Times New Roman" w:cs="Times New Roman"/>
          <w:sz w:val="24"/>
          <w:szCs w:val="24"/>
        </w:rPr>
        <w:t>КОМПАС-3</w:t>
      </w:r>
      <w:r w:rsidRPr="00BC51BE">
        <w:rPr>
          <w:rFonts w:ascii="Times New Roman" w:eastAsia="Times New Roman" w:hAnsi="Times New Roman" w:cs="Times New Roman"/>
          <w:sz w:val="24"/>
          <w:szCs w:val="24"/>
          <w:lang w:val="en-US"/>
        </w:rPr>
        <w:t>DV</w:t>
      </w:r>
      <w:r w:rsidRPr="00BC51BE">
        <w:rPr>
          <w:rFonts w:ascii="Times New Roman" w:eastAsia="Times New Roman" w:hAnsi="Times New Roman" w:cs="Times New Roman"/>
          <w:sz w:val="24"/>
          <w:szCs w:val="24"/>
        </w:rPr>
        <w:t>11.Руководство пользователя. Том 2. – ЗАО АСКОН, 2019. – 358 с.</w:t>
      </w:r>
    </w:p>
    <w:p w14:paraId="6E8A842C" w14:textId="77777777" w:rsidR="00D66073" w:rsidRPr="00BC51BE" w:rsidRDefault="00D66073" w:rsidP="00D66073">
      <w:pPr>
        <w:numPr>
          <w:ilvl w:val="0"/>
          <w:numId w:val="27"/>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00" w:line="276" w:lineRule="auto"/>
        <w:jc w:val="both"/>
        <w:rPr>
          <w:rFonts w:ascii="Times New Roman" w:eastAsia="Times New Roman" w:hAnsi="Times New Roman" w:cs="Times New Roman"/>
          <w:sz w:val="24"/>
          <w:szCs w:val="24"/>
        </w:rPr>
      </w:pPr>
      <w:r w:rsidRPr="00BC51BE">
        <w:rPr>
          <w:rFonts w:ascii="Times New Roman" w:eastAsia="Times New Roman" w:hAnsi="Times New Roman" w:cs="Times New Roman"/>
          <w:sz w:val="24"/>
          <w:szCs w:val="24"/>
        </w:rPr>
        <w:t>КОМПАС-3</w:t>
      </w:r>
      <w:r w:rsidRPr="00BC51BE">
        <w:rPr>
          <w:rFonts w:ascii="Times New Roman" w:eastAsia="Times New Roman" w:hAnsi="Times New Roman" w:cs="Times New Roman"/>
          <w:sz w:val="24"/>
          <w:szCs w:val="24"/>
          <w:lang w:val="en-US"/>
        </w:rPr>
        <w:t>DV</w:t>
      </w:r>
      <w:r w:rsidRPr="00BC51BE">
        <w:rPr>
          <w:rFonts w:ascii="Times New Roman" w:eastAsia="Times New Roman" w:hAnsi="Times New Roman" w:cs="Times New Roman"/>
          <w:sz w:val="24"/>
          <w:szCs w:val="24"/>
        </w:rPr>
        <w:t>11.Руководство пользователя. Том 3. – ЗАО АСКОН, 2019. – 522с.</w:t>
      </w:r>
    </w:p>
    <w:p w14:paraId="52FD9195" w14:textId="77777777" w:rsidR="00D66073" w:rsidRPr="00B92A72" w:rsidRDefault="00D66073" w:rsidP="00D66073">
      <w:pPr>
        <w:spacing w:after="200" w:line="276" w:lineRule="auto"/>
        <w:ind w:firstLine="709"/>
        <w:jc w:val="both"/>
        <w:rPr>
          <w:rFonts w:ascii="Times New Roman" w:eastAsia="Calibri" w:hAnsi="Times New Roman" w:cs="Times New Roman"/>
          <w:bCs/>
          <w:i/>
          <w:sz w:val="24"/>
          <w:szCs w:val="24"/>
        </w:rPr>
      </w:pPr>
    </w:p>
    <w:p w14:paraId="64C6D5DF" w14:textId="77777777" w:rsidR="00B92A72" w:rsidRPr="00B92A72" w:rsidRDefault="00B92A72" w:rsidP="00B92A72">
      <w:pPr>
        <w:spacing w:after="200" w:line="276" w:lineRule="auto"/>
        <w:ind w:firstLine="709"/>
        <w:jc w:val="both"/>
        <w:rPr>
          <w:rFonts w:ascii="Times New Roman" w:eastAsia="Calibri" w:hAnsi="Times New Roman" w:cs="Times New Roman"/>
          <w:bCs/>
          <w:i/>
          <w:sz w:val="24"/>
          <w:szCs w:val="24"/>
        </w:rPr>
      </w:pPr>
      <w:bookmarkStart w:id="57" w:name="_Hlk198637753"/>
    </w:p>
    <w:bookmarkEnd w:id="57"/>
    <w:p w14:paraId="3B07B68F" w14:textId="77777777" w:rsidR="00B92A72" w:rsidRPr="00B92A72" w:rsidRDefault="00B92A72" w:rsidP="00B92A72">
      <w:pPr>
        <w:keepNext/>
        <w:spacing w:after="120"/>
        <w:jc w:val="center"/>
        <w:outlineLvl w:val="0"/>
        <w:rPr>
          <w:rFonts w:ascii="Times New Roman" w:eastAsia="Segoe UI" w:hAnsi="Times New Roman" w:cs="Times New Roman"/>
          <w:bCs/>
          <w:caps/>
          <w:sz w:val="24"/>
          <w:szCs w:val="24"/>
          <w:lang w:eastAsia="ru-RU"/>
        </w:rPr>
      </w:pPr>
      <w:r w:rsidRPr="00B92A72">
        <w:rPr>
          <w:rFonts w:ascii="Times New Roman" w:eastAsia="Segoe UI" w:hAnsi="Times New Roman" w:cs="Times New Roman"/>
          <w:caps/>
          <w:sz w:val="24"/>
          <w:szCs w:val="24"/>
          <w:lang w:eastAsia="ru-RU"/>
        </w:rPr>
        <w:lastRenderedPageBreak/>
        <w:t xml:space="preserve">4. Контроль и оценка результатов </w:t>
      </w:r>
      <w:r w:rsidRPr="00B92A72">
        <w:rPr>
          <w:rFonts w:ascii="Times New Roman" w:eastAsia="Segoe UI" w:hAnsi="Times New Roman" w:cs="Times New Roman"/>
          <w:caps/>
          <w:sz w:val="24"/>
          <w:szCs w:val="24"/>
          <w:lang w:eastAsia="ru-RU"/>
        </w:rPr>
        <w:b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B92A72" w:rsidRPr="00B92A72" w14:paraId="43A906F6" w14:textId="77777777" w:rsidTr="00B92A72">
        <w:trPr>
          <w:trHeight w:val="519"/>
        </w:trPr>
        <w:tc>
          <w:tcPr>
            <w:tcW w:w="1543" w:type="pct"/>
            <w:tcBorders>
              <w:top w:val="single" w:sz="4" w:space="0" w:color="auto"/>
              <w:left w:val="single" w:sz="4" w:space="0" w:color="auto"/>
              <w:bottom w:val="single" w:sz="4" w:space="0" w:color="auto"/>
              <w:right w:val="single" w:sz="4" w:space="0" w:color="auto"/>
            </w:tcBorders>
            <w:vAlign w:val="center"/>
            <w:hideMark/>
          </w:tcPr>
          <w:p w14:paraId="31F37107" w14:textId="77777777" w:rsidR="00B92A72" w:rsidRPr="00B92A72" w:rsidRDefault="00B92A72" w:rsidP="00B92A72">
            <w:pPr>
              <w:spacing w:line="276" w:lineRule="auto"/>
              <w:jc w:val="center"/>
              <w:rPr>
                <w:rFonts w:ascii="Times New Roman" w:eastAsia="Calibri" w:hAnsi="Times New Roman" w:cs="Times New Roman"/>
                <w:b/>
                <w:iCs/>
                <w:sz w:val="24"/>
                <w:szCs w:val="24"/>
              </w:rPr>
            </w:pPr>
            <w:r w:rsidRPr="00B92A72">
              <w:rPr>
                <w:rFonts w:ascii="Times New Roman" w:eastAsia="Calibri" w:hAnsi="Times New Roman" w:cs="Times New Roman"/>
                <w:b/>
                <w:iCs/>
                <w:sz w:val="24"/>
                <w:szCs w:val="24"/>
              </w:rPr>
              <w:t>Результаты обучения</w:t>
            </w:r>
          </w:p>
        </w:tc>
        <w:tc>
          <w:tcPr>
            <w:tcW w:w="1840" w:type="pct"/>
            <w:tcBorders>
              <w:top w:val="single" w:sz="4" w:space="0" w:color="auto"/>
              <w:left w:val="single" w:sz="4" w:space="0" w:color="auto"/>
              <w:bottom w:val="single" w:sz="4" w:space="0" w:color="auto"/>
              <w:right w:val="single" w:sz="4" w:space="0" w:color="auto"/>
            </w:tcBorders>
            <w:vAlign w:val="center"/>
            <w:hideMark/>
          </w:tcPr>
          <w:p w14:paraId="6343F4A7" w14:textId="77777777" w:rsidR="00B92A72" w:rsidRPr="00B92A72" w:rsidRDefault="00B92A72" w:rsidP="00B92A72">
            <w:pPr>
              <w:spacing w:line="276" w:lineRule="auto"/>
              <w:jc w:val="center"/>
              <w:rPr>
                <w:rFonts w:ascii="Times New Roman" w:eastAsia="Calibri" w:hAnsi="Times New Roman" w:cs="Times New Roman"/>
                <w:b/>
                <w:sz w:val="24"/>
                <w:szCs w:val="24"/>
              </w:rPr>
            </w:pPr>
            <w:r w:rsidRPr="00B92A72">
              <w:rPr>
                <w:rFonts w:ascii="Times New Roman" w:eastAsia="Calibri" w:hAnsi="Times New Roman" w:cs="Times New Roman"/>
                <w:b/>
                <w:iCs/>
                <w:sz w:val="24"/>
                <w:szCs w:val="24"/>
              </w:rPr>
              <w:t>Показатели освоенности компетенций</w:t>
            </w:r>
          </w:p>
        </w:tc>
        <w:tc>
          <w:tcPr>
            <w:tcW w:w="1616" w:type="pct"/>
            <w:tcBorders>
              <w:top w:val="single" w:sz="4" w:space="0" w:color="auto"/>
              <w:left w:val="single" w:sz="4" w:space="0" w:color="auto"/>
              <w:bottom w:val="single" w:sz="4" w:space="0" w:color="auto"/>
              <w:right w:val="single" w:sz="4" w:space="0" w:color="auto"/>
            </w:tcBorders>
            <w:vAlign w:val="center"/>
            <w:hideMark/>
          </w:tcPr>
          <w:p w14:paraId="410DA613" w14:textId="77777777" w:rsidR="00B92A72" w:rsidRPr="00B92A72" w:rsidRDefault="00B92A72" w:rsidP="00B92A72">
            <w:pPr>
              <w:spacing w:line="276" w:lineRule="auto"/>
              <w:jc w:val="center"/>
              <w:rPr>
                <w:rFonts w:ascii="Times New Roman" w:eastAsia="Calibri" w:hAnsi="Times New Roman" w:cs="Times New Roman"/>
                <w:b/>
                <w:sz w:val="24"/>
                <w:szCs w:val="24"/>
              </w:rPr>
            </w:pPr>
            <w:r w:rsidRPr="00B92A72">
              <w:rPr>
                <w:rFonts w:ascii="Times New Roman" w:eastAsia="Calibri" w:hAnsi="Times New Roman" w:cs="Times New Roman"/>
                <w:b/>
                <w:sz w:val="24"/>
                <w:szCs w:val="24"/>
              </w:rPr>
              <w:t>Методы оценки</w:t>
            </w:r>
          </w:p>
        </w:tc>
      </w:tr>
      <w:tr w:rsidR="00B92A72" w:rsidRPr="00B92A72" w14:paraId="66FBA869" w14:textId="77777777" w:rsidTr="00B92A72">
        <w:trPr>
          <w:trHeight w:val="698"/>
        </w:trPr>
        <w:tc>
          <w:tcPr>
            <w:tcW w:w="1543" w:type="pct"/>
            <w:tcBorders>
              <w:top w:val="single" w:sz="4" w:space="0" w:color="auto"/>
              <w:left w:val="single" w:sz="4" w:space="0" w:color="auto"/>
              <w:bottom w:val="single" w:sz="4" w:space="0" w:color="auto"/>
              <w:right w:val="single" w:sz="4" w:space="0" w:color="auto"/>
            </w:tcBorders>
            <w:hideMark/>
          </w:tcPr>
          <w:p w14:paraId="467CDFF6" w14:textId="77777777" w:rsidR="00B92A72" w:rsidRPr="00B92A72" w:rsidRDefault="00B92A72" w:rsidP="00B92A72">
            <w:pPr>
              <w:spacing w:line="276" w:lineRule="auto"/>
              <w:rPr>
                <w:rFonts w:ascii="Times New Roman" w:eastAsia="Calibri" w:hAnsi="Times New Roman" w:cs="Times New Roman"/>
                <w:bCs/>
                <w:i/>
                <w:sz w:val="24"/>
                <w:szCs w:val="24"/>
              </w:rPr>
            </w:pPr>
            <w:r w:rsidRPr="00B92A72">
              <w:rPr>
                <w:rFonts w:ascii="Times New Roman" w:eastAsia="Calibri" w:hAnsi="Times New Roman" w:cs="Times New Roman"/>
                <w:bCs/>
                <w:i/>
                <w:sz w:val="24"/>
                <w:szCs w:val="24"/>
              </w:rPr>
              <w:t xml:space="preserve">Знает: </w:t>
            </w:r>
          </w:p>
          <w:p w14:paraId="3FA8BCFB"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правила работы на персональном компьютере при создании чертежей с учетом прикладных программ; </w:t>
            </w:r>
          </w:p>
          <w:p w14:paraId="4766B024"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правил построения чертежей деталей, планировочных и конструкторских решений, трѐхмерных моделей деталей в программе Компас 3D; </w:t>
            </w:r>
          </w:p>
          <w:p w14:paraId="49802F71"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способов графического представления пространственных образов. </w:t>
            </w:r>
          </w:p>
          <w:p w14:paraId="55A8DE23"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возможностей пакетов прикладных программ компьютерной графики в профессиональной деятельности; </w:t>
            </w:r>
          </w:p>
          <w:p w14:paraId="4A5EC79F"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основных положений конструкторской, технологической и другой нормативной документации применительно к программам компьютерной графики в профессиональной деятельности; </w:t>
            </w:r>
          </w:p>
          <w:p w14:paraId="311CEF9C"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основы трѐхмерной графики; </w:t>
            </w:r>
          </w:p>
          <w:p w14:paraId="3E210D23"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программы, связанные с работой в профессиональной деятельности.</w:t>
            </w:r>
          </w:p>
          <w:p w14:paraId="1501CCE9" w14:textId="77777777" w:rsidR="00D66073" w:rsidRDefault="00D66073" w:rsidP="00B92A72">
            <w:pPr>
              <w:spacing w:line="276" w:lineRule="auto"/>
              <w:rPr>
                <w:rFonts w:ascii="Times New Roman" w:eastAsia="Calibri" w:hAnsi="Times New Roman" w:cs="Times New Roman"/>
                <w:bCs/>
                <w:i/>
                <w:sz w:val="24"/>
                <w:szCs w:val="24"/>
              </w:rPr>
            </w:pPr>
          </w:p>
          <w:p w14:paraId="011ECE48" w14:textId="77777777" w:rsidR="00B92A72" w:rsidRPr="00B92A72" w:rsidRDefault="00B92A72" w:rsidP="00B92A72">
            <w:pPr>
              <w:spacing w:line="276" w:lineRule="auto"/>
              <w:rPr>
                <w:rFonts w:ascii="Times New Roman" w:eastAsia="Calibri" w:hAnsi="Times New Roman" w:cs="Times New Roman"/>
                <w:bCs/>
                <w:i/>
                <w:sz w:val="24"/>
                <w:szCs w:val="24"/>
              </w:rPr>
            </w:pPr>
            <w:r w:rsidRPr="00B92A72">
              <w:rPr>
                <w:rFonts w:ascii="Times New Roman" w:eastAsia="Calibri" w:hAnsi="Times New Roman" w:cs="Times New Roman"/>
                <w:bCs/>
                <w:i/>
                <w:sz w:val="24"/>
                <w:szCs w:val="24"/>
              </w:rPr>
              <w:t xml:space="preserve">Умеет: </w:t>
            </w:r>
          </w:p>
          <w:p w14:paraId="15DC4626"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создавать, редактировать и оформлять чертежи на персональном компьютере с использованием прикладных программ; </w:t>
            </w:r>
          </w:p>
          <w:p w14:paraId="3E7BD6CE"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оформлять в программе Компас 3D проектно- </w:t>
            </w:r>
            <w:r w:rsidRPr="00D66073">
              <w:rPr>
                <w:rFonts w:ascii="Times New Roman" w:eastAsia="Times New Roman" w:hAnsi="Times New Roman" w:cs="Times New Roman"/>
                <w:sz w:val="24"/>
                <w:szCs w:val="24"/>
                <w:lang w:eastAsia="ru-RU"/>
              </w:rPr>
              <w:lastRenderedPageBreak/>
              <w:t xml:space="preserve">конструкторскую, технологическую и другую техническую документацию в соответствии с действующей нормативной базой; </w:t>
            </w:r>
          </w:p>
          <w:p w14:paraId="2FEC6841"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строить чертежи деталей, планировочных и конструкторских решений, трѐхмерные модели деталей; </w:t>
            </w:r>
          </w:p>
          <w:p w14:paraId="1B684574"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решать графические задачи; </w:t>
            </w:r>
          </w:p>
          <w:p w14:paraId="0A3D43B1" w14:textId="77777777" w:rsidR="00D66073" w:rsidRPr="00D66073" w:rsidRDefault="00D66073" w:rsidP="0030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работать </w:t>
            </w:r>
            <w:r w:rsidRPr="00D66073">
              <w:rPr>
                <w:rFonts w:ascii="Times New Roman" w:eastAsia="Times New Roman" w:hAnsi="Times New Roman" w:cs="Times New Roman"/>
                <w:sz w:val="24"/>
                <w:szCs w:val="24"/>
                <w:lang w:eastAsia="ru-RU"/>
              </w:rPr>
              <w:tab/>
              <w:t xml:space="preserve">в программах, связанных с профессиональной деятельностью. </w:t>
            </w:r>
          </w:p>
          <w:p w14:paraId="6B5A9AE4" w14:textId="77777777" w:rsidR="00B92A72" w:rsidRPr="00B92A72" w:rsidRDefault="00B92A72" w:rsidP="00B92A72">
            <w:pPr>
              <w:spacing w:line="276" w:lineRule="auto"/>
              <w:rPr>
                <w:rFonts w:ascii="Times New Roman" w:eastAsia="Calibri" w:hAnsi="Times New Roman" w:cs="Times New Roman"/>
                <w:i/>
                <w:sz w:val="24"/>
                <w:szCs w:val="24"/>
              </w:rPr>
            </w:pPr>
          </w:p>
        </w:tc>
        <w:tc>
          <w:tcPr>
            <w:tcW w:w="1840" w:type="pct"/>
            <w:tcBorders>
              <w:top w:val="single" w:sz="4" w:space="0" w:color="auto"/>
              <w:left w:val="single" w:sz="4" w:space="0" w:color="auto"/>
              <w:bottom w:val="single" w:sz="4" w:space="0" w:color="auto"/>
              <w:right w:val="single" w:sz="4" w:space="0" w:color="auto"/>
            </w:tcBorders>
            <w:hideMark/>
          </w:tcPr>
          <w:p w14:paraId="0DF50282" w14:textId="77777777" w:rsidR="00D66073" w:rsidRPr="00D66073" w:rsidRDefault="003061C1"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3061C1">
              <w:rPr>
                <w:rFonts w:ascii="Times New Roman" w:eastAsia="Times New Roman" w:hAnsi="Times New Roman" w:cs="Times New Roman"/>
                <w:sz w:val="24"/>
                <w:szCs w:val="24"/>
                <w:lang w:eastAsia="ru-RU"/>
              </w:rPr>
              <w:lastRenderedPageBreak/>
              <w:t xml:space="preserve">Владеет знаниями оформления </w:t>
            </w:r>
            <w:r w:rsidRPr="003061C1">
              <w:rPr>
                <w:rFonts w:ascii="Times New Roman" w:eastAsia="Calibri" w:hAnsi="Times New Roman" w:cs="Times New Roman"/>
                <w:sz w:val="24"/>
                <w:szCs w:val="24"/>
              </w:rPr>
              <w:t>конструкторской и технологической документации посредством СAD и САМ систем.</w:t>
            </w:r>
            <w:r w:rsidR="00D66073" w:rsidRPr="00D66073">
              <w:rPr>
                <w:rFonts w:ascii="Times New Roman" w:eastAsia="Times New Roman" w:hAnsi="Times New Roman" w:cs="Times New Roman"/>
                <w:sz w:val="24"/>
                <w:szCs w:val="24"/>
                <w:lang w:eastAsia="ru-RU"/>
              </w:rPr>
              <w:t xml:space="preserve"> </w:t>
            </w:r>
          </w:p>
          <w:p w14:paraId="0B6DFB70"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w:t>
            </w:r>
            <w:r w:rsidR="003061C1" w:rsidRPr="003061C1">
              <w:rPr>
                <w:rFonts w:ascii="Times New Roman" w:eastAsia="Times New Roman" w:hAnsi="Times New Roman" w:cs="Times New Roman"/>
                <w:sz w:val="24"/>
                <w:szCs w:val="24"/>
                <w:lang w:eastAsia="ru-RU"/>
              </w:rPr>
              <w:t xml:space="preserve">применяет </w:t>
            </w:r>
            <w:r w:rsidRPr="00D66073">
              <w:rPr>
                <w:rFonts w:ascii="Times New Roman" w:eastAsia="Times New Roman" w:hAnsi="Times New Roman" w:cs="Times New Roman"/>
                <w:sz w:val="24"/>
                <w:szCs w:val="24"/>
                <w:lang w:eastAsia="ru-RU"/>
              </w:rPr>
              <w:t>правил</w:t>
            </w:r>
            <w:r w:rsidR="003061C1" w:rsidRPr="003061C1">
              <w:rPr>
                <w:rFonts w:ascii="Times New Roman" w:eastAsia="Times New Roman" w:hAnsi="Times New Roman" w:cs="Times New Roman"/>
                <w:sz w:val="24"/>
                <w:szCs w:val="24"/>
                <w:lang w:eastAsia="ru-RU"/>
              </w:rPr>
              <w:t>а</w:t>
            </w:r>
            <w:r w:rsidRPr="00D66073">
              <w:rPr>
                <w:rFonts w:ascii="Times New Roman" w:eastAsia="Times New Roman" w:hAnsi="Times New Roman" w:cs="Times New Roman"/>
                <w:sz w:val="24"/>
                <w:szCs w:val="24"/>
                <w:lang w:eastAsia="ru-RU"/>
              </w:rPr>
              <w:t xml:space="preserve"> построения чертежей деталей, планировочных и конструкторских решений, трѐхмерных моделей деталей в программе Компас 3D; </w:t>
            </w:r>
          </w:p>
          <w:p w14:paraId="1553B2BC"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способов графического представления пространственных образов. </w:t>
            </w:r>
          </w:p>
          <w:p w14:paraId="46FC8EDE"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w:t>
            </w:r>
            <w:r w:rsidR="003061C1" w:rsidRPr="003061C1">
              <w:rPr>
                <w:rFonts w:ascii="Times New Roman" w:eastAsia="Times New Roman" w:hAnsi="Times New Roman" w:cs="Times New Roman"/>
                <w:sz w:val="24"/>
                <w:szCs w:val="24"/>
                <w:lang w:eastAsia="ru-RU"/>
              </w:rPr>
              <w:t xml:space="preserve"> использует </w:t>
            </w:r>
            <w:r w:rsidRPr="00D66073">
              <w:rPr>
                <w:rFonts w:ascii="Times New Roman" w:eastAsia="Times New Roman" w:hAnsi="Times New Roman" w:cs="Times New Roman"/>
                <w:sz w:val="24"/>
                <w:szCs w:val="24"/>
                <w:lang w:eastAsia="ru-RU"/>
              </w:rPr>
              <w:t>возможност</w:t>
            </w:r>
            <w:r w:rsidR="003061C1" w:rsidRPr="003061C1">
              <w:rPr>
                <w:rFonts w:ascii="Times New Roman" w:eastAsia="Times New Roman" w:hAnsi="Times New Roman" w:cs="Times New Roman"/>
                <w:sz w:val="24"/>
                <w:szCs w:val="24"/>
                <w:lang w:eastAsia="ru-RU"/>
              </w:rPr>
              <w:t>и</w:t>
            </w:r>
            <w:r w:rsidRPr="00D66073">
              <w:rPr>
                <w:rFonts w:ascii="Times New Roman" w:eastAsia="Times New Roman" w:hAnsi="Times New Roman" w:cs="Times New Roman"/>
                <w:sz w:val="24"/>
                <w:szCs w:val="24"/>
                <w:lang w:eastAsia="ru-RU"/>
              </w:rPr>
              <w:t xml:space="preserve"> пакетов прикладных программ компьютерной графики в профессиональной деятельности; </w:t>
            </w:r>
          </w:p>
          <w:p w14:paraId="6201B9CE"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w:t>
            </w:r>
            <w:r w:rsidR="003061C1" w:rsidRPr="003061C1">
              <w:rPr>
                <w:rFonts w:ascii="Times New Roman" w:eastAsia="Times New Roman" w:hAnsi="Times New Roman" w:cs="Times New Roman"/>
                <w:sz w:val="24"/>
                <w:szCs w:val="24"/>
                <w:lang w:eastAsia="ru-RU"/>
              </w:rPr>
              <w:t xml:space="preserve">применяет </w:t>
            </w:r>
            <w:r w:rsidRPr="00D66073">
              <w:rPr>
                <w:rFonts w:ascii="Times New Roman" w:eastAsia="Times New Roman" w:hAnsi="Times New Roman" w:cs="Times New Roman"/>
                <w:sz w:val="24"/>
                <w:szCs w:val="24"/>
                <w:lang w:eastAsia="ru-RU"/>
              </w:rPr>
              <w:t>основны</w:t>
            </w:r>
            <w:r w:rsidR="003061C1" w:rsidRPr="003061C1">
              <w:rPr>
                <w:rFonts w:ascii="Times New Roman" w:eastAsia="Times New Roman" w:hAnsi="Times New Roman" w:cs="Times New Roman"/>
                <w:sz w:val="24"/>
                <w:szCs w:val="24"/>
                <w:lang w:eastAsia="ru-RU"/>
              </w:rPr>
              <w:t>е</w:t>
            </w:r>
            <w:r w:rsidRPr="00D66073">
              <w:rPr>
                <w:rFonts w:ascii="Times New Roman" w:eastAsia="Times New Roman" w:hAnsi="Times New Roman" w:cs="Times New Roman"/>
                <w:sz w:val="24"/>
                <w:szCs w:val="24"/>
                <w:lang w:eastAsia="ru-RU"/>
              </w:rPr>
              <w:t xml:space="preserve"> положени</w:t>
            </w:r>
            <w:r w:rsidR="003061C1" w:rsidRPr="003061C1">
              <w:rPr>
                <w:rFonts w:ascii="Times New Roman" w:eastAsia="Times New Roman" w:hAnsi="Times New Roman" w:cs="Times New Roman"/>
                <w:sz w:val="24"/>
                <w:szCs w:val="24"/>
                <w:lang w:eastAsia="ru-RU"/>
              </w:rPr>
              <w:t>я</w:t>
            </w:r>
            <w:r w:rsidRPr="00D66073">
              <w:rPr>
                <w:rFonts w:ascii="Times New Roman" w:eastAsia="Times New Roman" w:hAnsi="Times New Roman" w:cs="Times New Roman"/>
                <w:sz w:val="24"/>
                <w:szCs w:val="24"/>
                <w:lang w:eastAsia="ru-RU"/>
              </w:rPr>
              <w:t xml:space="preserve"> конструкторской, технологической и другой нормативной документации применительно к программам компьютерной графики в профессиональной деятельности; </w:t>
            </w:r>
          </w:p>
          <w:p w14:paraId="774207E6"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w:t>
            </w:r>
            <w:r w:rsidR="003061C1" w:rsidRPr="003061C1">
              <w:rPr>
                <w:rFonts w:ascii="Times New Roman" w:eastAsia="Times New Roman" w:hAnsi="Times New Roman" w:cs="Times New Roman"/>
                <w:sz w:val="24"/>
                <w:szCs w:val="24"/>
                <w:lang w:eastAsia="ru-RU"/>
              </w:rPr>
              <w:t>владеет</w:t>
            </w:r>
            <w:r w:rsidRPr="00D66073">
              <w:rPr>
                <w:rFonts w:ascii="Times New Roman" w:eastAsia="Times New Roman" w:hAnsi="Times New Roman" w:cs="Times New Roman"/>
                <w:sz w:val="24"/>
                <w:szCs w:val="24"/>
                <w:lang w:eastAsia="ru-RU"/>
              </w:rPr>
              <w:t xml:space="preserve"> основ</w:t>
            </w:r>
            <w:r w:rsidR="003061C1" w:rsidRPr="003061C1">
              <w:rPr>
                <w:rFonts w:ascii="Times New Roman" w:eastAsia="Times New Roman" w:hAnsi="Times New Roman" w:cs="Times New Roman"/>
                <w:sz w:val="24"/>
                <w:szCs w:val="24"/>
                <w:lang w:eastAsia="ru-RU"/>
              </w:rPr>
              <w:t>ами</w:t>
            </w:r>
            <w:r w:rsidRPr="00D66073">
              <w:rPr>
                <w:rFonts w:ascii="Times New Roman" w:eastAsia="Times New Roman" w:hAnsi="Times New Roman" w:cs="Times New Roman"/>
                <w:sz w:val="24"/>
                <w:szCs w:val="24"/>
                <w:lang w:eastAsia="ru-RU"/>
              </w:rPr>
              <w:t xml:space="preserve"> трѐхмерной графики; </w:t>
            </w:r>
          </w:p>
          <w:p w14:paraId="3B35EA42" w14:textId="77777777" w:rsidR="00D66073" w:rsidRPr="00D66073" w:rsidRDefault="00D66073" w:rsidP="00D6607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w:t>
            </w:r>
            <w:r w:rsidR="003061C1" w:rsidRPr="003061C1">
              <w:rPr>
                <w:rFonts w:ascii="Times New Roman" w:eastAsia="Times New Roman" w:hAnsi="Times New Roman" w:cs="Times New Roman"/>
                <w:sz w:val="24"/>
                <w:szCs w:val="24"/>
                <w:lang w:eastAsia="ru-RU"/>
              </w:rPr>
              <w:t xml:space="preserve">применяет </w:t>
            </w:r>
            <w:r w:rsidRPr="00D66073">
              <w:rPr>
                <w:rFonts w:ascii="Times New Roman" w:eastAsia="Times New Roman" w:hAnsi="Times New Roman" w:cs="Times New Roman"/>
                <w:sz w:val="24"/>
                <w:szCs w:val="24"/>
                <w:lang w:eastAsia="ru-RU"/>
              </w:rPr>
              <w:t>программы, связанные с работой в профессиональной деятельности.</w:t>
            </w:r>
          </w:p>
          <w:p w14:paraId="1E68A871" w14:textId="77777777" w:rsidR="00B92A72" w:rsidRDefault="00B92A72" w:rsidP="00B92A72">
            <w:pPr>
              <w:spacing w:line="276" w:lineRule="auto"/>
              <w:rPr>
                <w:rFonts w:ascii="Times New Roman" w:eastAsia="Calibri" w:hAnsi="Times New Roman" w:cs="Times New Roman"/>
                <w:i/>
                <w:sz w:val="24"/>
                <w:szCs w:val="24"/>
              </w:rPr>
            </w:pPr>
          </w:p>
          <w:p w14:paraId="3012AEF3" w14:textId="77777777" w:rsidR="003061C1" w:rsidRDefault="003061C1" w:rsidP="00B92A72">
            <w:pPr>
              <w:spacing w:line="276" w:lineRule="auto"/>
              <w:rPr>
                <w:rFonts w:ascii="Times New Roman" w:eastAsia="Calibri" w:hAnsi="Times New Roman" w:cs="Times New Roman"/>
                <w:i/>
                <w:sz w:val="24"/>
                <w:szCs w:val="24"/>
              </w:rPr>
            </w:pPr>
          </w:p>
          <w:p w14:paraId="57CE6715" w14:textId="77777777" w:rsidR="003061C1" w:rsidRDefault="003061C1" w:rsidP="00B92A72">
            <w:pPr>
              <w:spacing w:line="276" w:lineRule="auto"/>
              <w:rPr>
                <w:rFonts w:ascii="Times New Roman" w:eastAsia="Calibri" w:hAnsi="Times New Roman" w:cs="Times New Roman"/>
                <w:i/>
                <w:sz w:val="24"/>
                <w:szCs w:val="24"/>
              </w:rPr>
            </w:pPr>
          </w:p>
          <w:p w14:paraId="2455836C" w14:textId="77777777" w:rsidR="003061C1" w:rsidRDefault="003061C1" w:rsidP="00B92A72">
            <w:pPr>
              <w:spacing w:line="276" w:lineRule="auto"/>
              <w:rPr>
                <w:rFonts w:ascii="Times New Roman" w:eastAsia="Calibri" w:hAnsi="Times New Roman" w:cs="Times New Roman"/>
                <w:i/>
                <w:sz w:val="24"/>
                <w:szCs w:val="24"/>
              </w:rPr>
            </w:pPr>
          </w:p>
          <w:p w14:paraId="7F9F8432" w14:textId="77777777" w:rsidR="003061C1" w:rsidRDefault="003061C1" w:rsidP="00B92A72">
            <w:pPr>
              <w:spacing w:line="276" w:lineRule="auto"/>
              <w:rPr>
                <w:rFonts w:ascii="Times New Roman" w:eastAsia="Calibri" w:hAnsi="Times New Roman" w:cs="Times New Roman"/>
                <w:i/>
                <w:sz w:val="24"/>
                <w:szCs w:val="24"/>
              </w:rPr>
            </w:pPr>
          </w:p>
          <w:p w14:paraId="259F7AAF" w14:textId="77777777" w:rsidR="003061C1" w:rsidRDefault="003061C1" w:rsidP="00B92A72">
            <w:pPr>
              <w:spacing w:line="276" w:lineRule="auto"/>
              <w:rPr>
                <w:rFonts w:ascii="Times New Roman" w:eastAsia="Calibri" w:hAnsi="Times New Roman" w:cs="Times New Roman"/>
                <w:i/>
                <w:sz w:val="24"/>
                <w:szCs w:val="24"/>
              </w:rPr>
            </w:pPr>
          </w:p>
          <w:p w14:paraId="7232639D" w14:textId="77777777" w:rsidR="003061C1" w:rsidRPr="00D66073" w:rsidRDefault="003061C1" w:rsidP="0030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w:t>
            </w:r>
            <w:r w:rsidRPr="00D66073">
              <w:rPr>
                <w:rFonts w:ascii="Times New Roman" w:eastAsia="Times New Roman" w:hAnsi="Times New Roman" w:cs="Times New Roman"/>
                <w:sz w:val="24"/>
                <w:szCs w:val="24"/>
                <w:lang w:eastAsia="ru-RU"/>
              </w:rPr>
              <w:t>созда</w:t>
            </w:r>
            <w:r>
              <w:rPr>
                <w:rFonts w:ascii="Times New Roman" w:eastAsia="Times New Roman" w:hAnsi="Times New Roman" w:cs="Times New Roman"/>
                <w:sz w:val="24"/>
                <w:szCs w:val="24"/>
                <w:lang w:eastAsia="ru-RU"/>
              </w:rPr>
              <w:t>ет</w:t>
            </w:r>
            <w:r w:rsidRPr="00D66073">
              <w:rPr>
                <w:rFonts w:ascii="Times New Roman" w:eastAsia="Times New Roman" w:hAnsi="Times New Roman" w:cs="Times New Roman"/>
                <w:sz w:val="24"/>
                <w:szCs w:val="24"/>
                <w:lang w:eastAsia="ru-RU"/>
              </w:rPr>
              <w:t>, редактир</w:t>
            </w:r>
            <w:r>
              <w:rPr>
                <w:rFonts w:ascii="Times New Roman" w:eastAsia="Times New Roman" w:hAnsi="Times New Roman" w:cs="Times New Roman"/>
                <w:sz w:val="24"/>
                <w:szCs w:val="24"/>
                <w:lang w:eastAsia="ru-RU"/>
              </w:rPr>
              <w:t>ует</w:t>
            </w:r>
            <w:r w:rsidRPr="00D66073">
              <w:rPr>
                <w:rFonts w:ascii="Times New Roman" w:eastAsia="Times New Roman" w:hAnsi="Times New Roman" w:cs="Times New Roman"/>
                <w:sz w:val="24"/>
                <w:szCs w:val="24"/>
                <w:lang w:eastAsia="ru-RU"/>
              </w:rPr>
              <w:t xml:space="preserve"> и оформля</w:t>
            </w:r>
            <w:r>
              <w:rPr>
                <w:rFonts w:ascii="Times New Roman" w:eastAsia="Times New Roman" w:hAnsi="Times New Roman" w:cs="Times New Roman"/>
                <w:sz w:val="24"/>
                <w:szCs w:val="24"/>
                <w:lang w:eastAsia="ru-RU"/>
              </w:rPr>
              <w:t>ет</w:t>
            </w:r>
            <w:r w:rsidRPr="00D66073">
              <w:rPr>
                <w:rFonts w:ascii="Times New Roman" w:eastAsia="Times New Roman" w:hAnsi="Times New Roman" w:cs="Times New Roman"/>
                <w:sz w:val="24"/>
                <w:szCs w:val="24"/>
                <w:lang w:eastAsia="ru-RU"/>
              </w:rPr>
              <w:t xml:space="preserve"> чертежи на персональном компьютере с использованием прикладных программ; </w:t>
            </w:r>
          </w:p>
          <w:p w14:paraId="12246849" w14:textId="77777777" w:rsidR="003061C1" w:rsidRPr="00D66073" w:rsidRDefault="003061C1" w:rsidP="0030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оформля</w:t>
            </w:r>
            <w:r>
              <w:rPr>
                <w:rFonts w:ascii="Times New Roman" w:eastAsia="Times New Roman" w:hAnsi="Times New Roman" w:cs="Times New Roman"/>
                <w:sz w:val="24"/>
                <w:szCs w:val="24"/>
                <w:lang w:eastAsia="ru-RU"/>
              </w:rPr>
              <w:t>ет</w:t>
            </w:r>
            <w:r w:rsidRPr="00D66073">
              <w:rPr>
                <w:rFonts w:ascii="Times New Roman" w:eastAsia="Times New Roman" w:hAnsi="Times New Roman" w:cs="Times New Roman"/>
                <w:sz w:val="24"/>
                <w:szCs w:val="24"/>
                <w:lang w:eastAsia="ru-RU"/>
              </w:rPr>
              <w:t xml:space="preserve"> в программе Компас 3D проектно- </w:t>
            </w:r>
            <w:r w:rsidRPr="00D66073">
              <w:rPr>
                <w:rFonts w:ascii="Times New Roman" w:eastAsia="Times New Roman" w:hAnsi="Times New Roman" w:cs="Times New Roman"/>
                <w:sz w:val="24"/>
                <w:szCs w:val="24"/>
                <w:lang w:eastAsia="ru-RU"/>
              </w:rPr>
              <w:lastRenderedPageBreak/>
              <w:t xml:space="preserve">конструкторскую, технологическую и другую техническую документацию в соответствии с действующей нормативной базой; </w:t>
            </w:r>
          </w:p>
          <w:p w14:paraId="19C181E1" w14:textId="77777777" w:rsidR="003061C1" w:rsidRPr="00D66073" w:rsidRDefault="003061C1" w:rsidP="0030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xml:space="preserve"> - строит чертежи деталей, планировочных и конструкторских решений, трѐхмерные модели деталей; </w:t>
            </w:r>
          </w:p>
          <w:p w14:paraId="2FA0418C" w14:textId="77777777" w:rsidR="003061C1" w:rsidRPr="00D66073" w:rsidRDefault="003061C1" w:rsidP="0030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реша</w:t>
            </w:r>
            <w:r>
              <w:rPr>
                <w:rFonts w:ascii="Times New Roman" w:eastAsia="Times New Roman" w:hAnsi="Times New Roman" w:cs="Times New Roman"/>
                <w:sz w:val="24"/>
                <w:szCs w:val="24"/>
                <w:lang w:eastAsia="ru-RU"/>
              </w:rPr>
              <w:t>ет</w:t>
            </w:r>
            <w:r w:rsidRPr="00D66073">
              <w:rPr>
                <w:rFonts w:ascii="Times New Roman" w:eastAsia="Times New Roman" w:hAnsi="Times New Roman" w:cs="Times New Roman"/>
                <w:sz w:val="24"/>
                <w:szCs w:val="24"/>
                <w:lang w:eastAsia="ru-RU"/>
              </w:rPr>
              <w:t xml:space="preserve"> графические задачи; </w:t>
            </w:r>
          </w:p>
          <w:p w14:paraId="31FF632A" w14:textId="77777777" w:rsidR="003061C1" w:rsidRPr="00D66073" w:rsidRDefault="003061C1" w:rsidP="003061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D66073">
              <w:rPr>
                <w:rFonts w:ascii="Times New Roman" w:eastAsia="Times New Roman" w:hAnsi="Times New Roman" w:cs="Times New Roman"/>
                <w:sz w:val="24"/>
                <w:szCs w:val="24"/>
                <w:lang w:eastAsia="ru-RU"/>
              </w:rPr>
              <w:t>- работа</w:t>
            </w:r>
            <w:r>
              <w:rPr>
                <w:rFonts w:ascii="Times New Roman" w:eastAsia="Times New Roman" w:hAnsi="Times New Roman" w:cs="Times New Roman"/>
                <w:sz w:val="24"/>
                <w:szCs w:val="24"/>
                <w:lang w:eastAsia="ru-RU"/>
              </w:rPr>
              <w:t>ет</w:t>
            </w:r>
            <w:r w:rsidRPr="00D66073">
              <w:rPr>
                <w:rFonts w:ascii="Times New Roman" w:eastAsia="Times New Roman" w:hAnsi="Times New Roman" w:cs="Times New Roman"/>
                <w:sz w:val="24"/>
                <w:szCs w:val="24"/>
                <w:lang w:eastAsia="ru-RU"/>
              </w:rPr>
              <w:t xml:space="preserve"> </w:t>
            </w:r>
            <w:r w:rsidRPr="00D66073">
              <w:rPr>
                <w:rFonts w:ascii="Times New Roman" w:eastAsia="Times New Roman" w:hAnsi="Times New Roman" w:cs="Times New Roman"/>
                <w:sz w:val="24"/>
                <w:szCs w:val="24"/>
                <w:lang w:eastAsia="ru-RU"/>
              </w:rPr>
              <w:tab/>
              <w:t xml:space="preserve">в программах, связанных с профессиональной деятельностью. </w:t>
            </w:r>
          </w:p>
          <w:p w14:paraId="2D8C0ACA" w14:textId="77777777" w:rsidR="003061C1" w:rsidRPr="00B92A72" w:rsidRDefault="003061C1" w:rsidP="00B92A72">
            <w:pPr>
              <w:spacing w:line="276" w:lineRule="auto"/>
              <w:rPr>
                <w:rFonts w:ascii="Times New Roman" w:eastAsia="Calibri" w:hAnsi="Times New Roman" w:cs="Times New Roman"/>
                <w:i/>
                <w:sz w:val="24"/>
                <w:szCs w:val="24"/>
              </w:rPr>
            </w:pPr>
          </w:p>
        </w:tc>
        <w:tc>
          <w:tcPr>
            <w:tcW w:w="1616" w:type="pct"/>
            <w:tcBorders>
              <w:top w:val="single" w:sz="4" w:space="0" w:color="auto"/>
              <w:left w:val="single" w:sz="4" w:space="0" w:color="auto"/>
              <w:bottom w:val="single" w:sz="4" w:space="0" w:color="auto"/>
              <w:right w:val="single" w:sz="4" w:space="0" w:color="auto"/>
            </w:tcBorders>
            <w:hideMark/>
          </w:tcPr>
          <w:p w14:paraId="7086BAA0" w14:textId="77777777" w:rsidR="00B92A72" w:rsidRPr="00B92A72" w:rsidRDefault="00B92A72" w:rsidP="00B92A72">
            <w:pPr>
              <w:spacing w:line="276" w:lineRule="auto"/>
              <w:rPr>
                <w:rFonts w:ascii="Times New Roman" w:eastAsia="Calibri" w:hAnsi="Times New Roman" w:cs="Times New Roman"/>
                <w:i/>
                <w:sz w:val="24"/>
                <w:szCs w:val="24"/>
              </w:rPr>
            </w:pPr>
            <w:r w:rsidRPr="003061C1">
              <w:rPr>
                <w:rFonts w:ascii="Times New Roman" w:eastAsia="Calibri" w:hAnsi="Times New Roman" w:cs="Times New Roman"/>
                <w:iCs/>
                <w:sz w:val="24"/>
                <w:szCs w:val="24"/>
              </w:rPr>
              <w:lastRenderedPageBreak/>
              <w:t xml:space="preserve">Экспертное наблюдение выполнения </w:t>
            </w:r>
            <w:r w:rsidR="00AF6BFB">
              <w:rPr>
                <w:rFonts w:ascii="Times New Roman" w:eastAsia="Calibri" w:hAnsi="Times New Roman" w:cs="Times New Roman"/>
                <w:iCs/>
                <w:sz w:val="24"/>
                <w:szCs w:val="24"/>
              </w:rPr>
              <w:t xml:space="preserve">за выполнением </w:t>
            </w:r>
            <w:r w:rsidRPr="003061C1">
              <w:rPr>
                <w:rFonts w:ascii="Times New Roman" w:eastAsia="Calibri" w:hAnsi="Times New Roman" w:cs="Times New Roman"/>
                <w:iCs/>
                <w:sz w:val="24"/>
                <w:szCs w:val="24"/>
              </w:rPr>
              <w:t>практических работ</w:t>
            </w:r>
            <w:r w:rsidRPr="00B92A72">
              <w:rPr>
                <w:rFonts w:ascii="Times New Roman" w:eastAsia="Calibri" w:hAnsi="Times New Roman" w:cs="Times New Roman"/>
                <w:i/>
                <w:sz w:val="24"/>
                <w:szCs w:val="24"/>
              </w:rPr>
              <w:t xml:space="preserve"> </w:t>
            </w:r>
          </w:p>
          <w:p w14:paraId="7BB284C2" w14:textId="77777777" w:rsidR="00D66073" w:rsidRDefault="00AF6BFB" w:rsidP="00D66073">
            <w:pPr>
              <w:spacing w:line="276" w:lineRule="auto"/>
            </w:pPr>
            <w:r>
              <w:rPr>
                <w:rFonts w:ascii="Times New Roman" w:eastAsia="Calibri" w:hAnsi="Times New Roman" w:cs="Times New Roman"/>
                <w:i/>
                <w:sz w:val="24"/>
                <w:szCs w:val="24"/>
              </w:rPr>
              <w:t>Т</w:t>
            </w:r>
            <w:r w:rsidR="00B92A72" w:rsidRPr="00B92A72">
              <w:rPr>
                <w:rFonts w:ascii="Times New Roman" w:eastAsia="Calibri" w:hAnsi="Times New Roman" w:cs="Times New Roman"/>
                <w:i/>
                <w:sz w:val="24"/>
                <w:szCs w:val="24"/>
              </w:rPr>
              <w:t>естирование</w:t>
            </w:r>
          </w:p>
          <w:p w14:paraId="0A9BF167" w14:textId="77777777" w:rsidR="00D66073" w:rsidRDefault="00D66073" w:rsidP="00D66073">
            <w:pPr>
              <w:spacing w:line="276" w:lineRule="auto"/>
              <w:rPr>
                <w:i/>
              </w:rPr>
            </w:pPr>
          </w:p>
          <w:p w14:paraId="1B88B7B0" w14:textId="77777777" w:rsidR="00B92A72" w:rsidRPr="00B92A72" w:rsidRDefault="00B92A72" w:rsidP="003061C1">
            <w:pPr>
              <w:spacing w:line="276" w:lineRule="auto"/>
              <w:rPr>
                <w:rFonts w:ascii="Times New Roman" w:eastAsia="Calibri" w:hAnsi="Times New Roman" w:cs="Times New Roman"/>
                <w:i/>
                <w:sz w:val="24"/>
                <w:szCs w:val="24"/>
              </w:rPr>
            </w:pPr>
          </w:p>
        </w:tc>
      </w:tr>
    </w:tbl>
    <w:p w14:paraId="5F78BD4D" w14:textId="77777777" w:rsidR="00B92A72" w:rsidRPr="00B92A72" w:rsidRDefault="00B92A72" w:rsidP="00B92A72">
      <w:pPr>
        <w:rPr>
          <w:rFonts w:ascii="Times New Roman" w:eastAsia="Calibri" w:hAnsi="Times New Roman" w:cs="Times New Roman"/>
          <w:b/>
          <w:bCs/>
          <w:sz w:val="18"/>
          <w:szCs w:val="18"/>
        </w:rPr>
      </w:pPr>
    </w:p>
    <w:p w14:paraId="36032829" w14:textId="77777777" w:rsidR="00E07120" w:rsidRDefault="00E07120" w:rsidP="008445E0">
      <w:pPr>
        <w:jc w:val="center"/>
        <w:rPr>
          <w:rFonts w:eastAsia="Segoe UI" w:cs="Times New Roman"/>
          <w:b/>
          <w:bCs/>
          <w:caps/>
          <w:sz w:val="24"/>
          <w:szCs w:val="24"/>
        </w:rPr>
      </w:pPr>
    </w:p>
    <w:p w14:paraId="32288A08" w14:textId="77777777" w:rsidR="00BD6249" w:rsidRDefault="00BD6249" w:rsidP="008445E0">
      <w:pPr>
        <w:jc w:val="center"/>
        <w:rPr>
          <w:rFonts w:eastAsia="Segoe UI" w:cs="Times New Roman"/>
          <w:b/>
          <w:bCs/>
          <w:caps/>
          <w:sz w:val="24"/>
          <w:szCs w:val="24"/>
        </w:rPr>
      </w:pPr>
    </w:p>
    <w:p w14:paraId="58442647" w14:textId="77777777" w:rsidR="00BD6249" w:rsidRDefault="00BD6249" w:rsidP="008445E0">
      <w:pPr>
        <w:jc w:val="center"/>
        <w:rPr>
          <w:rFonts w:eastAsia="Segoe UI" w:cs="Times New Roman"/>
          <w:b/>
          <w:bCs/>
          <w:caps/>
          <w:sz w:val="24"/>
          <w:szCs w:val="24"/>
        </w:rPr>
      </w:pPr>
    </w:p>
    <w:p w14:paraId="497D55AC" w14:textId="77777777" w:rsidR="00BD6249" w:rsidRDefault="00BD6249" w:rsidP="008445E0">
      <w:pPr>
        <w:jc w:val="center"/>
        <w:rPr>
          <w:rFonts w:eastAsia="Segoe UI" w:cs="Times New Roman"/>
          <w:b/>
          <w:bCs/>
          <w:caps/>
          <w:sz w:val="24"/>
          <w:szCs w:val="24"/>
        </w:rPr>
      </w:pPr>
    </w:p>
    <w:p w14:paraId="684C8631" w14:textId="77777777" w:rsidR="00BD6249" w:rsidRDefault="00BD6249" w:rsidP="008445E0">
      <w:pPr>
        <w:jc w:val="center"/>
        <w:rPr>
          <w:rFonts w:eastAsia="Segoe UI" w:cs="Times New Roman"/>
          <w:b/>
          <w:bCs/>
          <w:caps/>
          <w:sz w:val="24"/>
          <w:szCs w:val="24"/>
        </w:rPr>
      </w:pPr>
    </w:p>
    <w:p w14:paraId="5AC4F66B" w14:textId="77777777" w:rsidR="00BD6249" w:rsidRDefault="00BD6249" w:rsidP="008445E0">
      <w:pPr>
        <w:jc w:val="center"/>
        <w:rPr>
          <w:rFonts w:eastAsia="Segoe UI" w:cs="Times New Roman"/>
          <w:b/>
          <w:bCs/>
          <w:caps/>
          <w:sz w:val="24"/>
          <w:szCs w:val="24"/>
        </w:rPr>
      </w:pPr>
    </w:p>
    <w:p w14:paraId="512E40EF" w14:textId="77777777" w:rsidR="00BD6249" w:rsidRDefault="00BD6249" w:rsidP="008445E0">
      <w:pPr>
        <w:jc w:val="center"/>
        <w:rPr>
          <w:rFonts w:eastAsia="Segoe UI" w:cs="Times New Roman"/>
          <w:b/>
          <w:bCs/>
          <w:caps/>
          <w:sz w:val="24"/>
          <w:szCs w:val="24"/>
        </w:rPr>
      </w:pPr>
    </w:p>
    <w:p w14:paraId="767DF766" w14:textId="77777777" w:rsidR="00BD6249" w:rsidRDefault="00BD6249" w:rsidP="008445E0">
      <w:pPr>
        <w:jc w:val="center"/>
        <w:rPr>
          <w:rFonts w:eastAsia="Segoe UI" w:cs="Times New Roman"/>
          <w:b/>
          <w:bCs/>
          <w:caps/>
          <w:sz w:val="24"/>
          <w:szCs w:val="24"/>
        </w:rPr>
      </w:pPr>
    </w:p>
    <w:p w14:paraId="5988F771" w14:textId="77777777" w:rsidR="00BD6249" w:rsidRDefault="00BD6249" w:rsidP="008445E0">
      <w:pPr>
        <w:jc w:val="center"/>
        <w:rPr>
          <w:rFonts w:eastAsia="Segoe UI" w:cs="Times New Roman"/>
          <w:b/>
          <w:bCs/>
          <w:caps/>
          <w:sz w:val="24"/>
          <w:szCs w:val="24"/>
        </w:rPr>
      </w:pPr>
    </w:p>
    <w:p w14:paraId="76899FC3" w14:textId="77777777" w:rsidR="00BD6249" w:rsidRDefault="00BD6249" w:rsidP="008445E0">
      <w:pPr>
        <w:jc w:val="center"/>
        <w:rPr>
          <w:rFonts w:eastAsia="Segoe UI" w:cs="Times New Roman"/>
          <w:b/>
          <w:bCs/>
          <w:caps/>
          <w:sz w:val="24"/>
          <w:szCs w:val="24"/>
        </w:rPr>
      </w:pPr>
    </w:p>
    <w:p w14:paraId="18C2E365" w14:textId="77777777" w:rsidR="00BD6249" w:rsidRDefault="00BD6249" w:rsidP="008445E0">
      <w:pPr>
        <w:jc w:val="center"/>
        <w:rPr>
          <w:rFonts w:eastAsia="Segoe UI" w:cs="Times New Roman"/>
          <w:b/>
          <w:bCs/>
          <w:caps/>
          <w:sz w:val="24"/>
          <w:szCs w:val="24"/>
        </w:rPr>
      </w:pPr>
    </w:p>
    <w:p w14:paraId="079A4E5F" w14:textId="77777777" w:rsidR="00BD6249" w:rsidRDefault="00BD6249" w:rsidP="008445E0">
      <w:pPr>
        <w:jc w:val="center"/>
        <w:rPr>
          <w:rFonts w:eastAsia="Segoe UI" w:cs="Times New Roman"/>
          <w:b/>
          <w:bCs/>
          <w:caps/>
          <w:sz w:val="24"/>
          <w:szCs w:val="24"/>
        </w:rPr>
      </w:pPr>
    </w:p>
    <w:p w14:paraId="45BD3A39" w14:textId="77777777" w:rsidR="00BD6249" w:rsidRDefault="00BD6249" w:rsidP="008445E0">
      <w:pPr>
        <w:jc w:val="center"/>
        <w:rPr>
          <w:rFonts w:eastAsia="Segoe UI" w:cs="Times New Roman"/>
          <w:b/>
          <w:bCs/>
          <w:caps/>
          <w:sz w:val="24"/>
          <w:szCs w:val="24"/>
        </w:rPr>
      </w:pPr>
    </w:p>
    <w:p w14:paraId="076F80E4" w14:textId="77777777" w:rsidR="00BD6249" w:rsidRDefault="00BD6249" w:rsidP="008445E0">
      <w:pPr>
        <w:jc w:val="center"/>
        <w:rPr>
          <w:rFonts w:eastAsia="Segoe UI" w:cs="Times New Roman"/>
          <w:b/>
          <w:bCs/>
          <w:caps/>
          <w:sz w:val="24"/>
          <w:szCs w:val="24"/>
        </w:rPr>
      </w:pPr>
    </w:p>
    <w:p w14:paraId="5BB058AF" w14:textId="77777777" w:rsidR="00BD6249" w:rsidRDefault="00BD6249" w:rsidP="008445E0">
      <w:pPr>
        <w:jc w:val="center"/>
        <w:rPr>
          <w:rFonts w:eastAsia="Segoe UI" w:cs="Times New Roman"/>
          <w:b/>
          <w:bCs/>
          <w:caps/>
          <w:sz w:val="24"/>
          <w:szCs w:val="24"/>
        </w:rPr>
      </w:pPr>
    </w:p>
    <w:p w14:paraId="174711B6" w14:textId="77777777" w:rsidR="00BD6249" w:rsidRDefault="00BD6249" w:rsidP="008445E0">
      <w:pPr>
        <w:jc w:val="center"/>
        <w:rPr>
          <w:rFonts w:eastAsia="Segoe UI" w:cs="Times New Roman"/>
          <w:b/>
          <w:bCs/>
          <w:caps/>
          <w:sz w:val="24"/>
          <w:szCs w:val="24"/>
        </w:rPr>
      </w:pPr>
    </w:p>
    <w:p w14:paraId="1C7F2852" w14:textId="77777777" w:rsidR="00BD6249" w:rsidRDefault="00BD6249" w:rsidP="008445E0">
      <w:pPr>
        <w:jc w:val="center"/>
        <w:rPr>
          <w:rFonts w:eastAsia="Segoe UI" w:cs="Times New Roman"/>
          <w:b/>
          <w:bCs/>
          <w:caps/>
          <w:sz w:val="24"/>
          <w:szCs w:val="24"/>
        </w:rPr>
      </w:pPr>
    </w:p>
    <w:p w14:paraId="553A83EA" w14:textId="77777777" w:rsidR="00BD6249" w:rsidRDefault="00BD6249" w:rsidP="008445E0">
      <w:pPr>
        <w:jc w:val="center"/>
        <w:rPr>
          <w:rFonts w:eastAsia="Segoe UI" w:cs="Times New Roman"/>
          <w:b/>
          <w:bCs/>
          <w:caps/>
          <w:sz w:val="24"/>
          <w:szCs w:val="24"/>
        </w:rPr>
      </w:pPr>
    </w:p>
    <w:p w14:paraId="40E395B4" w14:textId="77777777" w:rsidR="00BD6249" w:rsidRDefault="00BD6249" w:rsidP="008445E0">
      <w:pPr>
        <w:jc w:val="center"/>
        <w:rPr>
          <w:rFonts w:eastAsia="Segoe UI" w:cs="Times New Roman"/>
          <w:b/>
          <w:bCs/>
          <w:caps/>
          <w:sz w:val="24"/>
          <w:szCs w:val="24"/>
        </w:rPr>
      </w:pPr>
    </w:p>
    <w:p w14:paraId="75F2F13B" w14:textId="77777777" w:rsidR="00BD6249" w:rsidRDefault="00BD6249" w:rsidP="008445E0">
      <w:pPr>
        <w:jc w:val="center"/>
        <w:rPr>
          <w:rFonts w:eastAsia="Segoe UI" w:cs="Times New Roman"/>
          <w:b/>
          <w:bCs/>
          <w:caps/>
          <w:sz w:val="24"/>
          <w:szCs w:val="24"/>
        </w:rPr>
      </w:pPr>
    </w:p>
    <w:p w14:paraId="041D5248" w14:textId="77777777" w:rsidR="00BD6249" w:rsidRDefault="00BD6249" w:rsidP="008445E0">
      <w:pPr>
        <w:jc w:val="center"/>
        <w:rPr>
          <w:rFonts w:eastAsia="Segoe UI" w:cs="Times New Roman"/>
          <w:b/>
          <w:bCs/>
          <w:caps/>
          <w:sz w:val="24"/>
          <w:szCs w:val="24"/>
        </w:rPr>
      </w:pPr>
    </w:p>
    <w:p w14:paraId="73EA52B8" w14:textId="77777777" w:rsidR="00BD6249" w:rsidRDefault="00BD6249" w:rsidP="008445E0">
      <w:pPr>
        <w:jc w:val="center"/>
        <w:rPr>
          <w:rFonts w:eastAsia="Segoe UI" w:cs="Times New Roman"/>
          <w:b/>
          <w:bCs/>
          <w:caps/>
          <w:sz w:val="24"/>
          <w:szCs w:val="24"/>
        </w:rPr>
      </w:pPr>
    </w:p>
    <w:p w14:paraId="7F745061" w14:textId="77777777" w:rsidR="00BD6249" w:rsidRDefault="00BD6249" w:rsidP="008445E0">
      <w:pPr>
        <w:jc w:val="center"/>
        <w:rPr>
          <w:rFonts w:eastAsia="Segoe UI" w:cs="Times New Roman"/>
          <w:b/>
          <w:bCs/>
          <w:caps/>
          <w:sz w:val="24"/>
          <w:szCs w:val="24"/>
        </w:rPr>
      </w:pPr>
    </w:p>
    <w:p w14:paraId="2C3C9D0A" w14:textId="77777777" w:rsidR="00BD6249" w:rsidRDefault="00BD6249" w:rsidP="008445E0">
      <w:pPr>
        <w:jc w:val="center"/>
        <w:rPr>
          <w:rFonts w:eastAsia="Segoe UI" w:cs="Times New Roman"/>
          <w:b/>
          <w:bCs/>
          <w:caps/>
          <w:sz w:val="24"/>
          <w:szCs w:val="24"/>
        </w:rPr>
      </w:pPr>
    </w:p>
    <w:p w14:paraId="2C614F97" w14:textId="77777777" w:rsidR="00BD6249" w:rsidRDefault="00BD6249" w:rsidP="008445E0">
      <w:pPr>
        <w:jc w:val="center"/>
        <w:rPr>
          <w:rFonts w:eastAsia="Segoe UI" w:cs="Times New Roman"/>
          <w:b/>
          <w:bCs/>
          <w:caps/>
          <w:sz w:val="24"/>
          <w:szCs w:val="24"/>
        </w:rPr>
      </w:pPr>
    </w:p>
    <w:p w14:paraId="2C372E38" w14:textId="77777777" w:rsidR="00BD6249" w:rsidRDefault="00BD6249" w:rsidP="008445E0">
      <w:pPr>
        <w:jc w:val="center"/>
        <w:rPr>
          <w:rFonts w:eastAsia="Segoe UI" w:cs="Times New Roman"/>
          <w:b/>
          <w:bCs/>
          <w:caps/>
          <w:sz w:val="24"/>
          <w:szCs w:val="24"/>
        </w:rPr>
      </w:pPr>
    </w:p>
    <w:p w14:paraId="5BF4F66E" w14:textId="77777777" w:rsidR="00BD6249" w:rsidRDefault="00BD6249" w:rsidP="008445E0">
      <w:pPr>
        <w:jc w:val="center"/>
        <w:rPr>
          <w:rFonts w:eastAsia="Segoe UI" w:cs="Times New Roman"/>
          <w:b/>
          <w:bCs/>
          <w:caps/>
          <w:sz w:val="24"/>
          <w:szCs w:val="24"/>
        </w:rPr>
      </w:pPr>
    </w:p>
    <w:p w14:paraId="5F9EBCDD" w14:textId="77777777" w:rsidR="00BD6249" w:rsidRDefault="00BD6249" w:rsidP="008445E0">
      <w:pPr>
        <w:jc w:val="center"/>
        <w:rPr>
          <w:rFonts w:eastAsia="Segoe UI" w:cs="Times New Roman"/>
          <w:b/>
          <w:bCs/>
          <w:caps/>
          <w:sz w:val="24"/>
          <w:szCs w:val="24"/>
        </w:rPr>
      </w:pPr>
    </w:p>
    <w:p w14:paraId="67C0617E" w14:textId="77777777" w:rsidR="00BD6249" w:rsidRDefault="00BD6249" w:rsidP="008445E0">
      <w:pPr>
        <w:jc w:val="center"/>
        <w:rPr>
          <w:rFonts w:eastAsia="Segoe UI" w:cs="Times New Roman"/>
          <w:b/>
          <w:bCs/>
          <w:caps/>
          <w:sz w:val="24"/>
          <w:szCs w:val="24"/>
        </w:rPr>
      </w:pPr>
    </w:p>
    <w:p w14:paraId="5A691E9A" w14:textId="77777777" w:rsidR="00BD6249" w:rsidRDefault="00BD6249" w:rsidP="008445E0">
      <w:pPr>
        <w:jc w:val="center"/>
        <w:rPr>
          <w:rFonts w:eastAsia="Segoe UI" w:cs="Times New Roman"/>
          <w:b/>
          <w:bCs/>
          <w:caps/>
          <w:sz w:val="24"/>
          <w:szCs w:val="24"/>
        </w:rPr>
      </w:pPr>
    </w:p>
    <w:p w14:paraId="0DC7CF24" w14:textId="77777777" w:rsidR="00BD6249" w:rsidRDefault="00BD6249" w:rsidP="008445E0">
      <w:pPr>
        <w:jc w:val="center"/>
        <w:rPr>
          <w:rFonts w:eastAsia="Segoe UI" w:cs="Times New Roman"/>
          <w:b/>
          <w:bCs/>
          <w:caps/>
          <w:sz w:val="24"/>
          <w:szCs w:val="24"/>
        </w:rPr>
      </w:pPr>
    </w:p>
    <w:p w14:paraId="45625FB6" w14:textId="77777777" w:rsidR="00BD6249" w:rsidRPr="00BD6249" w:rsidRDefault="00BD6249" w:rsidP="00BD6249">
      <w:pPr>
        <w:jc w:val="right"/>
        <w:rPr>
          <w:rFonts w:ascii="Times New Roman" w:hAnsi="Times New Roman" w:cs="Times New Roman"/>
          <w:b/>
          <w:bCs/>
          <w:sz w:val="24"/>
          <w:szCs w:val="24"/>
        </w:rPr>
      </w:pPr>
      <w:r w:rsidRPr="00BD6249">
        <w:rPr>
          <w:rFonts w:ascii="Times New Roman" w:hAnsi="Times New Roman" w:cs="Times New Roman"/>
          <w:b/>
          <w:bCs/>
          <w:sz w:val="24"/>
          <w:szCs w:val="24"/>
        </w:rPr>
        <w:lastRenderedPageBreak/>
        <w:t>Приложение 2.1</w:t>
      </w:r>
      <w:r>
        <w:rPr>
          <w:rFonts w:ascii="Times New Roman" w:hAnsi="Times New Roman" w:cs="Times New Roman"/>
          <w:b/>
          <w:bCs/>
          <w:sz w:val="24"/>
          <w:szCs w:val="24"/>
        </w:rPr>
        <w:t>3</w:t>
      </w:r>
    </w:p>
    <w:p w14:paraId="69FE9578" w14:textId="50C438E8" w:rsidR="00BD6249" w:rsidRPr="00BD6249" w:rsidRDefault="00BD6249" w:rsidP="00BD6249">
      <w:pPr>
        <w:jc w:val="right"/>
        <w:rPr>
          <w:rFonts w:ascii="Times New Roman" w:hAnsi="Times New Roman" w:cs="Times New Roman"/>
          <w:b/>
          <w:bCs/>
          <w:color w:val="0070C0"/>
          <w:sz w:val="24"/>
          <w:szCs w:val="24"/>
        </w:rPr>
      </w:pPr>
      <w:r w:rsidRPr="00BD6249">
        <w:rPr>
          <w:rFonts w:ascii="Times New Roman" w:hAnsi="Times New Roman" w:cs="Times New Roman"/>
          <w:b/>
          <w:bCs/>
          <w:sz w:val="24"/>
          <w:szCs w:val="24"/>
        </w:rPr>
        <w:t>к ОП-П по профессии</w:t>
      </w:r>
      <w:r>
        <w:rPr>
          <w:rFonts w:ascii="Times New Roman" w:hAnsi="Times New Roman" w:cs="Times New Roman"/>
          <w:b/>
          <w:bCs/>
          <w:sz w:val="24"/>
          <w:szCs w:val="24"/>
        </w:rPr>
        <w:t xml:space="preserve"> 15.01.35 Мастер слесарных работ</w:t>
      </w:r>
    </w:p>
    <w:p w14:paraId="66B8F9F4" w14:textId="77777777" w:rsidR="00BD6249" w:rsidRPr="00BD6249" w:rsidRDefault="00BD6249" w:rsidP="00BD6249">
      <w:pPr>
        <w:jc w:val="right"/>
        <w:rPr>
          <w:rFonts w:ascii="Times New Roman" w:hAnsi="Times New Roman" w:cs="Times New Roman"/>
          <w:b/>
          <w:bCs/>
          <w:color w:val="0070C0"/>
          <w:sz w:val="24"/>
          <w:szCs w:val="24"/>
        </w:rPr>
      </w:pPr>
    </w:p>
    <w:p w14:paraId="6159EBEB" w14:textId="77777777" w:rsidR="00BD6249" w:rsidRPr="00BD6249" w:rsidRDefault="00BD6249" w:rsidP="00BD6249">
      <w:pPr>
        <w:jc w:val="right"/>
        <w:rPr>
          <w:rFonts w:ascii="Times New Roman" w:hAnsi="Times New Roman" w:cs="Times New Roman"/>
          <w:b/>
          <w:bCs/>
          <w:color w:val="0070C0"/>
          <w:sz w:val="24"/>
          <w:szCs w:val="24"/>
        </w:rPr>
      </w:pPr>
    </w:p>
    <w:p w14:paraId="51BC6DE3" w14:textId="77777777" w:rsidR="00BD6249" w:rsidRPr="00BD6249" w:rsidRDefault="00BD6249" w:rsidP="00BD6249">
      <w:pPr>
        <w:jc w:val="right"/>
        <w:rPr>
          <w:rFonts w:ascii="Times New Roman" w:hAnsi="Times New Roman" w:cs="Times New Roman"/>
          <w:b/>
          <w:bCs/>
          <w:color w:val="0070C0"/>
          <w:sz w:val="24"/>
          <w:szCs w:val="24"/>
        </w:rPr>
      </w:pPr>
    </w:p>
    <w:p w14:paraId="44D07D4C" w14:textId="77777777" w:rsidR="00BD6249" w:rsidRPr="00BD6249" w:rsidRDefault="00BD6249" w:rsidP="00BD6249">
      <w:pPr>
        <w:jc w:val="right"/>
        <w:rPr>
          <w:rFonts w:ascii="Times New Roman" w:hAnsi="Times New Roman" w:cs="Times New Roman"/>
          <w:b/>
          <w:bCs/>
          <w:color w:val="0070C0"/>
          <w:sz w:val="24"/>
          <w:szCs w:val="24"/>
        </w:rPr>
      </w:pPr>
    </w:p>
    <w:p w14:paraId="0D63B2AA" w14:textId="77777777" w:rsidR="00BD6249" w:rsidRPr="00BD6249" w:rsidRDefault="00BD6249" w:rsidP="00BD6249">
      <w:pPr>
        <w:jc w:val="right"/>
        <w:rPr>
          <w:rFonts w:ascii="Times New Roman" w:hAnsi="Times New Roman" w:cs="Times New Roman"/>
          <w:b/>
          <w:bCs/>
          <w:color w:val="0070C0"/>
          <w:sz w:val="24"/>
          <w:szCs w:val="24"/>
        </w:rPr>
      </w:pPr>
    </w:p>
    <w:p w14:paraId="44C9E65E" w14:textId="77777777" w:rsidR="00BD6249" w:rsidRPr="00BD6249" w:rsidRDefault="00BD6249" w:rsidP="00BD6249">
      <w:pPr>
        <w:jc w:val="right"/>
        <w:rPr>
          <w:rFonts w:ascii="Times New Roman" w:hAnsi="Times New Roman" w:cs="Times New Roman"/>
          <w:b/>
          <w:bCs/>
          <w:color w:val="0070C0"/>
          <w:sz w:val="24"/>
          <w:szCs w:val="24"/>
        </w:rPr>
      </w:pPr>
    </w:p>
    <w:p w14:paraId="10979059" w14:textId="77777777" w:rsidR="00BD6249" w:rsidRPr="00BD6249" w:rsidRDefault="00BD6249" w:rsidP="00BD6249">
      <w:pPr>
        <w:jc w:val="right"/>
        <w:rPr>
          <w:rFonts w:ascii="Times New Roman" w:hAnsi="Times New Roman" w:cs="Times New Roman"/>
          <w:b/>
          <w:bCs/>
          <w:color w:val="0070C0"/>
          <w:sz w:val="24"/>
          <w:szCs w:val="24"/>
        </w:rPr>
      </w:pPr>
    </w:p>
    <w:p w14:paraId="218964E6" w14:textId="77777777" w:rsidR="00BD6249" w:rsidRPr="00BD6249" w:rsidRDefault="00BD6249" w:rsidP="00BD6249">
      <w:pPr>
        <w:jc w:val="right"/>
        <w:rPr>
          <w:rFonts w:ascii="Times New Roman" w:hAnsi="Times New Roman" w:cs="Times New Roman"/>
          <w:b/>
          <w:bCs/>
          <w:color w:val="0070C0"/>
          <w:sz w:val="24"/>
          <w:szCs w:val="24"/>
        </w:rPr>
      </w:pPr>
    </w:p>
    <w:p w14:paraId="2EF098BB" w14:textId="77777777" w:rsidR="00BD6249" w:rsidRPr="00BD6249" w:rsidRDefault="00BD6249" w:rsidP="00BD6249">
      <w:pPr>
        <w:jc w:val="right"/>
        <w:rPr>
          <w:rFonts w:ascii="Times New Roman" w:hAnsi="Times New Roman" w:cs="Times New Roman"/>
          <w:b/>
          <w:bCs/>
          <w:color w:val="0070C0"/>
          <w:sz w:val="24"/>
          <w:szCs w:val="24"/>
        </w:rPr>
      </w:pPr>
    </w:p>
    <w:p w14:paraId="5F201B38" w14:textId="77777777" w:rsidR="00BD6249" w:rsidRPr="00BD6249" w:rsidRDefault="00BD6249" w:rsidP="00BD6249">
      <w:pPr>
        <w:jc w:val="right"/>
        <w:rPr>
          <w:rFonts w:ascii="Times New Roman" w:hAnsi="Times New Roman" w:cs="Times New Roman"/>
          <w:b/>
          <w:bCs/>
          <w:color w:val="0070C0"/>
          <w:sz w:val="24"/>
          <w:szCs w:val="24"/>
        </w:rPr>
      </w:pPr>
    </w:p>
    <w:p w14:paraId="6DC112A6" w14:textId="77777777" w:rsidR="00BD6249" w:rsidRPr="00BD6249" w:rsidRDefault="00BD6249" w:rsidP="00BD6249">
      <w:pPr>
        <w:jc w:val="right"/>
        <w:rPr>
          <w:rFonts w:ascii="Times New Roman" w:hAnsi="Times New Roman" w:cs="Times New Roman"/>
          <w:b/>
          <w:bCs/>
          <w:color w:val="0070C0"/>
          <w:sz w:val="24"/>
          <w:szCs w:val="24"/>
        </w:rPr>
      </w:pPr>
    </w:p>
    <w:p w14:paraId="22F56C4F" w14:textId="77777777" w:rsidR="00BD6249" w:rsidRPr="00BD6249" w:rsidRDefault="00BD6249" w:rsidP="00BD6249">
      <w:pPr>
        <w:jc w:val="center"/>
        <w:rPr>
          <w:rFonts w:ascii="Times New Roman" w:hAnsi="Times New Roman" w:cs="Times New Roman"/>
          <w:b/>
          <w:bCs/>
          <w:sz w:val="24"/>
          <w:szCs w:val="24"/>
        </w:rPr>
      </w:pPr>
      <w:r w:rsidRPr="00BD6249">
        <w:rPr>
          <w:rFonts w:ascii="Times New Roman" w:hAnsi="Times New Roman" w:cs="Times New Roman"/>
          <w:b/>
          <w:bCs/>
          <w:sz w:val="24"/>
          <w:szCs w:val="24"/>
        </w:rPr>
        <w:t>Рабочая программа дисциплины</w:t>
      </w:r>
    </w:p>
    <w:p w14:paraId="3C48CBDF"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r w:rsidRPr="00BD6249">
        <w:rPr>
          <w:rFonts w:ascii="Times New Roman" w:eastAsia="Times New Roman" w:hAnsi="Times New Roman" w:cs="Times New Roman"/>
          <w:b/>
          <w:bCs/>
          <w:sz w:val="24"/>
          <w:szCs w:val="24"/>
          <w:lang w:eastAsia="ru-RU"/>
        </w:rPr>
        <w:t>«</w:t>
      </w:r>
      <w:r>
        <w:rPr>
          <w:rFonts w:ascii="Times New Roman" w:eastAsia="Times New Roman" w:hAnsi="Times New Roman" w:cs="Times New Roman"/>
          <w:b/>
          <w:bCs/>
          <w:sz w:val="24"/>
          <w:szCs w:val="24"/>
          <w:lang w:eastAsia="ru-RU"/>
        </w:rPr>
        <w:t>ОП.07 Охрана труда</w:t>
      </w:r>
      <w:r w:rsidRPr="00BD6249">
        <w:rPr>
          <w:rFonts w:ascii="Times New Roman" w:eastAsia="Times New Roman" w:hAnsi="Times New Roman" w:cs="Times New Roman"/>
          <w:b/>
          <w:bCs/>
          <w:sz w:val="24"/>
          <w:szCs w:val="24"/>
          <w:lang w:eastAsia="ru-RU"/>
        </w:rPr>
        <w:t>»</w:t>
      </w:r>
    </w:p>
    <w:p w14:paraId="4FC1F431"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EC1CEE5"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4C2B11E4"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B5A247B"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C36558E"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B7CFE62"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537A841"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33E975C"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34184C8"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38FB6C3"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B6322F7"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5414C8E"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35228980" w14:textId="77777777"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0901C9E5" w14:textId="77777777" w:rsid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24AB1A3A" w14:textId="77777777" w:rsid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p>
    <w:p w14:paraId="5319FA36" w14:textId="1B1D41BD" w:rsidR="00BD6249" w:rsidRPr="00BD6249" w:rsidRDefault="00BD6249" w:rsidP="00BD6249">
      <w:pPr>
        <w:spacing w:before="100" w:beforeAutospacing="1" w:after="100" w:afterAutospacing="1"/>
        <w:jc w:val="center"/>
        <w:outlineLvl w:val="0"/>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202</w:t>
      </w:r>
      <w:r w:rsidR="00013FFC">
        <w:rPr>
          <w:rFonts w:ascii="Times New Roman" w:eastAsia="Times New Roman" w:hAnsi="Times New Roman" w:cs="Times New Roman"/>
          <w:b/>
          <w:bCs/>
          <w:sz w:val="24"/>
          <w:szCs w:val="24"/>
          <w:lang w:eastAsia="ru-RU"/>
        </w:rPr>
        <w:t>6</w:t>
      </w:r>
    </w:p>
    <w:p w14:paraId="26A0CCF9" w14:textId="77777777" w:rsidR="00BD6249" w:rsidRPr="00BD6249" w:rsidRDefault="00BD6249" w:rsidP="00BD6249">
      <w:pPr>
        <w:rPr>
          <w:rFonts w:ascii="Times New Roman Полужирный" w:eastAsia="Segoe UI" w:hAnsi="Times New Roman Полужирный" w:cs="Times New Roman"/>
          <w:b/>
          <w:bCs/>
          <w:caps/>
          <w:sz w:val="24"/>
          <w:szCs w:val="24"/>
        </w:rPr>
      </w:pPr>
    </w:p>
    <w:p w14:paraId="01E440C1" w14:textId="77777777" w:rsidR="00BD6249" w:rsidRPr="00BD6249" w:rsidRDefault="00BD6249" w:rsidP="00BD6249">
      <w:pPr>
        <w:keepNext/>
        <w:spacing w:after="120"/>
        <w:jc w:val="center"/>
        <w:outlineLvl w:val="0"/>
        <w:rPr>
          <w:rFonts w:ascii="Times New Roman" w:eastAsia="Segoe UI" w:hAnsi="Times New Roman" w:cs="Times New Roman"/>
          <w:b/>
          <w:bCs/>
          <w:caps/>
          <w:sz w:val="24"/>
          <w:szCs w:val="24"/>
          <w:lang w:eastAsia="ru-RU"/>
        </w:rPr>
      </w:pPr>
      <w:r w:rsidRPr="00BD6249">
        <w:rPr>
          <w:rFonts w:ascii="Times New Roman" w:eastAsia="Segoe UI" w:hAnsi="Times New Roman" w:cs="Times New Roman"/>
          <w:b/>
          <w:bCs/>
          <w:caps/>
          <w:sz w:val="24"/>
          <w:szCs w:val="24"/>
          <w:lang w:eastAsia="ru-RU"/>
        </w:rPr>
        <w:lastRenderedPageBreak/>
        <w:t>СОДЕРЖАНИЕ ПРОГРАММЫ</w:t>
      </w:r>
    </w:p>
    <w:p w14:paraId="2C94ECDA" w14:textId="77777777" w:rsidR="00BD6249" w:rsidRPr="00BD6249" w:rsidRDefault="00BD6249" w:rsidP="00BD6249">
      <w:pPr>
        <w:tabs>
          <w:tab w:val="right" w:leader="dot" w:pos="9639"/>
        </w:tabs>
        <w:spacing w:before="120" w:line="276" w:lineRule="auto"/>
        <w:rPr>
          <w:rFonts w:eastAsiaTheme="minorEastAsia"/>
          <w:lang w:eastAsia="ru-RU"/>
        </w:rPr>
      </w:pPr>
      <w:r w:rsidRPr="00BD6249">
        <w:rPr>
          <w:rFonts w:ascii="Times New Roman" w:hAnsi="Times New Roman" w:cs="Times New Roman"/>
        </w:rPr>
        <w:fldChar w:fldCharType="begin"/>
      </w:r>
      <w:r w:rsidRPr="00BD6249">
        <w:rPr>
          <w:rFonts w:ascii="Times New Roman" w:hAnsi="Times New Roman" w:cs="Times New Roman"/>
        </w:rPr>
        <w:instrText xml:space="preserve"> TOC \h \z \t "Раздел 1;1;Раздел 1.1;2" </w:instrText>
      </w:r>
      <w:r w:rsidRPr="00BD6249">
        <w:rPr>
          <w:rFonts w:ascii="Times New Roman" w:hAnsi="Times New Roman" w:cs="Times New Roman"/>
        </w:rPr>
        <w:fldChar w:fldCharType="separate"/>
      </w:r>
      <w:hyperlink w:anchor="_Toc156825287" w:tooltip="#_Toc156825287" w:history="1">
        <w:r w:rsidRPr="00BD6249">
          <w:rPr>
            <w:rFonts w:ascii="Times New Roman" w:hAnsi="Times New Roman" w:cs="Times New Roman"/>
            <w:b/>
            <w:bCs/>
            <w:u w:val="single"/>
          </w:rPr>
          <w:t>СОДЕРЖАНИЕ ПРОГРАММЫ</w:t>
        </w:r>
        <w:r w:rsidRPr="00BD6249">
          <w:rPr>
            <w:rFonts w:ascii="Times New Roman" w:hAnsi="Times New Roman" w:cs="Times New Roman"/>
            <w:b/>
            <w:bCs/>
          </w:rPr>
          <w:tab/>
        </w:r>
      </w:hyperlink>
    </w:p>
    <w:p w14:paraId="684F3EA3" w14:textId="77777777" w:rsidR="00BD6249" w:rsidRPr="00BD6249" w:rsidRDefault="00160923" w:rsidP="00BD6249">
      <w:pPr>
        <w:tabs>
          <w:tab w:val="right" w:leader="dot" w:pos="9639"/>
        </w:tabs>
        <w:spacing w:before="120" w:line="276" w:lineRule="auto"/>
        <w:rPr>
          <w:rFonts w:eastAsiaTheme="minorEastAsia"/>
          <w:lang w:eastAsia="ru-RU"/>
        </w:rPr>
      </w:pPr>
      <w:hyperlink w:anchor="_Toc156825288" w:tooltip="#_Toc156825288" w:history="1">
        <w:r w:rsidR="00BD6249" w:rsidRPr="00BD6249">
          <w:rPr>
            <w:rFonts w:ascii="Times New Roman" w:hAnsi="Times New Roman" w:cs="Times New Roman"/>
            <w:b/>
            <w:bCs/>
            <w:u w:val="single"/>
          </w:rPr>
          <w:t>1. Общая характеристика</w:t>
        </w:r>
        <w:r w:rsidR="00BD6249" w:rsidRPr="00BD6249">
          <w:rPr>
            <w:rFonts w:ascii="Times New Roman" w:hAnsi="Times New Roman" w:cs="Times New Roman"/>
            <w:b/>
            <w:bCs/>
          </w:rPr>
          <w:tab/>
        </w:r>
      </w:hyperlink>
    </w:p>
    <w:p w14:paraId="4322E315" w14:textId="77777777" w:rsidR="00BD6249" w:rsidRPr="00BD6249" w:rsidRDefault="00160923" w:rsidP="00BD6249">
      <w:pPr>
        <w:tabs>
          <w:tab w:val="right" w:leader="dot" w:pos="9639"/>
        </w:tabs>
        <w:spacing w:before="120"/>
        <w:ind w:left="240"/>
        <w:rPr>
          <w:rFonts w:eastAsiaTheme="minorEastAsia"/>
          <w:lang w:eastAsia="ru-RU"/>
        </w:rPr>
      </w:pPr>
      <w:hyperlink w:anchor="_Toc156825289" w:tooltip="#_Toc156825289" w:history="1">
        <w:r w:rsidR="00BD6249" w:rsidRPr="00BD6249">
          <w:rPr>
            <w:rFonts w:ascii="Times New Roman" w:eastAsia="Times New Roman" w:hAnsi="Times New Roman" w:cs="Times New Roman"/>
            <w:sz w:val="24"/>
            <w:szCs w:val="24"/>
            <w:u w:val="single"/>
            <w:lang w:eastAsia="ru-RU"/>
          </w:rPr>
          <w:t>1.1. Цель и место дисциплины в структуре образовательной программы</w:t>
        </w:r>
        <w:r w:rsidR="00BD6249" w:rsidRPr="00BD6249">
          <w:rPr>
            <w:rFonts w:ascii="Times New Roman" w:eastAsia="Times New Roman" w:hAnsi="Times New Roman" w:cs="Times New Roman"/>
            <w:sz w:val="24"/>
            <w:szCs w:val="24"/>
            <w:lang w:eastAsia="ru-RU"/>
          </w:rPr>
          <w:tab/>
        </w:r>
      </w:hyperlink>
    </w:p>
    <w:p w14:paraId="2C6E7DBD" w14:textId="77777777" w:rsidR="00BD6249" w:rsidRPr="00BD6249" w:rsidRDefault="00160923" w:rsidP="00BD6249">
      <w:pPr>
        <w:tabs>
          <w:tab w:val="right" w:leader="dot" w:pos="9639"/>
        </w:tabs>
        <w:spacing w:before="120"/>
        <w:ind w:left="240"/>
        <w:rPr>
          <w:rFonts w:eastAsiaTheme="minorEastAsia"/>
          <w:lang w:eastAsia="ru-RU"/>
        </w:rPr>
      </w:pPr>
      <w:hyperlink w:anchor="_Toc156825290" w:tooltip="#_Toc156825290" w:history="1">
        <w:r w:rsidR="00BD6249" w:rsidRPr="00BD6249">
          <w:rPr>
            <w:rFonts w:ascii="Times New Roman" w:eastAsia="Times New Roman" w:hAnsi="Times New Roman" w:cs="Times New Roman"/>
            <w:sz w:val="24"/>
            <w:szCs w:val="24"/>
            <w:u w:val="single"/>
            <w:lang w:eastAsia="ru-RU"/>
          </w:rPr>
          <w:t>1.2. Планируемые результаты освоения дисциплины</w:t>
        </w:r>
        <w:r w:rsidR="00BD6249" w:rsidRPr="00BD6249">
          <w:rPr>
            <w:rFonts w:ascii="Times New Roman" w:eastAsia="Times New Roman" w:hAnsi="Times New Roman" w:cs="Times New Roman"/>
            <w:sz w:val="24"/>
            <w:szCs w:val="24"/>
            <w:lang w:eastAsia="ru-RU"/>
          </w:rPr>
          <w:tab/>
        </w:r>
      </w:hyperlink>
    </w:p>
    <w:p w14:paraId="25DA7EB9" w14:textId="77777777" w:rsidR="00BD6249" w:rsidRPr="00BD6249" w:rsidRDefault="00160923" w:rsidP="00BD6249">
      <w:pPr>
        <w:tabs>
          <w:tab w:val="right" w:leader="dot" w:pos="9639"/>
        </w:tabs>
        <w:spacing w:before="120" w:line="276" w:lineRule="auto"/>
        <w:rPr>
          <w:rFonts w:eastAsiaTheme="minorEastAsia"/>
          <w:lang w:eastAsia="ru-RU"/>
        </w:rPr>
      </w:pPr>
      <w:hyperlink w:anchor="_Toc156825291" w:tooltip="#_Toc156825291" w:history="1">
        <w:r w:rsidR="00BD6249" w:rsidRPr="00BD6249">
          <w:rPr>
            <w:rFonts w:ascii="Times New Roman" w:hAnsi="Times New Roman" w:cs="Times New Roman"/>
            <w:b/>
            <w:bCs/>
            <w:u w:val="single"/>
          </w:rPr>
          <w:t>2. Структура и содержание ДИСЦИПЛИНЫ</w:t>
        </w:r>
        <w:r w:rsidR="00BD6249" w:rsidRPr="00BD6249">
          <w:rPr>
            <w:rFonts w:ascii="Times New Roman" w:hAnsi="Times New Roman" w:cs="Times New Roman"/>
            <w:b/>
            <w:bCs/>
          </w:rPr>
          <w:tab/>
        </w:r>
      </w:hyperlink>
    </w:p>
    <w:p w14:paraId="4A3C487D" w14:textId="77777777" w:rsidR="00BD6249" w:rsidRPr="00BD6249" w:rsidRDefault="00160923" w:rsidP="00BD6249">
      <w:pPr>
        <w:tabs>
          <w:tab w:val="right" w:leader="dot" w:pos="9639"/>
        </w:tabs>
        <w:spacing w:before="120"/>
        <w:ind w:left="240"/>
        <w:rPr>
          <w:rFonts w:eastAsiaTheme="minorEastAsia"/>
          <w:lang w:eastAsia="ru-RU"/>
        </w:rPr>
      </w:pPr>
      <w:hyperlink w:anchor="_Toc156825292" w:tooltip="#_Toc156825292" w:history="1">
        <w:r w:rsidR="00BD6249" w:rsidRPr="00BD6249">
          <w:rPr>
            <w:rFonts w:ascii="Times New Roman" w:eastAsia="Times New Roman" w:hAnsi="Times New Roman" w:cs="Times New Roman"/>
            <w:sz w:val="24"/>
            <w:szCs w:val="24"/>
            <w:u w:val="single"/>
            <w:lang w:eastAsia="ru-RU"/>
          </w:rPr>
          <w:t>2.1. Трудоемкость освоения дисциплины</w:t>
        </w:r>
        <w:r w:rsidR="00BD6249" w:rsidRPr="00BD6249">
          <w:rPr>
            <w:rFonts w:ascii="Times New Roman" w:eastAsia="Times New Roman" w:hAnsi="Times New Roman" w:cs="Times New Roman"/>
            <w:sz w:val="24"/>
            <w:szCs w:val="24"/>
            <w:lang w:eastAsia="ru-RU"/>
          </w:rPr>
          <w:tab/>
        </w:r>
      </w:hyperlink>
    </w:p>
    <w:p w14:paraId="05B5AF9E" w14:textId="77777777" w:rsidR="00BD6249" w:rsidRPr="00BD6249" w:rsidRDefault="00160923" w:rsidP="00BD6249">
      <w:pPr>
        <w:tabs>
          <w:tab w:val="right" w:leader="dot" w:pos="9639"/>
        </w:tabs>
        <w:spacing w:before="120"/>
        <w:ind w:left="240"/>
        <w:rPr>
          <w:rFonts w:eastAsiaTheme="minorEastAsia"/>
          <w:lang w:eastAsia="ru-RU"/>
        </w:rPr>
      </w:pPr>
      <w:hyperlink w:anchor="_Toc156825293" w:tooltip="#_Toc156825293" w:history="1">
        <w:r w:rsidR="00BD6249" w:rsidRPr="00BD6249">
          <w:rPr>
            <w:rFonts w:ascii="Times New Roman" w:eastAsia="Times New Roman" w:hAnsi="Times New Roman" w:cs="Times New Roman"/>
            <w:sz w:val="24"/>
            <w:szCs w:val="24"/>
            <w:u w:val="single"/>
            <w:lang w:eastAsia="ru-RU"/>
          </w:rPr>
          <w:t>2.2. Содержание дисциплины</w:t>
        </w:r>
        <w:r w:rsidR="00BD6249" w:rsidRPr="00BD6249">
          <w:rPr>
            <w:rFonts w:ascii="Times New Roman" w:eastAsia="Times New Roman" w:hAnsi="Times New Roman" w:cs="Times New Roman"/>
            <w:sz w:val="24"/>
            <w:szCs w:val="24"/>
            <w:lang w:eastAsia="ru-RU"/>
          </w:rPr>
          <w:tab/>
        </w:r>
      </w:hyperlink>
    </w:p>
    <w:p w14:paraId="261EE976" w14:textId="77777777" w:rsidR="00BD6249" w:rsidRPr="00BD6249" w:rsidRDefault="00160923" w:rsidP="00BD6249">
      <w:pPr>
        <w:tabs>
          <w:tab w:val="right" w:leader="dot" w:pos="9639"/>
        </w:tabs>
        <w:spacing w:before="120" w:line="276" w:lineRule="auto"/>
        <w:rPr>
          <w:rFonts w:eastAsiaTheme="minorEastAsia"/>
          <w:lang w:eastAsia="ru-RU"/>
        </w:rPr>
      </w:pPr>
      <w:hyperlink w:anchor="_Toc156825296" w:tooltip="#_Toc156825296" w:history="1">
        <w:r w:rsidR="00BD6249" w:rsidRPr="00BD6249">
          <w:rPr>
            <w:rFonts w:ascii="Times New Roman" w:hAnsi="Times New Roman" w:cs="Times New Roman"/>
            <w:b/>
            <w:bCs/>
            <w:u w:val="single"/>
          </w:rPr>
          <w:t>3. Условия реализации ДИСЦИПЛИНЫ</w:t>
        </w:r>
        <w:r w:rsidR="00BD6249" w:rsidRPr="00BD6249">
          <w:rPr>
            <w:rFonts w:ascii="Times New Roman" w:hAnsi="Times New Roman" w:cs="Times New Roman"/>
            <w:b/>
            <w:bCs/>
          </w:rPr>
          <w:tab/>
        </w:r>
      </w:hyperlink>
    </w:p>
    <w:p w14:paraId="0AEF1C07" w14:textId="77777777" w:rsidR="00BD6249" w:rsidRPr="00BD6249" w:rsidRDefault="00160923" w:rsidP="00BD6249">
      <w:pPr>
        <w:tabs>
          <w:tab w:val="right" w:leader="dot" w:pos="9639"/>
        </w:tabs>
        <w:spacing w:before="120"/>
        <w:ind w:left="240"/>
        <w:rPr>
          <w:rFonts w:eastAsiaTheme="minorEastAsia"/>
          <w:lang w:eastAsia="ru-RU"/>
        </w:rPr>
      </w:pPr>
      <w:hyperlink w:anchor="_Toc156825297" w:tooltip="#_Toc156825297" w:history="1">
        <w:r w:rsidR="00BD6249" w:rsidRPr="00BD6249">
          <w:rPr>
            <w:rFonts w:ascii="Times New Roman" w:eastAsia="Times New Roman" w:hAnsi="Times New Roman" w:cs="Times New Roman"/>
            <w:sz w:val="24"/>
            <w:szCs w:val="24"/>
            <w:u w:val="single"/>
            <w:lang w:eastAsia="ru-RU"/>
          </w:rPr>
          <w:t>3.1. Материально-техническое обеспечение</w:t>
        </w:r>
        <w:r w:rsidR="00BD6249" w:rsidRPr="00BD6249">
          <w:rPr>
            <w:rFonts w:ascii="Times New Roman" w:eastAsia="Times New Roman" w:hAnsi="Times New Roman" w:cs="Times New Roman"/>
            <w:sz w:val="24"/>
            <w:szCs w:val="24"/>
            <w:lang w:eastAsia="ru-RU"/>
          </w:rPr>
          <w:tab/>
        </w:r>
      </w:hyperlink>
    </w:p>
    <w:p w14:paraId="1212E8F3" w14:textId="77777777" w:rsidR="00BD6249" w:rsidRPr="00BD6249" w:rsidRDefault="00160923" w:rsidP="00BD6249">
      <w:pPr>
        <w:tabs>
          <w:tab w:val="right" w:leader="dot" w:pos="9639"/>
        </w:tabs>
        <w:spacing w:before="120"/>
        <w:ind w:left="240"/>
        <w:rPr>
          <w:rFonts w:eastAsiaTheme="minorEastAsia"/>
          <w:lang w:eastAsia="ru-RU"/>
        </w:rPr>
      </w:pPr>
      <w:hyperlink w:anchor="_Toc156825298" w:tooltip="#_Toc156825298" w:history="1">
        <w:r w:rsidR="00BD6249" w:rsidRPr="00BD6249">
          <w:rPr>
            <w:rFonts w:ascii="Times New Roman" w:eastAsia="Times New Roman" w:hAnsi="Times New Roman" w:cs="Times New Roman"/>
            <w:sz w:val="24"/>
            <w:szCs w:val="24"/>
            <w:u w:val="single"/>
            <w:lang w:eastAsia="ru-RU"/>
          </w:rPr>
          <w:t>3.2. Учебно-методическое обеспечение</w:t>
        </w:r>
        <w:r w:rsidR="00BD6249" w:rsidRPr="00BD6249">
          <w:rPr>
            <w:rFonts w:ascii="Times New Roman" w:eastAsia="Times New Roman" w:hAnsi="Times New Roman" w:cs="Times New Roman"/>
            <w:sz w:val="24"/>
            <w:szCs w:val="24"/>
            <w:lang w:eastAsia="ru-RU"/>
          </w:rPr>
          <w:tab/>
        </w:r>
      </w:hyperlink>
    </w:p>
    <w:p w14:paraId="7A7F72CA" w14:textId="77777777" w:rsidR="00BD6249" w:rsidRPr="00BD6249" w:rsidRDefault="00160923" w:rsidP="00BD6249">
      <w:pPr>
        <w:tabs>
          <w:tab w:val="right" w:leader="dot" w:pos="9639"/>
        </w:tabs>
        <w:spacing w:before="120" w:line="276" w:lineRule="auto"/>
        <w:rPr>
          <w:rFonts w:eastAsiaTheme="minorEastAsia"/>
          <w:lang w:eastAsia="ru-RU"/>
        </w:rPr>
      </w:pPr>
      <w:hyperlink w:anchor="_Toc156825299" w:tooltip="#_Toc156825299" w:history="1">
        <w:r w:rsidR="00BD6249" w:rsidRPr="00BD6249">
          <w:rPr>
            <w:rFonts w:ascii="Times New Roman" w:hAnsi="Times New Roman" w:cs="Times New Roman"/>
            <w:b/>
            <w:bCs/>
            <w:u w:val="single"/>
          </w:rPr>
          <w:t>4. Контроль и оценка результатов  освоения ДИСЦИПЛИНЫ</w:t>
        </w:r>
        <w:r w:rsidR="00BD6249" w:rsidRPr="00BD6249">
          <w:rPr>
            <w:rFonts w:ascii="Times New Roman" w:hAnsi="Times New Roman" w:cs="Times New Roman"/>
            <w:b/>
            <w:bCs/>
          </w:rPr>
          <w:tab/>
        </w:r>
      </w:hyperlink>
    </w:p>
    <w:p w14:paraId="06639849" w14:textId="77777777" w:rsidR="00BD6249" w:rsidRPr="00BD6249" w:rsidRDefault="00BD6249" w:rsidP="00BD6249">
      <w:pPr>
        <w:keepNext/>
        <w:spacing w:after="120"/>
        <w:outlineLvl w:val="0"/>
        <w:rPr>
          <w:rFonts w:ascii="Times New Roman" w:eastAsia="Segoe UI" w:hAnsi="Times New Roman" w:cs="Times New Roman"/>
          <w:caps/>
          <w:sz w:val="24"/>
          <w:szCs w:val="24"/>
          <w:lang w:eastAsia="ru-RU"/>
        </w:rPr>
      </w:pPr>
      <w:r w:rsidRPr="00BD6249">
        <w:rPr>
          <w:rFonts w:ascii="Times New Roman" w:eastAsia="Segoe UI" w:hAnsi="Times New Roman" w:cs="Times New Roman"/>
          <w:caps/>
          <w:sz w:val="24"/>
          <w:szCs w:val="24"/>
          <w:lang w:eastAsia="ru-RU"/>
        </w:rPr>
        <w:fldChar w:fldCharType="end"/>
      </w:r>
    </w:p>
    <w:p w14:paraId="35D5E763" w14:textId="77777777" w:rsidR="00BD6249" w:rsidRPr="00BD6249" w:rsidRDefault="00BD6249" w:rsidP="00BD6249">
      <w:pPr>
        <w:keepNext/>
        <w:spacing w:after="120"/>
        <w:outlineLvl w:val="0"/>
        <w:rPr>
          <w:rFonts w:ascii="Times New Roman" w:eastAsia="Segoe UI" w:hAnsi="Times New Roman" w:cs="Times New Roman"/>
          <w:b/>
          <w:bCs/>
          <w:caps/>
          <w:sz w:val="24"/>
          <w:szCs w:val="24"/>
          <w:lang w:eastAsia="ru-RU"/>
        </w:rPr>
        <w:sectPr w:rsidR="00BD6249" w:rsidRPr="00BD6249">
          <w:headerReference w:type="even" r:id="rId91"/>
          <w:headerReference w:type="default" r:id="rId92"/>
          <w:pgSz w:w="11906" w:h="16838"/>
          <w:pgMar w:top="1134" w:right="567" w:bottom="1134" w:left="1701" w:header="709" w:footer="709" w:gutter="0"/>
          <w:cols w:space="708"/>
          <w:docGrid w:linePitch="360"/>
        </w:sectPr>
      </w:pPr>
    </w:p>
    <w:p w14:paraId="6A1A83A6" w14:textId="77777777" w:rsidR="00BD6249" w:rsidRPr="00BD6249" w:rsidRDefault="00BD6249" w:rsidP="00BD6249">
      <w:pPr>
        <w:keepNext/>
        <w:numPr>
          <w:ilvl w:val="0"/>
          <w:numId w:val="29"/>
        </w:numPr>
        <w:spacing w:after="120"/>
        <w:jc w:val="center"/>
        <w:outlineLvl w:val="0"/>
        <w:rPr>
          <w:rFonts w:ascii="Times New Roman" w:eastAsia="Segoe UI" w:hAnsi="Times New Roman" w:cs="Times New Roman"/>
          <w:b/>
          <w:bCs/>
          <w:iCs/>
          <w:caps/>
          <w:sz w:val="24"/>
          <w:szCs w:val="24"/>
          <w:lang w:eastAsia="ru-RU"/>
        </w:rPr>
      </w:pPr>
      <w:r w:rsidRPr="00BD6249">
        <w:rPr>
          <w:rFonts w:ascii="Times New Roman" w:eastAsia="Segoe UI" w:hAnsi="Times New Roman" w:cs="Times New Roman"/>
          <w:b/>
          <w:bCs/>
          <w:i/>
          <w:iCs/>
          <w:caps/>
          <w:sz w:val="24"/>
          <w:szCs w:val="24"/>
          <w:lang w:eastAsia="ru-RU"/>
        </w:rPr>
        <w:lastRenderedPageBreak/>
        <w:t>Общая характеристика РАБОЧЕЙ ПРОГРАММЫ УЧЕБНОЙ ДИСЦИПЛИНЫ</w:t>
      </w:r>
    </w:p>
    <w:p w14:paraId="16396A79" w14:textId="77777777" w:rsidR="00BD6249" w:rsidRPr="00BD6249" w:rsidRDefault="00BD6249" w:rsidP="00BD6249">
      <w:pPr>
        <w:widowControl w:val="0"/>
        <w:ind w:left="720"/>
        <w:jc w:val="center"/>
        <w:rPr>
          <w:rFonts w:ascii="Times New Roman" w:eastAsia="Segoe UI" w:hAnsi="Times New Roman" w:cs="Times New Roman"/>
          <w:sz w:val="24"/>
          <w:szCs w:val="24"/>
          <w:vertAlign w:val="superscript"/>
          <w:lang w:eastAsia="nl-NL"/>
        </w:rPr>
      </w:pPr>
      <w:r>
        <w:rPr>
          <w:rFonts w:ascii="Times New Roman" w:eastAsia="Segoe UI" w:hAnsi="Times New Roman" w:cs="Times New Roman"/>
          <w:sz w:val="24"/>
          <w:szCs w:val="24"/>
          <w:lang w:eastAsia="nl-NL"/>
        </w:rPr>
        <w:t>ОП.07 Охрана труда</w:t>
      </w:r>
    </w:p>
    <w:p w14:paraId="33B65E67" w14:textId="77777777" w:rsidR="00BD6249" w:rsidRPr="00BD6249" w:rsidRDefault="00BD6249" w:rsidP="00BD6249">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D6249">
        <w:rPr>
          <w:rFonts w:ascii="Times New Roman" w:eastAsia="Segoe UI" w:hAnsi="Times New Roman" w:cs="Times New Roman"/>
          <w:b/>
          <w:bCs/>
          <w:color w:val="5A5A5A" w:themeColor="text1" w:themeTint="A5"/>
          <w:spacing w:val="15"/>
          <w:sz w:val="24"/>
          <w:szCs w:val="24"/>
          <w:lang w:eastAsia="ru-RU"/>
        </w:rPr>
        <w:t>1.1. Цель и место дисциплины в структуре образовательной программы</w:t>
      </w:r>
    </w:p>
    <w:p w14:paraId="765062F7" w14:textId="77777777" w:rsidR="003E00C5" w:rsidRDefault="00BD6249" w:rsidP="00BD6249">
      <w:pPr>
        <w:spacing w:line="276" w:lineRule="auto"/>
        <w:ind w:firstLine="709"/>
        <w:jc w:val="both"/>
        <w:rPr>
          <w:rFonts w:ascii="Times New Roman" w:hAnsi="Times New Roman" w:cs="Times New Roman"/>
          <w:color w:val="333333"/>
          <w:sz w:val="24"/>
          <w:szCs w:val="24"/>
          <w:shd w:val="clear" w:color="auto" w:fill="FFFFFF"/>
        </w:rPr>
      </w:pPr>
      <w:r w:rsidRPr="00BD6249">
        <w:rPr>
          <w:rFonts w:ascii="Times New Roman" w:eastAsia="Times New Roman" w:hAnsi="Times New Roman" w:cs="Times New Roman"/>
          <w:sz w:val="24"/>
          <w:szCs w:val="24"/>
          <w:lang w:eastAsia="ru-RU"/>
        </w:rPr>
        <w:t xml:space="preserve">Цель дисциплины </w:t>
      </w:r>
      <w:bookmarkStart w:id="58" w:name="_Hlk198641760"/>
      <w:r w:rsidRPr="00BD6249">
        <w:rPr>
          <w:rFonts w:ascii="Times New Roman" w:hAnsi="Times New Roman"/>
        </w:rPr>
        <w:t>«ОП.07 Охрана труда»</w:t>
      </w:r>
      <w:r w:rsidRPr="00BD6249">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bookmarkEnd w:id="58"/>
      <w:r w:rsidR="003E00C5">
        <w:rPr>
          <w:rFonts w:ascii="Times New Roman" w:hAnsi="Times New Roman" w:cs="Times New Roman"/>
          <w:color w:val="333333"/>
          <w:sz w:val="24"/>
          <w:szCs w:val="24"/>
          <w:shd w:val="clear" w:color="auto" w:fill="FFFFFF"/>
        </w:rPr>
        <w:t>формирование</w:t>
      </w:r>
      <w:r w:rsidR="003E00C5" w:rsidRPr="00BD6249">
        <w:rPr>
          <w:rFonts w:ascii="Times New Roman" w:hAnsi="Times New Roman" w:cs="Times New Roman"/>
          <w:color w:val="333333"/>
          <w:sz w:val="24"/>
          <w:szCs w:val="24"/>
          <w:shd w:val="clear" w:color="auto" w:fill="FFFFFF"/>
        </w:rPr>
        <w:t xml:space="preserve"> систем</w:t>
      </w:r>
      <w:r w:rsidR="003E00C5">
        <w:rPr>
          <w:rFonts w:ascii="Times New Roman" w:hAnsi="Times New Roman" w:cs="Times New Roman"/>
          <w:color w:val="333333"/>
          <w:sz w:val="24"/>
          <w:szCs w:val="24"/>
          <w:shd w:val="clear" w:color="auto" w:fill="FFFFFF"/>
        </w:rPr>
        <w:t>ы</w:t>
      </w:r>
      <w:r w:rsidR="003E00C5" w:rsidRPr="00BD6249">
        <w:rPr>
          <w:rFonts w:ascii="Times New Roman" w:hAnsi="Times New Roman" w:cs="Times New Roman"/>
          <w:color w:val="333333"/>
          <w:sz w:val="24"/>
          <w:szCs w:val="24"/>
          <w:shd w:val="clear" w:color="auto" w:fill="FFFFFF"/>
        </w:rPr>
        <w:t xml:space="preserve"> знаний и компетенций в области социально-экономических, организационных и правовых аспектов охраны труда в организациях, </w:t>
      </w:r>
      <w:r w:rsidRPr="00BD6249">
        <w:rPr>
          <w:rFonts w:ascii="Times New Roman" w:hAnsi="Times New Roman" w:cs="Times New Roman"/>
          <w:color w:val="333333"/>
          <w:sz w:val="24"/>
          <w:szCs w:val="24"/>
          <w:shd w:val="clear" w:color="auto" w:fill="FFFFFF"/>
        </w:rPr>
        <w:t>современн</w:t>
      </w:r>
      <w:r>
        <w:rPr>
          <w:rFonts w:ascii="Times New Roman" w:hAnsi="Times New Roman" w:cs="Times New Roman"/>
          <w:color w:val="333333"/>
          <w:sz w:val="24"/>
          <w:szCs w:val="24"/>
          <w:shd w:val="clear" w:color="auto" w:fill="FFFFFF"/>
        </w:rPr>
        <w:t>ой</w:t>
      </w:r>
      <w:r w:rsidRPr="00BD6249">
        <w:rPr>
          <w:rFonts w:ascii="Times New Roman" w:hAnsi="Times New Roman" w:cs="Times New Roman"/>
          <w:color w:val="333333"/>
          <w:sz w:val="24"/>
          <w:szCs w:val="24"/>
          <w:shd w:val="clear" w:color="auto" w:fill="FFFFFF"/>
        </w:rPr>
        <w:t xml:space="preserve"> систем</w:t>
      </w:r>
      <w:r>
        <w:rPr>
          <w:rFonts w:ascii="Times New Roman" w:hAnsi="Times New Roman" w:cs="Times New Roman"/>
          <w:color w:val="333333"/>
          <w:sz w:val="24"/>
          <w:szCs w:val="24"/>
          <w:shd w:val="clear" w:color="auto" w:fill="FFFFFF"/>
        </w:rPr>
        <w:t>ы</w:t>
      </w:r>
      <w:r w:rsidRPr="00BD6249">
        <w:rPr>
          <w:rFonts w:ascii="Times New Roman" w:hAnsi="Times New Roman" w:cs="Times New Roman"/>
          <w:color w:val="333333"/>
          <w:sz w:val="24"/>
          <w:szCs w:val="24"/>
          <w:shd w:val="clear" w:color="auto" w:fill="FFFFFF"/>
        </w:rPr>
        <w:t xml:space="preserve"> организации охраны труда на микроуровне</w:t>
      </w:r>
      <w:r>
        <w:rPr>
          <w:rFonts w:ascii="Times New Roman" w:hAnsi="Times New Roman" w:cs="Times New Roman"/>
          <w:color w:val="333333"/>
          <w:sz w:val="24"/>
          <w:szCs w:val="24"/>
          <w:shd w:val="clear" w:color="auto" w:fill="FFFFFF"/>
        </w:rPr>
        <w:t xml:space="preserve">, </w:t>
      </w:r>
    </w:p>
    <w:p w14:paraId="04F19DDD" w14:textId="77777777" w:rsidR="00BD6249" w:rsidRPr="003E00C5" w:rsidRDefault="00BD6249" w:rsidP="00BD6249">
      <w:pPr>
        <w:spacing w:line="276" w:lineRule="auto"/>
        <w:ind w:firstLine="709"/>
        <w:jc w:val="both"/>
        <w:rPr>
          <w:rFonts w:ascii="Times New Roman" w:hAnsi="Times New Roman" w:cs="Times New Roman"/>
          <w:sz w:val="24"/>
          <w:szCs w:val="24"/>
        </w:rPr>
      </w:pPr>
      <w:r w:rsidRPr="00BD6249">
        <w:rPr>
          <w:rFonts w:ascii="Times New Roman" w:hAnsi="Times New Roman" w:cs="Times New Roman"/>
          <w:sz w:val="24"/>
          <w:szCs w:val="24"/>
        </w:rPr>
        <w:t xml:space="preserve">Дисциплина </w:t>
      </w:r>
      <w:r w:rsidR="003E00C5" w:rsidRPr="00BD6249">
        <w:rPr>
          <w:rFonts w:ascii="Times New Roman" w:hAnsi="Times New Roman"/>
        </w:rPr>
        <w:t>«ОП.07 Охрана труда»</w:t>
      </w:r>
      <w:r w:rsidR="003E00C5">
        <w:rPr>
          <w:rFonts w:ascii="Times New Roman" w:eastAsia="Times New Roman" w:hAnsi="Times New Roman" w:cs="Times New Roman"/>
          <w:sz w:val="24"/>
          <w:szCs w:val="24"/>
          <w:lang w:eastAsia="ru-RU"/>
        </w:rPr>
        <w:t xml:space="preserve"> </w:t>
      </w:r>
      <w:r w:rsidRPr="00BD6249">
        <w:rPr>
          <w:rFonts w:ascii="Times New Roman" w:hAnsi="Times New Roman" w:cs="Times New Roman"/>
          <w:sz w:val="24"/>
          <w:szCs w:val="24"/>
        </w:rPr>
        <w:t xml:space="preserve">включена в </w:t>
      </w:r>
      <w:r w:rsidRPr="003E00C5">
        <w:rPr>
          <w:rFonts w:ascii="Times New Roman" w:hAnsi="Times New Roman" w:cs="Times New Roman"/>
          <w:sz w:val="24"/>
          <w:szCs w:val="24"/>
        </w:rPr>
        <w:t>вариативную часть образовательной программы</w:t>
      </w:r>
    </w:p>
    <w:p w14:paraId="4441CBC6" w14:textId="77777777" w:rsidR="00BD6249" w:rsidRPr="00BD6249" w:rsidRDefault="00BD6249" w:rsidP="00BD6249">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D6249">
        <w:rPr>
          <w:rFonts w:ascii="Times New Roman" w:eastAsia="Segoe UI" w:hAnsi="Times New Roman" w:cs="Times New Roman"/>
          <w:b/>
          <w:bCs/>
          <w:color w:val="5A5A5A" w:themeColor="text1" w:themeTint="A5"/>
          <w:spacing w:val="15"/>
          <w:sz w:val="24"/>
          <w:szCs w:val="24"/>
          <w:lang w:eastAsia="ru-RU"/>
        </w:rPr>
        <w:t>1.2. Планируемые результаты освоения дисциплины</w:t>
      </w:r>
    </w:p>
    <w:p w14:paraId="2B335661" w14:textId="75673E21" w:rsidR="00BD6249" w:rsidRPr="00BD6249" w:rsidRDefault="00BD6249" w:rsidP="00BD6249">
      <w:pPr>
        <w:ind w:firstLine="709"/>
        <w:jc w:val="both"/>
        <w:rPr>
          <w:rFonts w:ascii="Times New Roman" w:eastAsia="Times New Roman" w:hAnsi="Times New Roman" w:cs="Times New Roman"/>
          <w:sz w:val="24"/>
          <w:szCs w:val="24"/>
          <w:lang w:eastAsia="ru-RU"/>
        </w:rPr>
      </w:pPr>
      <w:r w:rsidRPr="00BD6249">
        <w:rPr>
          <w:rFonts w:ascii="Times New Roman" w:eastAsia="Times New Roman" w:hAnsi="Times New Roman" w:cs="Times New Roman"/>
          <w:sz w:val="24"/>
          <w:szCs w:val="24"/>
          <w:lang w:eastAsia="ru-RU"/>
        </w:rPr>
        <w:t>Результаты освоения дисциплины соотносятся с планируемыми результатами освоения образовательной программы, представленными в матрице компетенций выпускника (п. 4.3 ОП-П).</w:t>
      </w:r>
    </w:p>
    <w:p w14:paraId="302A35D6" w14:textId="77777777" w:rsidR="00A72F8F" w:rsidRPr="00B56529" w:rsidRDefault="00A72F8F" w:rsidP="00A72F8F">
      <w:pPr>
        <w:ind w:firstLine="709"/>
        <w:jc w:val="both"/>
        <w:rPr>
          <w:rFonts w:ascii="Times New Roman" w:eastAsia="Times New Roman" w:hAnsi="Times New Roman" w:cs="Times New Roman"/>
          <w:color w:val="000000"/>
          <w:sz w:val="24"/>
          <w:szCs w:val="20"/>
          <w:lang w:eastAsia="ru-RU"/>
        </w:rPr>
      </w:pPr>
      <w:r w:rsidRPr="00B56529">
        <w:rPr>
          <w:rFonts w:ascii="Times New Roman" w:eastAsia="Times New Roman" w:hAnsi="Times New Roman" w:cs="Times New Roman"/>
          <w:color w:val="000000"/>
          <w:sz w:val="24"/>
          <w:szCs w:val="20"/>
          <w:lang w:eastAsia="ru-RU"/>
        </w:rPr>
        <w:t>В рамках программы учебной дисциплины обучающимися осваиваются следующие умения и знания: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2"/>
        <w:gridCol w:w="2388"/>
        <w:gridCol w:w="2388"/>
        <w:gridCol w:w="2900"/>
      </w:tblGrid>
      <w:tr w:rsidR="00BD6249" w:rsidRPr="00BD6249" w14:paraId="2C609DAC" w14:textId="77777777" w:rsidTr="00C656A2">
        <w:tc>
          <w:tcPr>
            <w:tcW w:w="1952" w:type="dxa"/>
            <w:tcBorders>
              <w:top w:val="single" w:sz="4" w:space="0" w:color="auto"/>
              <w:left w:val="single" w:sz="4" w:space="0" w:color="auto"/>
              <w:right w:val="single" w:sz="4" w:space="0" w:color="auto"/>
            </w:tcBorders>
          </w:tcPr>
          <w:p w14:paraId="7D7930DA" w14:textId="77777777" w:rsidR="00BD6249" w:rsidRPr="00C656A2" w:rsidRDefault="00BD6249" w:rsidP="00C656A2">
            <w:pPr>
              <w:rPr>
                <w:rFonts w:ascii="Times New Roman" w:hAnsi="Times New Roman" w:cs="Times New Roman"/>
                <w:b/>
                <w:iCs/>
                <w:sz w:val="24"/>
                <w:szCs w:val="24"/>
              </w:rPr>
            </w:pPr>
            <w:r w:rsidRPr="00C656A2">
              <w:rPr>
                <w:rFonts w:ascii="Times New Roman" w:hAnsi="Times New Roman" w:cs="Times New Roman"/>
                <w:b/>
                <w:iCs/>
                <w:sz w:val="24"/>
                <w:szCs w:val="24"/>
              </w:rPr>
              <w:t xml:space="preserve">Код ОК, ПК </w:t>
            </w:r>
          </w:p>
        </w:tc>
        <w:tc>
          <w:tcPr>
            <w:tcW w:w="2388" w:type="dxa"/>
            <w:tcBorders>
              <w:top w:val="single" w:sz="4" w:space="0" w:color="auto"/>
              <w:left w:val="single" w:sz="4" w:space="0" w:color="auto"/>
              <w:right w:val="single" w:sz="4" w:space="0" w:color="auto"/>
            </w:tcBorders>
          </w:tcPr>
          <w:p w14:paraId="2D541B19" w14:textId="77777777" w:rsidR="00BD6249" w:rsidRPr="00C656A2" w:rsidRDefault="00BD6249" w:rsidP="00BD6249">
            <w:pPr>
              <w:jc w:val="center"/>
              <w:rPr>
                <w:rFonts w:ascii="Times New Roman" w:hAnsi="Times New Roman" w:cs="Times New Roman"/>
                <w:b/>
                <w:iCs/>
                <w:sz w:val="24"/>
                <w:szCs w:val="24"/>
              </w:rPr>
            </w:pPr>
            <w:r w:rsidRPr="00C656A2">
              <w:rPr>
                <w:rFonts w:ascii="Times New Roman" w:hAnsi="Times New Roman" w:cs="Times New Roman"/>
                <w:b/>
                <w:iCs/>
                <w:sz w:val="24"/>
                <w:szCs w:val="24"/>
              </w:rPr>
              <w:t>Уметь</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0EA06A52" w14:textId="77777777" w:rsidR="00BD6249" w:rsidRPr="00C656A2" w:rsidRDefault="00BD6249" w:rsidP="00BD6249">
            <w:pPr>
              <w:jc w:val="center"/>
              <w:rPr>
                <w:rFonts w:ascii="Times New Roman" w:hAnsi="Times New Roman" w:cs="Times New Roman"/>
                <w:b/>
                <w:iCs/>
                <w:sz w:val="24"/>
                <w:szCs w:val="24"/>
              </w:rPr>
            </w:pPr>
            <w:r w:rsidRPr="00C656A2">
              <w:rPr>
                <w:rFonts w:ascii="Times New Roman" w:hAnsi="Times New Roman" w:cs="Times New Roman"/>
                <w:b/>
                <w:iCs/>
                <w:sz w:val="24"/>
                <w:szCs w:val="24"/>
              </w:rPr>
              <w:t>Знать</w:t>
            </w:r>
          </w:p>
        </w:tc>
        <w:tc>
          <w:tcPr>
            <w:tcW w:w="2900" w:type="dxa"/>
            <w:tcBorders>
              <w:top w:val="single" w:sz="4" w:space="0" w:color="auto"/>
              <w:left w:val="single" w:sz="4" w:space="0" w:color="auto"/>
              <w:bottom w:val="single" w:sz="4" w:space="0" w:color="auto"/>
              <w:right w:val="single" w:sz="4" w:space="0" w:color="auto"/>
            </w:tcBorders>
          </w:tcPr>
          <w:p w14:paraId="3B1B9645" w14:textId="77777777" w:rsidR="00BD6249" w:rsidRPr="00C656A2" w:rsidRDefault="00BD6249" w:rsidP="00BD6249">
            <w:pPr>
              <w:jc w:val="center"/>
              <w:rPr>
                <w:rFonts w:ascii="Times New Roman" w:hAnsi="Times New Roman" w:cs="Times New Roman"/>
                <w:b/>
                <w:iCs/>
                <w:sz w:val="24"/>
                <w:szCs w:val="24"/>
              </w:rPr>
            </w:pPr>
            <w:r w:rsidRPr="00C656A2">
              <w:rPr>
                <w:rFonts w:ascii="Times New Roman" w:hAnsi="Times New Roman" w:cs="Times New Roman"/>
                <w:b/>
                <w:iCs/>
                <w:sz w:val="24"/>
                <w:szCs w:val="24"/>
              </w:rPr>
              <w:t xml:space="preserve">Владеть навыками </w:t>
            </w:r>
          </w:p>
        </w:tc>
      </w:tr>
      <w:tr w:rsidR="003E00C5" w:rsidRPr="00BD6249" w14:paraId="5F8DFF03" w14:textId="77777777" w:rsidTr="00C656A2">
        <w:tc>
          <w:tcPr>
            <w:tcW w:w="1952" w:type="dxa"/>
          </w:tcPr>
          <w:p w14:paraId="118DA9B4" w14:textId="77777777" w:rsidR="003E00C5" w:rsidRPr="00C656A2" w:rsidRDefault="003E00C5" w:rsidP="003E00C5">
            <w:pPr>
              <w:suppressAutoHyphens/>
              <w:ind w:leftChars="-1" w:hangingChars="1" w:hanging="2"/>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ОК 01</w:t>
            </w:r>
            <w:r w:rsidRPr="00C656A2">
              <w:rPr>
                <w:rFonts w:ascii="Times New Roman" w:hAnsi="Times New Roman" w:cs="Times New Roman"/>
                <w:iCs/>
                <w:position w:val="-1"/>
                <w:sz w:val="24"/>
                <w:szCs w:val="24"/>
              </w:rPr>
              <w:tab/>
              <w:t>Выбирать способы решения задач профессиональной деятельности применительно к различным контекстам</w:t>
            </w:r>
          </w:p>
          <w:p w14:paraId="02B4062E" w14:textId="77777777" w:rsidR="003E00C5" w:rsidRPr="00C656A2" w:rsidRDefault="003E00C5" w:rsidP="003E00C5">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88" w:type="dxa"/>
          </w:tcPr>
          <w:p w14:paraId="4F5DD77F"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-определять задачу в профессиональном и/или социальном контексте;</w:t>
            </w:r>
          </w:p>
          <w:p w14:paraId="5E20F33C"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-выявлять и отбирать информацию, необходимую для решения задачи;</w:t>
            </w:r>
          </w:p>
          <w:p w14:paraId="31203C4F" w14:textId="77777777" w:rsidR="003E00C5" w:rsidRPr="00C656A2" w:rsidRDefault="003E00C5" w:rsidP="003E00C5">
            <w:pPr>
              <w:suppressAutoHyphens/>
              <w:spacing w:after="80"/>
              <w:ind w:leftChars="-1" w:hangingChars="1" w:hanging="2"/>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 xml:space="preserve">- составлять план действий; </w:t>
            </w:r>
          </w:p>
          <w:p w14:paraId="3CB671AD" w14:textId="77777777" w:rsidR="003E00C5" w:rsidRPr="00C656A2" w:rsidRDefault="003E00C5" w:rsidP="003E00C5">
            <w:pPr>
              <w:suppressAutoHyphens/>
              <w:spacing w:after="80"/>
              <w:ind w:leftChars="-1" w:hangingChars="1" w:hanging="2"/>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 определять необходимые ресурсы;</w:t>
            </w:r>
          </w:p>
          <w:p w14:paraId="3E33BE8F" w14:textId="77777777" w:rsidR="003E00C5" w:rsidRPr="00C656A2" w:rsidRDefault="003E00C5" w:rsidP="003E00C5">
            <w:pPr>
              <w:suppressAutoHyphens/>
              <w:spacing w:after="80"/>
              <w:ind w:leftChars="-1" w:hangingChars="1" w:hanging="2"/>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 реализовывать составленный план;</w:t>
            </w:r>
          </w:p>
          <w:p w14:paraId="62223D14" w14:textId="77777777" w:rsidR="003E00C5" w:rsidRPr="00C656A2" w:rsidRDefault="003E00C5" w:rsidP="003E00C5">
            <w:pPr>
              <w:suppressAutoHyphens/>
              <w:spacing w:after="80"/>
              <w:ind w:leftChars="-1" w:hangingChars="1" w:hanging="2"/>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 оценивать результат и последствия своих действий (самостоятельно или с помощью наставника)</w:t>
            </w:r>
          </w:p>
          <w:p w14:paraId="568E0CE5"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p>
        </w:tc>
        <w:tc>
          <w:tcPr>
            <w:tcW w:w="2388" w:type="dxa"/>
          </w:tcPr>
          <w:p w14:paraId="229184DC"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b/>
                <w:iCs/>
                <w:position w:val="-1"/>
                <w:sz w:val="24"/>
                <w:szCs w:val="24"/>
              </w:rPr>
              <w:t>-</w:t>
            </w:r>
            <w:r w:rsidRPr="00C656A2">
              <w:rPr>
                <w:rFonts w:ascii="Times New Roman" w:hAnsi="Times New Roman" w:cs="Times New Roman"/>
                <w:iCs/>
                <w:position w:val="-1"/>
                <w:sz w:val="24"/>
                <w:szCs w:val="24"/>
              </w:rPr>
              <w:t xml:space="preserve">актуальный профессиональный и социальный контекст, в котором приходится работать и жить; </w:t>
            </w:r>
          </w:p>
          <w:p w14:paraId="43A2B354"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-основные источники информации и ресурсы для решения задач в профессиональном и социальном контексте;</w:t>
            </w:r>
          </w:p>
          <w:p w14:paraId="53C67B53"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 xml:space="preserve">- алгоритмы выполнения работ в профессиональной и смежных областях; </w:t>
            </w:r>
          </w:p>
          <w:p w14:paraId="007608E1"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 xml:space="preserve">-этапы планирования для решения задач; </w:t>
            </w:r>
          </w:p>
          <w:p w14:paraId="4B3F5E87" w14:textId="77777777" w:rsidR="003E00C5" w:rsidRPr="00C656A2" w:rsidRDefault="003E00C5" w:rsidP="003E00C5">
            <w:pPr>
              <w:suppressAutoHyphens/>
              <w:spacing w:after="80"/>
              <w:ind w:leftChars="-1" w:hangingChars="1" w:hanging="2"/>
              <w:jc w:val="both"/>
              <w:textDirection w:val="btLr"/>
              <w:textAlignment w:val="top"/>
              <w:outlineLvl w:val="0"/>
              <w:rPr>
                <w:rFonts w:ascii="Times New Roman" w:hAnsi="Times New Roman" w:cs="Times New Roman"/>
                <w:iCs/>
                <w:position w:val="-1"/>
                <w:sz w:val="24"/>
                <w:szCs w:val="24"/>
              </w:rPr>
            </w:pPr>
            <w:r w:rsidRPr="00C656A2">
              <w:rPr>
                <w:rFonts w:ascii="Times New Roman" w:hAnsi="Times New Roman" w:cs="Times New Roman"/>
                <w:iCs/>
                <w:position w:val="-1"/>
                <w:sz w:val="24"/>
                <w:szCs w:val="24"/>
              </w:rPr>
              <w:t>-критерии оценки результатов принятого решения в профессиональной деятельности, для личностного развития и достижения финансового благополучия</w:t>
            </w:r>
          </w:p>
        </w:tc>
        <w:tc>
          <w:tcPr>
            <w:tcW w:w="2900" w:type="dxa"/>
          </w:tcPr>
          <w:p w14:paraId="591A4320" w14:textId="77777777" w:rsidR="003E00C5" w:rsidRPr="00C656A2" w:rsidRDefault="003E00C5" w:rsidP="003E00C5">
            <w:pPr>
              <w:suppressAutoHyphens/>
              <w:ind w:leftChars="-1" w:hangingChars="1" w:hanging="2"/>
              <w:textDirection w:val="btLr"/>
              <w:textAlignment w:val="top"/>
              <w:outlineLvl w:val="0"/>
              <w:rPr>
                <w:rFonts w:ascii="Times New Roman" w:hAnsi="Times New Roman" w:cs="Times New Roman"/>
                <w:iCs/>
                <w:position w:val="-1"/>
                <w:sz w:val="24"/>
                <w:szCs w:val="24"/>
              </w:rPr>
            </w:pPr>
          </w:p>
        </w:tc>
      </w:tr>
      <w:tr w:rsidR="003E00C5" w:rsidRPr="00BD6249" w14:paraId="43210256" w14:textId="77777777" w:rsidTr="00C656A2">
        <w:tc>
          <w:tcPr>
            <w:tcW w:w="1952" w:type="dxa"/>
          </w:tcPr>
          <w:p w14:paraId="657CEE81" w14:textId="77777777" w:rsidR="003E00C5" w:rsidRPr="002879A6" w:rsidRDefault="003E00C5" w:rsidP="003E00C5">
            <w:pPr>
              <w:suppressAutoHyphens/>
              <w:ind w:leftChars="-1" w:hangingChars="1" w:hanging="2"/>
              <w:textDirection w:val="btLr"/>
              <w:textAlignment w:val="top"/>
              <w:outlineLvl w:val="0"/>
              <w:rPr>
                <w:rFonts w:ascii="Times New Roman" w:hAnsi="Times New Roman" w:cs="Times New Roman"/>
                <w:iCs/>
                <w:position w:val="-1"/>
                <w:sz w:val="24"/>
                <w:szCs w:val="24"/>
              </w:rPr>
            </w:pPr>
            <w:r w:rsidRPr="002879A6">
              <w:rPr>
                <w:rFonts w:ascii="Times New Roman" w:hAnsi="Times New Roman" w:cs="Times New Roman"/>
                <w:iCs/>
                <w:position w:val="-1"/>
                <w:sz w:val="24"/>
                <w:szCs w:val="24"/>
              </w:rPr>
              <w:lastRenderedPageBreak/>
              <w:t>ОК.02Использовать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04D6B198" w14:textId="77777777" w:rsidR="003E00C5" w:rsidRPr="002879A6" w:rsidRDefault="003E00C5" w:rsidP="003E00C5">
            <w:pPr>
              <w:suppressAutoHyphens/>
              <w:ind w:leftChars="-1" w:hangingChars="1" w:hanging="2"/>
              <w:jc w:val="center"/>
              <w:textDirection w:val="btLr"/>
              <w:textAlignment w:val="top"/>
              <w:outlineLvl w:val="0"/>
              <w:rPr>
                <w:rFonts w:ascii="Times New Roman" w:hAnsi="Times New Roman" w:cs="Times New Roman"/>
                <w:iCs/>
                <w:position w:val="-1"/>
                <w:sz w:val="24"/>
                <w:szCs w:val="24"/>
              </w:rPr>
            </w:pPr>
          </w:p>
        </w:tc>
        <w:tc>
          <w:tcPr>
            <w:tcW w:w="2388" w:type="dxa"/>
          </w:tcPr>
          <w:p w14:paraId="3B67C8D2"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xml:space="preserve">- определять задачи для сбора информации; </w:t>
            </w:r>
          </w:p>
          <w:p w14:paraId="178FE766"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планировать процесс поиска и осуществлять выбор необходимых источников информации;</w:t>
            </w:r>
          </w:p>
          <w:p w14:paraId="06ACF5FF"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оформлять результаты поиска, применять средства информационных технологий для решения профессиональных задач, задач личностного развития и финансового благополучия;</w:t>
            </w:r>
          </w:p>
          <w:p w14:paraId="3465E51F"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-использовать различные цифровые средства при решении профессиональных задач, задач личностного развития и финансового благополучия</w:t>
            </w:r>
          </w:p>
        </w:tc>
        <w:tc>
          <w:tcPr>
            <w:tcW w:w="2388" w:type="dxa"/>
          </w:tcPr>
          <w:p w14:paraId="4413938E"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b/>
                <w:position w:val="-1"/>
                <w:sz w:val="24"/>
                <w:szCs w:val="24"/>
              </w:rPr>
              <w:t>-</w:t>
            </w:r>
            <w:r w:rsidRPr="002879A6">
              <w:rPr>
                <w:rFonts w:ascii="Times New Roman" w:hAnsi="Times New Roman" w:cs="Times New Roman"/>
                <w:position w:val="-1"/>
                <w:sz w:val="24"/>
                <w:szCs w:val="24"/>
              </w:rPr>
              <w:t xml:space="preserve">информационные источники, применяемые в профессиональной деятельности; для решения задач личностного развития и финансового благополучия; </w:t>
            </w:r>
          </w:p>
          <w:p w14:paraId="3E107864"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 формат представления результатов поиска информации;</w:t>
            </w:r>
          </w:p>
          <w:p w14:paraId="18E76AF3" w14:textId="77777777" w:rsidR="003E00C5" w:rsidRPr="002879A6" w:rsidRDefault="003E00C5" w:rsidP="003E00C5">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r w:rsidRPr="002879A6">
              <w:rPr>
                <w:rFonts w:ascii="Times New Roman" w:hAnsi="Times New Roman" w:cs="Times New Roman"/>
                <w:position w:val="-1"/>
                <w:sz w:val="24"/>
                <w:szCs w:val="24"/>
              </w:rPr>
              <w:t>-возможности использования различных цифровых средств при решении профессиональных задач, задач личностного развития и финансового благополучия</w:t>
            </w:r>
          </w:p>
        </w:tc>
        <w:tc>
          <w:tcPr>
            <w:tcW w:w="2900" w:type="dxa"/>
          </w:tcPr>
          <w:p w14:paraId="00FE9EDC" w14:textId="77777777" w:rsidR="003E00C5" w:rsidRPr="002879A6" w:rsidRDefault="003E00C5" w:rsidP="003E00C5">
            <w:pPr>
              <w:suppressAutoHyphens/>
              <w:ind w:leftChars="-1" w:hangingChars="1" w:hanging="2"/>
              <w:textDirection w:val="btLr"/>
              <w:textAlignment w:val="top"/>
              <w:outlineLvl w:val="0"/>
              <w:rPr>
                <w:rFonts w:ascii="Times New Roman" w:hAnsi="Times New Roman" w:cs="Times New Roman"/>
                <w:iCs/>
                <w:position w:val="-1"/>
                <w:sz w:val="24"/>
                <w:szCs w:val="24"/>
              </w:rPr>
            </w:pPr>
          </w:p>
        </w:tc>
      </w:tr>
      <w:tr w:rsidR="003E00C5" w:rsidRPr="00BD6249" w14:paraId="23A90CF9" w14:textId="77777777" w:rsidTr="00C656A2">
        <w:trPr>
          <w:trHeight w:val="327"/>
        </w:trPr>
        <w:tc>
          <w:tcPr>
            <w:tcW w:w="1952" w:type="dxa"/>
            <w:tcBorders>
              <w:top w:val="single" w:sz="4" w:space="0" w:color="000000"/>
              <w:left w:val="single" w:sz="4" w:space="0" w:color="000000"/>
              <w:bottom w:val="single" w:sz="4" w:space="0" w:color="000000"/>
              <w:right w:val="single" w:sz="4" w:space="0" w:color="000000"/>
            </w:tcBorders>
          </w:tcPr>
          <w:p w14:paraId="646381B8" w14:textId="77777777" w:rsidR="003E00C5" w:rsidRPr="008009A3" w:rsidRDefault="003E00C5" w:rsidP="003E0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ОК</w:t>
            </w:r>
            <w:r>
              <w:rPr>
                <w:rFonts w:ascii="Times New Roman" w:eastAsia="Times New Roman" w:hAnsi="Times New Roman" w:cs="Times New Roman"/>
                <w:color w:val="000000"/>
                <w:sz w:val="24"/>
                <w:szCs w:val="20"/>
                <w:lang w:eastAsia="ru-RU"/>
              </w:rPr>
              <w:t>.</w:t>
            </w:r>
            <w:r w:rsidRPr="008009A3">
              <w:rPr>
                <w:rFonts w:ascii="Times New Roman" w:eastAsia="Times New Roman" w:hAnsi="Times New Roman" w:cs="Times New Roman"/>
                <w:color w:val="000000"/>
                <w:sz w:val="24"/>
                <w:szCs w:val="20"/>
                <w:lang w:eastAsia="ru-RU"/>
              </w:rPr>
              <w:t xml:space="preserve">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 </w:t>
            </w:r>
            <w:r w:rsidRPr="008009A3">
              <w:rPr>
                <w:rFonts w:ascii="Times New Roman" w:eastAsia="Times New Roman" w:hAnsi="Times New Roman" w:cs="Times New Roman"/>
                <w:color w:val="000000"/>
                <w:sz w:val="24"/>
                <w:szCs w:val="20"/>
                <w:lang w:eastAsia="ru-RU"/>
              </w:rPr>
              <w:lastRenderedPageBreak/>
              <w:t xml:space="preserve">мирного и военного времени </w:t>
            </w:r>
          </w:p>
        </w:tc>
        <w:tc>
          <w:tcPr>
            <w:tcW w:w="2388" w:type="dxa"/>
            <w:tcBorders>
              <w:top w:val="single" w:sz="4" w:space="0" w:color="000000"/>
              <w:left w:val="single" w:sz="4" w:space="0" w:color="000000"/>
              <w:bottom w:val="single" w:sz="4" w:space="0" w:color="000000"/>
              <w:right w:val="single" w:sz="4" w:space="0" w:color="000000"/>
            </w:tcBorders>
          </w:tcPr>
          <w:p w14:paraId="58746B66"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действовать в чрезвычайных ситуациях мирного и военного времени;</w:t>
            </w:r>
          </w:p>
          <w:p w14:paraId="0549160E"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соблюдать правила поведения и порядок действий населения по сигналам гражданской обороны</w:t>
            </w:r>
          </w:p>
          <w:p w14:paraId="5FDFBD13"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 xml:space="preserve">владеть общей физической и строевой подготовкой,  навыками обязательной </w:t>
            </w:r>
            <w:r w:rsidRPr="008009A3">
              <w:rPr>
                <w:rFonts w:ascii="Times New Roman" w:eastAsia="Times New Roman" w:hAnsi="Times New Roman" w:cs="Times New Roman"/>
                <w:color w:val="000000"/>
                <w:sz w:val="24"/>
                <w:szCs w:val="20"/>
                <w:lang w:eastAsia="ru-RU"/>
              </w:rPr>
              <w:lastRenderedPageBreak/>
              <w:t>подготовки к военной службе;</w:t>
            </w:r>
          </w:p>
          <w:p w14:paraId="25655F44"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выполнять мероприятия доврачебной помощи пострадавшим;</w:t>
            </w:r>
          </w:p>
          <w:p w14:paraId="3D04739E"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демонстрировать основы оказания первой доврачебной помощи пострадавшим;</w:t>
            </w:r>
          </w:p>
          <w:p w14:paraId="6ED44BEA"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осуществлять профилактику инфекционных заболеваний;</w:t>
            </w:r>
          </w:p>
          <w:p w14:paraId="61712FD7"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определять показатели здоровья и оценивать физическое состояние</w:t>
            </w:r>
          </w:p>
          <w:p w14:paraId="4E45313B"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p>
        </w:tc>
        <w:tc>
          <w:tcPr>
            <w:tcW w:w="2388" w:type="dxa"/>
            <w:tcBorders>
              <w:top w:val="single" w:sz="4" w:space="0" w:color="000000"/>
              <w:left w:val="single" w:sz="4" w:space="0" w:color="000000"/>
              <w:bottom w:val="single" w:sz="4" w:space="0" w:color="000000"/>
              <w:right w:val="single" w:sz="4" w:space="0" w:color="000000"/>
            </w:tcBorders>
          </w:tcPr>
          <w:p w14:paraId="4F7E9460" w14:textId="77777777" w:rsidR="003E00C5" w:rsidRPr="008009A3" w:rsidRDefault="003E00C5" w:rsidP="003E00C5">
            <w:pPr>
              <w:spacing w:line="276" w:lineRule="auto"/>
              <w:ind w:firstLine="203"/>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нормы экологической безопасности при ведении профессиональной деятельности;</w:t>
            </w:r>
          </w:p>
          <w:p w14:paraId="460F0EF3" w14:textId="77777777" w:rsidR="003E00C5" w:rsidRPr="008009A3" w:rsidRDefault="003E00C5" w:rsidP="003E00C5">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основы военной безопасности и обороны государства;</w:t>
            </w:r>
          </w:p>
          <w:p w14:paraId="4ABD6594" w14:textId="77777777" w:rsidR="003E00C5" w:rsidRPr="008009A3" w:rsidRDefault="003E00C5" w:rsidP="003E00C5">
            <w:pPr>
              <w:spacing w:line="276" w:lineRule="auto"/>
              <w:ind w:firstLine="203"/>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организацию и порядок призыва граждан на военную службу и поступления на нее в добровольном порядке;</w:t>
            </w:r>
          </w:p>
          <w:p w14:paraId="5EEECEC8" w14:textId="77777777" w:rsidR="003E00C5" w:rsidRPr="008009A3" w:rsidRDefault="003E00C5" w:rsidP="003E00C5">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lastRenderedPageBreak/>
              <w:t>основы строевой, огневой и тактической подготовки;</w:t>
            </w:r>
          </w:p>
          <w:p w14:paraId="0A7FBDB4" w14:textId="77777777" w:rsidR="003E00C5" w:rsidRPr="008009A3" w:rsidRDefault="003E00C5" w:rsidP="003E00C5">
            <w:pPr>
              <w:spacing w:line="276" w:lineRule="auto"/>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боевые традиции Вооруженных Сил России;</w:t>
            </w:r>
          </w:p>
          <w:p w14:paraId="619D5D35"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характеристики поражений организма человека от воздействий опасных факторов;</w:t>
            </w:r>
          </w:p>
          <w:p w14:paraId="6D0DAAA5"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классификацию и общие признаки инфекционных заболеваний;</w:t>
            </w:r>
          </w:p>
          <w:p w14:paraId="40586777" w14:textId="77777777" w:rsidR="003E00C5" w:rsidRPr="008009A3" w:rsidRDefault="003E00C5" w:rsidP="003E00C5">
            <w:pPr>
              <w:spacing w:line="276" w:lineRule="auto"/>
              <w:jc w:val="both"/>
              <w:rPr>
                <w:rFonts w:ascii="Times New Roman" w:eastAsia="Times New Roman" w:hAnsi="Times New Roman" w:cs="Times New Roman"/>
                <w:color w:val="000000"/>
                <w:sz w:val="24"/>
                <w:szCs w:val="20"/>
                <w:lang w:eastAsia="ru-RU"/>
              </w:rPr>
            </w:pPr>
            <w:r w:rsidRPr="008009A3">
              <w:rPr>
                <w:rFonts w:ascii="Times New Roman" w:eastAsia="Times New Roman" w:hAnsi="Times New Roman" w:cs="Times New Roman"/>
                <w:color w:val="000000"/>
                <w:sz w:val="24"/>
                <w:szCs w:val="20"/>
                <w:lang w:eastAsia="ru-RU"/>
              </w:rPr>
              <w:t>факторы формирования здорового образа жизни</w:t>
            </w:r>
          </w:p>
        </w:tc>
        <w:tc>
          <w:tcPr>
            <w:tcW w:w="2900" w:type="dxa"/>
            <w:tcBorders>
              <w:top w:val="single" w:sz="4" w:space="0" w:color="000000"/>
              <w:left w:val="single" w:sz="4" w:space="0" w:color="000000"/>
              <w:bottom w:val="single" w:sz="4" w:space="0" w:color="000000"/>
              <w:right w:val="single" w:sz="4" w:space="0" w:color="000000"/>
            </w:tcBorders>
          </w:tcPr>
          <w:p w14:paraId="1A860CE2" w14:textId="77777777" w:rsidR="003E00C5" w:rsidRPr="008009A3" w:rsidRDefault="003E00C5" w:rsidP="003E00C5">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eastAsia="Times New Roman" w:hAnsi="Times New Roman" w:cs="Times New Roman"/>
                <w:color w:val="000000"/>
                <w:sz w:val="24"/>
                <w:szCs w:val="20"/>
                <w:lang w:eastAsia="ru-RU"/>
              </w:rPr>
            </w:pPr>
          </w:p>
        </w:tc>
      </w:tr>
      <w:tr w:rsidR="004012EA" w:rsidRPr="00BD6249" w14:paraId="483D2BCB" w14:textId="77777777" w:rsidTr="00C656A2">
        <w:trPr>
          <w:trHeight w:val="327"/>
        </w:trPr>
        <w:tc>
          <w:tcPr>
            <w:tcW w:w="1952" w:type="dxa"/>
          </w:tcPr>
          <w:p w14:paraId="27638240" w14:textId="77777777" w:rsidR="004012EA" w:rsidRPr="004A7DBC" w:rsidRDefault="004012EA" w:rsidP="004012EA">
            <w:pPr>
              <w:suppressAutoHyphens/>
              <w:ind w:leftChars="-1" w:hangingChars="1" w:hanging="2"/>
              <w:textDirection w:val="btLr"/>
              <w:textAlignment w:val="top"/>
              <w:outlineLvl w:val="0"/>
              <w:rPr>
                <w:rFonts w:ascii="Times New Roman" w:hAnsi="Times New Roman" w:cs="Times New Roman"/>
                <w:iCs/>
                <w:position w:val="-1"/>
                <w:sz w:val="24"/>
                <w:szCs w:val="24"/>
              </w:rPr>
            </w:pPr>
            <w:r w:rsidRPr="004A7DBC">
              <w:rPr>
                <w:rFonts w:ascii="Times New Roman" w:hAnsi="Times New Roman" w:cs="Times New Roman"/>
                <w:iCs/>
                <w:position w:val="-1"/>
                <w:sz w:val="24"/>
                <w:szCs w:val="24"/>
              </w:rPr>
              <w:t>ОК 09 Пользоваться профессиональной документацией на государственном и иностранном языках</w:t>
            </w:r>
            <w:r w:rsidRPr="004A7DBC">
              <w:rPr>
                <w:rFonts w:ascii="Times New Roman" w:hAnsi="Times New Roman" w:cs="Times New Roman"/>
                <w:iCs/>
                <w:position w:val="-1"/>
                <w:sz w:val="24"/>
                <w:szCs w:val="24"/>
              </w:rPr>
              <w:tab/>
            </w:r>
          </w:p>
          <w:p w14:paraId="2F88AA44" w14:textId="77777777" w:rsidR="004012EA" w:rsidRPr="002879A6" w:rsidRDefault="004012EA" w:rsidP="004012EA">
            <w:pPr>
              <w:suppressAutoHyphens/>
              <w:ind w:leftChars="-1" w:hangingChars="1" w:hanging="2"/>
              <w:textDirection w:val="btLr"/>
              <w:textAlignment w:val="top"/>
              <w:outlineLvl w:val="0"/>
              <w:rPr>
                <w:rFonts w:ascii="Times New Roman" w:hAnsi="Times New Roman" w:cs="Times New Roman"/>
                <w:iCs/>
                <w:position w:val="-1"/>
                <w:sz w:val="24"/>
                <w:szCs w:val="24"/>
              </w:rPr>
            </w:pPr>
            <w:r w:rsidRPr="004A7DBC">
              <w:rPr>
                <w:rFonts w:ascii="Times New Roman" w:hAnsi="Times New Roman" w:cs="Times New Roman"/>
                <w:iCs/>
                <w:position w:val="-1"/>
                <w:sz w:val="24"/>
                <w:szCs w:val="24"/>
              </w:rPr>
              <w:tab/>
            </w:r>
            <w:r w:rsidRPr="004A7DBC">
              <w:rPr>
                <w:rFonts w:ascii="Times New Roman" w:hAnsi="Times New Roman" w:cs="Times New Roman"/>
                <w:iCs/>
                <w:position w:val="-1"/>
                <w:sz w:val="24"/>
                <w:szCs w:val="24"/>
              </w:rPr>
              <w:tab/>
            </w:r>
            <w:r w:rsidRPr="004A7DBC">
              <w:rPr>
                <w:rFonts w:ascii="Times New Roman" w:hAnsi="Times New Roman" w:cs="Times New Roman"/>
                <w:iCs/>
                <w:position w:val="-1"/>
                <w:sz w:val="24"/>
                <w:szCs w:val="24"/>
              </w:rPr>
              <w:tab/>
            </w:r>
          </w:p>
        </w:tc>
        <w:tc>
          <w:tcPr>
            <w:tcW w:w="2388" w:type="dxa"/>
          </w:tcPr>
          <w:p w14:paraId="28F8C474" w14:textId="77777777" w:rsidR="004012EA" w:rsidRPr="004A7DBC" w:rsidRDefault="004012EA" w:rsidP="004012EA">
            <w:pPr>
              <w:suppressAutoHyphens/>
              <w:ind w:leftChars="-1" w:hangingChars="1" w:hanging="2"/>
              <w:textDirection w:val="btLr"/>
              <w:textAlignment w:val="top"/>
              <w:outlineLvl w:val="0"/>
              <w:rPr>
                <w:rFonts w:ascii="Times New Roman" w:hAnsi="Times New Roman" w:cs="Times New Roman"/>
                <w:iCs/>
                <w:position w:val="-1"/>
                <w:sz w:val="24"/>
                <w:szCs w:val="24"/>
              </w:rPr>
            </w:pPr>
            <w:r w:rsidRPr="004A7DBC">
              <w:rPr>
                <w:rFonts w:ascii="Times New Roman" w:hAnsi="Times New Roman" w:cs="Times New Roman"/>
                <w:iCs/>
                <w:position w:val="-1"/>
                <w:sz w:val="24"/>
                <w:szCs w:val="24"/>
              </w:rPr>
              <w:t xml:space="preserve">понимать общий смысл четко произнесенных высказываний на известные темы (профессиональные и бытовые), понимать тексты на базовые профессиональные темы, участвовать в диалогах на знакомые общие и профессиональные темы, строить простые высказывания о себе и о своей профессиональной деятельности, кратко обосновывать и объяснять свои действия (текущие и планируемые), писать простые связные сообщения </w:t>
            </w:r>
            <w:r w:rsidRPr="004A7DBC">
              <w:rPr>
                <w:rFonts w:ascii="Times New Roman" w:hAnsi="Times New Roman" w:cs="Times New Roman"/>
                <w:iCs/>
                <w:position w:val="-1"/>
                <w:sz w:val="24"/>
                <w:szCs w:val="24"/>
              </w:rPr>
              <w:lastRenderedPageBreak/>
              <w:t>на знакомые или интересующие профессиональные темы</w:t>
            </w:r>
          </w:p>
          <w:p w14:paraId="6A955022" w14:textId="77777777" w:rsidR="004012EA" w:rsidRPr="002879A6" w:rsidRDefault="004012EA" w:rsidP="004012EA">
            <w:pPr>
              <w:suppressAutoHyphens/>
              <w:spacing w:after="80"/>
              <w:ind w:leftChars="-1" w:hangingChars="1" w:hanging="2"/>
              <w:jc w:val="both"/>
              <w:textDirection w:val="btLr"/>
              <w:textAlignment w:val="top"/>
              <w:outlineLvl w:val="0"/>
              <w:rPr>
                <w:rFonts w:ascii="Times New Roman" w:hAnsi="Times New Roman" w:cs="Times New Roman"/>
                <w:position w:val="-1"/>
                <w:sz w:val="24"/>
                <w:szCs w:val="24"/>
              </w:rPr>
            </w:pPr>
          </w:p>
        </w:tc>
        <w:tc>
          <w:tcPr>
            <w:tcW w:w="2388" w:type="dxa"/>
          </w:tcPr>
          <w:p w14:paraId="7D3018D1" w14:textId="77777777" w:rsidR="004012EA" w:rsidRPr="004A7DBC" w:rsidRDefault="004012EA" w:rsidP="004012EA">
            <w:pPr>
              <w:rPr>
                <w:rFonts w:ascii="Times New Roman" w:hAnsi="Times New Roman" w:cs="Times New Roman"/>
                <w:bCs/>
                <w:position w:val="-1"/>
                <w:sz w:val="24"/>
                <w:szCs w:val="24"/>
              </w:rPr>
            </w:pPr>
            <w:r w:rsidRPr="004A7DBC">
              <w:rPr>
                <w:rFonts w:ascii="Times New Roman" w:hAnsi="Times New Roman" w:cs="Times New Roman"/>
                <w:bCs/>
                <w:position w:val="-1"/>
                <w:sz w:val="24"/>
                <w:szCs w:val="24"/>
              </w:rPr>
              <w:lastRenderedPageBreak/>
              <w:t>Правила построения простых и сложных предложений на профессиональные темы,</w:t>
            </w:r>
            <w:r w:rsidRPr="004A7DBC">
              <w:rPr>
                <w:rFonts w:ascii="Times New Roman" w:hAnsi="Times New Roman" w:cs="Times New Roman"/>
                <w:bCs/>
                <w:position w:val="-1"/>
                <w:sz w:val="24"/>
                <w:szCs w:val="24"/>
              </w:rPr>
              <w:tab/>
              <w:t>основные общеупотребительные глаголы (бытовая и профессиональная лексика),</w:t>
            </w:r>
            <w:r>
              <w:rPr>
                <w:rFonts w:ascii="Times New Roman" w:hAnsi="Times New Roman" w:cs="Times New Roman"/>
                <w:bCs/>
                <w:position w:val="-1"/>
                <w:sz w:val="24"/>
                <w:szCs w:val="24"/>
              </w:rPr>
              <w:t xml:space="preserve"> </w:t>
            </w:r>
            <w:r w:rsidRPr="004A7DBC">
              <w:rPr>
                <w:rFonts w:ascii="Times New Roman" w:hAnsi="Times New Roman" w:cs="Times New Roman"/>
                <w:bCs/>
                <w:position w:val="-1"/>
                <w:sz w:val="24"/>
                <w:szCs w:val="24"/>
              </w:rPr>
              <w:t>лексический минимум, относящийся к описанию предметов, средств и процессов профессиональной деятельности,</w:t>
            </w:r>
            <w:r>
              <w:rPr>
                <w:rFonts w:ascii="Times New Roman" w:hAnsi="Times New Roman" w:cs="Times New Roman"/>
                <w:bCs/>
                <w:position w:val="-1"/>
                <w:sz w:val="24"/>
                <w:szCs w:val="24"/>
              </w:rPr>
              <w:t xml:space="preserve"> </w:t>
            </w:r>
            <w:r w:rsidRPr="004A7DBC">
              <w:rPr>
                <w:rFonts w:ascii="Times New Roman" w:hAnsi="Times New Roman" w:cs="Times New Roman"/>
                <w:bCs/>
                <w:position w:val="-1"/>
                <w:sz w:val="24"/>
                <w:szCs w:val="24"/>
              </w:rPr>
              <w:t>особенности произношения,</w:t>
            </w:r>
            <w:r>
              <w:rPr>
                <w:rFonts w:ascii="Times New Roman" w:hAnsi="Times New Roman" w:cs="Times New Roman"/>
                <w:bCs/>
                <w:position w:val="-1"/>
                <w:sz w:val="24"/>
                <w:szCs w:val="24"/>
              </w:rPr>
              <w:t xml:space="preserve"> </w:t>
            </w:r>
            <w:r w:rsidRPr="004A7DBC">
              <w:rPr>
                <w:rFonts w:ascii="Times New Roman" w:hAnsi="Times New Roman" w:cs="Times New Roman"/>
                <w:bCs/>
                <w:position w:val="-1"/>
                <w:sz w:val="24"/>
                <w:szCs w:val="24"/>
              </w:rPr>
              <w:t>правила чтения текстов профессиональной направленности</w:t>
            </w:r>
          </w:p>
          <w:p w14:paraId="3934FC6B" w14:textId="77777777" w:rsidR="004012EA" w:rsidRPr="002879A6" w:rsidRDefault="004012EA" w:rsidP="004012EA">
            <w:pPr>
              <w:suppressAutoHyphens/>
              <w:spacing w:after="80"/>
              <w:ind w:leftChars="-1" w:hangingChars="1" w:hanging="2"/>
              <w:jc w:val="both"/>
              <w:textDirection w:val="btLr"/>
              <w:textAlignment w:val="top"/>
              <w:outlineLvl w:val="0"/>
              <w:rPr>
                <w:rFonts w:ascii="Times New Roman" w:hAnsi="Times New Roman" w:cs="Times New Roman"/>
                <w:b/>
                <w:position w:val="-1"/>
                <w:sz w:val="24"/>
                <w:szCs w:val="24"/>
              </w:rPr>
            </w:pPr>
          </w:p>
        </w:tc>
        <w:tc>
          <w:tcPr>
            <w:tcW w:w="2900" w:type="dxa"/>
            <w:tcBorders>
              <w:top w:val="single" w:sz="4" w:space="0" w:color="auto"/>
              <w:left w:val="single" w:sz="4" w:space="0" w:color="auto"/>
              <w:bottom w:val="single" w:sz="4" w:space="0" w:color="auto"/>
              <w:right w:val="single" w:sz="4" w:space="0" w:color="auto"/>
            </w:tcBorders>
          </w:tcPr>
          <w:p w14:paraId="40C45D54" w14:textId="77777777" w:rsidR="004012EA" w:rsidRPr="00BD6249" w:rsidRDefault="004012EA" w:rsidP="004012EA">
            <w:pPr>
              <w:rPr>
                <w:rFonts w:ascii="Times New Roman" w:hAnsi="Times New Roman" w:cs="Times New Roman"/>
                <w:bCs/>
                <w:i/>
                <w:sz w:val="24"/>
                <w:szCs w:val="24"/>
              </w:rPr>
            </w:pPr>
          </w:p>
        </w:tc>
      </w:tr>
      <w:tr w:rsidR="004012EA" w:rsidRPr="00BD6249" w14:paraId="6B04B2FB" w14:textId="77777777" w:rsidTr="00C656A2">
        <w:trPr>
          <w:trHeight w:val="327"/>
        </w:trPr>
        <w:tc>
          <w:tcPr>
            <w:tcW w:w="1952" w:type="dxa"/>
            <w:tcBorders>
              <w:top w:val="single" w:sz="4" w:space="0" w:color="auto"/>
              <w:left w:val="single" w:sz="4" w:space="0" w:color="auto"/>
              <w:right w:val="single" w:sz="4" w:space="0" w:color="auto"/>
            </w:tcBorders>
          </w:tcPr>
          <w:p w14:paraId="6DC5E123" w14:textId="77777777" w:rsidR="004012EA" w:rsidRPr="00AF592A" w:rsidRDefault="004012EA" w:rsidP="004012EA">
            <w:pPr>
              <w:spacing w:after="120"/>
              <w:ind w:firstLine="27"/>
              <w:rPr>
                <w:rFonts w:ascii="Times New Roman" w:hAnsi="Times New Roman" w:cs="Times New Roman"/>
                <w:bCs/>
                <w:sz w:val="24"/>
                <w:szCs w:val="24"/>
              </w:rPr>
            </w:pPr>
            <w:r w:rsidRPr="00AF592A">
              <w:rPr>
                <w:rFonts w:ascii="Times New Roman" w:hAnsi="Times New Roman" w:cs="Times New Roman"/>
                <w:bCs/>
                <w:sz w:val="24"/>
                <w:szCs w:val="24"/>
              </w:rPr>
              <w:t>ПК 1.1. Выполнять подготовку рабочего места, заготовок, инструментов, приспособлений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5B5AE61D" w14:textId="77777777" w:rsidR="004012EA" w:rsidRPr="00150EAF" w:rsidRDefault="004012EA" w:rsidP="004012EA">
            <w:pPr>
              <w:rPr>
                <w:rFonts w:ascii="Times New Roman" w:hAnsi="Times New Roman" w:cs="Times New Roman"/>
                <w:bCs/>
                <w:sz w:val="24"/>
                <w:szCs w:val="24"/>
              </w:rPr>
            </w:pPr>
          </w:p>
        </w:tc>
        <w:tc>
          <w:tcPr>
            <w:tcW w:w="2388" w:type="dxa"/>
            <w:tcBorders>
              <w:top w:val="single" w:sz="4" w:space="0" w:color="auto"/>
              <w:left w:val="single" w:sz="4" w:space="0" w:color="auto"/>
              <w:right w:val="single" w:sz="4" w:space="0" w:color="auto"/>
            </w:tcBorders>
          </w:tcPr>
          <w:p w14:paraId="493ABDAD" w14:textId="77777777" w:rsidR="004012EA" w:rsidRPr="00AF592A" w:rsidRDefault="004012EA" w:rsidP="004012EA">
            <w:pPr>
              <w:spacing w:after="120"/>
              <w:ind w:firstLine="76"/>
              <w:rPr>
                <w:rFonts w:ascii="Times New Roman" w:hAnsi="Times New Roman" w:cs="Times New Roman"/>
                <w:bCs/>
                <w:sz w:val="24"/>
                <w:szCs w:val="24"/>
              </w:rPr>
            </w:pPr>
            <w:r w:rsidRPr="00AF592A">
              <w:rPr>
                <w:rFonts w:ascii="Times New Roman" w:hAnsi="Times New Roman" w:cs="Times New Roman"/>
                <w:bCs/>
                <w:sz w:val="24"/>
                <w:szCs w:val="24"/>
              </w:rPr>
              <w:t xml:space="preserve">Организовывать рабочее место в соответствии с выполняемым видом работ (слесарная и механическая обработка, пригоночные слесарные операции, сборка и регулировка) Использовать техническую документацию и рабочие инструкции для оптимальной организации рабочего места Нести персональную ответственность за организацию рабочего места Выбирать рабочий инструмент, приспособления, заготовки для изготовления режущего и измерительного инструмента в соответствии с производственным заданием и технической документацией Подготавливать рабочий инструмент, приспособления, заготовки для изготовления режущего и измерительного инструмента в соответствии с инструкциями по эксплуатации, </w:t>
            </w:r>
            <w:r w:rsidRPr="00AF592A">
              <w:rPr>
                <w:rFonts w:ascii="Times New Roman" w:hAnsi="Times New Roman" w:cs="Times New Roman"/>
                <w:bCs/>
                <w:sz w:val="24"/>
                <w:szCs w:val="24"/>
              </w:rPr>
              <w:lastRenderedPageBreak/>
              <w:t>технической документацией и производственным заданием Соблюдать требования инструкций о мерах пожарной безопасности, электробезопасности, экологической безопасности</w:t>
            </w:r>
            <w:r>
              <w:rPr>
                <w:rFonts w:ascii="Times New Roman" w:hAnsi="Times New Roman" w:cs="Times New Roman"/>
                <w:bCs/>
                <w:sz w:val="24"/>
                <w:szCs w:val="24"/>
              </w:rPr>
              <w:t xml:space="preserve"> </w:t>
            </w:r>
            <w:r w:rsidRPr="00AF592A">
              <w:rPr>
                <w:rFonts w:ascii="Times New Roman" w:hAnsi="Times New Roman" w:cs="Times New Roman"/>
                <w:bCs/>
                <w:sz w:val="24"/>
                <w:szCs w:val="24"/>
              </w:rPr>
              <w:t>Соблюдать требования к эксплуатации инструментов, приспособлений, оборудования</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Использовать по назначению средства индивидуальной защиты Выявлять имеющиеся повреждения корпуса и/или изоляции соединительных проводов у электрифицированного инструмента и оборудования </w:t>
            </w:r>
          </w:p>
          <w:p w14:paraId="6D8B7933" w14:textId="77777777" w:rsidR="004012EA" w:rsidRPr="00AF592A" w:rsidRDefault="004012EA" w:rsidP="004012EA">
            <w:pPr>
              <w:spacing w:after="120"/>
              <w:ind w:firstLine="18"/>
              <w:rPr>
                <w:rFonts w:ascii="Times New Roman" w:hAnsi="Times New Roman" w:cs="Times New Roman"/>
                <w:bCs/>
                <w:sz w:val="24"/>
                <w:szCs w:val="24"/>
              </w:rPr>
            </w:pPr>
            <w:r w:rsidRPr="00AF592A">
              <w:rPr>
                <w:rFonts w:ascii="Times New Roman" w:hAnsi="Times New Roman" w:cs="Times New Roman"/>
                <w:bCs/>
                <w:sz w:val="24"/>
                <w:szCs w:val="24"/>
              </w:rPr>
              <w:t xml:space="preserve">Предупреждать угрозу пожара (возгорания, задымления) </w:t>
            </w:r>
          </w:p>
          <w:p w14:paraId="1AB59430" w14:textId="77777777" w:rsidR="004012EA" w:rsidRPr="00AF592A" w:rsidRDefault="004012EA" w:rsidP="004012EA">
            <w:pPr>
              <w:spacing w:after="120"/>
              <w:ind w:hanging="124"/>
              <w:rPr>
                <w:rFonts w:ascii="Times New Roman" w:hAnsi="Times New Roman" w:cs="Times New Roman"/>
                <w:bCs/>
                <w:sz w:val="24"/>
                <w:szCs w:val="24"/>
              </w:rPr>
            </w:pPr>
            <w:r w:rsidRPr="00AF592A">
              <w:rPr>
                <w:rFonts w:ascii="Times New Roman" w:hAnsi="Times New Roman" w:cs="Times New Roman"/>
                <w:bCs/>
                <w:sz w:val="24"/>
                <w:szCs w:val="24"/>
              </w:rPr>
              <w:t>Оказывать первую помощь при поражении электрическим током</w:t>
            </w:r>
            <w:r>
              <w:rPr>
                <w:rFonts w:ascii="Times New Roman" w:hAnsi="Times New Roman" w:cs="Times New Roman"/>
                <w:bCs/>
                <w:sz w:val="24"/>
                <w:szCs w:val="24"/>
              </w:rPr>
              <w:t xml:space="preserve">. </w:t>
            </w:r>
            <w:r w:rsidRPr="00AF592A">
              <w:rPr>
                <w:rFonts w:ascii="Times New Roman" w:hAnsi="Times New Roman" w:cs="Times New Roman"/>
                <w:bCs/>
                <w:sz w:val="24"/>
                <w:szCs w:val="24"/>
              </w:rPr>
              <w:t>Оказывать первую помощь пострадавшим при различных производственных травмах</w:t>
            </w:r>
          </w:p>
          <w:p w14:paraId="4302B640" w14:textId="77777777" w:rsidR="004012EA" w:rsidRPr="00150EAF" w:rsidRDefault="004012EA" w:rsidP="004012EA">
            <w:pPr>
              <w:rPr>
                <w:rFonts w:ascii="Times New Roman" w:hAnsi="Times New Roman" w:cs="Times New Roman"/>
                <w:bCs/>
                <w:sz w:val="24"/>
                <w:szCs w:val="24"/>
              </w:rPr>
            </w:pPr>
            <w:r w:rsidRPr="00AF592A">
              <w:rPr>
                <w:rFonts w:ascii="Times New Roman" w:hAnsi="Times New Roman" w:cs="Times New Roman"/>
                <w:bCs/>
                <w:sz w:val="24"/>
                <w:szCs w:val="24"/>
              </w:rPr>
              <w:t xml:space="preserve">Тушить пожар имеющимися первичными средствами пожаротушения в соответствии с </w:t>
            </w:r>
            <w:r w:rsidRPr="00AF592A">
              <w:rPr>
                <w:rFonts w:ascii="Times New Roman" w:hAnsi="Times New Roman" w:cs="Times New Roman"/>
                <w:bCs/>
                <w:sz w:val="24"/>
                <w:szCs w:val="24"/>
              </w:rPr>
              <w:lastRenderedPageBreak/>
              <w:t>инструкцией по пожарной безопасности</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5A1693A9" w14:textId="77777777" w:rsidR="004012EA" w:rsidRPr="00AF592A" w:rsidRDefault="004012EA" w:rsidP="004012EA">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Типовы</w:t>
            </w:r>
            <w:r>
              <w:rPr>
                <w:rFonts w:ascii="Times New Roman" w:hAnsi="Times New Roman" w:cs="Times New Roman"/>
                <w:bCs/>
                <w:sz w:val="24"/>
                <w:szCs w:val="24"/>
              </w:rPr>
              <w:t>е</w:t>
            </w:r>
            <w:r w:rsidRPr="00AF592A">
              <w:rPr>
                <w:rFonts w:ascii="Times New Roman" w:hAnsi="Times New Roman" w:cs="Times New Roman"/>
                <w:bCs/>
                <w:sz w:val="24"/>
                <w:szCs w:val="24"/>
              </w:rPr>
              <w:t xml:space="preserve"> проект</w:t>
            </w:r>
            <w:r>
              <w:rPr>
                <w:rFonts w:ascii="Times New Roman" w:hAnsi="Times New Roman" w:cs="Times New Roman"/>
                <w:bCs/>
                <w:sz w:val="24"/>
                <w:szCs w:val="24"/>
              </w:rPr>
              <w:t>ы</w:t>
            </w:r>
            <w:r w:rsidRPr="00AF592A">
              <w:rPr>
                <w:rFonts w:ascii="Times New Roman" w:hAnsi="Times New Roman" w:cs="Times New Roman"/>
                <w:bCs/>
                <w:sz w:val="24"/>
                <w:szCs w:val="24"/>
              </w:rPr>
              <w:t xml:space="preserve"> рабочего места слесаря-инструментальщика, основанных на принципах научной организации труда</w:t>
            </w:r>
            <w:r>
              <w:rPr>
                <w:rFonts w:ascii="Times New Roman" w:hAnsi="Times New Roman" w:cs="Times New Roman"/>
                <w:bCs/>
                <w:sz w:val="24"/>
                <w:szCs w:val="24"/>
              </w:rPr>
              <w:t xml:space="preserve"> </w:t>
            </w:r>
            <w:r w:rsidRPr="00AF592A">
              <w:rPr>
                <w:rFonts w:ascii="Times New Roman" w:hAnsi="Times New Roman" w:cs="Times New Roman"/>
                <w:bCs/>
                <w:sz w:val="24"/>
                <w:szCs w:val="24"/>
              </w:rPr>
              <w:t>Организаци</w:t>
            </w:r>
            <w:r>
              <w:rPr>
                <w:rFonts w:ascii="Times New Roman" w:hAnsi="Times New Roman" w:cs="Times New Roman"/>
                <w:bCs/>
                <w:sz w:val="24"/>
                <w:szCs w:val="24"/>
              </w:rPr>
              <w:t>ю</w:t>
            </w:r>
            <w:r w:rsidRPr="00AF592A">
              <w:rPr>
                <w:rFonts w:ascii="Times New Roman" w:hAnsi="Times New Roman" w:cs="Times New Roman"/>
                <w:bCs/>
                <w:sz w:val="24"/>
                <w:szCs w:val="24"/>
              </w:rPr>
              <w:t xml:space="preserve"> рабочего пространства в соответствии с выполняемой работой</w:t>
            </w:r>
            <w:r>
              <w:rPr>
                <w:rFonts w:ascii="Times New Roman" w:hAnsi="Times New Roman" w:cs="Times New Roman"/>
                <w:bCs/>
                <w:sz w:val="24"/>
                <w:szCs w:val="24"/>
              </w:rPr>
              <w:t xml:space="preserve"> </w:t>
            </w:r>
            <w:r w:rsidRPr="00AF592A">
              <w:rPr>
                <w:rFonts w:ascii="Times New Roman" w:hAnsi="Times New Roman" w:cs="Times New Roman"/>
                <w:bCs/>
                <w:sz w:val="24"/>
                <w:szCs w:val="24"/>
              </w:rPr>
              <w:t>Особенности организации рабочего места при выполнении слесарных работ: устройство слесарных верстаков, рациональное распределение рабочих и контрольно-измерительных инструментов, деталей на рабочем месте</w:t>
            </w:r>
            <w:r>
              <w:rPr>
                <w:rFonts w:ascii="Times New Roman" w:hAnsi="Times New Roman" w:cs="Times New Roman"/>
                <w:bCs/>
                <w:sz w:val="24"/>
                <w:szCs w:val="24"/>
              </w:rPr>
              <w:t xml:space="preserve"> </w:t>
            </w:r>
            <w:r w:rsidRPr="00AF592A">
              <w:rPr>
                <w:rFonts w:ascii="Times New Roman" w:hAnsi="Times New Roman" w:cs="Times New Roman"/>
                <w:bCs/>
                <w:sz w:val="24"/>
                <w:szCs w:val="24"/>
              </w:rPr>
              <w:t>Технической документации и инструкции на производство слесарных работ</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Правил и требований содержания рабочего места в чистоте и порядке</w:t>
            </w:r>
            <w:r>
              <w:rPr>
                <w:rFonts w:ascii="Times New Roman" w:hAnsi="Times New Roman" w:cs="Times New Roman"/>
                <w:bCs/>
                <w:sz w:val="24"/>
                <w:szCs w:val="24"/>
              </w:rPr>
              <w:t xml:space="preserve"> </w:t>
            </w:r>
            <w:r w:rsidRPr="00AF592A">
              <w:rPr>
                <w:rFonts w:ascii="Times New Roman" w:hAnsi="Times New Roman" w:cs="Times New Roman"/>
                <w:bCs/>
                <w:sz w:val="24"/>
                <w:szCs w:val="24"/>
              </w:rPr>
              <w:t>Назначения, устройства, правил применения рабочих слесарных инструментов</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Назначения, устройства, правил применения и </w:t>
            </w:r>
            <w:r w:rsidRPr="00AF592A">
              <w:rPr>
                <w:rFonts w:ascii="Times New Roman" w:hAnsi="Times New Roman" w:cs="Times New Roman"/>
                <w:bCs/>
                <w:sz w:val="24"/>
                <w:szCs w:val="24"/>
              </w:rPr>
              <w:lastRenderedPageBreak/>
              <w:t>хранения измерительных инструментов, обеспечивающих сохранность инструментов и их точность.</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Правил</w:t>
            </w:r>
            <w:r>
              <w:rPr>
                <w:rFonts w:ascii="Times New Roman" w:hAnsi="Times New Roman" w:cs="Times New Roman"/>
                <w:bCs/>
                <w:sz w:val="24"/>
                <w:szCs w:val="24"/>
              </w:rPr>
              <w:t>а</w:t>
            </w:r>
            <w:r w:rsidRPr="00AF592A">
              <w:rPr>
                <w:rFonts w:ascii="Times New Roman" w:hAnsi="Times New Roman" w:cs="Times New Roman"/>
                <w:bCs/>
                <w:sz w:val="24"/>
                <w:szCs w:val="24"/>
              </w:rPr>
              <w:t xml:space="preserve"> хранения режущих инструментов с мелкими зубьями, обеспечивающих увеличение сроков службы</w:t>
            </w:r>
            <w:r>
              <w:rPr>
                <w:rFonts w:ascii="Times New Roman" w:hAnsi="Times New Roman" w:cs="Times New Roman"/>
                <w:bCs/>
                <w:sz w:val="24"/>
                <w:szCs w:val="24"/>
              </w:rPr>
              <w:t xml:space="preserve"> </w:t>
            </w:r>
            <w:r w:rsidRPr="00AF592A">
              <w:rPr>
                <w:rFonts w:ascii="Times New Roman" w:hAnsi="Times New Roman" w:cs="Times New Roman"/>
                <w:bCs/>
                <w:sz w:val="24"/>
                <w:szCs w:val="24"/>
              </w:rPr>
              <w:t>Основных положений по охране труда Электробезопасности: поражение электрическим током. Правил</w:t>
            </w:r>
            <w:r>
              <w:rPr>
                <w:rFonts w:ascii="Times New Roman" w:hAnsi="Times New Roman" w:cs="Times New Roman"/>
                <w:bCs/>
                <w:sz w:val="24"/>
                <w:szCs w:val="24"/>
              </w:rPr>
              <w:t>а</w:t>
            </w:r>
            <w:r w:rsidRPr="00AF592A">
              <w:rPr>
                <w:rFonts w:ascii="Times New Roman" w:hAnsi="Times New Roman" w:cs="Times New Roman"/>
                <w:bCs/>
                <w:sz w:val="24"/>
                <w:szCs w:val="24"/>
              </w:rPr>
              <w:t xml:space="preserve"> оказания пострадавшему первой (доврачебной) помощи при поражении электрическим током</w:t>
            </w:r>
            <w:r>
              <w:rPr>
                <w:rFonts w:ascii="Times New Roman" w:hAnsi="Times New Roman" w:cs="Times New Roman"/>
                <w:bCs/>
                <w:sz w:val="24"/>
                <w:szCs w:val="24"/>
              </w:rPr>
              <w:t xml:space="preserve"> </w:t>
            </w:r>
            <w:r w:rsidRPr="00AF592A">
              <w:rPr>
                <w:rFonts w:ascii="Times New Roman" w:hAnsi="Times New Roman" w:cs="Times New Roman"/>
                <w:bCs/>
                <w:sz w:val="24"/>
                <w:szCs w:val="24"/>
              </w:rPr>
              <w:t>Пожарной безопасности: мер предупреждения пожаров. Оказание первой помощи при ожогах, отравлении угарным газом</w:t>
            </w:r>
            <w:r>
              <w:rPr>
                <w:rFonts w:ascii="Times New Roman" w:hAnsi="Times New Roman" w:cs="Times New Roman"/>
                <w:bCs/>
                <w:sz w:val="24"/>
                <w:szCs w:val="24"/>
              </w:rPr>
              <w:t xml:space="preserve"> </w:t>
            </w:r>
            <w:r w:rsidRPr="00AF592A">
              <w:rPr>
                <w:rFonts w:ascii="Times New Roman" w:hAnsi="Times New Roman" w:cs="Times New Roman"/>
                <w:bCs/>
                <w:sz w:val="24"/>
                <w:szCs w:val="24"/>
              </w:rPr>
              <w:t>Средств</w:t>
            </w:r>
            <w:r>
              <w:rPr>
                <w:rFonts w:ascii="Times New Roman" w:hAnsi="Times New Roman" w:cs="Times New Roman"/>
                <w:bCs/>
                <w:sz w:val="24"/>
                <w:szCs w:val="24"/>
              </w:rPr>
              <w:t>а</w:t>
            </w:r>
            <w:r w:rsidRPr="00AF592A">
              <w:rPr>
                <w:rFonts w:ascii="Times New Roman" w:hAnsi="Times New Roman" w:cs="Times New Roman"/>
                <w:bCs/>
                <w:sz w:val="24"/>
                <w:szCs w:val="24"/>
              </w:rPr>
              <w:t xml:space="preserve"> и метод</w:t>
            </w:r>
            <w:r>
              <w:rPr>
                <w:rFonts w:ascii="Times New Roman" w:hAnsi="Times New Roman" w:cs="Times New Roman"/>
                <w:bCs/>
                <w:sz w:val="24"/>
                <w:szCs w:val="24"/>
              </w:rPr>
              <w:t>ы</w:t>
            </w:r>
            <w:r w:rsidRPr="00AF592A">
              <w:rPr>
                <w:rFonts w:ascii="Times New Roman" w:hAnsi="Times New Roman" w:cs="Times New Roman"/>
                <w:bCs/>
                <w:sz w:val="24"/>
                <w:szCs w:val="24"/>
              </w:rPr>
              <w:t xml:space="preserve"> оказания доврачебной помощи при всех видах несчастных случаев</w:t>
            </w:r>
          </w:p>
          <w:p w14:paraId="2F2B8F24" w14:textId="77777777" w:rsidR="004012EA" w:rsidRPr="00150EAF" w:rsidRDefault="004012EA" w:rsidP="004012EA">
            <w:pPr>
              <w:rPr>
                <w:rFonts w:ascii="Times New Roman" w:hAnsi="Times New Roman" w:cs="Times New Roman"/>
                <w:bCs/>
                <w:i/>
                <w:sz w:val="24"/>
                <w:szCs w:val="24"/>
              </w:rPr>
            </w:pPr>
          </w:p>
        </w:tc>
        <w:tc>
          <w:tcPr>
            <w:tcW w:w="2900" w:type="dxa"/>
            <w:tcBorders>
              <w:top w:val="single" w:sz="4" w:space="0" w:color="auto"/>
              <w:left w:val="single" w:sz="4" w:space="0" w:color="auto"/>
              <w:bottom w:val="single" w:sz="4" w:space="0" w:color="auto"/>
              <w:right w:val="single" w:sz="4" w:space="0" w:color="auto"/>
            </w:tcBorders>
          </w:tcPr>
          <w:p w14:paraId="351F1C44" w14:textId="77777777" w:rsidR="004012EA" w:rsidRPr="00AF592A" w:rsidRDefault="004012EA" w:rsidP="004012EA">
            <w:pPr>
              <w:spacing w:after="120"/>
              <w:ind w:left="-42" w:firstLine="42"/>
              <w:rPr>
                <w:rFonts w:ascii="Times New Roman" w:hAnsi="Times New Roman" w:cs="Times New Roman"/>
                <w:bCs/>
                <w:sz w:val="24"/>
                <w:szCs w:val="24"/>
              </w:rPr>
            </w:pPr>
            <w:r w:rsidRPr="00AF592A">
              <w:rPr>
                <w:rFonts w:ascii="Times New Roman" w:hAnsi="Times New Roman" w:cs="Times New Roman"/>
                <w:bCs/>
                <w:sz w:val="24"/>
                <w:szCs w:val="24"/>
              </w:rPr>
              <w:lastRenderedPageBreak/>
              <w:t>Организаци</w:t>
            </w:r>
            <w:r>
              <w:rPr>
                <w:rFonts w:ascii="Times New Roman" w:hAnsi="Times New Roman" w:cs="Times New Roman"/>
                <w:bCs/>
                <w:sz w:val="24"/>
                <w:szCs w:val="24"/>
              </w:rPr>
              <w:t>ю</w:t>
            </w:r>
            <w:r w:rsidRPr="00AF592A">
              <w:rPr>
                <w:rFonts w:ascii="Times New Roman" w:hAnsi="Times New Roman" w:cs="Times New Roman"/>
                <w:bCs/>
                <w:sz w:val="24"/>
                <w:szCs w:val="24"/>
              </w:rPr>
              <w:t xml:space="preserve"> рабочего места в соответствии с производственным/техническим заданием. Выбора и подготовки рабочего инструмента, приспособлений, заготовок в соответствии с требованиями технологического процесса. Предупреждения причин травматизма на рабочем месте. Оказание первой помощи при возможных травмах на рабочем месте</w:t>
            </w:r>
          </w:p>
          <w:p w14:paraId="058C1B6C" w14:textId="77777777" w:rsidR="004012EA" w:rsidRPr="00150EAF" w:rsidRDefault="004012EA" w:rsidP="004012EA">
            <w:pPr>
              <w:rPr>
                <w:rFonts w:ascii="Times New Roman" w:hAnsi="Times New Roman" w:cs="Times New Roman"/>
                <w:bCs/>
                <w:sz w:val="24"/>
                <w:szCs w:val="24"/>
              </w:rPr>
            </w:pPr>
          </w:p>
        </w:tc>
      </w:tr>
      <w:tr w:rsidR="004012EA" w:rsidRPr="00BD6249" w14:paraId="0E45DA82" w14:textId="77777777" w:rsidTr="00C656A2">
        <w:trPr>
          <w:trHeight w:val="327"/>
        </w:trPr>
        <w:tc>
          <w:tcPr>
            <w:tcW w:w="1952" w:type="dxa"/>
            <w:tcBorders>
              <w:top w:val="single" w:sz="4" w:space="0" w:color="auto"/>
              <w:left w:val="single" w:sz="4" w:space="0" w:color="auto"/>
              <w:right w:val="single" w:sz="4" w:space="0" w:color="auto"/>
            </w:tcBorders>
          </w:tcPr>
          <w:p w14:paraId="2E534298" w14:textId="77777777" w:rsidR="004012EA" w:rsidRPr="00AF592A" w:rsidRDefault="004012EA" w:rsidP="004012EA">
            <w:pPr>
              <w:spacing w:after="120"/>
              <w:ind w:firstLine="27"/>
              <w:rPr>
                <w:rFonts w:ascii="Times New Roman" w:hAnsi="Times New Roman" w:cs="Times New Roman"/>
                <w:bCs/>
                <w:sz w:val="24"/>
                <w:szCs w:val="24"/>
              </w:rPr>
            </w:pPr>
            <w:r w:rsidRPr="00AF592A">
              <w:rPr>
                <w:rFonts w:ascii="Times New Roman" w:hAnsi="Times New Roman" w:cs="Times New Roman"/>
                <w:bCs/>
                <w:sz w:val="24"/>
                <w:szCs w:val="24"/>
              </w:rPr>
              <w:lastRenderedPageBreak/>
              <w:t>ПК 1.2. Выполнять слесарную обработку в соответствии с производственным заданием с соблюдением требований охраны труда</w:t>
            </w:r>
          </w:p>
          <w:p w14:paraId="4B2E7AFD" w14:textId="77777777" w:rsidR="004012EA" w:rsidRPr="00150EAF" w:rsidRDefault="004012EA" w:rsidP="004012EA">
            <w:pPr>
              <w:rPr>
                <w:rFonts w:ascii="Times New Roman" w:hAnsi="Times New Roman" w:cs="Times New Roman"/>
                <w:bCs/>
                <w:sz w:val="24"/>
                <w:szCs w:val="24"/>
              </w:rPr>
            </w:pPr>
          </w:p>
        </w:tc>
        <w:tc>
          <w:tcPr>
            <w:tcW w:w="2388" w:type="dxa"/>
            <w:tcBorders>
              <w:top w:val="single" w:sz="4" w:space="0" w:color="auto"/>
              <w:left w:val="single" w:sz="4" w:space="0" w:color="auto"/>
              <w:right w:val="single" w:sz="4" w:space="0" w:color="auto"/>
            </w:tcBorders>
          </w:tcPr>
          <w:p w14:paraId="51311779" w14:textId="77777777" w:rsidR="004012EA" w:rsidRPr="00AF592A" w:rsidRDefault="004012EA" w:rsidP="004012EA">
            <w:pPr>
              <w:spacing w:after="120"/>
              <w:rPr>
                <w:rFonts w:ascii="Times New Roman" w:hAnsi="Times New Roman" w:cs="Times New Roman"/>
                <w:bCs/>
                <w:sz w:val="24"/>
                <w:szCs w:val="24"/>
              </w:rPr>
            </w:pPr>
            <w:r w:rsidRPr="00AF592A">
              <w:rPr>
                <w:rFonts w:ascii="Times New Roman" w:hAnsi="Times New Roman" w:cs="Times New Roman"/>
                <w:bCs/>
                <w:sz w:val="24"/>
                <w:szCs w:val="24"/>
              </w:rPr>
              <w:t>Организовывать рабочее место и обеспечивать безопасность выполнения слесарной и механической обработки деталей приспособлений, режущего и измерительного инструмента Производить расчеты и выполнять геометрические построения</w:t>
            </w:r>
            <w:r>
              <w:rPr>
                <w:rFonts w:ascii="Times New Roman" w:hAnsi="Times New Roman" w:cs="Times New Roman"/>
                <w:bCs/>
                <w:sz w:val="24"/>
                <w:szCs w:val="24"/>
              </w:rPr>
              <w:t xml:space="preserve"> </w:t>
            </w:r>
            <w:r w:rsidRPr="00AF592A">
              <w:rPr>
                <w:rFonts w:ascii="Times New Roman" w:hAnsi="Times New Roman" w:cs="Times New Roman"/>
                <w:bCs/>
                <w:sz w:val="24"/>
                <w:szCs w:val="24"/>
              </w:rPr>
              <w:t>Выполнять слесарную обработку деталей: разметку, рубку правку и гибку металлов, резку металлов, опиливание, сверление, зенкование, зенкерование и развертывание отверстий, нарезание резьбы, клепку, пайку с применением универсальной оснастки</w:t>
            </w:r>
            <w:r>
              <w:rPr>
                <w:rFonts w:ascii="Times New Roman" w:hAnsi="Times New Roman" w:cs="Times New Roman"/>
                <w:bCs/>
                <w:sz w:val="24"/>
                <w:szCs w:val="24"/>
              </w:rPr>
              <w:t xml:space="preserve"> </w:t>
            </w:r>
            <w:r w:rsidRPr="00AF592A">
              <w:rPr>
                <w:rFonts w:ascii="Times New Roman" w:hAnsi="Times New Roman" w:cs="Times New Roman"/>
                <w:b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Проектировать и </w:t>
            </w:r>
            <w:r w:rsidRPr="00AF592A">
              <w:rPr>
                <w:rFonts w:ascii="Times New Roman" w:hAnsi="Times New Roman" w:cs="Times New Roman"/>
                <w:bCs/>
                <w:sz w:val="24"/>
                <w:szCs w:val="24"/>
              </w:rPr>
              <w:lastRenderedPageBreak/>
              <w:t>разрабатывать модели деталей</w:t>
            </w:r>
            <w:r>
              <w:rPr>
                <w:rFonts w:ascii="Times New Roman" w:hAnsi="Times New Roman" w:cs="Times New Roman"/>
                <w:bCs/>
                <w:sz w:val="24"/>
                <w:szCs w:val="24"/>
              </w:rPr>
              <w:t xml:space="preserve"> </w:t>
            </w:r>
            <w:r w:rsidRPr="00AF592A">
              <w:rPr>
                <w:rFonts w:ascii="Times New Roman" w:hAnsi="Times New Roman" w:cs="Times New Roman"/>
                <w:bCs/>
                <w:sz w:val="24"/>
                <w:szCs w:val="24"/>
              </w:rPr>
              <w:t>Пользоваться конструкторской, производственно-технологической и нормативной документацией для выполнения производственного задания</w:t>
            </w:r>
            <w:r>
              <w:rPr>
                <w:rFonts w:ascii="Times New Roman" w:hAnsi="Times New Roman" w:cs="Times New Roman"/>
                <w:bCs/>
                <w:sz w:val="24"/>
                <w:szCs w:val="24"/>
              </w:rPr>
              <w:t xml:space="preserve"> </w:t>
            </w:r>
            <w:r w:rsidRPr="00AF592A">
              <w:rPr>
                <w:rFonts w:ascii="Times New Roman" w:hAnsi="Times New Roman" w:cs="Times New Roman"/>
                <w:bCs/>
                <w:sz w:val="24"/>
                <w:szCs w:val="24"/>
              </w:rPr>
              <w:t>Изготовлять термически не обработанные шаблоны, лекала и скобы</w:t>
            </w:r>
            <w:r>
              <w:rPr>
                <w:rFonts w:ascii="Times New Roman" w:hAnsi="Times New Roman" w:cs="Times New Roman"/>
                <w:bCs/>
                <w:sz w:val="24"/>
                <w:szCs w:val="24"/>
              </w:rPr>
              <w:t xml:space="preserve"> </w:t>
            </w:r>
            <w:r w:rsidRPr="00AF592A">
              <w:rPr>
                <w:rFonts w:ascii="Times New Roman" w:hAnsi="Times New Roman" w:cs="Times New Roman"/>
                <w:bCs/>
                <w:sz w:val="24"/>
                <w:szCs w:val="24"/>
              </w:rPr>
              <w:t>Разрабатывать детали при помощи CAD-программ</w:t>
            </w:r>
            <w:r>
              <w:rPr>
                <w:rFonts w:ascii="Times New Roman" w:hAnsi="Times New Roman" w:cs="Times New Roman"/>
                <w:bCs/>
                <w:sz w:val="24"/>
                <w:szCs w:val="24"/>
              </w:rPr>
              <w:t xml:space="preserve"> </w:t>
            </w:r>
            <w:r w:rsidRPr="00AF592A">
              <w:rPr>
                <w:rFonts w:ascii="Times New Roman" w:hAnsi="Times New Roman" w:cs="Times New Roman"/>
                <w:bCs/>
                <w:sz w:val="24"/>
                <w:szCs w:val="24"/>
              </w:rPr>
              <w:t>Производить слесарные операции по 12–14 квалитетам с применением специальных приспособлений</w:t>
            </w:r>
            <w:r>
              <w:rPr>
                <w:rFonts w:ascii="Times New Roman" w:hAnsi="Times New Roman" w:cs="Times New Roman"/>
                <w:bCs/>
                <w:sz w:val="24"/>
                <w:szCs w:val="24"/>
              </w:rPr>
              <w:t xml:space="preserve"> </w:t>
            </w:r>
            <w:r w:rsidRPr="00AF592A">
              <w:rPr>
                <w:rFonts w:ascii="Times New Roman" w:hAnsi="Times New Roman" w:cs="Times New Roman"/>
                <w:bCs/>
                <w:sz w:val="24"/>
                <w:szCs w:val="24"/>
              </w:rPr>
              <w:t>Выполнять механическую обработку металлов на металлорежущих станках: точение, фрезерование, сверление, зенкерование, долбление, протягивание, развертывание</w:t>
            </w:r>
            <w:r>
              <w:rPr>
                <w:rFonts w:ascii="Times New Roman" w:hAnsi="Times New Roman" w:cs="Times New Roman"/>
                <w:bCs/>
                <w:sz w:val="24"/>
                <w:szCs w:val="24"/>
              </w:rPr>
              <w:t xml:space="preserve"> </w:t>
            </w:r>
            <w:r w:rsidRPr="00AF592A">
              <w:rPr>
                <w:rFonts w:ascii="Times New Roman" w:hAnsi="Times New Roman" w:cs="Times New Roman"/>
                <w:bCs/>
                <w:sz w:val="24"/>
                <w:szCs w:val="24"/>
              </w:rPr>
              <w:t xml:space="preserve">Изготавливать инструмент и приспособления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с применением </w:t>
            </w:r>
            <w:r w:rsidRPr="00AF592A">
              <w:rPr>
                <w:rFonts w:ascii="Times New Roman" w:hAnsi="Times New Roman" w:cs="Times New Roman"/>
                <w:bCs/>
                <w:sz w:val="24"/>
                <w:szCs w:val="24"/>
              </w:rPr>
              <w:lastRenderedPageBreak/>
              <w:t>универсальной оснастки требующих обработки по 8 - 11 квалитетам на специализированных станках</w:t>
            </w:r>
            <w:r>
              <w:rPr>
                <w:rFonts w:ascii="Times New Roman" w:hAnsi="Times New Roman" w:cs="Times New Roman"/>
                <w:bCs/>
                <w:sz w:val="24"/>
                <w:szCs w:val="24"/>
              </w:rPr>
              <w:t xml:space="preserve"> </w:t>
            </w:r>
            <w:r w:rsidRPr="00AF592A">
              <w:rPr>
                <w:rFonts w:ascii="Times New Roman" w:hAnsi="Times New Roman" w:cs="Times New Roman"/>
                <w:bCs/>
                <w:sz w:val="24"/>
                <w:szCs w:val="24"/>
              </w:rPr>
              <w:t>Изготавливать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 с большим числом связанных между собой размеров, требующих обработки по 7-10 квалитетам на специализированных станках</w:t>
            </w:r>
          </w:p>
          <w:p w14:paraId="635E5572" w14:textId="77777777" w:rsidR="004012EA" w:rsidRPr="00150EAF" w:rsidRDefault="004012EA" w:rsidP="004012EA">
            <w:pPr>
              <w:rPr>
                <w:rFonts w:ascii="Times New Roman" w:hAnsi="Times New Roman" w:cs="Times New Roman"/>
                <w:bCs/>
                <w:i/>
                <w:sz w:val="24"/>
                <w:szCs w:val="24"/>
              </w:rPr>
            </w:pP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3500E41C"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180105">
              <w:rPr>
                <w:rFonts w:ascii="Times New Roman" w:hAnsi="Times New Roman" w:cs="Times New Roman"/>
                <w:bCs/>
                <w:iCs/>
                <w:sz w:val="24"/>
                <w:szCs w:val="24"/>
              </w:rPr>
              <w:t xml:space="preserve"> техники безопасности при слесарной и механической обработке деталей. Назначение, устройства и правил применения слесарного и контрольно измерительных инструментов и приспособлений</w:t>
            </w:r>
          </w:p>
          <w:p w14:paraId="7E3BDD03"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Способ</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проектирования и разработки модели деталей</w:t>
            </w:r>
          </w:p>
          <w:p w14:paraId="599AA9EF"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w:t>
            </w:r>
            <w:r>
              <w:rPr>
                <w:rFonts w:ascii="Times New Roman" w:hAnsi="Times New Roman" w:cs="Times New Roman"/>
                <w:bCs/>
                <w:iCs/>
                <w:sz w:val="24"/>
                <w:szCs w:val="24"/>
              </w:rPr>
              <w:t>ю</w:t>
            </w:r>
            <w:r w:rsidRPr="00180105">
              <w:rPr>
                <w:rFonts w:ascii="Times New Roman" w:hAnsi="Times New Roman" w:cs="Times New Roman"/>
                <w:bCs/>
                <w:iCs/>
                <w:sz w:val="24"/>
                <w:szCs w:val="24"/>
              </w:rPr>
              <w:t xml:space="preserve"> разработки детали при помощи CAD-программ</w:t>
            </w:r>
          </w:p>
          <w:p w14:paraId="1D761AC1"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Условных обозначений на чертежах</w:t>
            </w:r>
          </w:p>
          <w:p w14:paraId="56ED2B4A"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Рабочих машиностроительных чертежей и эскизов деталей</w:t>
            </w:r>
          </w:p>
          <w:p w14:paraId="63A2932B"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Сборочных чертежей и схем. Правил</w:t>
            </w:r>
            <w:r>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построения технических чертежей</w:t>
            </w:r>
          </w:p>
          <w:p w14:paraId="6EF4B7ED"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Деталировани</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чертежей. Приёмов разметки и вычерчивания сложных фигур</w:t>
            </w:r>
          </w:p>
          <w:p w14:paraId="3D410119"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Вид</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расчётов и геометрических построений, необходимых при изготовлении сложного инструмента, деталей и узлов</w:t>
            </w:r>
          </w:p>
          <w:p w14:paraId="01D3FB9F"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Элементарны</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геометрически</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и тригонометрически</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w:t>
            </w:r>
            <w:r w:rsidRPr="00180105">
              <w:rPr>
                <w:rFonts w:ascii="Times New Roman" w:hAnsi="Times New Roman" w:cs="Times New Roman"/>
                <w:bCs/>
                <w:iCs/>
                <w:sz w:val="24"/>
                <w:szCs w:val="24"/>
              </w:rPr>
              <w:lastRenderedPageBreak/>
              <w:t>зависимост</w:t>
            </w:r>
            <w:r>
              <w:rPr>
                <w:rFonts w:ascii="Times New Roman" w:hAnsi="Times New Roman" w:cs="Times New Roman"/>
                <w:bCs/>
                <w:iCs/>
                <w:sz w:val="24"/>
                <w:szCs w:val="24"/>
              </w:rPr>
              <w:t>и</w:t>
            </w:r>
            <w:r w:rsidRPr="00180105">
              <w:rPr>
                <w:rFonts w:ascii="Times New Roman" w:hAnsi="Times New Roman" w:cs="Times New Roman"/>
                <w:bCs/>
                <w:iCs/>
                <w:sz w:val="24"/>
                <w:szCs w:val="24"/>
              </w:rPr>
              <w:t xml:space="preserve"> и основ</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технического черчения</w:t>
            </w:r>
          </w:p>
          <w:p w14:paraId="3C68A694"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Квалитетов и параметров шероховатости и обозначение их на чертежах</w:t>
            </w:r>
          </w:p>
          <w:p w14:paraId="15CB4EDE"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Системы допусков и посадок. Свойств</w:t>
            </w:r>
            <w:r>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инструментальных и конструкционных сталей различных марок Влияни</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температуры детали на точность измерения</w:t>
            </w:r>
          </w:p>
          <w:p w14:paraId="339D4FA0"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Способ</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термической обработки инструментальных и конструкционных сталей. Способ</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определения качества закалки и правки обрабатываемых деталей. Способ</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термообработки точного контрольного инструмента и применяемых материалов. Способ</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получения зеркальной поверхности</w:t>
            </w:r>
          </w:p>
          <w:p w14:paraId="350470B6"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Вид</w:t>
            </w:r>
            <w:r>
              <w:rPr>
                <w:rFonts w:ascii="Times New Roman" w:hAnsi="Times New Roman" w:cs="Times New Roman"/>
                <w:bCs/>
                <w:iCs/>
                <w:sz w:val="24"/>
                <w:szCs w:val="24"/>
              </w:rPr>
              <w:t>ы</w:t>
            </w:r>
            <w:r w:rsidRPr="00180105">
              <w:rPr>
                <w:rFonts w:ascii="Times New Roman" w:hAnsi="Times New Roman" w:cs="Times New Roman"/>
                <w:bCs/>
                <w:iCs/>
                <w:sz w:val="24"/>
                <w:szCs w:val="24"/>
              </w:rPr>
              <w:t xml:space="preserve"> деформации, изменения внутренних напряжений и структуры металлов при термообработке, способов их предотвращения и устранения </w:t>
            </w:r>
          </w:p>
          <w:p w14:paraId="0664C9D1"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Конструктивны</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особенност</w:t>
            </w:r>
            <w:r>
              <w:rPr>
                <w:rFonts w:ascii="Times New Roman" w:hAnsi="Times New Roman" w:cs="Times New Roman"/>
                <w:bCs/>
                <w:iCs/>
                <w:sz w:val="24"/>
                <w:szCs w:val="24"/>
              </w:rPr>
              <w:t>и</w:t>
            </w:r>
            <w:r w:rsidRPr="00180105">
              <w:rPr>
                <w:rFonts w:ascii="Times New Roman" w:hAnsi="Times New Roman" w:cs="Times New Roman"/>
                <w:bCs/>
                <w:iCs/>
                <w:sz w:val="24"/>
                <w:szCs w:val="24"/>
              </w:rPr>
              <w:t xml:space="preserve"> сложного специального и универсального </w:t>
            </w:r>
            <w:r w:rsidRPr="00180105">
              <w:rPr>
                <w:rFonts w:ascii="Times New Roman" w:hAnsi="Times New Roman" w:cs="Times New Roman"/>
                <w:bCs/>
                <w:iCs/>
                <w:sz w:val="24"/>
                <w:szCs w:val="24"/>
              </w:rPr>
              <w:lastRenderedPageBreak/>
              <w:t>инструмента и приспособлений. Устройств</w:t>
            </w:r>
            <w:r>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и применение металлообрабатывающих станков различных типов. Правил</w:t>
            </w:r>
            <w:r>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эксплуатации станочного оборудования и уход за ним Станочны</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приспособлений и оснастки. Правил</w:t>
            </w:r>
            <w:r>
              <w:rPr>
                <w:rFonts w:ascii="Times New Roman" w:hAnsi="Times New Roman" w:cs="Times New Roman"/>
                <w:bCs/>
                <w:iCs/>
                <w:sz w:val="24"/>
                <w:szCs w:val="24"/>
              </w:rPr>
              <w:t>а</w:t>
            </w:r>
            <w:r w:rsidRPr="00180105">
              <w:rPr>
                <w:rFonts w:ascii="Times New Roman" w:hAnsi="Times New Roman" w:cs="Times New Roman"/>
                <w:bCs/>
                <w:iCs/>
                <w:sz w:val="24"/>
                <w:szCs w:val="24"/>
              </w:rPr>
              <w:t xml:space="preserve"> технической эксплуатации электроустановок</w:t>
            </w:r>
          </w:p>
          <w:p w14:paraId="639F0647"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w:t>
            </w:r>
            <w:r>
              <w:rPr>
                <w:rFonts w:ascii="Times New Roman" w:hAnsi="Times New Roman" w:cs="Times New Roman"/>
                <w:bCs/>
                <w:iCs/>
                <w:sz w:val="24"/>
                <w:szCs w:val="24"/>
              </w:rPr>
              <w:t>ю</w:t>
            </w:r>
            <w:r w:rsidRPr="00180105">
              <w:rPr>
                <w:rFonts w:ascii="Times New Roman" w:hAnsi="Times New Roman" w:cs="Times New Roman"/>
                <w:bCs/>
                <w:iCs/>
                <w:sz w:val="24"/>
                <w:szCs w:val="24"/>
              </w:rPr>
              <w:t xml:space="preserve"> выполнения механической обработки металлов на металлорежущих станках. Выполнени</w:t>
            </w:r>
            <w:r>
              <w:rPr>
                <w:rFonts w:ascii="Times New Roman" w:hAnsi="Times New Roman" w:cs="Times New Roman"/>
                <w:bCs/>
                <w:iCs/>
                <w:sz w:val="24"/>
                <w:szCs w:val="24"/>
              </w:rPr>
              <w:t>е</w:t>
            </w:r>
            <w:r w:rsidRPr="00180105">
              <w:rPr>
                <w:rFonts w:ascii="Times New Roman" w:hAnsi="Times New Roman" w:cs="Times New Roman"/>
                <w:bCs/>
                <w:iCs/>
                <w:sz w:val="24"/>
                <w:szCs w:val="24"/>
              </w:rPr>
              <w:t xml:space="preserve"> слесарных операций по 12–14 квалитетам с применением специальных приспособлений</w:t>
            </w:r>
          </w:p>
          <w:p w14:paraId="66C0CA33"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Технологии изготовления инструментов и приспособлений различной сложности прямолинейного и фигурного очертания с применением универсальной оснастки требующих обработки по 8 - 11 квалитетам на специализированных станках</w:t>
            </w:r>
          </w:p>
          <w:p w14:paraId="0D1A02C3" w14:textId="77777777" w:rsidR="004012EA" w:rsidRPr="00180105" w:rsidRDefault="004012EA" w:rsidP="004012EA">
            <w:pPr>
              <w:rPr>
                <w:rFonts w:ascii="Times New Roman" w:hAnsi="Times New Roman" w:cs="Times New Roman"/>
                <w:bCs/>
                <w:iCs/>
                <w:sz w:val="24"/>
                <w:szCs w:val="24"/>
              </w:rPr>
            </w:pPr>
            <w:r w:rsidRPr="00180105">
              <w:rPr>
                <w:rFonts w:ascii="Times New Roman" w:hAnsi="Times New Roman" w:cs="Times New Roman"/>
                <w:bCs/>
                <w:iCs/>
                <w:sz w:val="24"/>
                <w:szCs w:val="24"/>
              </w:rPr>
              <w:t xml:space="preserve">Технологии изготовления крупных сложных и точных инструментов и приспособлений с большим числом </w:t>
            </w:r>
            <w:r w:rsidRPr="00180105">
              <w:rPr>
                <w:rFonts w:ascii="Times New Roman" w:hAnsi="Times New Roman" w:cs="Times New Roman"/>
                <w:bCs/>
                <w:iCs/>
                <w:sz w:val="24"/>
                <w:szCs w:val="24"/>
              </w:rPr>
              <w:lastRenderedPageBreak/>
              <w:t>связанных между собой размеров, требующих обработки по 7-10 квалитетам на специализированных станках</w:t>
            </w:r>
          </w:p>
        </w:tc>
        <w:tc>
          <w:tcPr>
            <w:tcW w:w="2900" w:type="dxa"/>
            <w:tcBorders>
              <w:top w:val="single" w:sz="4" w:space="0" w:color="auto"/>
              <w:left w:val="single" w:sz="4" w:space="0" w:color="auto"/>
              <w:bottom w:val="single" w:sz="4" w:space="0" w:color="auto"/>
              <w:right w:val="single" w:sz="4" w:space="0" w:color="auto"/>
            </w:tcBorders>
          </w:tcPr>
          <w:p w14:paraId="39E8AC76" w14:textId="77777777" w:rsidR="004012EA" w:rsidRPr="00AF592A" w:rsidRDefault="004012EA" w:rsidP="004012EA">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AF592A">
              <w:rPr>
                <w:rFonts w:ascii="Times New Roman" w:hAnsi="Times New Roman" w:cs="Times New Roman"/>
                <w:bCs/>
                <w:sz w:val="24"/>
                <w:szCs w:val="24"/>
              </w:rPr>
              <w:t xml:space="preserve"> слесарной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r>
              <w:rPr>
                <w:rFonts w:ascii="Times New Roman" w:hAnsi="Times New Roman" w:cs="Times New Roman"/>
                <w:bCs/>
                <w:sz w:val="24"/>
                <w:szCs w:val="24"/>
              </w:rPr>
              <w:t xml:space="preserve"> </w:t>
            </w:r>
            <w:r w:rsidRPr="00AF592A">
              <w:rPr>
                <w:rFonts w:ascii="Times New Roman" w:hAnsi="Times New Roman" w:cs="Times New Roman"/>
                <w:bCs/>
                <w:sz w:val="24"/>
                <w:szCs w:val="24"/>
              </w:rPr>
              <w:t>Выполнени</w:t>
            </w:r>
            <w:r>
              <w:rPr>
                <w:rFonts w:ascii="Times New Roman" w:hAnsi="Times New Roman" w:cs="Times New Roman"/>
                <w:bCs/>
                <w:sz w:val="24"/>
                <w:szCs w:val="24"/>
              </w:rPr>
              <w:t>е</w:t>
            </w:r>
            <w:r w:rsidRPr="00AF592A">
              <w:rPr>
                <w:rFonts w:ascii="Times New Roman" w:hAnsi="Times New Roman" w:cs="Times New Roman"/>
                <w:bCs/>
                <w:sz w:val="24"/>
                <w:szCs w:val="24"/>
              </w:rPr>
              <w:t xml:space="preserve"> механической обработки деталей приспособлений, режущего и измерительного инструмента в соответствии с производственным заданием с соблюдением требований охраны труда</w:t>
            </w:r>
          </w:p>
          <w:p w14:paraId="2E2CF87F" w14:textId="77777777" w:rsidR="004012EA" w:rsidRPr="00150EAF" w:rsidRDefault="004012EA" w:rsidP="004012EA">
            <w:pPr>
              <w:rPr>
                <w:rFonts w:ascii="Times New Roman" w:hAnsi="Times New Roman" w:cs="Times New Roman"/>
                <w:bCs/>
                <w:i/>
                <w:sz w:val="24"/>
                <w:szCs w:val="24"/>
              </w:rPr>
            </w:pPr>
          </w:p>
        </w:tc>
      </w:tr>
      <w:tr w:rsidR="004012EA" w:rsidRPr="00BD6249" w14:paraId="79B3A97F" w14:textId="77777777" w:rsidTr="00C656A2">
        <w:trPr>
          <w:trHeight w:val="327"/>
        </w:trPr>
        <w:tc>
          <w:tcPr>
            <w:tcW w:w="1952" w:type="dxa"/>
            <w:tcBorders>
              <w:left w:val="single" w:sz="4" w:space="0" w:color="auto"/>
              <w:right w:val="single" w:sz="4" w:space="0" w:color="auto"/>
            </w:tcBorders>
          </w:tcPr>
          <w:p w14:paraId="28DC73D0" w14:textId="77777777" w:rsidR="004012EA" w:rsidRPr="00AF592A" w:rsidRDefault="004012EA" w:rsidP="004012EA">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ПК 1.3. Выполнять сборку и регулировку приспособлений и инструментов в соответствии с производственным заданием с соблюдением требований охраны труда</w:t>
            </w:r>
          </w:p>
          <w:p w14:paraId="2C53AA16" w14:textId="77777777" w:rsidR="004012EA" w:rsidRPr="00150EAF" w:rsidRDefault="004012EA" w:rsidP="004012EA">
            <w:pPr>
              <w:rPr>
                <w:rFonts w:ascii="Times New Roman" w:hAnsi="Times New Roman" w:cs="Times New Roman"/>
                <w:bCs/>
                <w:sz w:val="24"/>
                <w:szCs w:val="24"/>
              </w:rPr>
            </w:pPr>
          </w:p>
        </w:tc>
        <w:tc>
          <w:tcPr>
            <w:tcW w:w="2388" w:type="dxa"/>
            <w:tcBorders>
              <w:left w:val="single" w:sz="4" w:space="0" w:color="auto"/>
              <w:right w:val="single" w:sz="4" w:space="0" w:color="auto"/>
            </w:tcBorders>
          </w:tcPr>
          <w:p w14:paraId="20B0D853"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Организовывать рабочее место и обеспечивать безопасность выполнения пригоночных работ</w:t>
            </w:r>
          </w:p>
          <w:p w14:paraId="3B67A2D2"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пригоночные операции: распиливание, припасовка, притирка, доводка, шабрение ручным электрифицированным инструментом, пневматическим инструментом</w:t>
            </w:r>
          </w:p>
          <w:p w14:paraId="11DE34B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Изготавливать детали с фигурными очертаниями</w:t>
            </w:r>
          </w:p>
          <w:p w14:paraId="149A50C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Обрабатывать детали приспособлений, режущего и измерительного инструмента до получения зеркальной поверхности</w:t>
            </w:r>
          </w:p>
          <w:p w14:paraId="7F1A2135"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2878E79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Пользоваться конструкторской, </w:t>
            </w:r>
            <w:r w:rsidRPr="007F3DE6">
              <w:rPr>
                <w:rFonts w:ascii="Times New Roman" w:hAnsi="Times New Roman" w:cs="Times New Roman"/>
                <w:bCs/>
                <w:iCs/>
                <w:sz w:val="24"/>
                <w:szCs w:val="24"/>
              </w:rPr>
              <w:lastRenderedPageBreak/>
              <w:t>производственно-технологической и нормативной документацией</w:t>
            </w:r>
          </w:p>
          <w:p w14:paraId="41585C26"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Применять сложные специальные и универсальные инструменты и приспособления</w:t>
            </w:r>
          </w:p>
          <w:p w14:paraId="75D3F9A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пригоночные операции на металлорежущих станках</w:t>
            </w:r>
          </w:p>
          <w:p w14:paraId="601DE31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Выбирать, дозировать и применять естественные и искусственные абразивные материалы в соответствии с назначением </w:t>
            </w:r>
          </w:p>
          <w:p w14:paraId="759EF98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Обрабатывать на станках детали приспособлений, режущего и измерительного инструмента до получения зеркальной поверхности</w:t>
            </w:r>
          </w:p>
          <w:p w14:paraId="6ED84F2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Обеспечивать безопасность выполнения пригоночных слесарных операций при изготовлении деталей приспособлений, режущего и измерительного инструмента на металлорежущих станках</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7B62004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Области применения пригоночных операций: распиливание, припасовка, притирка, доводка, шабрение</w:t>
            </w:r>
          </w:p>
          <w:p w14:paraId="79B0C382"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Требовани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к организации рабочего места и безопасности выполнения пригоночных работ</w:t>
            </w:r>
          </w:p>
          <w:p w14:paraId="0D4942D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Инструментов, применяемых при выполнении пригоночных слесарных операций: поверочные линейки, угольники, штангенциркули и кронциркули, напильники</w:t>
            </w:r>
          </w:p>
          <w:p w14:paraId="4E96329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Ручного электрифицированного инструмента, пневматического инструмента: назначения, устройства, правил применения</w:t>
            </w:r>
          </w:p>
          <w:p w14:paraId="732051D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Естественны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искусственны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абразивны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материал</w:t>
            </w:r>
            <w:r>
              <w:rPr>
                <w:rFonts w:ascii="Times New Roman" w:hAnsi="Times New Roman" w:cs="Times New Roman"/>
                <w:bCs/>
                <w:iCs/>
                <w:sz w:val="24"/>
                <w:szCs w:val="24"/>
              </w:rPr>
              <w:t>ы</w:t>
            </w:r>
            <w:r w:rsidRPr="007F3DE6">
              <w:rPr>
                <w:rFonts w:ascii="Times New Roman" w:hAnsi="Times New Roman" w:cs="Times New Roman"/>
                <w:bCs/>
                <w:iCs/>
                <w:sz w:val="24"/>
                <w:szCs w:val="24"/>
              </w:rPr>
              <w:t>: порошки, абразивные пасты, смазочно-охлаждающие жидкости – состав, назначение и свойства</w:t>
            </w:r>
          </w:p>
          <w:p w14:paraId="39F10777"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Абразивны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для притирки твердых сплавов: алмаз, </w:t>
            </w:r>
            <w:r w:rsidRPr="007F3DE6">
              <w:rPr>
                <w:rFonts w:ascii="Times New Roman" w:hAnsi="Times New Roman" w:cs="Times New Roman"/>
                <w:bCs/>
                <w:iCs/>
                <w:sz w:val="24"/>
                <w:szCs w:val="24"/>
              </w:rPr>
              <w:lastRenderedPageBreak/>
              <w:t>карбид бора, карбид кремния и др. материалы</w:t>
            </w:r>
          </w:p>
          <w:p w14:paraId="6EB83007"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Выбор и дозировк</w:t>
            </w:r>
            <w:r>
              <w:rPr>
                <w:rFonts w:ascii="Times New Roman" w:hAnsi="Times New Roman" w:cs="Times New Roman"/>
                <w:bCs/>
                <w:iCs/>
                <w:sz w:val="24"/>
                <w:szCs w:val="24"/>
              </w:rPr>
              <w:t>у</w:t>
            </w:r>
            <w:r w:rsidRPr="007F3DE6">
              <w:rPr>
                <w:rFonts w:ascii="Times New Roman" w:hAnsi="Times New Roman" w:cs="Times New Roman"/>
                <w:bCs/>
                <w:iCs/>
                <w:sz w:val="24"/>
                <w:szCs w:val="24"/>
              </w:rPr>
              <w:t xml:space="preserve"> абразивных материалов</w:t>
            </w:r>
          </w:p>
          <w:p w14:paraId="2B17678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припасовки шаблонов с полукруглыми наружным и внутренним контурами. 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припасовки косоугольных вкладышей в проймы типа «ласточкин хвост». Мето</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припасовки шаблона к контршаблону. 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одновременной притирки нескольких деталей. 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притирки конических поверхностей. 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притирки наружной и внутренней резьбы. 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доводки при изготовлении деталей приспособлений, режущего и измерительного инструмента</w:t>
            </w:r>
          </w:p>
          <w:p w14:paraId="3BEC01A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Инструмент</w:t>
            </w:r>
            <w:r>
              <w:rPr>
                <w:rFonts w:ascii="Times New Roman" w:hAnsi="Times New Roman" w:cs="Times New Roman"/>
                <w:bCs/>
                <w:iCs/>
                <w:sz w:val="24"/>
                <w:szCs w:val="24"/>
              </w:rPr>
              <w:t>ы</w:t>
            </w:r>
            <w:r w:rsidRPr="007F3DE6">
              <w:rPr>
                <w:rFonts w:ascii="Times New Roman" w:hAnsi="Times New Roman" w:cs="Times New Roman"/>
                <w:bCs/>
                <w:iCs/>
                <w:sz w:val="24"/>
                <w:szCs w:val="24"/>
              </w:rPr>
              <w:t>, приспособлений, материал</w:t>
            </w:r>
            <w:r>
              <w:rPr>
                <w:rFonts w:ascii="Times New Roman" w:hAnsi="Times New Roman" w:cs="Times New Roman"/>
                <w:bCs/>
                <w:iCs/>
                <w:sz w:val="24"/>
                <w:szCs w:val="24"/>
              </w:rPr>
              <w:t>ы</w:t>
            </w:r>
            <w:r w:rsidRPr="007F3DE6">
              <w:rPr>
                <w:rFonts w:ascii="Times New Roman" w:hAnsi="Times New Roman" w:cs="Times New Roman"/>
                <w:bCs/>
                <w:iCs/>
                <w:sz w:val="24"/>
                <w:szCs w:val="24"/>
              </w:rPr>
              <w:t>, применяемы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при слесарной операции – доводка. Инструмент</w:t>
            </w:r>
            <w:r>
              <w:rPr>
                <w:rFonts w:ascii="Times New Roman" w:hAnsi="Times New Roman" w:cs="Times New Roman"/>
                <w:bCs/>
                <w:iCs/>
                <w:sz w:val="24"/>
                <w:szCs w:val="24"/>
              </w:rPr>
              <w:t>ы</w:t>
            </w:r>
            <w:r w:rsidRPr="007F3DE6">
              <w:rPr>
                <w:rFonts w:ascii="Times New Roman" w:hAnsi="Times New Roman" w:cs="Times New Roman"/>
                <w:bCs/>
                <w:iCs/>
                <w:sz w:val="24"/>
                <w:szCs w:val="24"/>
              </w:rPr>
              <w:t>, приспособлени</w:t>
            </w:r>
            <w:r>
              <w:rPr>
                <w:rFonts w:ascii="Times New Roman" w:hAnsi="Times New Roman" w:cs="Times New Roman"/>
                <w:bCs/>
                <w:iCs/>
                <w:sz w:val="24"/>
                <w:szCs w:val="24"/>
              </w:rPr>
              <w:t>я</w:t>
            </w:r>
            <w:r w:rsidRPr="007F3DE6">
              <w:rPr>
                <w:rFonts w:ascii="Times New Roman" w:hAnsi="Times New Roman" w:cs="Times New Roman"/>
                <w:bCs/>
                <w:iCs/>
                <w:sz w:val="24"/>
                <w:szCs w:val="24"/>
              </w:rPr>
              <w:t>, материал</w:t>
            </w:r>
            <w:r>
              <w:rPr>
                <w:rFonts w:ascii="Times New Roman" w:hAnsi="Times New Roman" w:cs="Times New Roman"/>
                <w:bCs/>
                <w:iCs/>
                <w:sz w:val="24"/>
                <w:szCs w:val="24"/>
              </w:rPr>
              <w:t>ы</w:t>
            </w:r>
            <w:r w:rsidRPr="007F3DE6">
              <w:rPr>
                <w:rFonts w:ascii="Times New Roman" w:hAnsi="Times New Roman" w:cs="Times New Roman"/>
                <w:bCs/>
                <w:iCs/>
                <w:sz w:val="24"/>
                <w:szCs w:val="24"/>
              </w:rPr>
              <w:t>, применяемых при слесарной операции – шабрение. 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шабрения при изготовлении деталей </w:t>
            </w:r>
            <w:r w:rsidRPr="007F3DE6">
              <w:rPr>
                <w:rFonts w:ascii="Times New Roman" w:hAnsi="Times New Roman" w:cs="Times New Roman"/>
                <w:bCs/>
                <w:iCs/>
                <w:sz w:val="24"/>
                <w:szCs w:val="24"/>
              </w:rPr>
              <w:lastRenderedPageBreak/>
              <w:t>приспособлений, режущего и измерительного инструмента</w:t>
            </w:r>
          </w:p>
          <w:p w14:paraId="680872C7"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установки припусков для дальнейшей доводки с учетом деформации металла при термической обработке</w:t>
            </w:r>
          </w:p>
          <w:p w14:paraId="272839F3"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Механизации притирочных и доводочных работ </w:t>
            </w:r>
          </w:p>
          <w:p w14:paraId="4D43EA35"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Ручного механизированного оборудования. Стационарного оборудования</w:t>
            </w:r>
          </w:p>
          <w:p w14:paraId="417CBF4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Притирочны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металлорежущи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станк</w:t>
            </w:r>
            <w:r>
              <w:rPr>
                <w:rFonts w:ascii="Times New Roman" w:hAnsi="Times New Roman" w:cs="Times New Roman"/>
                <w:bCs/>
                <w:iCs/>
                <w:sz w:val="24"/>
                <w:szCs w:val="24"/>
              </w:rPr>
              <w:t>и</w:t>
            </w:r>
            <w:r w:rsidRPr="007F3DE6">
              <w:rPr>
                <w:rFonts w:ascii="Times New Roman" w:hAnsi="Times New Roman" w:cs="Times New Roman"/>
                <w:bCs/>
                <w:iCs/>
                <w:sz w:val="24"/>
                <w:szCs w:val="24"/>
              </w:rPr>
              <w:t>: вид</w:t>
            </w:r>
            <w:r>
              <w:rPr>
                <w:rFonts w:ascii="Times New Roman" w:hAnsi="Times New Roman" w:cs="Times New Roman"/>
                <w:bCs/>
                <w:iCs/>
                <w:sz w:val="24"/>
                <w:szCs w:val="24"/>
              </w:rPr>
              <w:t>ы</w:t>
            </w:r>
            <w:r w:rsidRPr="007F3DE6">
              <w:rPr>
                <w:rFonts w:ascii="Times New Roman" w:hAnsi="Times New Roman" w:cs="Times New Roman"/>
                <w:bCs/>
                <w:iCs/>
                <w:sz w:val="24"/>
                <w:szCs w:val="24"/>
              </w:rPr>
              <w:t>, назначения, устройства, уровн</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автоматизации, 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эксплуатации</w:t>
            </w:r>
          </w:p>
          <w:p w14:paraId="69C3FB2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Метод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выполнения механизированной притирки</w:t>
            </w:r>
          </w:p>
          <w:p w14:paraId="1E8830D7"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Выполнени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притирочных работ на   металлорежущих станка</w:t>
            </w:r>
          </w:p>
          <w:p w14:paraId="69C657C2"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Механизированных инструментов и приспособлений для шабрения</w:t>
            </w:r>
          </w:p>
          <w:p w14:paraId="79219B65"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установки припусков для дальнейшей доводки с учетом деформации металла при термической обработке</w:t>
            </w:r>
          </w:p>
        </w:tc>
        <w:tc>
          <w:tcPr>
            <w:tcW w:w="2900" w:type="dxa"/>
            <w:tcBorders>
              <w:top w:val="single" w:sz="4" w:space="0" w:color="auto"/>
              <w:left w:val="single" w:sz="4" w:space="0" w:color="auto"/>
              <w:bottom w:val="single" w:sz="4" w:space="0" w:color="auto"/>
              <w:right w:val="single" w:sz="4" w:space="0" w:color="auto"/>
            </w:tcBorders>
          </w:tcPr>
          <w:p w14:paraId="19535D71" w14:textId="77777777" w:rsidR="004012EA" w:rsidRPr="00AF592A" w:rsidRDefault="004012EA" w:rsidP="004012EA">
            <w:pPr>
              <w:spacing w:after="120"/>
              <w:rPr>
                <w:rFonts w:ascii="Times New Roman" w:hAnsi="Times New Roman" w:cs="Times New Roman"/>
                <w:bCs/>
                <w:sz w:val="24"/>
                <w:szCs w:val="24"/>
              </w:rPr>
            </w:pPr>
            <w:r w:rsidRPr="00AF592A">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AF592A">
              <w:rPr>
                <w:rFonts w:ascii="Times New Roman" w:hAnsi="Times New Roman" w:cs="Times New Roman"/>
                <w:bCs/>
                <w:sz w:val="24"/>
                <w:szCs w:val="24"/>
              </w:rPr>
              <w:t xml:space="preserve"> пригоночных слесарных операций при изготовлении деталей приспособлений, режущего и измерительного инструмента ручным электрифицированным инструментом.</w:t>
            </w:r>
          </w:p>
          <w:p w14:paraId="2E347352" w14:textId="77777777" w:rsidR="004012EA" w:rsidRPr="00AF592A" w:rsidRDefault="004012EA" w:rsidP="004012EA">
            <w:pPr>
              <w:spacing w:after="120"/>
              <w:ind w:firstLine="29"/>
              <w:rPr>
                <w:rFonts w:ascii="Times New Roman" w:hAnsi="Times New Roman" w:cs="Times New Roman"/>
                <w:bCs/>
                <w:sz w:val="24"/>
                <w:szCs w:val="24"/>
              </w:rPr>
            </w:pPr>
            <w:r w:rsidRPr="00AF592A">
              <w:rPr>
                <w:rFonts w:ascii="Times New Roman" w:hAnsi="Times New Roman" w:cs="Times New Roman"/>
                <w:bCs/>
                <w:sz w:val="24"/>
                <w:szCs w:val="24"/>
              </w:rPr>
              <w:t>Выполнени</w:t>
            </w:r>
            <w:r>
              <w:rPr>
                <w:rFonts w:ascii="Times New Roman" w:hAnsi="Times New Roman" w:cs="Times New Roman"/>
                <w:bCs/>
                <w:sz w:val="24"/>
                <w:szCs w:val="24"/>
              </w:rPr>
              <w:t>е</w:t>
            </w:r>
            <w:r w:rsidRPr="00AF592A">
              <w:rPr>
                <w:rFonts w:ascii="Times New Roman" w:hAnsi="Times New Roman" w:cs="Times New Roman"/>
                <w:bCs/>
                <w:sz w:val="24"/>
                <w:szCs w:val="24"/>
              </w:rPr>
              <w:t xml:space="preserve"> пригоночных слесарных операций при изготовлении деталей приспособлений, режущего и измерительного инструмента на металлорежущих станках</w:t>
            </w:r>
          </w:p>
          <w:p w14:paraId="2D38DE44" w14:textId="77777777" w:rsidR="004012EA" w:rsidRPr="00150EAF" w:rsidRDefault="004012EA" w:rsidP="004012EA">
            <w:pPr>
              <w:rPr>
                <w:rFonts w:ascii="Times New Roman" w:hAnsi="Times New Roman" w:cs="Times New Roman"/>
                <w:bCs/>
                <w:i/>
                <w:sz w:val="24"/>
                <w:szCs w:val="24"/>
              </w:rPr>
            </w:pPr>
          </w:p>
        </w:tc>
      </w:tr>
      <w:tr w:rsidR="004012EA" w:rsidRPr="00BD6249" w14:paraId="307E4EE2" w14:textId="77777777" w:rsidTr="00C656A2">
        <w:trPr>
          <w:trHeight w:val="327"/>
        </w:trPr>
        <w:tc>
          <w:tcPr>
            <w:tcW w:w="1952" w:type="dxa"/>
            <w:tcBorders>
              <w:left w:val="single" w:sz="4" w:space="0" w:color="auto"/>
              <w:right w:val="single" w:sz="4" w:space="0" w:color="auto"/>
            </w:tcBorders>
          </w:tcPr>
          <w:p w14:paraId="7C7A6252" w14:textId="77777777" w:rsidR="004012EA" w:rsidRPr="00AF592A" w:rsidRDefault="004012EA" w:rsidP="004012EA">
            <w:pPr>
              <w:spacing w:after="120"/>
              <w:rPr>
                <w:rFonts w:ascii="Times New Roman" w:hAnsi="Times New Roman" w:cs="Times New Roman"/>
                <w:bCs/>
                <w:sz w:val="24"/>
                <w:szCs w:val="24"/>
              </w:rPr>
            </w:pPr>
            <w:r>
              <w:rPr>
                <w:rFonts w:ascii="Times New Roman" w:hAnsi="Times New Roman" w:cs="Times New Roman"/>
                <w:bCs/>
                <w:sz w:val="24"/>
                <w:szCs w:val="24"/>
              </w:rPr>
              <w:lastRenderedPageBreak/>
              <w:t xml:space="preserve">ПК1.4 Выполнять ремонт и наладку приспособлений и инструментов </w:t>
            </w:r>
            <w:r>
              <w:rPr>
                <w:rFonts w:ascii="Times New Roman" w:hAnsi="Times New Roman" w:cs="Times New Roman"/>
                <w:bCs/>
                <w:sz w:val="24"/>
                <w:szCs w:val="24"/>
              </w:rPr>
              <w:lastRenderedPageBreak/>
              <w:t>в соответствии с производственным заданием  соблюдением требований охраны труда</w:t>
            </w:r>
          </w:p>
        </w:tc>
        <w:tc>
          <w:tcPr>
            <w:tcW w:w="2388" w:type="dxa"/>
            <w:tcBorders>
              <w:left w:val="single" w:sz="4" w:space="0" w:color="auto"/>
              <w:right w:val="single" w:sz="4" w:space="0" w:color="auto"/>
            </w:tcBorders>
          </w:tcPr>
          <w:p w14:paraId="7E1AE749"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lastRenderedPageBreak/>
              <w:t xml:space="preserve">Организовывать рабочее место и обеспечивать безопасность выполнения ремонта и наладки </w:t>
            </w:r>
            <w:r w:rsidRPr="00DC170A">
              <w:rPr>
                <w:rFonts w:ascii="Times New Roman" w:hAnsi="Times New Roman" w:cs="Times New Roman"/>
                <w:bCs/>
                <w:sz w:val="24"/>
                <w:szCs w:val="24"/>
              </w:rPr>
              <w:lastRenderedPageBreak/>
              <w:t>приспособлений, инструмента</w:t>
            </w:r>
          </w:p>
          <w:p w14:paraId="6927D354"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Выполнять ремонт приспособлений, инструмента</w:t>
            </w:r>
          </w:p>
          <w:p w14:paraId="37E32870"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Регулировать крупные сложные и точные инструменты и приспособления</w:t>
            </w:r>
          </w:p>
          <w:p w14:paraId="2093323F"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Использовать измерительный инструмент для контроля обработанных изделий на соответствие геометрических размеров требованиям конструкторской и производственно-технологической документации</w:t>
            </w:r>
          </w:p>
          <w:p w14:paraId="49FB6165"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Пользоваться конструкторской, производственно-технологической и нормативной документацией</w:t>
            </w:r>
          </w:p>
          <w:p w14:paraId="4BD4369C"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 xml:space="preserve">Контролировать качество выполняемых работ с применением специального измерительного инструмента в условиях эксплуатации </w:t>
            </w:r>
          </w:p>
          <w:p w14:paraId="273FCD20"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Выявлять неисправности при ремонте и наладки приспособлений, инструмента</w:t>
            </w:r>
          </w:p>
          <w:p w14:paraId="55ACFEEB"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 xml:space="preserve">Ремонтировать инструмент и приспособления различной сложности прямолинейного и </w:t>
            </w:r>
            <w:r w:rsidRPr="00DC170A">
              <w:rPr>
                <w:rFonts w:ascii="Times New Roman" w:hAnsi="Times New Roman" w:cs="Times New Roman"/>
                <w:bCs/>
                <w:sz w:val="24"/>
                <w:szCs w:val="24"/>
              </w:rPr>
              <w:lastRenderedPageBreak/>
              <w:t>фигурного очертания (резцы фасонные, фрезы наборные, разверстки разжимные, штангенциркули, штампы, кондукторы и шаблоны)</w:t>
            </w:r>
          </w:p>
          <w:p w14:paraId="68BC6359"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Ремонтировать точные и сложные инструменты и приспособления (копиры, вырезные и вытяжные штампы, пуансоны, кондукторы)</w:t>
            </w:r>
          </w:p>
          <w:p w14:paraId="1E3C2F57"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Ремонтировать крупные сложные и точные инструменты и приспособления (специальные и длительные головки, пресс-формы, штампы, кондукторы измерительные приспособления, шаблоны)</w:t>
            </w:r>
          </w:p>
          <w:p w14:paraId="05F0E690" w14:textId="77777777" w:rsidR="004012EA" w:rsidRPr="007F3DE6" w:rsidRDefault="004012EA" w:rsidP="004012EA">
            <w:pPr>
              <w:rPr>
                <w:rFonts w:ascii="Times New Roman" w:hAnsi="Times New Roman" w:cs="Times New Roman"/>
                <w:bCs/>
                <w:iCs/>
                <w:sz w:val="24"/>
                <w:szCs w:val="24"/>
              </w:rPr>
            </w:pP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05C9E082"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lastRenderedPageBreak/>
              <w:t>Организаци</w:t>
            </w:r>
            <w:r>
              <w:rPr>
                <w:rFonts w:ascii="Times New Roman" w:hAnsi="Times New Roman" w:cs="Times New Roman"/>
                <w:bCs/>
                <w:sz w:val="24"/>
                <w:szCs w:val="24"/>
              </w:rPr>
              <w:t>ю</w:t>
            </w:r>
            <w:r w:rsidRPr="00DC170A">
              <w:rPr>
                <w:rFonts w:ascii="Times New Roman" w:hAnsi="Times New Roman" w:cs="Times New Roman"/>
                <w:bCs/>
                <w:sz w:val="24"/>
                <w:szCs w:val="24"/>
              </w:rPr>
              <w:t xml:space="preserve"> рабочего места при выполнении ремонта и наладки </w:t>
            </w:r>
            <w:r w:rsidRPr="00DC170A">
              <w:rPr>
                <w:rFonts w:ascii="Times New Roman" w:hAnsi="Times New Roman" w:cs="Times New Roman"/>
                <w:bCs/>
                <w:sz w:val="24"/>
                <w:szCs w:val="24"/>
              </w:rPr>
              <w:lastRenderedPageBreak/>
              <w:t>приспособлений, инструмента</w:t>
            </w:r>
          </w:p>
          <w:p w14:paraId="2CB68590"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Норм</w:t>
            </w:r>
            <w:r>
              <w:rPr>
                <w:rFonts w:ascii="Times New Roman" w:hAnsi="Times New Roman" w:cs="Times New Roman"/>
                <w:bCs/>
                <w:sz w:val="24"/>
                <w:szCs w:val="24"/>
              </w:rPr>
              <w:t>ы</w:t>
            </w:r>
            <w:r w:rsidRPr="00DC170A">
              <w:rPr>
                <w:rFonts w:ascii="Times New Roman" w:hAnsi="Times New Roman" w:cs="Times New Roman"/>
                <w:bCs/>
                <w:sz w:val="24"/>
                <w:szCs w:val="24"/>
              </w:rPr>
              <w:t xml:space="preserve"> и правил</w:t>
            </w:r>
            <w:r>
              <w:rPr>
                <w:rFonts w:ascii="Times New Roman" w:hAnsi="Times New Roman" w:cs="Times New Roman"/>
                <w:bCs/>
                <w:sz w:val="24"/>
                <w:szCs w:val="24"/>
              </w:rPr>
              <w:t>а</w:t>
            </w:r>
            <w:r w:rsidRPr="00DC170A">
              <w:rPr>
                <w:rFonts w:ascii="Times New Roman" w:hAnsi="Times New Roman" w:cs="Times New Roman"/>
                <w:bCs/>
                <w:sz w:val="24"/>
                <w:szCs w:val="24"/>
              </w:rPr>
              <w:t xml:space="preserve"> пожарной безопасности при проведении работ с электрифицированным инструментом, оборудованием, приспособлениями</w:t>
            </w:r>
          </w:p>
          <w:p w14:paraId="712EB0D6"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Технологии и метод</w:t>
            </w:r>
            <w:r>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приспособлений, режущего и измерительного инструмента</w:t>
            </w:r>
          </w:p>
          <w:p w14:paraId="2743058B"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Метод</w:t>
            </w:r>
            <w:r>
              <w:rPr>
                <w:rFonts w:ascii="Times New Roman" w:hAnsi="Times New Roman" w:cs="Times New Roman"/>
                <w:bCs/>
                <w:sz w:val="24"/>
                <w:szCs w:val="24"/>
              </w:rPr>
              <w:t>ы</w:t>
            </w:r>
            <w:r w:rsidRPr="00DC170A">
              <w:rPr>
                <w:rFonts w:ascii="Times New Roman" w:hAnsi="Times New Roman" w:cs="Times New Roman"/>
                <w:bCs/>
                <w:sz w:val="24"/>
                <w:szCs w:val="24"/>
              </w:rPr>
              <w:t xml:space="preserve"> регулировки крупных сложных и точных инструменты и приспособления</w:t>
            </w:r>
          </w:p>
          <w:p w14:paraId="51386C74"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Наладки сложных и точных инструментов и приспособлений с применением специальной технической оснастки и шаблонов (копиры, вырезные и вытяжные штампы, пуансоны, кондукторы)</w:t>
            </w:r>
          </w:p>
          <w:p w14:paraId="7CA57880"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Использовани</w:t>
            </w:r>
            <w:r>
              <w:rPr>
                <w:rFonts w:ascii="Times New Roman" w:hAnsi="Times New Roman" w:cs="Times New Roman"/>
                <w:bCs/>
                <w:sz w:val="24"/>
                <w:szCs w:val="24"/>
              </w:rPr>
              <w:t>е</w:t>
            </w:r>
            <w:r w:rsidRPr="00DC170A">
              <w:rPr>
                <w:rFonts w:ascii="Times New Roman" w:hAnsi="Times New Roman" w:cs="Times New Roman"/>
                <w:bCs/>
                <w:sz w:val="24"/>
                <w:szCs w:val="24"/>
              </w:rPr>
              <w:t xml:space="preserve"> конструкторской, производственно-технологической и нормативной документации</w:t>
            </w:r>
          </w:p>
          <w:p w14:paraId="730CC8F3"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Измерительн</w:t>
            </w:r>
            <w:r>
              <w:rPr>
                <w:rFonts w:ascii="Times New Roman" w:hAnsi="Times New Roman" w:cs="Times New Roman"/>
                <w:bCs/>
                <w:sz w:val="24"/>
                <w:szCs w:val="24"/>
              </w:rPr>
              <w:t>ый</w:t>
            </w:r>
            <w:r w:rsidRPr="00DC170A">
              <w:rPr>
                <w:rFonts w:ascii="Times New Roman" w:hAnsi="Times New Roman" w:cs="Times New Roman"/>
                <w:bCs/>
                <w:sz w:val="24"/>
                <w:szCs w:val="24"/>
              </w:rPr>
              <w:t xml:space="preserve"> инструмент для контроля обработанных изделий на соответствие геометрических размеров </w:t>
            </w:r>
            <w:r w:rsidRPr="00DC170A">
              <w:rPr>
                <w:rFonts w:ascii="Times New Roman" w:hAnsi="Times New Roman" w:cs="Times New Roman"/>
                <w:bCs/>
                <w:sz w:val="24"/>
                <w:szCs w:val="24"/>
              </w:rPr>
              <w:lastRenderedPageBreak/>
              <w:t>требованиям конструкторской и производственно-технологической документации: назначение, устройство, правила применения</w:t>
            </w:r>
          </w:p>
          <w:p w14:paraId="4C85F542" w14:textId="77777777" w:rsidR="004012EA" w:rsidRPr="007F3DE6" w:rsidRDefault="004012EA" w:rsidP="004012EA">
            <w:pPr>
              <w:rPr>
                <w:rFonts w:ascii="Times New Roman" w:hAnsi="Times New Roman" w:cs="Times New Roman"/>
                <w:bCs/>
                <w:iCs/>
                <w:sz w:val="24"/>
                <w:szCs w:val="24"/>
              </w:rPr>
            </w:pPr>
            <w:r w:rsidRPr="00DC170A">
              <w:rPr>
                <w:rFonts w:ascii="Times New Roman" w:hAnsi="Times New Roman" w:cs="Times New Roman"/>
                <w:bCs/>
                <w:sz w:val="24"/>
                <w:szCs w:val="24"/>
              </w:rPr>
              <w:t>Метод контроля качества выполняемых работ с применением специального измерительного инструмента в условиях эксплуатации. Метод</w:t>
            </w:r>
            <w:r>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Pr>
                <w:rFonts w:ascii="Times New Roman" w:hAnsi="Times New Roman" w:cs="Times New Roman"/>
                <w:bCs/>
                <w:sz w:val="24"/>
                <w:szCs w:val="24"/>
              </w:rPr>
              <w:t>ы</w:t>
            </w:r>
            <w:r w:rsidRPr="00DC170A">
              <w:rPr>
                <w:rFonts w:ascii="Times New Roman" w:hAnsi="Times New Roman" w:cs="Times New Roman"/>
                <w:bCs/>
                <w:sz w:val="24"/>
                <w:szCs w:val="24"/>
              </w:rPr>
              <w:t xml:space="preserve"> выявления и устранения неисправностей при сборке и регулировке приспособлений, режущего и измерительного инструмента. Метод</w:t>
            </w:r>
            <w:r>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инструмента и приспособлений различной сложности прямолинейного и фигурного очертания (резцы фасонные, фрезы наборные, разверстки разжимные, штангенциркули, штампы, кондукторы и шаблоны). Метод</w:t>
            </w:r>
            <w:r>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точных и сложных инструментов и приспособлений (копиры, вырезные и вытяжные штампы, пуансоны, </w:t>
            </w:r>
            <w:r w:rsidRPr="00DC170A">
              <w:rPr>
                <w:rFonts w:ascii="Times New Roman" w:hAnsi="Times New Roman" w:cs="Times New Roman"/>
                <w:bCs/>
                <w:sz w:val="24"/>
                <w:szCs w:val="24"/>
              </w:rPr>
              <w:lastRenderedPageBreak/>
              <w:t>кондукторы). Метод</w:t>
            </w:r>
            <w:r>
              <w:rPr>
                <w:rFonts w:ascii="Times New Roman" w:hAnsi="Times New Roman" w:cs="Times New Roman"/>
                <w:bCs/>
                <w:sz w:val="24"/>
                <w:szCs w:val="24"/>
              </w:rPr>
              <w:t>ы</w:t>
            </w:r>
            <w:r w:rsidRPr="00DC170A">
              <w:rPr>
                <w:rFonts w:ascii="Times New Roman" w:hAnsi="Times New Roman" w:cs="Times New Roman"/>
                <w:bCs/>
                <w:sz w:val="24"/>
                <w:szCs w:val="24"/>
              </w:rPr>
              <w:t xml:space="preserve"> и способ</w:t>
            </w:r>
            <w:r>
              <w:rPr>
                <w:rFonts w:ascii="Times New Roman" w:hAnsi="Times New Roman" w:cs="Times New Roman"/>
                <w:bCs/>
                <w:sz w:val="24"/>
                <w:szCs w:val="24"/>
              </w:rPr>
              <w:t>ы</w:t>
            </w:r>
            <w:r w:rsidRPr="00DC170A">
              <w:rPr>
                <w:rFonts w:ascii="Times New Roman" w:hAnsi="Times New Roman" w:cs="Times New Roman"/>
                <w:bCs/>
                <w:sz w:val="24"/>
                <w:szCs w:val="24"/>
              </w:rPr>
              <w:t xml:space="preserve"> ремонта крупных сложных и точных инструментов и приспособлений (специальные и длительные головки, пресс-формы, штампы, кондукторы измерительные приспособления, шаблоны)</w:t>
            </w:r>
          </w:p>
        </w:tc>
        <w:tc>
          <w:tcPr>
            <w:tcW w:w="2900" w:type="dxa"/>
            <w:tcBorders>
              <w:top w:val="single" w:sz="4" w:space="0" w:color="auto"/>
              <w:left w:val="single" w:sz="4" w:space="0" w:color="auto"/>
              <w:bottom w:val="single" w:sz="4" w:space="0" w:color="auto"/>
              <w:right w:val="single" w:sz="4" w:space="0" w:color="auto"/>
            </w:tcBorders>
          </w:tcPr>
          <w:p w14:paraId="4A1EBCDE"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lastRenderedPageBreak/>
              <w:t>Выполнени</w:t>
            </w:r>
            <w:r>
              <w:rPr>
                <w:rFonts w:ascii="Times New Roman" w:hAnsi="Times New Roman" w:cs="Times New Roman"/>
                <w:bCs/>
                <w:sz w:val="24"/>
                <w:szCs w:val="24"/>
              </w:rPr>
              <w:t>е</w:t>
            </w:r>
            <w:r w:rsidRPr="00DC170A">
              <w:rPr>
                <w:rFonts w:ascii="Times New Roman" w:hAnsi="Times New Roman" w:cs="Times New Roman"/>
                <w:bCs/>
                <w:sz w:val="24"/>
                <w:szCs w:val="24"/>
              </w:rPr>
              <w:t xml:space="preserve"> ремонта и наладки приспособлений, инструмента в соответствии с техническим заданием с </w:t>
            </w:r>
            <w:r w:rsidRPr="00DC170A">
              <w:rPr>
                <w:rFonts w:ascii="Times New Roman" w:hAnsi="Times New Roman" w:cs="Times New Roman"/>
                <w:bCs/>
                <w:sz w:val="24"/>
                <w:szCs w:val="24"/>
              </w:rPr>
              <w:lastRenderedPageBreak/>
              <w:t>соблюдением требований охраны труда</w:t>
            </w:r>
          </w:p>
          <w:p w14:paraId="18406CF6"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Контрол</w:t>
            </w:r>
            <w:r>
              <w:rPr>
                <w:rFonts w:ascii="Times New Roman" w:hAnsi="Times New Roman" w:cs="Times New Roman"/>
                <w:bCs/>
                <w:sz w:val="24"/>
                <w:szCs w:val="24"/>
              </w:rPr>
              <w:t>ь</w:t>
            </w:r>
            <w:r w:rsidRPr="00DC170A">
              <w:rPr>
                <w:rFonts w:ascii="Times New Roman" w:hAnsi="Times New Roman" w:cs="Times New Roman"/>
                <w:bCs/>
                <w:sz w:val="24"/>
                <w:szCs w:val="24"/>
              </w:rPr>
              <w:t>, выявлени</w:t>
            </w:r>
            <w:r>
              <w:rPr>
                <w:rFonts w:ascii="Times New Roman" w:hAnsi="Times New Roman" w:cs="Times New Roman"/>
                <w:bCs/>
                <w:sz w:val="24"/>
                <w:szCs w:val="24"/>
              </w:rPr>
              <w:t>е</w:t>
            </w:r>
            <w:r w:rsidRPr="00DC170A">
              <w:rPr>
                <w:rFonts w:ascii="Times New Roman" w:hAnsi="Times New Roman" w:cs="Times New Roman"/>
                <w:bCs/>
                <w:sz w:val="24"/>
                <w:szCs w:val="24"/>
              </w:rPr>
              <w:t xml:space="preserve"> и устранени</w:t>
            </w:r>
            <w:r>
              <w:rPr>
                <w:rFonts w:ascii="Times New Roman" w:hAnsi="Times New Roman" w:cs="Times New Roman"/>
                <w:bCs/>
                <w:sz w:val="24"/>
                <w:szCs w:val="24"/>
              </w:rPr>
              <w:t>е</w:t>
            </w:r>
            <w:r w:rsidRPr="00DC170A">
              <w:rPr>
                <w:rFonts w:ascii="Times New Roman" w:hAnsi="Times New Roman" w:cs="Times New Roman"/>
                <w:bCs/>
                <w:sz w:val="24"/>
                <w:szCs w:val="24"/>
              </w:rPr>
              <w:t xml:space="preserve"> неисправности при ремонте и наладке приспособлений, инструмента </w:t>
            </w:r>
          </w:p>
          <w:p w14:paraId="7AA0EAD0" w14:textId="77777777" w:rsidR="004012EA" w:rsidRPr="00DC170A" w:rsidRDefault="004012EA" w:rsidP="004012EA">
            <w:pPr>
              <w:spacing w:after="120"/>
              <w:rPr>
                <w:rFonts w:ascii="Times New Roman" w:hAnsi="Times New Roman" w:cs="Times New Roman"/>
                <w:bCs/>
                <w:sz w:val="24"/>
                <w:szCs w:val="24"/>
              </w:rPr>
            </w:pPr>
            <w:r w:rsidRPr="00DC170A">
              <w:rPr>
                <w:rFonts w:ascii="Times New Roman" w:hAnsi="Times New Roman" w:cs="Times New Roman"/>
                <w:bCs/>
                <w:sz w:val="24"/>
                <w:szCs w:val="24"/>
              </w:rPr>
              <w:t>Ремонт приспособлений, инструмента</w:t>
            </w:r>
          </w:p>
          <w:p w14:paraId="0A5D186A" w14:textId="77777777" w:rsidR="004012EA" w:rsidRPr="00AF592A" w:rsidRDefault="004012EA" w:rsidP="004012EA">
            <w:pPr>
              <w:spacing w:after="120"/>
              <w:rPr>
                <w:rFonts w:ascii="Times New Roman" w:hAnsi="Times New Roman" w:cs="Times New Roman"/>
                <w:bCs/>
                <w:sz w:val="24"/>
                <w:szCs w:val="24"/>
              </w:rPr>
            </w:pPr>
          </w:p>
        </w:tc>
      </w:tr>
      <w:tr w:rsidR="004012EA" w:rsidRPr="00BD6249" w14:paraId="71ABD727" w14:textId="77777777" w:rsidTr="00C656A2">
        <w:trPr>
          <w:trHeight w:val="327"/>
        </w:trPr>
        <w:tc>
          <w:tcPr>
            <w:tcW w:w="1952" w:type="dxa"/>
            <w:tcBorders>
              <w:left w:val="single" w:sz="4" w:space="0" w:color="auto"/>
              <w:right w:val="single" w:sz="4" w:space="0" w:color="auto"/>
            </w:tcBorders>
          </w:tcPr>
          <w:p w14:paraId="78A50CAA" w14:textId="77777777" w:rsidR="004012EA" w:rsidRPr="00150EAF" w:rsidRDefault="004012EA" w:rsidP="004012EA">
            <w:pPr>
              <w:rPr>
                <w:rFonts w:ascii="Times New Roman" w:hAnsi="Times New Roman" w:cs="Times New Roman"/>
                <w:bCs/>
                <w:sz w:val="24"/>
                <w:szCs w:val="24"/>
              </w:rPr>
            </w:pPr>
            <w:r w:rsidRPr="007F3DE6">
              <w:rPr>
                <w:rFonts w:ascii="Times New Roman" w:hAnsi="Times New Roman" w:cs="Times New Roman"/>
                <w:bCs/>
                <w:sz w:val="24"/>
                <w:szCs w:val="24"/>
              </w:rPr>
              <w:lastRenderedPageBreak/>
              <w:t>ПК 2.1. Подготавливать оборудование, инструменты, рабочее место для сборки и смазки узлов и механизмов, механической, гидравлической, пневматической частей изделий машиностроения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r w:rsidRPr="007F3DE6">
              <w:rPr>
                <w:rFonts w:ascii="Times New Roman" w:hAnsi="Times New Roman" w:cs="Times New Roman"/>
                <w:bCs/>
                <w:sz w:val="24"/>
                <w:szCs w:val="24"/>
              </w:rPr>
              <w:tab/>
            </w:r>
          </w:p>
        </w:tc>
        <w:tc>
          <w:tcPr>
            <w:tcW w:w="2388" w:type="dxa"/>
            <w:tcBorders>
              <w:left w:val="single" w:sz="4" w:space="0" w:color="auto"/>
              <w:right w:val="single" w:sz="4" w:space="0" w:color="auto"/>
            </w:tcBorders>
          </w:tcPr>
          <w:p w14:paraId="6EE3CA6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Осуществлять подготовку рабочего места для сборки, испытания и регулировки узлов и механизмов средней и высокой категории сложности</w:t>
            </w:r>
          </w:p>
          <w:p w14:paraId="33D96408"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Планировать работы в соответствии с данными технологических карт</w:t>
            </w:r>
          </w:p>
          <w:p w14:paraId="35DF55C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Анализировать конструкторскую и технологическую документацию и выбирать необходимый инструмент, оборудование</w:t>
            </w:r>
          </w:p>
          <w:p w14:paraId="53EBA3F0"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Подбирать необходимые материалы (заготовки), для выполнения сменного задания</w:t>
            </w:r>
          </w:p>
          <w:p w14:paraId="11FD21C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Оценивать качество и количество деталей, необходимых для осуществления сборки узлов и механизмов механической части оборудования</w:t>
            </w:r>
          </w:p>
          <w:p w14:paraId="370699B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Выполнять обмеры и сортировку </w:t>
            </w:r>
            <w:r w:rsidRPr="007F3DE6">
              <w:rPr>
                <w:rFonts w:ascii="Times New Roman" w:hAnsi="Times New Roman" w:cs="Times New Roman"/>
                <w:bCs/>
                <w:iCs/>
                <w:sz w:val="24"/>
                <w:szCs w:val="24"/>
              </w:rPr>
              <w:lastRenderedPageBreak/>
              <w:t>деталей на соответствие параметрам для селективной сборки</w:t>
            </w:r>
          </w:p>
          <w:p w14:paraId="13444FC3"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Выбирать способы (виды) слесарной обработки деталей согласно требованиям к параметрам готового изделия в соответствии с требованиями технологической карты</w:t>
            </w:r>
          </w:p>
          <w:p w14:paraId="3EB4A17D"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Выбирать необходимые инструменты для сборки узлов и механизмов средней и высокой категории сложности в соответствии со сборочным чертежом, картой технологического процесса </w:t>
            </w:r>
          </w:p>
          <w:p w14:paraId="32A4145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Осуществлять подготовку типового измерительного инструмента, типовых приспособлений, оснастки и оборудования</w:t>
            </w:r>
          </w:p>
          <w:p w14:paraId="5BAD6F4D"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Оценивать исправность типовых инструментов, оснастки, приспособлений и оборудования</w:t>
            </w:r>
          </w:p>
          <w:p w14:paraId="2793B610"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степень заточки режущего и исправность мерительного инструмента</w:t>
            </w:r>
          </w:p>
          <w:p w14:paraId="68BC5C87"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Осуществлять подготовку универсального, специального и высокоточного </w:t>
            </w:r>
            <w:r w:rsidRPr="007F3DE6">
              <w:rPr>
                <w:rFonts w:ascii="Times New Roman" w:hAnsi="Times New Roman" w:cs="Times New Roman"/>
                <w:bCs/>
                <w:iCs/>
                <w:sz w:val="24"/>
                <w:szCs w:val="24"/>
              </w:rPr>
              <w:lastRenderedPageBreak/>
              <w:t>измерительного инструмента специализированных и высокопроизводительных приспособлений оснастки и оборудования</w:t>
            </w:r>
          </w:p>
          <w:p w14:paraId="1D368348"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Проверять сложное уникальное и прецизионное металлорежущее оборудование на точность и соответствие техническим условиям</w:t>
            </w:r>
          </w:p>
          <w:p w14:paraId="4F572BA2"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Управлять подъемно-транспортным оборудованием с пола</w:t>
            </w:r>
          </w:p>
          <w:p w14:paraId="5E31D4D2"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подъем и перемещение грузов</w:t>
            </w:r>
          </w:p>
          <w:p w14:paraId="38BE568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соответствие груза грузоподъемности крана (грузоподъемного механизма)</w:t>
            </w:r>
          </w:p>
          <w:p w14:paraId="79096103"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схемы строповки</w:t>
            </w:r>
          </w:p>
          <w:p w14:paraId="77DB9B3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Выбирать тип съемного грузозахватного приспособления, строп, тары в соответствии с массой и размерами перемещаемого груза</w:t>
            </w:r>
          </w:p>
          <w:p w14:paraId="3EDF436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Читать технологические карты на производство погрузочно-разгрузочных работ</w:t>
            </w:r>
          </w:p>
          <w:p w14:paraId="1629DB4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Выбирать приемы обвязки и зацепки груза для подъема и перемещения в </w:t>
            </w:r>
            <w:r w:rsidRPr="007F3DE6">
              <w:rPr>
                <w:rFonts w:ascii="Times New Roman" w:hAnsi="Times New Roman" w:cs="Times New Roman"/>
                <w:bCs/>
                <w:iCs/>
                <w:sz w:val="24"/>
                <w:szCs w:val="24"/>
              </w:rPr>
              <w:lastRenderedPageBreak/>
              <w:t>соответствии со схемами строповки.</w:t>
            </w:r>
          </w:p>
          <w:p w14:paraId="5ECEEFBD"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пригодность съемного грузозахватного приспособления, тары, канатов</w:t>
            </w:r>
          </w:p>
          <w:p w14:paraId="43D00C8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Подавать сигналы крановщику в соответствии с установленными правилами</w:t>
            </w:r>
          </w:p>
          <w:p w14:paraId="1F7DCCA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Выбирать порядок и приемы укладки (установки) груза в проектное положение и снятия съемного грузозахватного приспособления (расстроповки)</w:t>
            </w:r>
          </w:p>
          <w:p w14:paraId="3821A15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Оценивать безопасность организации рабочего места согласно правилам охраны труда и промышленной безопасности</w:t>
            </w:r>
          </w:p>
          <w:p w14:paraId="7D37BC6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Определять способы и средства индивидуальной защиты в зависимости от вредных и опасных производственных факторов</w:t>
            </w:r>
          </w:p>
          <w:p w14:paraId="5E42C867"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Визуально оценивать наличие ограждений, заземления, блокировок, знаков безопасности</w:t>
            </w:r>
          </w:p>
          <w:p w14:paraId="430EF84D"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Обеспечивать безопасность выполнения работ в процессе сборочных и регулировочных работ</w:t>
            </w:r>
          </w:p>
          <w:p w14:paraId="3058767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Оказывать первую (доврачебную) </w:t>
            </w:r>
            <w:r w:rsidRPr="007F3DE6">
              <w:rPr>
                <w:rFonts w:ascii="Times New Roman" w:hAnsi="Times New Roman" w:cs="Times New Roman"/>
                <w:bCs/>
                <w:iCs/>
                <w:sz w:val="24"/>
                <w:szCs w:val="24"/>
              </w:rPr>
              <w:lastRenderedPageBreak/>
              <w:t>помощь пострадавшему</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4CC6956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к организации рабочего места при выполнении сборочных работ</w:t>
            </w:r>
          </w:p>
          <w:p w14:paraId="795EF4F2"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проведения подготовительных работ по организации сборки, испытания и регулировки узлов и механизмов средней и высокой категории сложности</w:t>
            </w:r>
          </w:p>
          <w:p w14:paraId="4AE7E84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рациональной организации труда на рабочем месте</w:t>
            </w:r>
          </w:p>
          <w:p w14:paraId="3DC65863"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Технически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услови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на собираемые узлы и механизмы</w:t>
            </w:r>
          </w:p>
          <w:p w14:paraId="7D39A61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Наименовани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и назначение рабочего инструмента</w:t>
            </w:r>
          </w:p>
          <w:p w14:paraId="27A53E7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заправки рабочего инструмента</w:t>
            </w:r>
          </w:p>
          <w:p w14:paraId="095AE036"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заточки и доводки слесарного инструмента</w:t>
            </w:r>
          </w:p>
          <w:p w14:paraId="7E581DD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Устройств</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принцип</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безопасного использования ручного слесарного инструмента, </w:t>
            </w:r>
            <w:r w:rsidRPr="007F3DE6">
              <w:rPr>
                <w:rFonts w:ascii="Times New Roman" w:hAnsi="Times New Roman" w:cs="Times New Roman"/>
                <w:bCs/>
                <w:iCs/>
                <w:sz w:val="24"/>
                <w:szCs w:val="24"/>
              </w:rPr>
              <w:lastRenderedPageBreak/>
              <w:t>электро- пневмо инструмента</w:t>
            </w:r>
          </w:p>
          <w:p w14:paraId="157D404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Устройств</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принципов работы измерительных инструментов, контрольно-измерительных приборов</w:t>
            </w:r>
          </w:p>
          <w:p w14:paraId="0117E426"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Признак</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неисправности инструментов, оборудования, станков, устранение неисправностей</w:t>
            </w:r>
          </w:p>
          <w:p w14:paraId="0C983F0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устранения деформаций при термической обработке и сварке</w:t>
            </w:r>
          </w:p>
          <w:p w14:paraId="47B7A6D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построения сборочных чертежей</w:t>
            </w:r>
          </w:p>
          <w:p w14:paraId="6B89937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Состав туго- и легкоплавких припоев, флюсов, протрав и способы их приготовления</w:t>
            </w:r>
          </w:p>
          <w:p w14:paraId="17EBF5B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проверки оборудования</w:t>
            </w:r>
          </w:p>
          <w:p w14:paraId="523EE02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Требовани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стандартов «Единая система конструкторской документации» (ЕСКД) и «Единая система технологической документации» (ЕСТД) к оформлению и составлению чертежей, эскизов и схем</w:t>
            </w:r>
          </w:p>
          <w:p w14:paraId="512ADEA3"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строповки, подъема, перемещения грузов</w:t>
            </w:r>
          </w:p>
          <w:p w14:paraId="74ABE735"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эксплуатации грузоподъемных средств и механизмов, управляемых с пола</w:t>
            </w:r>
          </w:p>
          <w:p w14:paraId="01D1CDD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Системы знаковой сигнализации при работе с машинистом крана</w:t>
            </w:r>
          </w:p>
          <w:p w14:paraId="68D2BF6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Устройств</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пользования подъемником, строительными лесами, лестницами, трапами, предохранительным поясам, мостиками</w:t>
            </w:r>
          </w:p>
          <w:p w14:paraId="78055D0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Прием</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 последовательности производства работ кранами, грузоподъемными механизмами</w:t>
            </w:r>
          </w:p>
          <w:p w14:paraId="00CFF15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Технически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характеристик</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эксплуатируемых грузоподъемных механизмов;</w:t>
            </w:r>
          </w:p>
          <w:p w14:paraId="446AC88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Назначени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конструктивны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особенност</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съемных грузозахватных приспособлений, строп, тары</w:t>
            </w:r>
          </w:p>
          <w:p w14:paraId="4F9CFF00"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Вид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грузоподъемных механизмов, съемных грузозахватных приспособлений, тары</w:t>
            </w:r>
          </w:p>
          <w:p w14:paraId="54EF7B4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Схемы строповки, структуры и параметры технологических карт на выполнение погрузочно-разгрузочных работ</w:t>
            </w:r>
          </w:p>
          <w:p w14:paraId="0258B87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Опасност</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и риск</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при производстве работ грузоподъемными механизмами</w:t>
            </w:r>
          </w:p>
          <w:p w14:paraId="20AA9CF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Достоинств</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недостатк</w:t>
            </w:r>
            <w:r>
              <w:rPr>
                <w:rFonts w:ascii="Times New Roman" w:hAnsi="Times New Roman" w:cs="Times New Roman"/>
                <w:bCs/>
                <w:iCs/>
                <w:sz w:val="24"/>
                <w:szCs w:val="24"/>
              </w:rPr>
              <w:t>и</w:t>
            </w:r>
            <w:r w:rsidRPr="007F3DE6">
              <w:rPr>
                <w:rFonts w:ascii="Times New Roman" w:hAnsi="Times New Roman" w:cs="Times New Roman"/>
                <w:bCs/>
                <w:iCs/>
                <w:sz w:val="24"/>
                <w:szCs w:val="24"/>
              </w:rPr>
              <w:t xml:space="preserve"> цепных, канатных и </w:t>
            </w:r>
            <w:r w:rsidRPr="007F3DE6">
              <w:rPr>
                <w:rFonts w:ascii="Times New Roman" w:hAnsi="Times New Roman" w:cs="Times New Roman"/>
                <w:bCs/>
                <w:iCs/>
                <w:sz w:val="24"/>
                <w:szCs w:val="24"/>
              </w:rPr>
              <w:lastRenderedPageBreak/>
              <w:t>текстильных стропов применительно к характеру груза</w:t>
            </w:r>
          </w:p>
          <w:p w14:paraId="4C550F8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визуального определения массы груза</w:t>
            </w:r>
          </w:p>
          <w:p w14:paraId="7642277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 требовани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к подаче спецсигналов, обеспечивающих взаимодействие с операторами грузоподъемных механизмов (машинистами кранов)</w:t>
            </w:r>
          </w:p>
          <w:p w14:paraId="62F1674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Поряд</w:t>
            </w:r>
            <w:r>
              <w:rPr>
                <w:rFonts w:ascii="Times New Roman" w:hAnsi="Times New Roman" w:cs="Times New Roman"/>
                <w:bCs/>
                <w:iCs/>
                <w:sz w:val="24"/>
                <w:szCs w:val="24"/>
              </w:rPr>
              <w:t>ок</w:t>
            </w:r>
            <w:r w:rsidRPr="007F3DE6">
              <w:rPr>
                <w:rFonts w:ascii="Times New Roman" w:hAnsi="Times New Roman" w:cs="Times New Roman"/>
                <w:bCs/>
                <w:iCs/>
                <w:sz w:val="24"/>
                <w:szCs w:val="24"/>
              </w:rPr>
              <w:t xml:space="preserve"> осмотра и норм</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браковки съемных грузозахватных приспособлений, канатов, тары</w:t>
            </w:r>
          </w:p>
          <w:p w14:paraId="6215226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Требовани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правил охраны труда и промышленной безопасности, электробезопасности при выполнении сборочных работ. Опасны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и вредны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производственны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фактор</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при выполнении сборочных работ.  Правила производственной санитарии. Вид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 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использования средств индивидуальной защиты, применяемы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для безопасного проведения сборочных работ. Назначени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и 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размещения знаков безопасности. </w:t>
            </w:r>
            <w:r w:rsidRPr="007F3DE6">
              <w:rPr>
                <w:rFonts w:ascii="Times New Roman" w:hAnsi="Times New Roman" w:cs="Times New Roman"/>
                <w:bCs/>
                <w:iCs/>
                <w:sz w:val="24"/>
                <w:szCs w:val="24"/>
              </w:rPr>
              <w:lastRenderedPageBreak/>
              <w:t>Противопожарны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мер</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безопасности. 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оказания первой (доврачебной) помощи пострадавшим при травматизме, отравлении, внезапном заболевании. Способ</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 прием</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безопасного выполнения работ. 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охраны окружающей среды при выполнении работ. Действи</w:t>
            </w:r>
            <w:r>
              <w:rPr>
                <w:rFonts w:ascii="Times New Roman" w:hAnsi="Times New Roman" w:cs="Times New Roman"/>
                <w:bCs/>
                <w:iCs/>
                <w:sz w:val="24"/>
                <w:szCs w:val="24"/>
              </w:rPr>
              <w:t>я</w:t>
            </w:r>
            <w:r w:rsidRPr="007F3DE6">
              <w:rPr>
                <w:rFonts w:ascii="Times New Roman" w:hAnsi="Times New Roman" w:cs="Times New Roman"/>
                <w:bCs/>
                <w:iCs/>
                <w:sz w:val="24"/>
                <w:szCs w:val="24"/>
              </w:rPr>
              <w:t>, направленны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на предотвращение аварийных ситуаций. Поряд</w:t>
            </w:r>
            <w:r>
              <w:rPr>
                <w:rFonts w:ascii="Times New Roman" w:hAnsi="Times New Roman" w:cs="Times New Roman"/>
                <w:bCs/>
                <w:iCs/>
                <w:sz w:val="24"/>
                <w:szCs w:val="24"/>
              </w:rPr>
              <w:t>ок</w:t>
            </w:r>
            <w:r w:rsidRPr="007F3DE6">
              <w:rPr>
                <w:rFonts w:ascii="Times New Roman" w:hAnsi="Times New Roman" w:cs="Times New Roman"/>
                <w:bCs/>
                <w:iCs/>
                <w:sz w:val="24"/>
                <w:szCs w:val="24"/>
              </w:rPr>
              <w:t xml:space="preserve"> действий при возникновении аварий и ситуаций, которые могут привести к нежелательным последствиям</w:t>
            </w:r>
          </w:p>
          <w:p w14:paraId="5FD6C2E8"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Поряд</w:t>
            </w:r>
            <w:r>
              <w:rPr>
                <w:rFonts w:ascii="Times New Roman" w:hAnsi="Times New Roman" w:cs="Times New Roman"/>
                <w:bCs/>
                <w:iCs/>
                <w:sz w:val="24"/>
                <w:szCs w:val="24"/>
              </w:rPr>
              <w:t>ок</w:t>
            </w:r>
            <w:r w:rsidRPr="007F3DE6">
              <w:rPr>
                <w:rFonts w:ascii="Times New Roman" w:hAnsi="Times New Roman" w:cs="Times New Roman"/>
                <w:bCs/>
                <w:iCs/>
                <w:sz w:val="24"/>
                <w:szCs w:val="24"/>
              </w:rPr>
              <w:t xml:space="preserve"> извещения руководителям обо всех недостатках, обнаруженных во время работы</w:t>
            </w:r>
          </w:p>
        </w:tc>
        <w:tc>
          <w:tcPr>
            <w:tcW w:w="2900" w:type="dxa"/>
            <w:tcBorders>
              <w:top w:val="single" w:sz="4" w:space="0" w:color="auto"/>
              <w:left w:val="single" w:sz="4" w:space="0" w:color="auto"/>
              <w:bottom w:val="single" w:sz="4" w:space="0" w:color="auto"/>
              <w:right w:val="single" w:sz="4" w:space="0" w:color="auto"/>
            </w:tcBorders>
          </w:tcPr>
          <w:p w14:paraId="4D001C2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Организаци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подготовки оборудования и проверки на исправность инструментов, рабочего места в соответствии с техническим заданием</w:t>
            </w:r>
          </w:p>
          <w:p w14:paraId="184567F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Перемещени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крупногабаритных деталей, узлов и оборудования с использованием грузоподъемных механизмов</w:t>
            </w:r>
          </w:p>
          <w:p w14:paraId="39B1B64F" w14:textId="77777777" w:rsidR="004012EA" w:rsidRPr="00150EAF" w:rsidRDefault="004012EA" w:rsidP="004012EA">
            <w:pPr>
              <w:rPr>
                <w:rFonts w:ascii="Times New Roman" w:hAnsi="Times New Roman" w:cs="Times New Roman"/>
                <w:bCs/>
                <w:i/>
                <w:sz w:val="24"/>
                <w:szCs w:val="24"/>
              </w:rPr>
            </w:pPr>
            <w:r w:rsidRPr="007F3DE6">
              <w:rPr>
                <w:rFonts w:ascii="Times New Roman" w:hAnsi="Times New Roman" w:cs="Times New Roman"/>
                <w:bCs/>
                <w:iCs/>
                <w:sz w:val="24"/>
                <w:szCs w:val="24"/>
              </w:rPr>
              <w:t>Обеспечени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безопасной организации труда при выполнении механосборочных работ</w:t>
            </w:r>
          </w:p>
        </w:tc>
      </w:tr>
      <w:tr w:rsidR="004012EA" w:rsidRPr="00BD6249" w14:paraId="68E1CFFD" w14:textId="77777777" w:rsidTr="00C656A2">
        <w:trPr>
          <w:trHeight w:val="327"/>
        </w:trPr>
        <w:tc>
          <w:tcPr>
            <w:tcW w:w="1952" w:type="dxa"/>
            <w:tcBorders>
              <w:left w:val="single" w:sz="4" w:space="0" w:color="auto"/>
              <w:right w:val="single" w:sz="4" w:space="0" w:color="auto"/>
            </w:tcBorders>
          </w:tcPr>
          <w:p w14:paraId="6869E6EE" w14:textId="77777777" w:rsidR="004012EA" w:rsidRDefault="004012EA" w:rsidP="004012EA">
            <w:pPr>
              <w:rPr>
                <w:rFonts w:ascii="Times New Roman" w:hAnsi="Times New Roman" w:cs="Times New Roman"/>
                <w:bCs/>
                <w:sz w:val="24"/>
                <w:szCs w:val="24"/>
              </w:rPr>
            </w:pPr>
            <w:r w:rsidRPr="007F3DE6">
              <w:rPr>
                <w:rFonts w:ascii="Times New Roman" w:hAnsi="Times New Roman" w:cs="Times New Roman"/>
                <w:bCs/>
                <w:sz w:val="24"/>
                <w:szCs w:val="24"/>
              </w:rPr>
              <w:lastRenderedPageBreak/>
              <w:t>ПК 2.2. Выполнять слесарную обработку с помощью ручного и механизированного слесарно-сборочного инструмента в соответствии с производственным заданием с соблюдением требований охраны труда</w:t>
            </w:r>
          </w:p>
        </w:tc>
        <w:tc>
          <w:tcPr>
            <w:tcW w:w="2388" w:type="dxa"/>
            <w:tcBorders>
              <w:left w:val="single" w:sz="4" w:space="0" w:color="auto"/>
              <w:right w:val="single" w:sz="4" w:space="0" w:color="auto"/>
            </w:tcBorders>
          </w:tcPr>
          <w:p w14:paraId="41CD2ABA"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Читать, анализировать и применять схемы, чертежи, спецификации и карты технологического процесса сборки.</w:t>
            </w:r>
          </w:p>
          <w:p w14:paraId="76ECFB7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слесарную обработку и подгонку деталей.</w:t>
            </w:r>
          </w:p>
          <w:p w14:paraId="7C789CA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притирку и шабрение сопрягаемых поверхностей сложных деталей и узлов.</w:t>
            </w:r>
          </w:p>
          <w:p w14:paraId="3A1FE148"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Выполнять пайку различными припоями.</w:t>
            </w:r>
          </w:p>
          <w:p w14:paraId="74125CCC"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Выполнять сборку деталей под прихватку и сварку</w:t>
            </w:r>
          </w:p>
          <w:p w14:paraId="7F7EEF8C" w14:textId="77777777" w:rsidR="004012EA" w:rsidRPr="00150EAF" w:rsidRDefault="004012EA" w:rsidP="004012EA">
            <w:pPr>
              <w:rPr>
                <w:rFonts w:ascii="Times New Roman" w:hAnsi="Times New Roman" w:cs="Times New Roman"/>
                <w:bCs/>
                <w:i/>
                <w:sz w:val="24"/>
                <w:szCs w:val="24"/>
              </w:rPr>
            </w:pPr>
            <w:r w:rsidRPr="007F3DE6">
              <w:rPr>
                <w:rFonts w:ascii="Times New Roman" w:hAnsi="Times New Roman" w:cs="Times New Roman"/>
                <w:bCs/>
                <w:iCs/>
                <w:sz w:val="24"/>
                <w:szCs w:val="24"/>
              </w:rPr>
              <w:t>Определять последовательность собственных действий по использованию технологической картой способа очистки продувочных каналов.</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43B8CE5D"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Правил</w:t>
            </w:r>
            <w:r>
              <w:rPr>
                <w:rFonts w:ascii="Times New Roman" w:hAnsi="Times New Roman" w:cs="Times New Roman"/>
                <w:bCs/>
                <w:iCs/>
                <w:sz w:val="24"/>
                <w:szCs w:val="24"/>
              </w:rPr>
              <w:t>а</w:t>
            </w:r>
            <w:r w:rsidRPr="007F3DE6">
              <w:rPr>
                <w:rFonts w:ascii="Times New Roman" w:hAnsi="Times New Roman" w:cs="Times New Roman"/>
                <w:bCs/>
                <w:iCs/>
                <w:sz w:val="24"/>
                <w:szCs w:val="24"/>
              </w:rPr>
              <w:t xml:space="preserve"> выполнения, оформления и чтения конструкторской и технологической документации, карт технологического процесса.</w:t>
            </w:r>
          </w:p>
          <w:p w14:paraId="23D18D0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Условны</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обозначени</w:t>
            </w:r>
            <w:r>
              <w:rPr>
                <w:rFonts w:ascii="Times New Roman" w:hAnsi="Times New Roman" w:cs="Times New Roman"/>
                <w:bCs/>
                <w:iCs/>
                <w:sz w:val="24"/>
                <w:szCs w:val="24"/>
              </w:rPr>
              <w:t>я</w:t>
            </w:r>
            <w:r w:rsidRPr="007F3DE6">
              <w:rPr>
                <w:rFonts w:ascii="Times New Roman" w:hAnsi="Times New Roman" w:cs="Times New Roman"/>
                <w:bCs/>
                <w:iCs/>
                <w:sz w:val="24"/>
                <w:szCs w:val="24"/>
              </w:rPr>
              <w:t xml:space="preserve"> на чертежах, в т.ч. в кинематических, гидравлических, пневматических схемах.</w:t>
            </w:r>
          </w:p>
          <w:p w14:paraId="391CAEDF"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Системы допусков и посадок и их </w:t>
            </w:r>
            <w:r w:rsidRPr="007F3DE6">
              <w:rPr>
                <w:rFonts w:ascii="Times New Roman" w:hAnsi="Times New Roman" w:cs="Times New Roman"/>
                <w:bCs/>
                <w:iCs/>
                <w:sz w:val="24"/>
                <w:szCs w:val="24"/>
              </w:rPr>
              <w:lastRenderedPageBreak/>
              <w:t xml:space="preserve">обозначение на чертежах. </w:t>
            </w:r>
          </w:p>
          <w:p w14:paraId="1C6D6C9E"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 xml:space="preserve">Правил выполнения слесарной обработки и подгонки деталей </w:t>
            </w:r>
          </w:p>
          <w:p w14:paraId="2CECA77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термообработки и доводки деталей</w:t>
            </w:r>
          </w:p>
          <w:p w14:paraId="0DE05CD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Способ</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предупреждения и устранения деформации металлов и внутренних напряжений при термической обработке и сварке</w:t>
            </w:r>
          </w:p>
          <w:p w14:paraId="73556B5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Мер</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предупреждения деформаций деталей</w:t>
            </w:r>
          </w:p>
          <w:p w14:paraId="2F037891"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Причин появления коррозии и способы борьбы с ней</w:t>
            </w:r>
          </w:p>
          <w:p w14:paraId="333520AD"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Принцип</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расчета и способов проверки эксцентриков и прочих кривых и зубчатых зацеплений</w:t>
            </w:r>
          </w:p>
          <w:p w14:paraId="18336A10"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Состав туго- и легкоплавких припоев, флюсов, протрав и способы их приготовления</w:t>
            </w:r>
          </w:p>
          <w:p w14:paraId="077899CB"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Вид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заклепочных швов и сварных соединений и условия обеспечения их прочности</w:t>
            </w:r>
          </w:p>
          <w:p w14:paraId="38B0BA24"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t>Вид</w:t>
            </w:r>
            <w:r>
              <w:rPr>
                <w:rFonts w:ascii="Times New Roman" w:hAnsi="Times New Roman" w:cs="Times New Roman"/>
                <w:bCs/>
                <w:iCs/>
                <w:sz w:val="24"/>
                <w:szCs w:val="24"/>
              </w:rPr>
              <w:t>ы</w:t>
            </w:r>
            <w:r w:rsidRPr="007F3DE6">
              <w:rPr>
                <w:rFonts w:ascii="Times New Roman" w:hAnsi="Times New Roman" w:cs="Times New Roman"/>
                <w:bCs/>
                <w:iCs/>
                <w:sz w:val="24"/>
                <w:szCs w:val="24"/>
              </w:rPr>
              <w:t xml:space="preserve"> изготавливаемых узлов и механизмов машин и оборудования</w:t>
            </w:r>
          </w:p>
        </w:tc>
        <w:tc>
          <w:tcPr>
            <w:tcW w:w="2900" w:type="dxa"/>
            <w:tcBorders>
              <w:top w:val="single" w:sz="4" w:space="0" w:color="auto"/>
              <w:left w:val="single" w:sz="4" w:space="0" w:color="auto"/>
              <w:bottom w:val="single" w:sz="4" w:space="0" w:color="auto"/>
              <w:right w:val="single" w:sz="4" w:space="0" w:color="auto"/>
            </w:tcBorders>
          </w:tcPr>
          <w:p w14:paraId="6EE1D629" w14:textId="77777777" w:rsidR="004012EA" w:rsidRPr="007F3DE6" w:rsidRDefault="004012EA" w:rsidP="004012EA">
            <w:pPr>
              <w:rPr>
                <w:rFonts w:ascii="Times New Roman" w:hAnsi="Times New Roman" w:cs="Times New Roman"/>
                <w:bCs/>
                <w:iCs/>
                <w:sz w:val="24"/>
                <w:szCs w:val="24"/>
              </w:rPr>
            </w:pPr>
            <w:r w:rsidRPr="007F3DE6">
              <w:rPr>
                <w:rFonts w:ascii="Times New Roman" w:hAnsi="Times New Roman" w:cs="Times New Roman"/>
                <w:bCs/>
                <w:iCs/>
                <w:sz w:val="24"/>
                <w:szCs w:val="24"/>
              </w:rPr>
              <w:lastRenderedPageBreak/>
              <w:t>Выполнени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слесарной обработки с помощью ручного и механизированного слесарно-сборочного инструмента в соответствии с технической документацией. Обеспечени</w:t>
            </w:r>
            <w:r>
              <w:rPr>
                <w:rFonts w:ascii="Times New Roman" w:hAnsi="Times New Roman" w:cs="Times New Roman"/>
                <w:bCs/>
                <w:iCs/>
                <w:sz w:val="24"/>
                <w:szCs w:val="24"/>
              </w:rPr>
              <w:t>е</w:t>
            </w:r>
            <w:r w:rsidRPr="007F3DE6">
              <w:rPr>
                <w:rFonts w:ascii="Times New Roman" w:hAnsi="Times New Roman" w:cs="Times New Roman"/>
                <w:bCs/>
                <w:iCs/>
                <w:sz w:val="24"/>
                <w:szCs w:val="24"/>
              </w:rPr>
              <w:t xml:space="preserve"> безопасной организации труда при выполнении слесарной обработки</w:t>
            </w:r>
          </w:p>
        </w:tc>
      </w:tr>
      <w:tr w:rsidR="004012EA" w:rsidRPr="00BD6249" w14:paraId="1446B395" w14:textId="77777777" w:rsidTr="00C656A2">
        <w:trPr>
          <w:trHeight w:val="327"/>
        </w:trPr>
        <w:tc>
          <w:tcPr>
            <w:tcW w:w="1952" w:type="dxa"/>
            <w:tcBorders>
              <w:top w:val="single" w:sz="4" w:space="0" w:color="auto"/>
              <w:left w:val="single" w:sz="4" w:space="0" w:color="auto"/>
              <w:bottom w:val="single" w:sz="4" w:space="0" w:color="auto"/>
              <w:right w:val="single" w:sz="4" w:space="0" w:color="auto"/>
            </w:tcBorders>
          </w:tcPr>
          <w:p w14:paraId="39F508BC" w14:textId="77777777" w:rsidR="004012EA" w:rsidRPr="0041437D" w:rsidRDefault="004012EA" w:rsidP="004012EA">
            <w:pPr>
              <w:spacing w:after="120"/>
              <w:ind w:right="152" w:firstLine="29"/>
              <w:rPr>
                <w:rFonts w:ascii="Times New Roman" w:hAnsi="Times New Roman" w:cs="Times New Roman"/>
                <w:bCs/>
                <w:iCs/>
                <w:sz w:val="24"/>
                <w:szCs w:val="24"/>
              </w:rPr>
            </w:pPr>
            <w:r w:rsidRPr="0041437D">
              <w:rPr>
                <w:rFonts w:ascii="Times New Roman" w:hAnsi="Times New Roman" w:cs="Times New Roman"/>
                <w:bCs/>
                <w:iCs/>
                <w:sz w:val="24"/>
                <w:szCs w:val="24"/>
              </w:rPr>
              <w:t xml:space="preserve">ПК 3.1. Подготавливать рабочее место, инструменты и приспособления для ремонтных </w:t>
            </w:r>
            <w:r w:rsidRPr="0041437D">
              <w:rPr>
                <w:rFonts w:ascii="Times New Roman" w:hAnsi="Times New Roman" w:cs="Times New Roman"/>
                <w:bCs/>
                <w:iCs/>
                <w:sz w:val="24"/>
                <w:szCs w:val="24"/>
              </w:rPr>
              <w:lastRenderedPageBreak/>
              <w:t>работ в соответствии с производственным заданием с соблюдением требований охраны труда, пожарной, промышленной и экологической безопасности, правил организации рабочего места</w:t>
            </w:r>
          </w:p>
          <w:p w14:paraId="085CD663" w14:textId="77777777" w:rsidR="004012EA" w:rsidRPr="0041437D" w:rsidRDefault="004012EA" w:rsidP="004012EA">
            <w:pPr>
              <w:rPr>
                <w:rFonts w:ascii="Times New Roman" w:hAnsi="Times New Roman" w:cs="Times New Roman"/>
                <w:bCs/>
                <w:iCs/>
                <w:sz w:val="24"/>
                <w:szCs w:val="24"/>
              </w:rPr>
            </w:pPr>
          </w:p>
        </w:tc>
        <w:tc>
          <w:tcPr>
            <w:tcW w:w="2388" w:type="dxa"/>
            <w:tcBorders>
              <w:top w:val="single" w:sz="4" w:space="0" w:color="auto"/>
              <w:left w:val="single" w:sz="4" w:space="0" w:color="auto"/>
              <w:bottom w:val="single" w:sz="4" w:space="0" w:color="auto"/>
              <w:right w:val="single" w:sz="4" w:space="0" w:color="auto"/>
            </w:tcBorders>
          </w:tcPr>
          <w:p w14:paraId="6C994F61" w14:textId="77777777" w:rsidR="004012EA" w:rsidRPr="0041437D" w:rsidRDefault="004012EA" w:rsidP="004012EA">
            <w:pPr>
              <w:spacing w:after="120"/>
              <w:ind w:firstLine="89"/>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 xml:space="preserve">Организовывать рабочее место слесаря-ремонтника в соответствии с выполняемым видом работ (техническое обслуживание и ремонт узлов и </w:t>
            </w:r>
            <w:r w:rsidRPr="0041437D">
              <w:rPr>
                <w:rFonts w:ascii="Times New Roman" w:hAnsi="Times New Roman" w:cs="Times New Roman"/>
                <w:bCs/>
                <w:iCs/>
                <w:sz w:val="24"/>
                <w:szCs w:val="24"/>
              </w:rPr>
              <w:lastRenderedPageBreak/>
              <w:t>механизмов оборудования, агрегатов и машин) Использовать техническую документацию и рабочие инструкции для оптимальной организации рабочего места Подготавливать рабочий инструмент, приспособления, оборудование в соответствии с технической документацией и производственным заданием на выполнение ремонтных работ</w:t>
            </w:r>
          </w:p>
          <w:p w14:paraId="50873E03" w14:textId="77777777" w:rsidR="004012EA" w:rsidRPr="0041437D" w:rsidRDefault="004012EA" w:rsidP="004012EA">
            <w:pPr>
              <w:spacing w:after="120"/>
              <w:rPr>
                <w:rFonts w:ascii="Times New Roman" w:hAnsi="Times New Roman" w:cs="Times New Roman"/>
                <w:bCs/>
                <w:iCs/>
                <w:sz w:val="24"/>
                <w:szCs w:val="24"/>
              </w:rPr>
            </w:pPr>
            <w:r w:rsidRPr="0041437D">
              <w:rPr>
                <w:rFonts w:ascii="Times New Roman" w:hAnsi="Times New Roman" w:cs="Times New Roman"/>
                <w:bCs/>
                <w:iCs/>
                <w:sz w:val="24"/>
                <w:szCs w:val="24"/>
              </w:rPr>
              <w:t xml:space="preserve">Соблюдать требования к эксплуатации инструментов, приспособлений, оборудования. Соблюдать требования инструкций о мерах пожарной безопасности, электробезопасности, экологической безопасности Использовать по назначению средства индивидуальной защиты. Предупреждать угрозу пожара (возгорания, задымления) Оказывать первую помощь при поражении электрическим током. Оказывать первую помощь пострадавшим при </w:t>
            </w:r>
            <w:r w:rsidRPr="0041437D">
              <w:rPr>
                <w:rFonts w:ascii="Times New Roman" w:hAnsi="Times New Roman" w:cs="Times New Roman"/>
                <w:bCs/>
                <w:iCs/>
                <w:sz w:val="24"/>
                <w:szCs w:val="24"/>
              </w:rPr>
              <w:lastRenderedPageBreak/>
              <w:t>возгорании, задымлении и других возможных травмах на рабочем месте</w:t>
            </w:r>
          </w:p>
          <w:p w14:paraId="6F62EA01" w14:textId="77777777" w:rsidR="004012EA" w:rsidRPr="0041437D" w:rsidRDefault="004012EA" w:rsidP="004012EA">
            <w:pPr>
              <w:rPr>
                <w:rFonts w:ascii="Times New Roman" w:hAnsi="Times New Roman" w:cs="Times New Roman"/>
                <w:bCs/>
                <w:iCs/>
                <w:sz w:val="24"/>
                <w:szCs w:val="24"/>
              </w:rPr>
            </w:pP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40B81E4D" w14:textId="77777777" w:rsidR="004012EA" w:rsidRPr="0041437D" w:rsidRDefault="004012EA" w:rsidP="004012EA">
            <w:pPr>
              <w:spacing w:after="120"/>
              <w:ind w:firstLine="53"/>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 xml:space="preserve">Системы мероприятий по созданию на рабочем месте оптимальных вале логических и высокопроизводительных условий. </w:t>
            </w:r>
            <w:r w:rsidRPr="0041437D">
              <w:rPr>
                <w:rFonts w:ascii="Times New Roman" w:hAnsi="Times New Roman" w:cs="Times New Roman"/>
                <w:bCs/>
                <w:iCs/>
                <w:sz w:val="24"/>
                <w:szCs w:val="24"/>
              </w:rPr>
              <w:lastRenderedPageBreak/>
              <w:t>Рациональной организации рабочего места: инструменты, приспособления и оборудование, грузоподъемные механизмы, техническая документация, инструкции, график маршрутного осмотра и обслуживания, сменное задание, схемы смазки оборудования, технические паспорта обслуживаемого оборудования, журнал учета неисправностей и простоя оборудования места хранения, освещение. Зоны обслуживания стенда и/или верстака. Правил</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содержания рабочего места в чистоте и порядке. Переч</w:t>
            </w:r>
            <w:r>
              <w:rPr>
                <w:rFonts w:ascii="Times New Roman" w:hAnsi="Times New Roman" w:cs="Times New Roman"/>
                <w:bCs/>
                <w:iCs/>
                <w:sz w:val="24"/>
                <w:szCs w:val="24"/>
              </w:rPr>
              <w:t>ень</w:t>
            </w:r>
            <w:r w:rsidRPr="0041437D">
              <w:rPr>
                <w:rFonts w:ascii="Times New Roman" w:hAnsi="Times New Roman" w:cs="Times New Roman"/>
                <w:bCs/>
                <w:iCs/>
                <w:sz w:val="24"/>
                <w:szCs w:val="24"/>
              </w:rPr>
              <w:t xml:space="preserve"> рабочего, контрольно-измерительного инструмента, приспособлений, оборудования на выполнение ремонтных работ</w:t>
            </w:r>
          </w:p>
          <w:p w14:paraId="726F4636" w14:textId="77777777" w:rsidR="004012EA" w:rsidRPr="0041437D" w:rsidRDefault="004012EA" w:rsidP="004012EA">
            <w:pPr>
              <w:spacing w:after="120"/>
              <w:rPr>
                <w:rFonts w:ascii="Times New Roman" w:hAnsi="Times New Roman" w:cs="Times New Roman"/>
                <w:bCs/>
                <w:iCs/>
                <w:sz w:val="24"/>
                <w:szCs w:val="24"/>
              </w:rPr>
            </w:pPr>
            <w:r w:rsidRPr="0041437D">
              <w:rPr>
                <w:rFonts w:ascii="Times New Roman" w:hAnsi="Times New Roman" w:cs="Times New Roman"/>
                <w:bCs/>
                <w:iCs/>
                <w:sz w:val="24"/>
                <w:szCs w:val="24"/>
              </w:rPr>
              <w:t>Выбор и применени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рабочего инструмента, приспособлений, оборудования в соответствии с технической документацией и производственным </w:t>
            </w:r>
            <w:r w:rsidRPr="0041437D">
              <w:rPr>
                <w:rFonts w:ascii="Times New Roman" w:hAnsi="Times New Roman" w:cs="Times New Roman"/>
                <w:bCs/>
                <w:iCs/>
                <w:sz w:val="24"/>
                <w:szCs w:val="24"/>
              </w:rPr>
              <w:lastRenderedPageBreak/>
              <w:t xml:space="preserve">заданием на выполнение ремонтных работ. Эксплуатационных требований и правил при применении инструментов, приспособлений, оборудования в ремонтных работах. Мероприятий по охране труда и правил техники безопасности при выполнении ремонтных работ. Требований к спецодежде, индивидуальным средствам защиты слесаря. Правил личной и производственной гигиены: режим труда и отдыха на рабочем месте. Требований безопасности в аварийных ситуациях. Опасных и вредных факторов на производстве. Причин травматизма на рабочем месте и мер по их предотвращению. Электробезопасности: поражение электрическим током. Правил оказания пострадавшему первой (доврачебной) помощи при поражении электрическим током. Пожарной безопасности: мер предупреждения пожаров. Оказание первой помощи при </w:t>
            </w:r>
            <w:r w:rsidRPr="0041437D">
              <w:rPr>
                <w:rFonts w:ascii="Times New Roman" w:hAnsi="Times New Roman" w:cs="Times New Roman"/>
                <w:bCs/>
                <w:iCs/>
                <w:sz w:val="24"/>
                <w:szCs w:val="24"/>
              </w:rPr>
              <w:lastRenderedPageBreak/>
              <w:t>ожогах, отравлении угарным газом. Средств оказания доврачебной помощи при всех видах несчастных случаев</w:t>
            </w:r>
          </w:p>
          <w:p w14:paraId="31E58871" w14:textId="77777777" w:rsidR="004012EA" w:rsidRPr="0041437D" w:rsidRDefault="004012EA" w:rsidP="004012EA">
            <w:pPr>
              <w:rPr>
                <w:rFonts w:ascii="Times New Roman" w:hAnsi="Times New Roman" w:cs="Times New Roman"/>
                <w:bCs/>
                <w:iCs/>
                <w:sz w:val="24"/>
                <w:szCs w:val="24"/>
              </w:rPr>
            </w:pPr>
          </w:p>
        </w:tc>
        <w:tc>
          <w:tcPr>
            <w:tcW w:w="2900" w:type="dxa"/>
            <w:tcBorders>
              <w:top w:val="single" w:sz="4" w:space="0" w:color="auto"/>
              <w:left w:val="single" w:sz="4" w:space="0" w:color="auto"/>
              <w:bottom w:val="single" w:sz="4" w:space="0" w:color="auto"/>
              <w:right w:val="single" w:sz="4" w:space="0" w:color="auto"/>
            </w:tcBorders>
          </w:tcPr>
          <w:p w14:paraId="4DB03695" w14:textId="77777777" w:rsidR="004012EA" w:rsidRPr="0041437D" w:rsidRDefault="004012EA" w:rsidP="004012EA">
            <w:pPr>
              <w:spacing w:after="120"/>
              <w:ind w:firstLine="33"/>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Организаци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рабочего места в соответствии с требованиями охраны труда, пожарной, промышленной и экологической безопасности, в соответствии с </w:t>
            </w:r>
            <w:r w:rsidRPr="0041437D">
              <w:rPr>
                <w:rFonts w:ascii="Times New Roman" w:hAnsi="Times New Roman" w:cs="Times New Roman"/>
                <w:bCs/>
                <w:iCs/>
                <w:sz w:val="24"/>
                <w:szCs w:val="24"/>
              </w:rPr>
              <w:lastRenderedPageBreak/>
              <w:t>выполняемыми   ремонтными работами. Выбор и подготовк</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рабочего инструмента, приспособлений, оборудования в соответствии с ремонтируемыми узлами и механизмами оборудования, агрегатами и машинами. Предупреждения причин травматизма и оказание первой помощи при возможных травмах на рабочем месте</w:t>
            </w:r>
          </w:p>
          <w:p w14:paraId="7C2AE2AB" w14:textId="77777777" w:rsidR="004012EA" w:rsidRPr="0041437D" w:rsidRDefault="004012EA" w:rsidP="004012EA">
            <w:pPr>
              <w:rPr>
                <w:rFonts w:ascii="Times New Roman" w:hAnsi="Times New Roman" w:cs="Times New Roman"/>
                <w:bCs/>
                <w:iCs/>
                <w:sz w:val="24"/>
                <w:szCs w:val="24"/>
              </w:rPr>
            </w:pPr>
          </w:p>
        </w:tc>
      </w:tr>
      <w:tr w:rsidR="004012EA" w:rsidRPr="00BD6249" w14:paraId="1C399DA1" w14:textId="77777777" w:rsidTr="00C656A2">
        <w:trPr>
          <w:trHeight w:val="327"/>
        </w:trPr>
        <w:tc>
          <w:tcPr>
            <w:tcW w:w="1952" w:type="dxa"/>
            <w:tcBorders>
              <w:top w:val="single" w:sz="4" w:space="0" w:color="auto"/>
              <w:left w:val="single" w:sz="4" w:space="0" w:color="auto"/>
              <w:bottom w:val="single" w:sz="4" w:space="0" w:color="auto"/>
              <w:right w:val="single" w:sz="4" w:space="0" w:color="auto"/>
            </w:tcBorders>
          </w:tcPr>
          <w:p w14:paraId="77641F8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ПК3.2 Выполнять ремонт отдельных деталей и узлов, входящих в состав оборудования, агрегатов и машин</w:t>
            </w:r>
          </w:p>
        </w:tc>
        <w:tc>
          <w:tcPr>
            <w:tcW w:w="2388" w:type="dxa"/>
            <w:tcBorders>
              <w:top w:val="single" w:sz="4" w:space="0" w:color="auto"/>
              <w:left w:val="single" w:sz="4" w:space="0" w:color="auto"/>
              <w:bottom w:val="single" w:sz="4" w:space="0" w:color="auto"/>
              <w:right w:val="single" w:sz="4" w:space="0" w:color="auto"/>
            </w:tcBorders>
          </w:tcPr>
          <w:p w14:paraId="571AC4C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Поддерживать состояние рабочего места в соответствии с требованиями охраны труда, пожарной, промышленной и экологической безопасности, правилами организации рабочего места слесаря</w:t>
            </w:r>
          </w:p>
          <w:p w14:paraId="38FAEED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чтение технической документации общего и специализированного назначения</w:t>
            </w:r>
          </w:p>
          <w:p w14:paraId="0DAA6A75"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Определять техническое состояние простых узлов и механизмов</w:t>
            </w:r>
          </w:p>
          <w:p w14:paraId="5DC2B9A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подготовку сборочных единиц к сборке</w:t>
            </w:r>
          </w:p>
          <w:p w14:paraId="12585F5C"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сборку сборочных единиц в соответствии с технической документацией</w:t>
            </w:r>
          </w:p>
          <w:p w14:paraId="634F084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разборку сборочных единиц в соответствии с технической документацией</w:t>
            </w:r>
          </w:p>
          <w:p w14:paraId="69FDDDB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Выбирать и готовить к работе режущий и контрольно-измерительный инструмент в </w:t>
            </w:r>
            <w:r w:rsidRPr="0041437D">
              <w:rPr>
                <w:rFonts w:ascii="Times New Roman" w:hAnsi="Times New Roman" w:cs="Times New Roman"/>
                <w:bCs/>
                <w:iCs/>
                <w:sz w:val="24"/>
                <w:szCs w:val="24"/>
              </w:rPr>
              <w:lastRenderedPageBreak/>
              <w:t>зависимости от обрабатываемого материала</w:t>
            </w:r>
          </w:p>
          <w:p w14:paraId="4B309A37"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измерения при помощи контрольно-измерительных инструментов</w:t>
            </w:r>
          </w:p>
          <w:p w14:paraId="229901CE"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Изготавливать приспособления для разборки и сборки узлов и механизмов</w:t>
            </w:r>
          </w:p>
          <w:p w14:paraId="62E6FCCC"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Контролировать качество выполняемых монтажных работ</w:t>
            </w:r>
          </w:p>
          <w:p w14:paraId="527D0A74"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Обеспечивать качество сборки точностью зазоров и натягов, пространственным положением деталей в соединении</w:t>
            </w:r>
          </w:p>
          <w:p w14:paraId="2206F70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операции сборки и разборки механизмов с соблюдением требований охраны труда</w:t>
            </w:r>
          </w:p>
          <w:p w14:paraId="003ECCA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Выбирать слесарные инструменты и приспособления для слесарной обработки деталей средней сложности и сложных деталей</w:t>
            </w:r>
          </w:p>
          <w:p w14:paraId="043E4D6F"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Определять межоперационные припуски и допуски на межоперационные размеры</w:t>
            </w:r>
          </w:p>
          <w:p w14:paraId="652D4D3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Производить разметку в соответствии с требуемой технологической последовательности</w:t>
            </w:r>
          </w:p>
          <w:p w14:paraId="15F8913C"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Производить рубку, правку, гибку, резку, опиливание, сверление, </w:t>
            </w:r>
            <w:r w:rsidRPr="0041437D">
              <w:rPr>
                <w:rFonts w:ascii="Times New Roman" w:hAnsi="Times New Roman" w:cs="Times New Roman"/>
                <w:bCs/>
                <w:iCs/>
                <w:sz w:val="24"/>
                <w:szCs w:val="24"/>
              </w:rPr>
              <w:lastRenderedPageBreak/>
              <w:t>зенкерование, зенкование, развертывание деталей в соответствии с требуемой технологической последовательностью</w:t>
            </w:r>
          </w:p>
          <w:p w14:paraId="7BE8725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шабрение, распиливание, пригонку и припасовку, притирку, доводку, полирование Контролировать качество выполняемых работ при слесарной обработке деталей с помощью контрольно-измерительных инструментов</w:t>
            </w:r>
          </w:p>
          <w:p w14:paraId="1F77D27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Выполнять слесарную обработку с соблюдением требований охраны труда</w:t>
            </w:r>
          </w:p>
          <w:p w14:paraId="52D11AAE"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Проверять соответствие сложных деталей и узлов и вспомогательных материалов требованиям технической документации (технологической карты)</w:t>
            </w:r>
          </w:p>
          <w:p w14:paraId="3AF9790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Устанавливать и закреплять детали и узлы в зажимных приспособлениях различных видов Устанавливать оптимальный режим обработки в соответствии с </w:t>
            </w:r>
            <w:r w:rsidRPr="0041437D">
              <w:rPr>
                <w:rFonts w:ascii="Times New Roman" w:hAnsi="Times New Roman" w:cs="Times New Roman"/>
                <w:bCs/>
                <w:iCs/>
                <w:sz w:val="24"/>
                <w:szCs w:val="24"/>
              </w:rPr>
              <w:lastRenderedPageBreak/>
              <w:t>технологической картой</w:t>
            </w:r>
          </w:p>
          <w:p w14:paraId="0FA5BA86"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Управлять обдирочным станком</w:t>
            </w:r>
          </w:p>
          <w:p w14:paraId="63F14F24"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Управлять настольно-сверлильным станком</w:t>
            </w:r>
          </w:p>
          <w:p w14:paraId="3B75F537"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Управлять заточным станком</w:t>
            </w:r>
          </w:p>
          <w:p w14:paraId="374D105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Выполнять работы на обдирочных, настольно-сверлильных и заточных станках с соблюдением требований охраны труда </w:t>
            </w:r>
          </w:p>
          <w:p w14:paraId="22793094"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Вести обработку в соответствии с технологическим маршрутом Ремонтировать резьбовые соединения</w:t>
            </w:r>
          </w:p>
          <w:p w14:paraId="1E49561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штифтовые и клиновые соединения </w:t>
            </w:r>
          </w:p>
          <w:p w14:paraId="7E7960C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паяные и сварные соединения </w:t>
            </w:r>
          </w:p>
          <w:p w14:paraId="1182FF73"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шпоночные и шлицевые соединения </w:t>
            </w:r>
          </w:p>
          <w:p w14:paraId="698E9F23"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трубопроводы</w:t>
            </w:r>
          </w:p>
          <w:p w14:paraId="1F7C030B"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гладкий и эксцентриковый валы </w:t>
            </w:r>
          </w:p>
          <w:p w14:paraId="738D841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шпиндели</w:t>
            </w:r>
          </w:p>
          <w:p w14:paraId="1711C1C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соединительные муфты</w:t>
            </w:r>
          </w:p>
          <w:p w14:paraId="1F42903C"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подшипники</w:t>
            </w:r>
          </w:p>
          <w:p w14:paraId="57A40B16"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сборочные узлы с </w:t>
            </w:r>
            <w:r w:rsidRPr="0041437D">
              <w:rPr>
                <w:rFonts w:ascii="Times New Roman" w:hAnsi="Times New Roman" w:cs="Times New Roman"/>
                <w:bCs/>
                <w:iCs/>
                <w:sz w:val="24"/>
                <w:szCs w:val="24"/>
              </w:rPr>
              <w:lastRenderedPageBreak/>
              <w:t>подшипниками качения</w:t>
            </w:r>
          </w:p>
          <w:p w14:paraId="4B4A3B2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шкивы и передачи </w:t>
            </w:r>
          </w:p>
          <w:p w14:paraId="79CC6A8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ременные передачи, цепные передачи, детали зубчатых передач</w:t>
            </w:r>
          </w:p>
          <w:p w14:paraId="321EFC88"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детали механизма винт-гайка</w:t>
            </w:r>
          </w:p>
          <w:p w14:paraId="69CAB84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детали поршневого и кривошипно-шатунного механизма и кулисного механизма</w:t>
            </w:r>
          </w:p>
          <w:p w14:paraId="210BA76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токарно-винторезный станок</w:t>
            </w:r>
          </w:p>
          <w:p w14:paraId="5722C634"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фрезерный станок</w:t>
            </w:r>
          </w:p>
          <w:p w14:paraId="6C1AAF46"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Ремонтировать сверлильный станок</w:t>
            </w:r>
          </w:p>
          <w:p w14:paraId="56C31055"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шлифовальный станок </w:t>
            </w:r>
          </w:p>
          <w:p w14:paraId="1456691E"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Ремонтировать узлы и детали гидравлических систем </w:t>
            </w:r>
          </w:p>
          <w:p w14:paraId="520B6E6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Подготавливать, сдавать и принимать оборудование после ремонта</w:t>
            </w:r>
          </w:p>
          <w:p w14:paraId="1B9647D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узлов и механизмов после сборки и ремонта </w:t>
            </w:r>
          </w:p>
          <w:p w14:paraId="6F4F03AE"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на холостом ходу (для машин, механизмов и аппаратов с приводом) </w:t>
            </w:r>
          </w:p>
          <w:p w14:paraId="454D1EB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Проводить испытания оборудования в производственных </w:t>
            </w:r>
            <w:r w:rsidRPr="0041437D">
              <w:rPr>
                <w:rFonts w:ascii="Times New Roman" w:hAnsi="Times New Roman" w:cs="Times New Roman"/>
                <w:bCs/>
                <w:iCs/>
                <w:sz w:val="24"/>
                <w:szCs w:val="24"/>
              </w:rPr>
              <w:lastRenderedPageBreak/>
              <w:t xml:space="preserve">условиях под нагрузкой </w:t>
            </w:r>
          </w:p>
          <w:p w14:paraId="3AA08A6E"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Проводить испытания оборудования на статистическую и динамическую балансировку машин</w:t>
            </w:r>
          </w:p>
          <w:p w14:paraId="3BEB7507"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Устранять мелкие дефекты, обнаруженные в процессе приемки </w:t>
            </w:r>
          </w:p>
          <w:p w14:paraId="52F569EE"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Оформлять документацию и отметки о проведенном ремонте</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2BEDA7E1"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планировке и оснащению рабочего места</w:t>
            </w:r>
          </w:p>
          <w:p w14:paraId="574E231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Правил</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чтения чертежей и эскизов</w:t>
            </w:r>
          </w:p>
          <w:p w14:paraId="6BA57768"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Специальных эксплуатационных требований к сборочным единицам</w:t>
            </w:r>
          </w:p>
          <w:p w14:paraId="45E2BE4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Метода диагностики технического состояния узлов и механизмов</w:t>
            </w:r>
          </w:p>
          <w:p w14:paraId="26A985A1"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Последовательност</w:t>
            </w:r>
            <w:r>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операций при выполнении монтажных и демонтажных работ</w:t>
            </w:r>
          </w:p>
          <w:p w14:paraId="507825F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Технологически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схем</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сборки </w:t>
            </w:r>
          </w:p>
          <w:p w14:paraId="2C5447B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Узловой сборки (сборочных единиц) и общая сборка. Параллельной сборки групп и подгрупп. Сборки агрегата/оборудования из предварительно собранных сборочных единиц. Схемы сборки.</w:t>
            </w:r>
          </w:p>
          <w:p w14:paraId="38504E63"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технической документации на узлы и механизмы</w:t>
            </w:r>
          </w:p>
          <w:p w14:paraId="7BDBFF0F"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Вид</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назначени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ручного и механизированного инструмента</w:t>
            </w:r>
          </w:p>
          <w:p w14:paraId="41D4CD26"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Назначения, устройств универсальных приспособлений и правил применения слесарного и контрольно-измерительных инструментов</w:t>
            </w:r>
          </w:p>
          <w:p w14:paraId="1BCEF775"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Метод</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способ</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контроля качества разборки и сборки</w:t>
            </w:r>
          </w:p>
          <w:p w14:paraId="6DF8165F"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Метод</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способ</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контроля качества выполнения слесарной обработки</w:t>
            </w:r>
          </w:p>
          <w:p w14:paraId="617F36AB"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Спосо</w:t>
            </w:r>
            <w:r>
              <w:rPr>
                <w:rFonts w:ascii="Times New Roman" w:hAnsi="Times New Roman" w:cs="Times New Roman"/>
                <w:bCs/>
                <w:iCs/>
                <w:sz w:val="24"/>
                <w:szCs w:val="24"/>
              </w:rPr>
              <w:t>бы</w:t>
            </w:r>
            <w:r w:rsidRPr="0041437D">
              <w:rPr>
                <w:rFonts w:ascii="Times New Roman" w:hAnsi="Times New Roman" w:cs="Times New Roman"/>
                <w:bCs/>
                <w:iCs/>
                <w:sz w:val="24"/>
                <w:szCs w:val="24"/>
              </w:rPr>
              <w:t xml:space="preserve"> устранения дефектов в процессе выполнения слесарной обработки</w:t>
            </w:r>
          </w:p>
          <w:p w14:paraId="68611735"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Основны</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вид</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причин</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брака при механической обработке, способы предупреждения и устранения</w:t>
            </w:r>
            <w:r w:rsidRPr="0041437D">
              <w:rPr>
                <w:rFonts w:ascii="Times New Roman" w:hAnsi="Times New Roman" w:cs="Times New Roman"/>
                <w:bCs/>
                <w:iCs/>
                <w:sz w:val="24"/>
                <w:szCs w:val="24"/>
              </w:rPr>
              <w:tab/>
            </w:r>
          </w:p>
          <w:p w14:paraId="6FC44B54"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охраны труда при выполнении монтажных (сборка, разборка) работ.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охраны труда при слесарных работах</w:t>
            </w:r>
          </w:p>
          <w:p w14:paraId="588AD81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Основны</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механически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свойств</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обрабатываемых материалов Наименования, маркировку, правил применения масел, моющих составов, металлов и смазок</w:t>
            </w:r>
          </w:p>
          <w:p w14:paraId="6191C173"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Типичны</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дефект</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при выполнении слесарной обработки, причины их появления и способы предупреждения</w:t>
            </w:r>
          </w:p>
          <w:p w14:paraId="2FB74EB7"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Способ</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размерной обработки деталей. Способ</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 последовательност</w:t>
            </w:r>
            <w:r>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проведения пригоночных операций слесарной обработки деталей</w:t>
            </w:r>
          </w:p>
          <w:p w14:paraId="26539893"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Правил</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 последовательност</w:t>
            </w:r>
            <w:r>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проведения измерений</w:t>
            </w:r>
          </w:p>
          <w:p w14:paraId="70110DE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Знак</w:t>
            </w:r>
            <w:r>
              <w:rPr>
                <w:rFonts w:ascii="Times New Roman" w:hAnsi="Times New Roman" w:cs="Times New Roman"/>
                <w:bCs/>
                <w:iCs/>
                <w:sz w:val="24"/>
                <w:szCs w:val="24"/>
              </w:rPr>
              <w:t>и</w:t>
            </w:r>
            <w:r w:rsidRPr="0041437D">
              <w:rPr>
                <w:rFonts w:ascii="Times New Roman" w:hAnsi="Times New Roman" w:cs="Times New Roman"/>
                <w:bCs/>
                <w:iCs/>
                <w:sz w:val="24"/>
                <w:szCs w:val="24"/>
              </w:rPr>
              <w:t xml:space="preserve"> условного обозначения допусков, квалитетов, параметров шероховатости, способов базирования заготовок</w:t>
            </w:r>
          </w:p>
          <w:p w14:paraId="595024B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Общи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сведени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 системе допусков и посадок, квалитетах и параметрах шероховатости по квалитетам</w:t>
            </w:r>
          </w:p>
          <w:p w14:paraId="729DAF23"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Принцип</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действия обдирочных, настольно-сверлильных и заточных станков</w:t>
            </w:r>
          </w:p>
          <w:p w14:paraId="2654BB11"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Технологическ</w:t>
            </w:r>
            <w:r>
              <w:rPr>
                <w:rFonts w:ascii="Times New Roman" w:hAnsi="Times New Roman" w:cs="Times New Roman"/>
                <w:bCs/>
                <w:iCs/>
                <w:sz w:val="24"/>
                <w:szCs w:val="24"/>
              </w:rPr>
              <w:t>ий</w:t>
            </w:r>
            <w:r w:rsidRPr="0041437D">
              <w:rPr>
                <w:rFonts w:ascii="Times New Roman" w:hAnsi="Times New Roman" w:cs="Times New Roman"/>
                <w:bCs/>
                <w:iCs/>
                <w:sz w:val="24"/>
                <w:szCs w:val="24"/>
              </w:rPr>
              <w:t xml:space="preserve"> процесс механической обработки на обдирочных, настольно-сверлильных и заточных станках</w:t>
            </w:r>
            <w:r>
              <w:rPr>
                <w:rFonts w:ascii="Times New Roman" w:hAnsi="Times New Roman" w:cs="Times New Roman"/>
                <w:bCs/>
                <w:iCs/>
                <w:sz w:val="24"/>
                <w:szCs w:val="24"/>
              </w:rPr>
              <w:t xml:space="preserve"> </w:t>
            </w:r>
            <w:r w:rsidRPr="0041437D">
              <w:rPr>
                <w:rFonts w:ascii="Times New Roman" w:hAnsi="Times New Roman" w:cs="Times New Roman"/>
                <w:bCs/>
                <w:iCs/>
                <w:sz w:val="24"/>
                <w:szCs w:val="24"/>
              </w:rPr>
              <w:t>Назначения, правил</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 услови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применения наиболее распространенных зажимных приспособлений, измерительного и режущего инструментов для ведения механической </w:t>
            </w:r>
            <w:r w:rsidRPr="0041437D">
              <w:rPr>
                <w:rFonts w:ascii="Times New Roman" w:hAnsi="Times New Roman" w:cs="Times New Roman"/>
                <w:bCs/>
                <w:iCs/>
                <w:sz w:val="24"/>
                <w:szCs w:val="24"/>
              </w:rPr>
              <w:lastRenderedPageBreak/>
              <w:t>обработки деталей на обдирочных, настольно- сверлильных и заточных станках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охраны труда при выполнении работ на обдирочных, настольно-сверлильных и заточных станках</w:t>
            </w:r>
          </w:p>
          <w:p w14:paraId="1B993DA4"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Технологически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резьбовым соединениям, типичные дефекты, способы ремонта. Технологически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штифтовым и клиновым соединениям: возможные дефекты, способы ремонта. Технологически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паяным и сварным соединениям: возможные дефекты, способы ремонта. Технологически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шпоночным и шлицевым соединениям: основные дефекты и способы ремонта</w:t>
            </w:r>
          </w:p>
          <w:p w14:paraId="60DE7479"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Эксплуатационны</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и технологически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требовани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к трубопроводам и их соединениям: основные дефекты, способы их выявления и устранения</w:t>
            </w:r>
          </w:p>
          <w:p w14:paraId="5127332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Способов, позволяющих удалить следы коррозии перед восстановлением </w:t>
            </w:r>
            <w:r w:rsidRPr="0041437D">
              <w:rPr>
                <w:rFonts w:ascii="Times New Roman" w:hAnsi="Times New Roman" w:cs="Times New Roman"/>
                <w:bCs/>
                <w:iCs/>
                <w:sz w:val="24"/>
                <w:szCs w:val="24"/>
              </w:rPr>
              <w:lastRenderedPageBreak/>
              <w:t>детали, выбора способа очистки деталей машин от нагара.</w:t>
            </w:r>
          </w:p>
          <w:p w14:paraId="67E1456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Эксплуатационных и технологических требований к шпинделям: способы ремонта шпинделя механической обработкой. Эксплуатационных и технологических требований к подшипникам скольжения и качения: конструкция подшипников скольжения (неразъемные и разъемные), способы ремонта сборочных узлов с подшипниками качения. Эксплуатационных и технологических требований к валам и осям: выбора способа ремонта изношенных шеек валов и осей, технологического процесса ремонта изношенных ходовых винтов, центровых отверстий вала</w:t>
            </w:r>
          </w:p>
          <w:p w14:paraId="4830D7D6"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 xml:space="preserve">Технологии ремонта токарно-винторезного станка: ремонт направляющих станины, направляющих суппорта, установка ходового вала и винта, ремонт корпуса передней задней и бабки, </w:t>
            </w:r>
            <w:r w:rsidRPr="0041437D">
              <w:rPr>
                <w:rFonts w:ascii="Times New Roman" w:hAnsi="Times New Roman" w:cs="Times New Roman"/>
                <w:bCs/>
                <w:iCs/>
                <w:sz w:val="24"/>
                <w:szCs w:val="24"/>
              </w:rPr>
              <w:lastRenderedPageBreak/>
              <w:t>бабки, сборка узлов передней бабки. Технологии ремонта фрезерного станка: ремонт направляющих станины, консоли, стола, каретки, клиньев. Технологии ремонта сверлильного станка: ремонт колонны стола, фундаментной плиты, траверсы корпуса шпиндельной бабки. Технологии ремонта шлифовального станка: ремонта направляющих станины, передней и задней бабки, шлифовальной бабки, стола, гидроцилиндра. Технологии ремонта узлов и деталей гидравлических систем: дефектов гидроприводов и способов их устранения, ремонта пластинчатых насосов, ремонта гидродвигателей, ремонта гидроцилиндра</w:t>
            </w:r>
          </w:p>
          <w:p w14:paraId="14D50EE7"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Общих требований к подготовке, сдаче и приемке оборудования после ремонта</w:t>
            </w:r>
          </w:p>
          <w:p w14:paraId="4CA9657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Способ</w:t>
            </w:r>
            <w:r>
              <w:rPr>
                <w:rFonts w:ascii="Times New Roman" w:hAnsi="Times New Roman" w:cs="Times New Roman"/>
                <w:bCs/>
                <w:iCs/>
                <w:sz w:val="24"/>
                <w:szCs w:val="24"/>
              </w:rPr>
              <w:t>ы</w:t>
            </w:r>
            <w:r w:rsidRPr="0041437D">
              <w:rPr>
                <w:rFonts w:ascii="Times New Roman" w:hAnsi="Times New Roman" w:cs="Times New Roman"/>
                <w:bCs/>
                <w:iCs/>
                <w:sz w:val="24"/>
                <w:szCs w:val="24"/>
              </w:rPr>
              <w:t xml:space="preserve"> испытания узлов и механизмов после сборки и ремонта Испытани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на холостом ходу (для машин, механизмов и аппаратов с приводом) </w:t>
            </w:r>
          </w:p>
          <w:p w14:paraId="19A5A2BA"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Испытани</w:t>
            </w:r>
            <w:r>
              <w:rPr>
                <w:rFonts w:ascii="Times New Roman" w:hAnsi="Times New Roman" w:cs="Times New Roman"/>
                <w:bCs/>
                <w:iCs/>
                <w:sz w:val="24"/>
                <w:szCs w:val="24"/>
              </w:rPr>
              <w:t>я</w:t>
            </w:r>
            <w:r w:rsidRPr="0041437D">
              <w:rPr>
                <w:rFonts w:ascii="Times New Roman" w:hAnsi="Times New Roman" w:cs="Times New Roman"/>
                <w:bCs/>
                <w:iCs/>
                <w:sz w:val="24"/>
                <w:szCs w:val="24"/>
              </w:rPr>
              <w:t xml:space="preserve"> оборудования в производственных условиях под нагрузкой </w:t>
            </w:r>
          </w:p>
          <w:p w14:paraId="02608B05"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Правил</w:t>
            </w:r>
            <w:r>
              <w:rPr>
                <w:rFonts w:ascii="Times New Roman" w:hAnsi="Times New Roman" w:cs="Times New Roman"/>
                <w:bCs/>
                <w:iCs/>
                <w:sz w:val="24"/>
                <w:szCs w:val="24"/>
              </w:rPr>
              <w:t>а</w:t>
            </w:r>
            <w:r w:rsidRPr="0041437D">
              <w:rPr>
                <w:rFonts w:ascii="Times New Roman" w:hAnsi="Times New Roman" w:cs="Times New Roman"/>
                <w:bCs/>
                <w:iCs/>
                <w:sz w:val="24"/>
                <w:szCs w:val="24"/>
              </w:rPr>
              <w:t xml:space="preserve"> испытания оборудования на статистическую и динамическую балансировку машин</w:t>
            </w:r>
          </w:p>
          <w:p w14:paraId="4CC2034D"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Последовательност</w:t>
            </w:r>
            <w:r>
              <w:rPr>
                <w:rFonts w:ascii="Times New Roman" w:hAnsi="Times New Roman" w:cs="Times New Roman"/>
                <w:bCs/>
                <w:iCs/>
                <w:sz w:val="24"/>
                <w:szCs w:val="24"/>
              </w:rPr>
              <w:t>ь</w:t>
            </w:r>
            <w:r w:rsidRPr="0041437D">
              <w:rPr>
                <w:rFonts w:ascii="Times New Roman" w:hAnsi="Times New Roman" w:cs="Times New Roman"/>
                <w:bCs/>
                <w:iCs/>
                <w:sz w:val="24"/>
                <w:szCs w:val="24"/>
              </w:rPr>
              <w:t xml:space="preserve"> приемки оборудования: внешний осмотр, проверка качества сборки и комплектности оборудования, испытание на плотность и прочность, проверка органов и систем управления, соответствия оборудования требованиям охраны труда </w:t>
            </w:r>
          </w:p>
          <w:p w14:paraId="4A057B90"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Устранени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мелких дефектов, обнаруженных в процессе приемки </w:t>
            </w:r>
          </w:p>
          <w:p w14:paraId="4F6224F2" w14:textId="77777777" w:rsidR="004012EA" w:rsidRPr="0041437D" w:rsidRDefault="004012EA" w:rsidP="004012EA">
            <w:pPr>
              <w:rPr>
                <w:rFonts w:ascii="Times New Roman" w:hAnsi="Times New Roman" w:cs="Times New Roman"/>
                <w:bCs/>
                <w:iCs/>
                <w:sz w:val="24"/>
                <w:szCs w:val="24"/>
              </w:rPr>
            </w:pPr>
            <w:r w:rsidRPr="0041437D">
              <w:rPr>
                <w:rFonts w:ascii="Times New Roman" w:hAnsi="Times New Roman" w:cs="Times New Roman"/>
                <w:bCs/>
                <w:iCs/>
                <w:sz w:val="24"/>
                <w:szCs w:val="24"/>
              </w:rPr>
              <w:t>Оформлени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документации и отметок о проведенном ремонте</w:t>
            </w:r>
          </w:p>
        </w:tc>
        <w:tc>
          <w:tcPr>
            <w:tcW w:w="2900" w:type="dxa"/>
            <w:tcBorders>
              <w:top w:val="single" w:sz="4" w:space="0" w:color="auto"/>
              <w:left w:val="single" w:sz="4" w:space="0" w:color="auto"/>
              <w:bottom w:val="single" w:sz="4" w:space="0" w:color="auto"/>
              <w:right w:val="single" w:sz="4" w:space="0" w:color="auto"/>
            </w:tcBorders>
          </w:tcPr>
          <w:p w14:paraId="03302565" w14:textId="77777777" w:rsidR="00C656A2" w:rsidRPr="0041437D" w:rsidRDefault="00C656A2" w:rsidP="00C656A2">
            <w:pPr>
              <w:rPr>
                <w:rFonts w:ascii="Times New Roman" w:hAnsi="Times New Roman" w:cs="Times New Roman"/>
                <w:bCs/>
                <w:iCs/>
                <w:sz w:val="24"/>
                <w:szCs w:val="24"/>
              </w:rPr>
            </w:pPr>
            <w:r w:rsidRPr="0041437D">
              <w:rPr>
                <w:rFonts w:ascii="Times New Roman" w:hAnsi="Times New Roman" w:cs="Times New Roman"/>
                <w:bCs/>
                <w:iCs/>
                <w:sz w:val="24"/>
                <w:szCs w:val="24"/>
              </w:rPr>
              <w:lastRenderedPageBreak/>
              <w:t>Выполнени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монтажа и демонтажа узлов, механизмов, оборудования, агрегатов и машин различной сложности</w:t>
            </w:r>
          </w:p>
          <w:p w14:paraId="6917401F" w14:textId="77777777" w:rsidR="00C656A2" w:rsidRPr="0041437D" w:rsidRDefault="00C656A2" w:rsidP="00C656A2">
            <w:pPr>
              <w:rPr>
                <w:rFonts w:ascii="Times New Roman" w:hAnsi="Times New Roman" w:cs="Times New Roman"/>
                <w:bCs/>
                <w:iCs/>
                <w:sz w:val="24"/>
                <w:szCs w:val="24"/>
              </w:rPr>
            </w:pPr>
            <w:r w:rsidRPr="0041437D">
              <w:rPr>
                <w:rFonts w:ascii="Times New Roman" w:hAnsi="Times New Roman" w:cs="Times New Roman"/>
                <w:bCs/>
                <w:iCs/>
                <w:sz w:val="24"/>
                <w:szCs w:val="24"/>
              </w:rPr>
              <w:t>Выполнени</w:t>
            </w:r>
            <w:r>
              <w:rPr>
                <w:rFonts w:ascii="Times New Roman" w:hAnsi="Times New Roman" w:cs="Times New Roman"/>
                <w:bCs/>
                <w:iCs/>
                <w:sz w:val="24"/>
                <w:szCs w:val="24"/>
              </w:rPr>
              <w:t>е</w:t>
            </w:r>
            <w:r w:rsidRPr="0041437D">
              <w:rPr>
                <w:rFonts w:ascii="Times New Roman" w:hAnsi="Times New Roman" w:cs="Times New Roman"/>
                <w:bCs/>
                <w:iCs/>
                <w:sz w:val="24"/>
                <w:szCs w:val="24"/>
              </w:rPr>
              <w:t xml:space="preserve"> слесарной обработки простых деталей, деталей средней сложности и сложных деталей</w:t>
            </w:r>
          </w:p>
          <w:p w14:paraId="3C03DA74" w14:textId="77777777" w:rsidR="00C656A2" w:rsidRPr="0041437D" w:rsidRDefault="00C656A2" w:rsidP="00C656A2">
            <w:pPr>
              <w:ind w:left="-113"/>
              <w:rPr>
                <w:rFonts w:ascii="Times New Roman" w:hAnsi="Times New Roman" w:cs="Times New Roman"/>
                <w:bCs/>
                <w:iCs/>
                <w:sz w:val="24"/>
                <w:szCs w:val="24"/>
              </w:rPr>
            </w:pPr>
            <w:r w:rsidRPr="0041437D">
              <w:rPr>
                <w:rFonts w:ascii="Times New Roman" w:hAnsi="Times New Roman" w:cs="Times New Roman"/>
                <w:bCs/>
                <w:iCs/>
                <w:sz w:val="24"/>
                <w:szCs w:val="24"/>
              </w:rPr>
              <w:tab/>
              <w:t>Выполнения механической обработки деталей средней сложности и сложных деталей и узлов.</w:t>
            </w:r>
          </w:p>
          <w:p w14:paraId="7AE061EA" w14:textId="77777777" w:rsidR="00C656A2" w:rsidRPr="0041437D" w:rsidRDefault="00C656A2" w:rsidP="00C656A2">
            <w:pPr>
              <w:rPr>
                <w:rFonts w:ascii="Times New Roman" w:hAnsi="Times New Roman" w:cs="Times New Roman"/>
                <w:bCs/>
                <w:iCs/>
                <w:sz w:val="24"/>
                <w:szCs w:val="24"/>
              </w:rPr>
            </w:pPr>
            <w:r w:rsidRPr="0041437D">
              <w:rPr>
                <w:rFonts w:ascii="Times New Roman" w:hAnsi="Times New Roman" w:cs="Times New Roman"/>
                <w:bCs/>
                <w:iCs/>
                <w:sz w:val="24"/>
                <w:szCs w:val="24"/>
              </w:rPr>
              <w:t>Ремонта типовых деталей и механизмов промышленного оборудования, основных металлорежущих станков</w:t>
            </w:r>
          </w:p>
          <w:p w14:paraId="0D193CAE" w14:textId="77777777" w:rsidR="004012EA" w:rsidRPr="0041437D" w:rsidRDefault="00C656A2" w:rsidP="00C656A2">
            <w:pPr>
              <w:rPr>
                <w:rFonts w:ascii="Times New Roman" w:hAnsi="Times New Roman" w:cs="Times New Roman"/>
                <w:bCs/>
                <w:iCs/>
                <w:sz w:val="24"/>
                <w:szCs w:val="24"/>
              </w:rPr>
            </w:pPr>
            <w:r w:rsidRPr="0041437D">
              <w:rPr>
                <w:rFonts w:ascii="Times New Roman" w:hAnsi="Times New Roman" w:cs="Times New Roman"/>
                <w:bCs/>
                <w:iCs/>
                <w:sz w:val="24"/>
                <w:szCs w:val="24"/>
              </w:rPr>
              <w:t>Испытания оборудования по окончанию ремонтных работ</w:t>
            </w:r>
          </w:p>
        </w:tc>
      </w:tr>
      <w:tr w:rsidR="00C656A2" w:rsidRPr="00BD6249" w14:paraId="45CD0D19" w14:textId="77777777" w:rsidTr="004C6277">
        <w:trPr>
          <w:trHeight w:val="327"/>
        </w:trPr>
        <w:tc>
          <w:tcPr>
            <w:tcW w:w="9628" w:type="dxa"/>
            <w:gridSpan w:val="4"/>
            <w:tcBorders>
              <w:left w:val="single" w:sz="4" w:space="0" w:color="auto"/>
              <w:right w:val="single" w:sz="4" w:space="0" w:color="auto"/>
            </w:tcBorders>
          </w:tcPr>
          <w:p w14:paraId="6960E8BA" w14:textId="77777777" w:rsidR="00C656A2" w:rsidRPr="00BD6249" w:rsidRDefault="00C656A2" w:rsidP="00BD6249">
            <w:pPr>
              <w:rPr>
                <w:rFonts w:ascii="Times New Roman" w:hAnsi="Times New Roman" w:cs="Times New Roman"/>
                <w:bCs/>
                <w:i/>
                <w:sz w:val="24"/>
                <w:szCs w:val="24"/>
              </w:rPr>
            </w:pPr>
            <w:r>
              <w:rPr>
                <w:rFonts w:ascii="Times New Roman" w:hAnsi="Times New Roman" w:cs="Times New Roman"/>
                <w:bCs/>
                <w:i/>
                <w:sz w:val="24"/>
                <w:szCs w:val="24"/>
              </w:rPr>
              <w:lastRenderedPageBreak/>
              <w:t>Дисциплинарные результаты</w:t>
            </w:r>
          </w:p>
        </w:tc>
      </w:tr>
      <w:tr w:rsidR="003E00C5" w:rsidRPr="00BD6249" w14:paraId="45DE24B1" w14:textId="77777777" w:rsidTr="00C656A2">
        <w:trPr>
          <w:trHeight w:val="327"/>
        </w:trPr>
        <w:tc>
          <w:tcPr>
            <w:tcW w:w="1952" w:type="dxa"/>
            <w:tcBorders>
              <w:left w:val="single" w:sz="4" w:space="0" w:color="auto"/>
              <w:right w:val="single" w:sz="4" w:space="0" w:color="auto"/>
            </w:tcBorders>
          </w:tcPr>
          <w:p w14:paraId="667C56A4" w14:textId="77777777" w:rsidR="003E00C5" w:rsidRPr="00BD6249" w:rsidRDefault="003E00C5" w:rsidP="00BD6249">
            <w:pPr>
              <w:rPr>
                <w:rFonts w:ascii="Times New Roman" w:hAnsi="Times New Roman" w:cs="Times New Roman"/>
                <w:bCs/>
                <w:sz w:val="24"/>
                <w:szCs w:val="24"/>
              </w:rPr>
            </w:pPr>
          </w:p>
        </w:tc>
        <w:tc>
          <w:tcPr>
            <w:tcW w:w="2388" w:type="dxa"/>
            <w:tcBorders>
              <w:left w:val="single" w:sz="4" w:space="0" w:color="auto"/>
              <w:right w:val="single" w:sz="4" w:space="0" w:color="auto"/>
            </w:tcBorders>
          </w:tcPr>
          <w:p w14:paraId="4B14B442" w14:textId="77777777" w:rsidR="003E00C5" w:rsidRPr="00BD6249" w:rsidRDefault="00C656A2" w:rsidP="00BD6249">
            <w:pPr>
              <w:rPr>
                <w:rFonts w:ascii="Times New Roman" w:hAnsi="Times New Roman" w:cs="Times New Roman"/>
                <w:bCs/>
                <w:i/>
                <w:sz w:val="24"/>
                <w:szCs w:val="24"/>
              </w:rPr>
            </w:pPr>
            <w:r>
              <w:rPr>
                <w:rFonts w:ascii="Times New Roman" w:hAnsi="Times New Roman" w:cs="Times New Roman"/>
                <w:bCs/>
                <w:i/>
                <w:sz w:val="24"/>
                <w:szCs w:val="24"/>
              </w:rPr>
              <w:t>Уметь</w:t>
            </w:r>
          </w:p>
        </w:tc>
        <w:tc>
          <w:tcPr>
            <w:tcW w:w="2388" w:type="dxa"/>
            <w:tcBorders>
              <w:top w:val="single" w:sz="4" w:space="0" w:color="auto"/>
              <w:left w:val="single" w:sz="4" w:space="0" w:color="auto"/>
              <w:bottom w:val="single" w:sz="4" w:space="0" w:color="auto"/>
              <w:right w:val="single" w:sz="4" w:space="0" w:color="auto"/>
            </w:tcBorders>
            <w:shd w:val="clear" w:color="auto" w:fill="auto"/>
          </w:tcPr>
          <w:p w14:paraId="74542A48" w14:textId="77777777" w:rsidR="003E00C5" w:rsidRPr="00BD6249" w:rsidRDefault="00C656A2" w:rsidP="00BD6249">
            <w:pPr>
              <w:rPr>
                <w:rFonts w:ascii="Times New Roman" w:hAnsi="Times New Roman" w:cs="Times New Roman"/>
                <w:bCs/>
                <w:i/>
                <w:sz w:val="24"/>
                <w:szCs w:val="24"/>
              </w:rPr>
            </w:pPr>
            <w:r>
              <w:rPr>
                <w:rFonts w:ascii="Times New Roman" w:hAnsi="Times New Roman" w:cs="Times New Roman"/>
                <w:bCs/>
                <w:i/>
                <w:sz w:val="24"/>
                <w:szCs w:val="24"/>
              </w:rPr>
              <w:t>Знать</w:t>
            </w:r>
          </w:p>
        </w:tc>
        <w:tc>
          <w:tcPr>
            <w:tcW w:w="2900" w:type="dxa"/>
            <w:tcBorders>
              <w:top w:val="single" w:sz="4" w:space="0" w:color="auto"/>
              <w:left w:val="single" w:sz="4" w:space="0" w:color="auto"/>
              <w:bottom w:val="single" w:sz="4" w:space="0" w:color="auto"/>
              <w:right w:val="single" w:sz="4" w:space="0" w:color="auto"/>
            </w:tcBorders>
          </w:tcPr>
          <w:p w14:paraId="5BE6F1FC" w14:textId="77777777" w:rsidR="003E00C5" w:rsidRPr="00BD6249" w:rsidRDefault="003E00C5" w:rsidP="00BD6249">
            <w:pPr>
              <w:rPr>
                <w:rFonts w:ascii="Times New Roman" w:hAnsi="Times New Roman" w:cs="Times New Roman"/>
                <w:bCs/>
                <w:i/>
                <w:sz w:val="24"/>
                <w:szCs w:val="24"/>
              </w:rPr>
            </w:pPr>
          </w:p>
        </w:tc>
      </w:tr>
      <w:tr w:rsidR="00C656A2" w:rsidRPr="00BD6249" w14:paraId="4D09E540" w14:textId="77777777" w:rsidTr="004C6277">
        <w:trPr>
          <w:trHeight w:val="327"/>
        </w:trPr>
        <w:tc>
          <w:tcPr>
            <w:tcW w:w="1952" w:type="dxa"/>
            <w:tcBorders>
              <w:left w:val="single" w:sz="4" w:space="0" w:color="auto"/>
              <w:bottom w:val="single" w:sz="4" w:space="0" w:color="auto"/>
              <w:right w:val="single" w:sz="4" w:space="0" w:color="auto"/>
            </w:tcBorders>
          </w:tcPr>
          <w:p w14:paraId="76327376" w14:textId="77777777" w:rsidR="00C656A2" w:rsidRPr="00BD6249" w:rsidRDefault="00C656A2" w:rsidP="00C656A2">
            <w:pPr>
              <w:rPr>
                <w:rFonts w:ascii="Times New Roman" w:hAnsi="Times New Roman" w:cs="Times New Roman"/>
                <w:bCs/>
                <w:sz w:val="24"/>
                <w:szCs w:val="24"/>
              </w:rPr>
            </w:pPr>
          </w:p>
        </w:tc>
        <w:tc>
          <w:tcPr>
            <w:tcW w:w="2388" w:type="dxa"/>
          </w:tcPr>
          <w:p w14:paraId="08847BEB" w14:textId="77777777" w:rsidR="00C656A2" w:rsidRPr="005C5331" w:rsidRDefault="00C656A2" w:rsidP="00C656A2">
            <w:pPr>
              <w:ind w:left="33"/>
              <w:contextualSpacing/>
              <w:jc w:val="both"/>
              <w:rPr>
                <w:rFonts w:ascii="Times New Roman" w:hAnsi="Times New Roman"/>
                <w:sz w:val="24"/>
                <w:szCs w:val="24"/>
              </w:rPr>
            </w:pPr>
            <w:r w:rsidRPr="00771717">
              <w:rPr>
                <w:rFonts w:ascii="Times New Roman" w:hAnsi="Times New Roman"/>
                <w:sz w:val="24"/>
                <w:szCs w:val="24"/>
              </w:rPr>
              <w:t>-</w:t>
            </w:r>
            <w:r w:rsidRPr="005C5331">
              <w:rPr>
                <w:rFonts w:ascii="Times New Roman" w:hAnsi="Times New Roman"/>
                <w:sz w:val="24"/>
                <w:szCs w:val="24"/>
              </w:rPr>
              <w:t>вести документацию установленного образца по охране труда, соблюдать сроки ее заполнения и условия хранения;</w:t>
            </w:r>
          </w:p>
          <w:p w14:paraId="5D929832"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-использовать средства коллективной и индивидуальной защиты;</w:t>
            </w:r>
          </w:p>
          <w:p w14:paraId="5BE5AE59"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lastRenderedPageBreak/>
              <w:t>-определять и проводить анализ опасных и вредных факторов в сфере профессиональной деятельности;</w:t>
            </w:r>
          </w:p>
          <w:p w14:paraId="155E73A9"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-оценивать состояние техники безопасности на производственном объекте;</w:t>
            </w:r>
          </w:p>
          <w:p w14:paraId="6387E060"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-применять безопасные приемы труда на территории организации и в производственных помещениях;</w:t>
            </w:r>
          </w:p>
          <w:p w14:paraId="6EB7B5BD"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-проводить аттестацию рабочих мест по условиям труда и травмобезопасности</w:t>
            </w:r>
          </w:p>
          <w:p w14:paraId="18C3FEF6"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-инструктировать подчиненных работников (персонал) по вопросам техники безопасности;</w:t>
            </w:r>
          </w:p>
          <w:p w14:paraId="3218DB0A" w14:textId="77777777" w:rsidR="00C656A2" w:rsidRPr="00771717" w:rsidRDefault="00C656A2" w:rsidP="00C656A2">
            <w:pPr>
              <w:rPr>
                <w:rFonts w:ascii="Times New Roman" w:hAnsi="Times New Roman"/>
                <w:sz w:val="24"/>
                <w:szCs w:val="24"/>
              </w:rPr>
            </w:pPr>
            <w:r w:rsidRPr="00693204">
              <w:t>- соблюдать правила безопасности труда, производственной санитарии и пожарной безопасности.</w:t>
            </w:r>
          </w:p>
        </w:tc>
        <w:tc>
          <w:tcPr>
            <w:tcW w:w="2388" w:type="dxa"/>
          </w:tcPr>
          <w:p w14:paraId="7E97E6E5"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lastRenderedPageBreak/>
              <w:t xml:space="preserve">законодательство в области охраны труда; </w:t>
            </w:r>
          </w:p>
          <w:p w14:paraId="2481DE59"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-нормативные документы по охране труда, основы профгигиены, профсанитарии;</w:t>
            </w:r>
          </w:p>
          <w:p w14:paraId="253BB940"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 xml:space="preserve">- правила и нормы охраны труда, техники безопасности, </w:t>
            </w:r>
            <w:r w:rsidRPr="005C5331">
              <w:rPr>
                <w:rFonts w:ascii="Times New Roman" w:hAnsi="Times New Roman"/>
                <w:sz w:val="24"/>
                <w:szCs w:val="24"/>
              </w:rPr>
              <w:lastRenderedPageBreak/>
              <w:t>личной и производственной - санитарии и противопожарной защиты;</w:t>
            </w:r>
          </w:p>
          <w:p w14:paraId="7F3E9993"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-правовые и организационные основы охраны труда в организации, систему мер по 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1F9687A1"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-возможные опасные и вредные факторы и средства защиты;</w:t>
            </w:r>
          </w:p>
          <w:p w14:paraId="6CDDDC44"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-действие токсичных веществ на организм человека;</w:t>
            </w:r>
          </w:p>
          <w:p w14:paraId="16580010"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-категорирование производств по взрыво-пожароопасности;</w:t>
            </w:r>
          </w:p>
          <w:p w14:paraId="490713E5"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 xml:space="preserve">-меры предупреждения пожаров и взрывов; </w:t>
            </w:r>
          </w:p>
          <w:p w14:paraId="2F9306DE"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 общие требования безопасности на территории организации и производственных помещениях;</w:t>
            </w:r>
          </w:p>
          <w:p w14:paraId="367B41D9" w14:textId="77777777" w:rsidR="00C656A2" w:rsidRPr="005C5331" w:rsidRDefault="00C656A2" w:rsidP="00C656A2">
            <w:pPr>
              <w:ind w:left="33"/>
              <w:contextualSpacing/>
              <w:jc w:val="both"/>
              <w:rPr>
                <w:rFonts w:ascii="Times New Roman" w:hAnsi="Times New Roman"/>
                <w:sz w:val="24"/>
                <w:szCs w:val="24"/>
              </w:rPr>
            </w:pPr>
            <w:r w:rsidRPr="005C5331">
              <w:rPr>
                <w:rFonts w:ascii="Times New Roman" w:hAnsi="Times New Roman"/>
                <w:sz w:val="24"/>
                <w:szCs w:val="24"/>
              </w:rPr>
              <w:t>- порядок хранения и использования средств коллективной и индивидуальной защиты;</w:t>
            </w:r>
          </w:p>
          <w:p w14:paraId="3199FB73" w14:textId="77777777" w:rsidR="00C656A2" w:rsidRPr="00771717" w:rsidRDefault="00C656A2" w:rsidP="00C656A2">
            <w:pPr>
              <w:rPr>
                <w:rFonts w:ascii="Times New Roman" w:hAnsi="Times New Roman"/>
                <w:sz w:val="24"/>
                <w:szCs w:val="24"/>
              </w:rPr>
            </w:pPr>
            <w:r w:rsidRPr="005C5331">
              <w:rPr>
                <w:rFonts w:ascii="Times New Roman" w:hAnsi="Times New Roman"/>
                <w:sz w:val="24"/>
                <w:szCs w:val="24"/>
              </w:rPr>
              <w:lastRenderedPageBreak/>
              <w:t xml:space="preserve">- предельно допустимые концентрации вредных веществ. </w:t>
            </w:r>
          </w:p>
        </w:tc>
        <w:tc>
          <w:tcPr>
            <w:tcW w:w="2900" w:type="dxa"/>
            <w:tcBorders>
              <w:top w:val="single" w:sz="4" w:space="0" w:color="auto"/>
              <w:left w:val="single" w:sz="4" w:space="0" w:color="auto"/>
              <w:bottom w:val="single" w:sz="4" w:space="0" w:color="auto"/>
              <w:right w:val="single" w:sz="4" w:space="0" w:color="auto"/>
            </w:tcBorders>
          </w:tcPr>
          <w:p w14:paraId="7B50278A" w14:textId="77777777" w:rsidR="00C656A2" w:rsidRPr="00BD6249" w:rsidRDefault="00C656A2" w:rsidP="00C656A2">
            <w:pPr>
              <w:rPr>
                <w:rFonts w:ascii="Times New Roman" w:hAnsi="Times New Roman" w:cs="Times New Roman"/>
                <w:bCs/>
                <w:i/>
                <w:sz w:val="24"/>
                <w:szCs w:val="24"/>
              </w:rPr>
            </w:pPr>
          </w:p>
        </w:tc>
      </w:tr>
    </w:tbl>
    <w:p w14:paraId="0FAC9581" w14:textId="77777777" w:rsidR="00BD6249" w:rsidRPr="00BD6249" w:rsidRDefault="00BD6249" w:rsidP="00BD6249">
      <w:pPr>
        <w:spacing w:after="120"/>
        <w:ind w:firstLine="709"/>
        <w:rPr>
          <w:rFonts w:ascii="Times New Roman" w:hAnsi="Times New Roman" w:cs="Times New Roman"/>
          <w:bCs/>
          <w:sz w:val="24"/>
          <w:szCs w:val="24"/>
        </w:rPr>
      </w:pPr>
    </w:p>
    <w:p w14:paraId="6AF033C0" w14:textId="77777777" w:rsidR="00BD6249" w:rsidRPr="00BD6249" w:rsidRDefault="00BD6249" w:rsidP="00BD6249">
      <w:pPr>
        <w:numPr>
          <w:ilvl w:val="1"/>
          <w:numId w:val="29"/>
        </w:numPr>
        <w:spacing w:after="120"/>
        <w:contextualSpacing/>
        <w:rPr>
          <w:rFonts w:ascii="Times New Roman" w:hAnsi="Times New Roman" w:cs="Times New Roman"/>
          <w:b/>
          <w:sz w:val="24"/>
          <w:szCs w:val="24"/>
        </w:rPr>
      </w:pPr>
      <w:r w:rsidRPr="00BD6249">
        <w:rPr>
          <w:rFonts w:ascii="Times New Roman" w:hAnsi="Times New Roman" w:cs="Times New Roman"/>
          <w:b/>
          <w:sz w:val="24"/>
          <w:szCs w:val="24"/>
        </w:rPr>
        <w:t>Обоснование часов вариативной части ОПОП-П</w:t>
      </w:r>
    </w:p>
    <w:p w14:paraId="1BFE4E4E" w14:textId="77777777" w:rsidR="00BD6249" w:rsidRPr="00BD6249" w:rsidRDefault="00BD6249" w:rsidP="00BD6249">
      <w:pPr>
        <w:spacing w:after="120"/>
        <w:ind w:left="720"/>
        <w:contextualSpacing/>
        <w:rPr>
          <w:rFonts w:ascii="Times New Roman" w:hAnsi="Times New Roman" w:cs="Times New Roman"/>
          <w:b/>
          <w:sz w:val="24"/>
          <w:szCs w:val="24"/>
        </w:rPr>
      </w:pPr>
    </w:p>
    <w:tbl>
      <w:tblPr>
        <w:tblStyle w:val="a8"/>
        <w:tblW w:w="9639" w:type="dxa"/>
        <w:tblInd w:w="-5" w:type="dxa"/>
        <w:tblLook w:val="04A0" w:firstRow="1" w:lastRow="0" w:firstColumn="1" w:lastColumn="0" w:noHBand="0" w:noVBand="1"/>
      </w:tblPr>
      <w:tblGrid>
        <w:gridCol w:w="756"/>
        <w:gridCol w:w="2980"/>
        <w:gridCol w:w="2186"/>
        <w:gridCol w:w="1371"/>
        <w:gridCol w:w="2346"/>
      </w:tblGrid>
      <w:tr w:rsidR="00BD6249" w:rsidRPr="00BD6249" w14:paraId="4F14FBA7" w14:textId="77777777" w:rsidTr="00B41E6C">
        <w:tc>
          <w:tcPr>
            <w:tcW w:w="756" w:type="dxa"/>
          </w:tcPr>
          <w:p w14:paraId="060EBC10" w14:textId="77777777" w:rsidR="00BD6249" w:rsidRPr="00BD6249" w:rsidRDefault="00BD6249" w:rsidP="00BD6249">
            <w:pPr>
              <w:spacing w:after="120"/>
              <w:contextualSpacing/>
              <w:rPr>
                <w:rFonts w:ascii="Times New Roman" w:hAnsi="Times New Roman" w:cs="Times New Roman"/>
                <w:b/>
                <w:sz w:val="24"/>
                <w:szCs w:val="24"/>
              </w:rPr>
            </w:pPr>
            <w:r w:rsidRPr="00BD6249">
              <w:rPr>
                <w:rFonts w:ascii="Times New Roman" w:hAnsi="Times New Roman" w:cs="Times New Roman"/>
                <w:b/>
                <w:sz w:val="24"/>
                <w:szCs w:val="24"/>
              </w:rPr>
              <w:t>№№ п/п</w:t>
            </w:r>
          </w:p>
        </w:tc>
        <w:tc>
          <w:tcPr>
            <w:tcW w:w="2980" w:type="dxa"/>
          </w:tcPr>
          <w:p w14:paraId="7E516E5A" w14:textId="77777777" w:rsidR="00BD6249" w:rsidRPr="00BD6249" w:rsidRDefault="00BD6249" w:rsidP="00BD6249">
            <w:pPr>
              <w:spacing w:after="120"/>
              <w:contextualSpacing/>
              <w:rPr>
                <w:rFonts w:ascii="Times New Roman" w:hAnsi="Times New Roman" w:cs="Times New Roman"/>
                <w:b/>
                <w:sz w:val="24"/>
                <w:szCs w:val="24"/>
              </w:rPr>
            </w:pPr>
            <w:r w:rsidRPr="00BD6249">
              <w:rPr>
                <w:rFonts w:ascii="Times New Roman" w:hAnsi="Times New Roman" w:cs="Times New Roman"/>
                <w:b/>
                <w:sz w:val="24"/>
                <w:szCs w:val="24"/>
              </w:rPr>
              <w:t xml:space="preserve">Дополнительные знания, умения, </w:t>
            </w:r>
            <w:r w:rsidRPr="00C14577">
              <w:rPr>
                <w:rFonts w:ascii="Times New Roman" w:hAnsi="Times New Roman" w:cs="Times New Roman"/>
                <w:b/>
                <w:sz w:val="24"/>
                <w:szCs w:val="24"/>
              </w:rPr>
              <w:t>навыки</w:t>
            </w:r>
            <w:r w:rsidRPr="00BD6249">
              <w:rPr>
                <w:rFonts w:ascii="Times New Roman" w:hAnsi="Times New Roman" w:cs="Times New Roman"/>
                <w:b/>
                <w:sz w:val="24"/>
                <w:szCs w:val="24"/>
              </w:rPr>
              <w:t xml:space="preserve"> </w:t>
            </w:r>
            <w:r w:rsidRPr="00BD6249">
              <w:rPr>
                <w:rFonts w:ascii="Times New Roman" w:hAnsi="Times New Roman" w:cs="Times New Roman"/>
                <w:b/>
                <w:i/>
                <w:iCs/>
                <w:sz w:val="24"/>
                <w:szCs w:val="24"/>
              </w:rPr>
              <w:t>(если указаны ПК)</w:t>
            </w:r>
          </w:p>
        </w:tc>
        <w:tc>
          <w:tcPr>
            <w:tcW w:w="2186" w:type="dxa"/>
          </w:tcPr>
          <w:p w14:paraId="150369E9" w14:textId="77777777" w:rsidR="00BD6249" w:rsidRPr="00BD6249" w:rsidRDefault="00BD6249" w:rsidP="00BD6249">
            <w:pPr>
              <w:spacing w:after="120"/>
              <w:contextualSpacing/>
              <w:rPr>
                <w:rFonts w:ascii="Times New Roman" w:hAnsi="Times New Roman" w:cs="Times New Roman"/>
                <w:b/>
                <w:sz w:val="24"/>
                <w:szCs w:val="24"/>
              </w:rPr>
            </w:pPr>
            <w:r w:rsidRPr="00BD6249">
              <w:rPr>
                <w:rFonts w:ascii="Times New Roman" w:hAnsi="Times New Roman" w:cs="Times New Roman"/>
                <w:b/>
                <w:sz w:val="24"/>
                <w:szCs w:val="24"/>
              </w:rPr>
              <w:t>№, наименование темы</w:t>
            </w:r>
          </w:p>
        </w:tc>
        <w:tc>
          <w:tcPr>
            <w:tcW w:w="1371" w:type="dxa"/>
          </w:tcPr>
          <w:p w14:paraId="3F02C2D2" w14:textId="77777777" w:rsidR="00BD6249" w:rsidRPr="00BD6249" w:rsidRDefault="00BD6249" w:rsidP="00BD6249">
            <w:pPr>
              <w:spacing w:after="120"/>
              <w:contextualSpacing/>
              <w:rPr>
                <w:rFonts w:ascii="Times New Roman" w:hAnsi="Times New Roman" w:cs="Times New Roman"/>
                <w:b/>
                <w:sz w:val="24"/>
                <w:szCs w:val="24"/>
              </w:rPr>
            </w:pPr>
            <w:r w:rsidRPr="00BD6249">
              <w:rPr>
                <w:rFonts w:ascii="Times New Roman" w:hAnsi="Times New Roman" w:cs="Times New Roman"/>
                <w:b/>
                <w:sz w:val="24"/>
                <w:szCs w:val="24"/>
              </w:rPr>
              <w:t>Объем часов</w:t>
            </w:r>
          </w:p>
        </w:tc>
        <w:tc>
          <w:tcPr>
            <w:tcW w:w="2346" w:type="dxa"/>
          </w:tcPr>
          <w:p w14:paraId="67F8CE73" w14:textId="77777777" w:rsidR="00BD6249" w:rsidRPr="00BD6249" w:rsidRDefault="00BD6249" w:rsidP="00BD6249">
            <w:pPr>
              <w:spacing w:after="120"/>
              <w:contextualSpacing/>
              <w:rPr>
                <w:rFonts w:ascii="Times New Roman" w:hAnsi="Times New Roman" w:cs="Times New Roman"/>
                <w:b/>
                <w:sz w:val="24"/>
                <w:szCs w:val="24"/>
              </w:rPr>
            </w:pPr>
            <w:r w:rsidRPr="00BD6249">
              <w:rPr>
                <w:rFonts w:ascii="Times New Roman" w:hAnsi="Times New Roman" w:cs="Times New Roman"/>
                <w:b/>
                <w:sz w:val="24"/>
                <w:szCs w:val="24"/>
              </w:rPr>
              <w:t>Обоснование включения в рабочую программу</w:t>
            </w:r>
          </w:p>
        </w:tc>
      </w:tr>
      <w:tr w:rsidR="00B41E6C" w:rsidRPr="00BD6249" w14:paraId="3164F87C" w14:textId="77777777" w:rsidTr="00B41E6C">
        <w:tc>
          <w:tcPr>
            <w:tcW w:w="756" w:type="dxa"/>
          </w:tcPr>
          <w:p w14:paraId="73070264" w14:textId="77777777" w:rsidR="00B41E6C" w:rsidRPr="00BD6249"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1</w:t>
            </w:r>
          </w:p>
        </w:tc>
        <w:tc>
          <w:tcPr>
            <w:tcW w:w="2980" w:type="dxa"/>
          </w:tcPr>
          <w:p w14:paraId="6EF3B687" w14:textId="77777777" w:rsidR="00B41E6C" w:rsidRPr="00BD6249"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Знание государственной политики в области охраны труда</w:t>
            </w:r>
          </w:p>
        </w:tc>
        <w:tc>
          <w:tcPr>
            <w:tcW w:w="2186" w:type="dxa"/>
          </w:tcPr>
          <w:p w14:paraId="16AE5128"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Тема 1.1.</w:t>
            </w:r>
          </w:p>
          <w:p w14:paraId="386C259A" w14:textId="77777777" w:rsidR="00B41E6C" w:rsidRPr="00BD6249" w:rsidRDefault="00B41E6C" w:rsidP="003D597A">
            <w:pPr>
              <w:spacing w:after="120"/>
              <w:contextualSpacing/>
              <w:rPr>
                <w:rFonts w:ascii="Times New Roman" w:hAnsi="Times New Roman" w:cs="Times New Roman"/>
                <w:bCs/>
                <w:sz w:val="24"/>
                <w:szCs w:val="24"/>
              </w:rPr>
            </w:pPr>
            <w:r w:rsidRPr="00C656A2">
              <w:rPr>
                <w:rFonts w:ascii="Times New Roman" w:eastAsia="Times New Roman" w:hAnsi="Times New Roman" w:cs="Times New Roman"/>
                <w:sz w:val="24"/>
                <w:szCs w:val="24"/>
                <w:lang w:eastAsia="ru-RU"/>
              </w:rPr>
              <w:t>Требования охраны труда</w:t>
            </w:r>
          </w:p>
        </w:tc>
        <w:tc>
          <w:tcPr>
            <w:tcW w:w="1371" w:type="dxa"/>
          </w:tcPr>
          <w:p w14:paraId="27EB5605" w14:textId="77777777" w:rsidR="00B41E6C" w:rsidRPr="00BD6249"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346" w:type="dxa"/>
            <w:vMerge w:val="restart"/>
          </w:tcPr>
          <w:p w14:paraId="0A4FC5D3" w14:textId="77777777" w:rsidR="00B41E6C" w:rsidRPr="00BD6249"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Расширение знаний и умений в рамках освоения общих и профессиональных компетенций</w:t>
            </w:r>
          </w:p>
        </w:tc>
      </w:tr>
      <w:tr w:rsidR="00B41E6C" w:rsidRPr="00BD6249" w14:paraId="39A71FEE" w14:textId="77777777" w:rsidTr="00B41E6C">
        <w:tc>
          <w:tcPr>
            <w:tcW w:w="756" w:type="dxa"/>
          </w:tcPr>
          <w:p w14:paraId="099D75CE" w14:textId="77777777" w:rsidR="00B41E6C" w:rsidRPr="00BD6249"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2</w:t>
            </w:r>
          </w:p>
        </w:tc>
        <w:tc>
          <w:tcPr>
            <w:tcW w:w="2980" w:type="dxa"/>
          </w:tcPr>
          <w:p w14:paraId="78BD219F" w14:textId="77777777" w:rsidR="00B41E6C" w:rsidRPr="00BD6249" w:rsidRDefault="00B41E6C" w:rsidP="00BD6249">
            <w:pPr>
              <w:spacing w:after="120"/>
              <w:contextualSpacing/>
              <w:rPr>
                <w:rFonts w:ascii="Times New Roman" w:hAnsi="Times New Roman" w:cs="Times New Roman"/>
                <w:bCs/>
                <w:sz w:val="24"/>
                <w:szCs w:val="24"/>
              </w:rPr>
            </w:pPr>
            <w:r>
              <w:rPr>
                <w:rFonts w:ascii="Times New Roman" w:eastAsia="Times New Roman" w:hAnsi="Times New Roman" w:cs="Times New Roman"/>
                <w:bCs/>
                <w:iCs/>
                <w:sz w:val="24"/>
                <w:szCs w:val="24"/>
                <w:lang w:eastAsia="x-none"/>
              </w:rPr>
              <w:t>Знание прав</w:t>
            </w:r>
            <w:r w:rsidRPr="00C656A2">
              <w:rPr>
                <w:rFonts w:ascii="Times New Roman" w:eastAsia="Times New Roman" w:hAnsi="Times New Roman" w:cs="Times New Roman"/>
                <w:bCs/>
                <w:iCs/>
                <w:sz w:val="24"/>
                <w:szCs w:val="24"/>
                <w:lang w:val="x-none" w:eastAsia="x-none"/>
              </w:rPr>
              <w:t xml:space="preserve"> и гаранти</w:t>
            </w:r>
            <w:r>
              <w:rPr>
                <w:rFonts w:ascii="Times New Roman" w:eastAsia="Times New Roman" w:hAnsi="Times New Roman" w:cs="Times New Roman"/>
                <w:bCs/>
                <w:iCs/>
                <w:sz w:val="24"/>
                <w:szCs w:val="24"/>
                <w:lang w:eastAsia="x-none"/>
              </w:rPr>
              <w:t>й</w:t>
            </w:r>
            <w:r w:rsidRPr="00C656A2">
              <w:rPr>
                <w:rFonts w:ascii="Times New Roman" w:eastAsia="Times New Roman" w:hAnsi="Times New Roman" w:cs="Times New Roman"/>
                <w:bCs/>
                <w:iCs/>
                <w:sz w:val="24"/>
                <w:szCs w:val="24"/>
                <w:lang w:val="x-none" w:eastAsia="x-none"/>
              </w:rPr>
              <w:t xml:space="preserve"> работника на труд, отвечающий требованиям безопасности труда.</w:t>
            </w:r>
          </w:p>
        </w:tc>
        <w:tc>
          <w:tcPr>
            <w:tcW w:w="2186" w:type="dxa"/>
          </w:tcPr>
          <w:p w14:paraId="0ABFBD09"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Тема 1.2.</w:t>
            </w:r>
          </w:p>
          <w:p w14:paraId="78C3C7E0"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Обеспечение прав </w:t>
            </w:r>
          </w:p>
          <w:p w14:paraId="09D7D2C4"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работников на охрану труда</w:t>
            </w:r>
          </w:p>
        </w:tc>
        <w:tc>
          <w:tcPr>
            <w:tcW w:w="1371" w:type="dxa"/>
          </w:tcPr>
          <w:p w14:paraId="37BD5C61" w14:textId="77777777" w:rsidR="00B41E6C"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346" w:type="dxa"/>
            <w:vMerge/>
          </w:tcPr>
          <w:p w14:paraId="768DD166" w14:textId="77777777" w:rsidR="00B41E6C" w:rsidRPr="00BD6249" w:rsidRDefault="00B41E6C" w:rsidP="00BD6249">
            <w:pPr>
              <w:spacing w:after="120"/>
              <w:contextualSpacing/>
              <w:rPr>
                <w:rFonts w:ascii="Times New Roman" w:hAnsi="Times New Roman" w:cs="Times New Roman"/>
                <w:bCs/>
                <w:sz w:val="24"/>
                <w:szCs w:val="24"/>
              </w:rPr>
            </w:pPr>
          </w:p>
        </w:tc>
      </w:tr>
      <w:tr w:rsidR="00B41E6C" w:rsidRPr="00BD6249" w14:paraId="7E95A17B" w14:textId="77777777" w:rsidTr="00B41E6C">
        <w:tc>
          <w:tcPr>
            <w:tcW w:w="756" w:type="dxa"/>
          </w:tcPr>
          <w:p w14:paraId="5B80BA43"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3</w:t>
            </w:r>
          </w:p>
        </w:tc>
        <w:tc>
          <w:tcPr>
            <w:tcW w:w="2980" w:type="dxa"/>
          </w:tcPr>
          <w:p w14:paraId="74767D25" w14:textId="77777777" w:rsidR="00B41E6C" w:rsidRPr="00BD6249" w:rsidRDefault="00EB425C" w:rsidP="00BD6249">
            <w:pPr>
              <w:spacing w:after="120"/>
              <w:contextualSpacing/>
              <w:rPr>
                <w:rFonts w:ascii="Times New Roman" w:hAnsi="Times New Roman" w:cs="Times New Roman"/>
                <w:bCs/>
                <w:sz w:val="24"/>
                <w:szCs w:val="24"/>
              </w:rPr>
            </w:pPr>
            <w:r w:rsidRPr="00C656A2">
              <w:rPr>
                <w:rFonts w:ascii="Times New Roman" w:eastAsia="Times New Roman" w:hAnsi="Times New Roman" w:cs="Times New Roman"/>
                <w:bCs/>
                <w:sz w:val="24"/>
                <w:szCs w:val="24"/>
                <w:lang w:eastAsia="ru-RU"/>
              </w:rPr>
              <w:t>Профилактика профессиональных заболеваний</w:t>
            </w:r>
          </w:p>
        </w:tc>
        <w:tc>
          <w:tcPr>
            <w:tcW w:w="2186" w:type="dxa"/>
          </w:tcPr>
          <w:p w14:paraId="00ABE85C"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Тема 2.1.</w:t>
            </w:r>
          </w:p>
          <w:p w14:paraId="5DFDC4E5"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Производственный травматизм</w:t>
            </w:r>
          </w:p>
          <w:p w14:paraId="6B777D3A" w14:textId="77777777" w:rsidR="00B41E6C" w:rsidRPr="00C656A2" w:rsidRDefault="00B41E6C" w:rsidP="003D597A">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p>
        </w:tc>
        <w:tc>
          <w:tcPr>
            <w:tcW w:w="1371" w:type="dxa"/>
          </w:tcPr>
          <w:p w14:paraId="620BFEEC" w14:textId="52745289" w:rsidR="00B41E6C" w:rsidRDefault="00A262DE"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346" w:type="dxa"/>
            <w:vMerge/>
          </w:tcPr>
          <w:p w14:paraId="013F9076" w14:textId="77777777" w:rsidR="00B41E6C" w:rsidRPr="00BD6249" w:rsidRDefault="00B41E6C" w:rsidP="00BD6249">
            <w:pPr>
              <w:spacing w:after="120"/>
              <w:contextualSpacing/>
              <w:rPr>
                <w:rFonts w:ascii="Times New Roman" w:hAnsi="Times New Roman" w:cs="Times New Roman"/>
                <w:bCs/>
                <w:sz w:val="24"/>
                <w:szCs w:val="24"/>
              </w:rPr>
            </w:pPr>
          </w:p>
        </w:tc>
      </w:tr>
      <w:tr w:rsidR="00B41E6C" w:rsidRPr="00BD6249" w14:paraId="57D27D47" w14:textId="77777777" w:rsidTr="00B41E6C">
        <w:tc>
          <w:tcPr>
            <w:tcW w:w="756" w:type="dxa"/>
          </w:tcPr>
          <w:p w14:paraId="4D60E8BD"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4</w:t>
            </w:r>
          </w:p>
        </w:tc>
        <w:tc>
          <w:tcPr>
            <w:tcW w:w="2980" w:type="dxa"/>
          </w:tcPr>
          <w:p w14:paraId="19CD862F"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eastAsia="Times New Roman" w:hAnsi="Times New Roman" w:cs="Times New Roman"/>
                <w:bCs/>
                <w:sz w:val="24"/>
                <w:szCs w:val="24"/>
                <w:lang w:eastAsia="ru-RU"/>
              </w:rPr>
              <w:t xml:space="preserve">Знание </w:t>
            </w:r>
            <w:r w:rsidRPr="00C656A2">
              <w:rPr>
                <w:rFonts w:ascii="Times New Roman" w:eastAsia="Times New Roman" w:hAnsi="Times New Roman" w:cs="Times New Roman"/>
                <w:bCs/>
                <w:sz w:val="24"/>
                <w:szCs w:val="24"/>
                <w:lang w:eastAsia="ru-RU"/>
              </w:rPr>
              <w:t>технологического оборудования и инструмента</w:t>
            </w:r>
            <w:r>
              <w:rPr>
                <w:rFonts w:ascii="Times New Roman" w:eastAsia="Times New Roman" w:hAnsi="Times New Roman" w:cs="Times New Roman"/>
                <w:bCs/>
                <w:sz w:val="24"/>
                <w:szCs w:val="24"/>
                <w:lang w:eastAsia="ru-RU"/>
              </w:rPr>
              <w:t>. используемых на предприятии</w:t>
            </w:r>
          </w:p>
        </w:tc>
        <w:tc>
          <w:tcPr>
            <w:tcW w:w="2186" w:type="dxa"/>
          </w:tcPr>
          <w:p w14:paraId="7CA185A6"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Тема 2.2.</w:t>
            </w:r>
          </w:p>
          <w:p w14:paraId="5B912392"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Безопасность </w:t>
            </w:r>
          </w:p>
          <w:p w14:paraId="6A0E7207"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технологических </w:t>
            </w:r>
          </w:p>
          <w:p w14:paraId="47395627"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процессов</w:t>
            </w:r>
          </w:p>
        </w:tc>
        <w:tc>
          <w:tcPr>
            <w:tcW w:w="1371" w:type="dxa"/>
          </w:tcPr>
          <w:p w14:paraId="7DAAE750" w14:textId="77777777" w:rsidR="00B41E6C"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8</w:t>
            </w:r>
          </w:p>
        </w:tc>
        <w:tc>
          <w:tcPr>
            <w:tcW w:w="2346" w:type="dxa"/>
            <w:vMerge/>
          </w:tcPr>
          <w:p w14:paraId="2078DD67" w14:textId="77777777" w:rsidR="00B41E6C" w:rsidRPr="00BD6249" w:rsidRDefault="00B41E6C" w:rsidP="00BD6249">
            <w:pPr>
              <w:spacing w:after="120"/>
              <w:contextualSpacing/>
              <w:rPr>
                <w:rFonts w:ascii="Times New Roman" w:hAnsi="Times New Roman" w:cs="Times New Roman"/>
                <w:bCs/>
                <w:sz w:val="24"/>
                <w:szCs w:val="24"/>
              </w:rPr>
            </w:pPr>
          </w:p>
        </w:tc>
      </w:tr>
      <w:tr w:rsidR="00B41E6C" w:rsidRPr="00BD6249" w14:paraId="67DC942F" w14:textId="77777777" w:rsidTr="00B41E6C">
        <w:tc>
          <w:tcPr>
            <w:tcW w:w="756" w:type="dxa"/>
          </w:tcPr>
          <w:p w14:paraId="411CE3DC"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5</w:t>
            </w:r>
          </w:p>
        </w:tc>
        <w:tc>
          <w:tcPr>
            <w:tcW w:w="2980" w:type="dxa"/>
          </w:tcPr>
          <w:p w14:paraId="0C5E4B50" w14:textId="77777777" w:rsidR="00EB425C" w:rsidRPr="00C656A2" w:rsidRDefault="00EB425C" w:rsidP="00EB42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Pr>
                <w:rFonts w:ascii="Times New Roman" w:eastAsia="Times New Roman" w:hAnsi="Times New Roman" w:cs="Times New Roman"/>
                <w:sz w:val="24"/>
                <w:szCs w:val="24"/>
                <w:lang w:eastAsia="ru-RU"/>
              </w:rPr>
              <w:t>Знание м</w:t>
            </w:r>
            <w:r w:rsidRPr="00C656A2">
              <w:rPr>
                <w:rFonts w:ascii="Times New Roman" w:eastAsia="Times New Roman" w:hAnsi="Times New Roman" w:cs="Times New Roman"/>
                <w:sz w:val="24"/>
                <w:szCs w:val="24"/>
                <w:lang w:eastAsia="ru-RU"/>
              </w:rPr>
              <w:t>икроклимат</w:t>
            </w:r>
            <w:r>
              <w:rPr>
                <w:rFonts w:ascii="Times New Roman" w:eastAsia="Times New Roman" w:hAnsi="Times New Roman" w:cs="Times New Roman"/>
                <w:sz w:val="24"/>
                <w:szCs w:val="24"/>
                <w:lang w:eastAsia="ru-RU"/>
              </w:rPr>
              <w:t>а</w:t>
            </w:r>
            <w:r w:rsidRPr="00C656A2">
              <w:rPr>
                <w:rFonts w:ascii="Times New Roman" w:eastAsia="Times New Roman" w:hAnsi="Times New Roman" w:cs="Times New Roman"/>
                <w:sz w:val="24"/>
                <w:szCs w:val="24"/>
                <w:lang w:eastAsia="ru-RU"/>
              </w:rPr>
              <w:t xml:space="preserve"> на рабочих местах</w:t>
            </w:r>
            <w:r>
              <w:rPr>
                <w:rFonts w:ascii="Times New Roman" w:eastAsia="Times New Roman" w:hAnsi="Times New Roman" w:cs="Times New Roman"/>
                <w:sz w:val="24"/>
                <w:szCs w:val="24"/>
                <w:lang w:eastAsia="ru-RU"/>
              </w:rPr>
              <w:t>, освещения</w:t>
            </w:r>
            <w:r w:rsidRPr="00C656A2">
              <w:rPr>
                <w:rFonts w:ascii="Times New Roman" w:eastAsia="Times New Roman" w:hAnsi="Times New Roman" w:cs="Times New Roman"/>
                <w:sz w:val="24"/>
                <w:szCs w:val="24"/>
                <w:lang w:eastAsia="ru-RU"/>
              </w:rPr>
              <w:t xml:space="preserve"> и меры обеспечения.</w:t>
            </w:r>
          </w:p>
          <w:p w14:paraId="187BEE1E" w14:textId="77777777" w:rsidR="00B41E6C" w:rsidRPr="00BD6249" w:rsidRDefault="00B41E6C" w:rsidP="00BD6249">
            <w:pPr>
              <w:spacing w:after="120"/>
              <w:contextualSpacing/>
              <w:rPr>
                <w:rFonts w:ascii="Times New Roman" w:hAnsi="Times New Roman" w:cs="Times New Roman"/>
                <w:bCs/>
                <w:sz w:val="24"/>
                <w:szCs w:val="24"/>
              </w:rPr>
            </w:pPr>
          </w:p>
        </w:tc>
        <w:tc>
          <w:tcPr>
            <w:tcW w:w="2186" w:type="dxa"/>
          </w:tcPr>
          <w:p w14:paraId="656AB543"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Тема 3.1.</w:t>
            </w:r>
          </w:p>
          <w:p w14:paraId="49B8A64D"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Основы </w:t>
            </w:r>
          </w:p>
          <w:p w14:paraId="4BD0C571"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производственной </w:t>
            </w:r>
          </w:p>
          <w:p w14:paraId="2333685A"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санитарии</w:t>
            </w:r>
          </w:p>
        </w:tc>
        <w:tc>
          <w:tcPr>
            <w:tcW w:w="1371" w:type="dxa"/>
          </w:tcPr>
          <w:p w14:paraId="0637188B" w14:textId="77777777" w:rsidR="00B41E6C"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10</w:t>
            </w:r>
          </w:p>
        </w:tc>
        <w:tc>
          <w:tcPr>
            <w:tcW w:w="2346" w:type="dxa"/>
            <w:vMerge/>
          </w:tcPr>
          <w:p w14:paraId="0AB549CB" w14:textId="77777777" w:rsidR="00B41E6C" w:rsidRPr="00BD6249" w:rsidRDefault="00B41E6C" w:rsidP="00BD6249">
            <w:pPr>
              <w:spacing w:after="120"/>
              <w:contextualSpacing/>
              <w:rPr>
                <w:rFonts w:ascii="Times New Roman" w:hAnsi="Times New Roman" w:cs="Times New Roman"/>
                <w:bCs/>
                <w:sz w:val="24"/>
                <w:szCs w:val="24"/>
              </w:rPr>
            </w:pPr>
          </w:p>
        </w:tc>
      </w:tr>
      <w:tr w:rsidR="00B41E6C" w:rsidRPr="00BD6249" w14:paraId="4B597CF7" w14:textId="77777777" w:rsidTr="00B41E6C">
        <w:tc>
          <w:tcPr>
            <w:tcW w:w="756" w:type="dxa"/>
          </w:tcPr>
          <w:p w14:paraId="142DCC0F"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980" w:type="dxa"/>
          </w:tcPr>
          <w:p w14:paraId="3BFA0E07"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eastAsia="Times New Roman" w:hAnsi="Times New Roman" w:cs="Times New Roman"/>
                <w:bCs/>
                <w:sz w:val="24"/>
                <w:szCs w:val="24"/>
                <w:lang w:eastAsia="ru-RU"/>
              </w:rPr>
              <w:t>Знание с</w:t>
            </w:r>
            <w:r w:rsidRPr="00C656A2">
              <w:rPr>
                <w:rFonts w:ascii="Times New Roman" w:eastAsia="Times New Roman" w:hAnsi="Times New Roman" w:cs="Times New Roman"/>
                <w:bCs/>
                <w:sz w:val="24"/>
                <w:szCs w:val="24"/>
                <w:lang w:eastAsia="ru-RU"/>
              </w:rPr>
              <w:t>редств индивидуальной защиты от поражения электрическим током</w:t>
            </w:r>
            <w:r>
              <w:rPr>
                <w:rFonts w:ascii="Times New Roman" w:eastAsia="Times New Roman" w:hAnsi="Times New Roman" w:cs="Times New Roman"/>
                <w:bCs/>
                <w:sz w:val="24"/>
                <w:szCs w:val="24"/>
                <w:lang w:eastAsia="ru-RU"/>
              </w:rPr>
              <w:t xml:space="preserve"> на предприятии</w:t>
            </w:r>
          </w:p>
        </w:tc>
        <w:tc>
          <w:tcPr>
            <w:tcW w:w="2186" w:type="dxa"/>
          </w:tcPr>
          <w:p w14:paraId="02F8ED53" w14:textId="77777777" w:rsidR="00B41E6C" w:rsidRPr="00C656A2" w:rsidRDefault="00B41E6C" w:rsidP="00B41E6C">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Тема 3.2.</w:t>
            </w:r>
          </w:p>
          <w:p w14:paraId="22B54745" w14:textId="77777777" w:rsidR="00B41E6C" w:rsidRPr="00C656A2" w:rsidRDefault="00B41E6C" w:rsidP="00B41E6C">
            <w:pPr>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Средства </w:t>
            </w:r>
          </w:p>
          <w:p w14:paraId="1F7BEBCD" w14:textId="77777777" w:rsidR="00B41E6C" w:rsidRPr="00C656A2" w:rsidRDefault="00B41E6C" w:rsidP="00B41E6C">
            <w:pPr>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индивидуальной </w:t>
            </w:r>
          </w:p>
          <w:p w14:paraId="7011D7C2"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защиты</w:t>
            </w:r>
          </w:p>
        </w:tc>
        <w:tc>
          <w:tcPr>
            <w:tcW w:w="1371" w:type="dxa"/>
          </w:tcPr>
          <w:p w14:paraId="778F27D5" w14:textId="77777777" w:rsidR="00B41E6C"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8</w:t>
            </w:r>
          </w:p>
        </w:tc>
        <w:tc>
          <w:tcPr>
            <w:tcW w:w="2346" w:type="dxa"/>
            <w:vMerge/>
          </w:tcPr>
          <w:p w14:paraId="49F8080B" w14:textId="77777777" w:rsidR="00B41E6C" w:rsidRPr="00BD6249" w:rsidRDefault="00B41E6C" w:rsidP="00BD6249">
            <w:pPr>
              <w:spacing w:after="120"/>
              <w:contextualSpacing/>
              <w:rPr>
                <w:rFonts w:ascii="Times New Roman" w:hAnsi="Times New Roman" w:cs="Times New Roman"/>
                <w:bCs/>
                <w:sz w:val="24"/>
                <w:szCs w:val="24"/>
              </w:rPr>
            </w:pPr>
          </w:p>
        </w:tc>
      </w:tr>
      <w:tr w:rsidR="00B41E6C" w:rsidRPr="00BD6249" w14:paraId="7984C045" w14:textId="77777777" w:rsidTr="00B41E6C">
        <w:tc>
          <w:tcPr>
            <w:tcW w:w="756" w:type="dxa"/>
          </w:tcPr>
          <w:p w14:paraId="431BE9F2" w14:textId="77777777" w:rsidR="00B41E6C" w:rsidRPr="00BD6249" w:rsidRDefault="00EB425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980" w:type="dxa"/>
          </w:tcPr>
          <w:p w14:paraId="20EAB711" w14:textId="77777777" w:rsidR="00EB425C" w:rsidRPr="00C656A2" w:rsidRDefault="00EB425C" w:rsidP="00EB425C">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Знание о</w:t>
            </w:r>
            <w:r w:rsidRPr="00C656A2">
              <w:rPr>
                <w:rFonts w:ascii="Times New Roman" w:eastAsia="Times New Roman" w:hAnsi="Times New Roman" w:cs="Times New Roman"/>
                <w:sz w:val="24"/>
                <w:szCs w:val="24"/>
                <w:lang w:eastAsia="ru-RU"/>
              </w:rPr>
              <w:t>рганизация рабочих</w:t>
            </w:r>
            <w:r>
              <w:rPr>
                <w:rFonts w:ascii="Times New Roman" w:eastAsia="Times New Roman" w:hAnsi="Times New Roman" w:cs="Times New Roman"/>
                <w:sz w:val="24"/>
                <w:szCs w:val="24"/>
                <w:lang w:eastAsia="ru-RU"/>
              </w:rPr>
              <w:t xml:space="preserve"> </w:t>
            </w:r>
            <w:r w:rsidRPr="00C656A2">
              <w:rPr>
                <w:rFonts w:ascii="Times New Roman" w:eastAsia="Times New Roman" w:hAnsi="Times New Roman" w:cs="Times New Roman"/>
                <w:sz w:val="24"/>
                <w:szCs w:val="24"/>
                <w:lang w:eastAsia="ru-RU"/>
              </w:rPr>
              <w:t xml:space="preserve">мест пользователей персональных ЭВМ </w:t>
            </w:r>
          </w:p>
          <w:p w14:paraId="677DCBF5" w14:textId="77777777" w:rsidR="00B41E6C" w:rsidRPr="00BD6249" w:rsidRDefault="00B41E6C" w:rsidP="00BD6249">
            <w:pPr>
              <w:spacing w:after="120"/>
              <w:contextualSpacing/>
              <w:rPr>
                <w:rFonts w:ascii="Times New Roman" w:hAnsi="Times New Roman" w:cs="Times New Roman"/>
                <w:bCs/>
                <w:sz w:val="24"/>
                <w:szCs w:val="24"/>
              </w:rPr>
            </w:pPr>
          </w:p>
        </w:tc>
        <w:tc>
          <w:tcPr>
            <w:tcW w:w="2186" w:type="dxa"/>
          </w:tcPr>
          <w:p w14:paraId="60066C77"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Тема 3.3. </w:t>
            </w:r>
          </w:p>
          <w:p w14:paraId="717BF1BC" w14:textId="77777777" w:rsidR="00B41E6C" w:rsidRPr="00C656A2" w:rsidRDefault="00B41E6C"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Охраны труда при </w:t>
            </w:r>
          </w:p>
          <w:p w14:paraId="3AF5B7B4" w14:textId="77777777" w:rsidR="00B41E6C" w:rsidRPr="00C656A2" w:rsidRDefault="00B41E6C" w:rsidP="00B41E6C">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работе с вычислительной техникой</w:t>
            </w:r>
          </w:p>
        </w:tc>
        <w:tc>
          <w:tcPr>
            <w:tcW w:w="1371" w:type="dxa"/>
          </w:tcPr>
          <w:p w14:paraId="7F953859" w14:textId="77777777" w:rsidR="00B41E6C" w:rsidRDefault="00B41E6C"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6</w:t>
            </w:r>
          </w:p>
        </w:tc>
        <w:tc>
          <w:tcPr>
            <w:tcW w:w="2346" w:type="dxa"/>
            <w:vMerge/>
          </w:tcPr>
          <w:p w14:paraId="1A9FA4DF" w14:textId="77777777" w:rsidR="00B41E6C" w:rsidRPr="00BD6249" w:rsidRDefault="00B41E6C" w:rsidP="00BD6249">
            <w:pPr>
              <w:spacing w:after="120"/>
              <w:contextualSpacing/>
              <w:rPr>
                <w:rFonts w:ascii="Times New Roman" w:hAnsi="Times New Roman" w:cs="Times New Roman"/>
                <w:bCs/>
                <w:sz w:val="24"/>
                <w:szCs w:val="24"/>
              </w:rPr>
            </w:pPr>
          </w:p>
        </w:tc>
      </w:tr>
      <w:tr w:rsidR="00A262DE" w:rsidRPr="00BD6249" w14:paraId="42EA832B" w14:textId="77777777" w:rsidTr="00B41E6C">
        <w:tc>
          <w:tcPr>
            <w:tcW w:w="756" w:type="dxa"/>
          </w:tcPr>
          <w:p w14:paraId="651F2C74" w14:textId="39B6E2FD" w:rsidR="00A262DE" w:rsidRDefault="00A262DE"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7</w:t>
            </w:r>
          </w:p>
        </w:tc>
        <w:tc>
          <w:tcPr>
            <w:tcW w:w="2980" w:type="dxa"/>
          </w:tcPr>
          <w:p w14:paraId="77F9507A" w14:textId="77777777" w:rsidR="00A262DE" w:rsidRDefault="00A262DE" w:rsidP="00EB425C">
            <w:pPr>
              <w:jc w:val="both"/>
              <w:rPr>
                <w:rFonts w:ascii="Times New Roman" w:eastAsia="Times New Roman" w:hAnsi="Times New Roman" w:cs="Times New Roman"/>
                <w:sz w:val="24"/>
                <w:szCs w:val="24"/>
                <w:lang w:eastAsia="ru-RU"/>
              </w:rPr>
            </w:pPr>
          </w:p>
        </w:tc>
        <w:tc>
          <w:tcPr>
            <w:tcW w:w="2186" w:type="dxa"/>
          </w:tcPr>
          <w:p w14:paraId="32915F91" w14:textId="511F3BF2" w:rsidR="00A262DE" w:rsidRPr="00C656A2" w:rsidRDefault="00A262DE" w:rsidP="00B41E6C">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Самостоятельная работа</w:t>
            </w:r>
          </w:p>
        </w:tc>
        <w:tc>
          <w:tcPr>
            <w:tcW w:w="1371" w:type="dxa"/>
          </w:tcPr>
          <w:p w14:paraId="0E0C1246" w14:textId="364B9B71" w:rsidR="00A262DE" w:rsidRDefault="00A262DE"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2</w:t>
            </w:r>
          </w:p>
        </w:tc>
        <w:tc>
          <w:tcPr>
            <w:tcW w:w="2346" w:type="dxa"/>
          </w:tcPr>
          <w:p w14:paraId="0025BDAF" w14:textId="37243958" w:rsidR="00A262DE" w:rsidRPr="00BD6249" w:rsidRDefault="00A262DE" w:rsidP="00BD6249">
            <w:pPr>
              <w:spacing w:after="120"/>
              <w:contextualSpacing/>
              <w:rPr>
                <w:rFonts w:ascii="Times New Roman" w:hAnsi="Times New Roman" w:cs="Times New Roman"/>
                <w:bCs/>
                <w:sz w:val="24"/>
                <w:szCs w:val="24"/>
              </w:rPr>
            </w:pPr>
            <w:r>
              <w:rPr>
                <w:rFonts w:ascii="Times New Roman" w:hAnsi="Times New Roman" w:cs="Times New Roman"/>
                <w:bCs/>
                <w:sz w:val="24"/>
                <w:szCs w:val="24"/>
              </w:rPr>
              <w:t>Расширение знаний и умений в рамках освоения общих и профессиональных компетенций</w:t>
            </w:r>
          </w:p>
        </w:tc>
      </w:tr>
    </w:tbl>
    <w:p w14:paraId="74D11F48" w14:textId="77777777" w:rsidR="00BD6249" w:rsidRPr="00BD6249" w:rsidRDefault="00BD6249" w:rsidP="00BD6249">
      <w:pPr>
        <w:ind w:firstLine="709"/>
        <w:rPr>
          <w:rFonts w:ascii="Times New Roman" w:eastAsia="Times New Roman" w:hAnsi="Times New Roman" w:cs="Times New Roman"/>
          <w:sz w:val="12"/>
          <w:szCs w:val="12"/>
          <w:lang w:eastAsia="ru-RU"/>
        </w:rPr>
      </w:pPr>
    </w:p>
    <w:p w14:paraId="15AA160E" w14:textId="77777777" w:rsidR="00B41E6C" w:rsidRDefault="00B41E6C" w:rsidP="00BD6249">
      <w:pPr>
        <w:keepNext/>
        <w:spacing w:after="120"/>
        <w:jc w:val="center"/>
        <w:outlineLvl w:val="0"/>
        <w:rPr>
          <w:rFonts w:ascii="Times New Roman" w:eastAsia="Segoe UI" w:hAnsi="Times New Roman" w:cs="Times New Roman"/>
          <w:b/>
          <w:bCs/>
          <w:caps/>
          <w:sz w:val="24"/>
          <w:szCs w:val="24"/>
          <w:lang w:eastAsia="ru-RU"/>
        </w:rPr>
      </w:pPr>
    </w:p>
    <w:p w14:paraId="391CC52B" w14:textId="77777777" w:rsidR="00B41E6C" w:rsidRDefault="00B41E6C" w:rsidP="00BD6249">
      <w:pPr>
        <w:keepNext/>
        <w:spacing w:after="120"/>
        <w:jc w:val="center"/>
        <w:outlineLvl w:val="0"/>
        <w:rPr>
          <w:rFonts w:ascii="Times New Roman" w:eastAsia="Segoe UI" w:hAnsi="Times New Roman" w:cs="Times New Roman"/>
          <w:b/>
          <w:bCs/>
          <w:caps/>
          <w:sz w:val="24"/>
          <w:szCs w:val="24"/>
          <w:lang w:eastAsia="ru-RU"/>
        </w:rPr>
      </w:pPr>
    </w:p>
    <w:p w14:paraId="1FC4D14C" w14:textId="77777777" w:rsidR="00B41E6C" w:rsidRDefault="00B41E6C" w:rsidP="00BD6249">
      <w:pPr>
        <w:keepNext/>
        <w:spacing w:after="120"/>
        <w:jc w:val="center"/>
        <w:outlineLvl w:val="0"/>
        <w:rPr>
          <w:rFonts w:ascii="Times New Roman" w:eastAsia="Segoe UI" w:hAnsi="Times New Roman" w:cs="Times New Roman"/>
          <w:b/>
          <w:bCs/>
          <w:caps/>
          <w:sz w:val="24"/>
          <w:szCs w:val="24"/>
          <w:lang w:eastAsia="ru-RU"/>
        </w:rPr>
      </w:pPr>
    </w:p>
    <w:p w14:paraId="42E26B0E" w14:textId="06B4A313" w:rsidR="00B41E6C" w:rsidRDefault="00B41E6C" w:rsidP="00BD6249">
      <w:pPr>
        <w:keepNext/>
        <w:spacing w:after="120"/>
        <w:jc w:val="center"/>
        <w:outlineLvl w:val="0"/>
        <w:rPr>
          <w:rFonts w:ascii="Times New Roman" w:eastAsia="Segoe UI" w:hAnsi="Times New Roman" w:cs="Times New Roman"/>
          <w:b/>
          <w:bCs/>
          <w:caps/>
          <w:sz w:val="24"/>
          <w:szCs w:val="24"/>
          <w:lang w:eastAsia="ru-RU"/>
        </w:rPr>
      </w:pPr>
    </w:p>
    <w:p w14:paraId="5AE0D450" w14:textId="77777777" w:rsidR="00C14577" w:rsidRDefault="00C14577" w:rsidP="00BD6249">
      <w:pPr>
        <w:keepNext/>
        <w:spacing w:after="120"/>
        <w:jc w:val="center"/>
        <w:outlineLvl w:val="0"/>
        <w:rPr>
          <w:rFonts w:ascii="Times New Roman" w:eastAsia="Segoe UI" w:hAnsi="Times New Roman" w:cs="Times New Roman"/>
          <w:b/>
          <w:bCs/>
          <w:caps/>
          <w:sz w:val="24"/>
          <w:szCs w:val="24"/>
          <w:lang w:eastAsia="ru-RU"/>
        </w:rPr>
      </w:pPr>
    </w:p>
    <w:p w14:paraId="0331C531" w14:textId="77777777" w:rsidR="00BD6249" w:rsidRPr="00BD6249" w:rsidRDefault="00BD6249" w:rsidP="00BD6249">
      <w:pPr>
        <w:keepNext/>
        <w:spacing w:after="120"/>
        <w:jc w:val="center"/>
        <w:outlineLvl w:val="0"/>
        <w:rPr>
          <w:rFonts w:ascii="Times New Roman" w:eastAsia="Segoe UI" w:hAnsi="Times New Roman" w:cs="Times New Roman"/>
          <w:b/>
          <w:bCs/>
          <w:caps/>
          <w:sz w:val="24"/>
          <w:szCs w:val="24"/>
          <w:lang w:eastAsia="ru-RU"/>
        </w:rPr>
      </w:pPr>
      <w:r w:rsidRPr="00BD6249">
        <w:rPr>
          <w:rFonts w:ascii="Times New Roman" w:eastAsia="Segoe UI" w:hAnsi="Times New Roman" w:cs="Times New Roman"/>
          <w:b/>
          <w:bCs/>
          <w:caps/>
          <w:sz w:val="24"/>
          <w:szCs w:val="24"/>
          <w:lang w:eastAsia="ru-RU"/>
        </w:rPr>
        <w:t>2. Структура и содержание ДИСЦИПЛИНЫ</w:t>
      </w:r>
    </w:p>
    <w:p w14:paraId="276698C2" w14:textId="77777777" w:rsidR="00BD6249" w:rsidRPr="00BD6249" w:rsidRDefault="00BD6249" w:rsidP="00BD6249">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D6249">
        <w:rPr>
          <w:rFonts w:ascii="Times New Roman" w:eastAsia="Segoe UI" w:hAnsi="Times New Roman" w:cs="Times New Roman"/>
          <w:b/>
          <w:bCs/>
          <w:color w:val="5A5A5A" w:themeColor="text1" w:themeTint="A5"/>
          <w:spacing w:val="15"/>
          <w:sz w:val="24"/>
          <w:szCs w:val="24"/>
          <w:lang w:eastAsia="ru-RU"/>
        </w:rPr>
        <w:t xml:space="preserve">2.1. Трудоемкость освоения дисциплины </w:t>
      </w:r>
    </w:p>
    <w:tbl>
      <w:tblPr>
        <w:tblW w:w="508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6372"/>
        <w:gridCol w:w="1132"/>
        <w:gridCol w:w="2272"/>
      </w:tblGrid>
      <w:tr w:rsidR="00BD6249" w:rsidRPr="00BD6249" w14:paraId="6F43E7C0" w14:textId="77777777" w:rsidTr="00BD6249">
        <w:trPr>
          <w:trHeight w:val="23"/>
        </w:trPr>
        <w:tc>
          <w:tcPr>
            <w:tcW w:w="3258" w:type="pct"/>
            <w:vAlign w:val="center"/>
          </w:tcPr>
          <w:p w14:paraId="25FF078C" w14:textId="77777777" w:rsidR="00BD6249" w:rsidRPr="00BD6249" w:rsidRDefault="00BD6249" w:rsidP="00BD6249">
            <w:pPr>
              <w:jc w:val="center"/>
              <w:rPr>
                <w:rFonts w:ascii="Times New Roman" w:hAnsi="Times New Roman" w:cs="Times New Roman"/>
                <w:b/>
                <w:sz w:val="24"/>
              </w:rPr>
            </w:pPr>
            <w:r w:rsidRPr="00BD6249">
              <w:rPr>
                <w:rFonts w:ascii="Times New Roman" w:hAnsi="Times New Roman" w:cs="Times New Roman"/>
                <w:b/>
                <w:sz w:val="24"/>
              </w:rPr>
              <w:t>Наименование составных частей дисциплины</w:t>
            </w:r>
          </w:p>
        </w:tc>
        <w:tc>
          <w:tcPr>
            <w:tcW w:w="579" w:type="pct"/>
            <w:vAlign w:val="center"/>
          </w:tcPr>
          <w:p w14:paraId="43D151C3" w14:textId="77777777" w:rsidR="00BD6249" w:rsidRPr="00BD6249" w:rsidRDefault="00BD6249" w:rsidP="00BD6249">
            <w:pPr>
              <w:jc w:val="center"/>
              <w:rPr>
                <w:rFonts w:ascii="Times New Roman" w:hAnsi="Times New Roman" w:cs="Times New Roman"/>
                <w:b/>
                <w:iCs/>
                <w:sz w:val="24"/>
              </w:rPr>
            </w:pPr>
            <w:r w:rsidRPr="00BD6249">
              <w:rPr>
                <w:rFonts w:ascii="Times New Roman" w:hAnsi="Times New Roman" w:cs="Times New Roman"/>
                <w:b/>
                <w:iCs/>
                <w:sz w:val="24"/>
              </w:rPr>
              <w:t>Объем в часах</w:t>
            </w:r>
          </w:p>
        </w:tc>
        <w:tc>
          <w:tcPr>
            <w:tcW w:w="1162" w:type="pct"/>
          </w:tcPr>
          <w:p w14:paraId="503A7FC1" w14:textId="77777777" w:rsidR="00BD6249" w:rsidRPr="00BD6249" w:rsidRDefault="00BD6249" w:rsidP="00BD6249">
            <w:pPr>
              <w:jc w:val="center"/>
              <w:rPr>
                <w:rFonts w:ascii="Times New Roman" w:hAnsi="Times New Roman" w:cs="Times New Roman"/>
                <w:b/>
                <w:iCs/>
                <w:sz w:val="24"/>
              </w:rPr>
            </w:pPr>
            <w:r w:rsidRPr="00BD6249">
              <w:rPr>
                <w:rFonts w:ascii="Times New Roman" w:hAnsi="Times New Roman" w:cs="Times New Roman"/>
                <w:b/>
                <w:sz w:val="24"/>
              </w:rPr>
              <w:t>В т.ч. в форме практ. подготовки</w:t>
            </w:r>
          </w:p>
        </w:tc>
      </w:tr>
      <w:tr w:rsidR="00BD6249" w:rsidRPr="00BD6249" w14:paraId="347F07C8" w14:textId="77777777" w:rsidTr="00BD6249">
        <w:trPr>
          <w:trHeight w:val="23"/>
        </w:trPr>
        <w:tc>
          <w:tcPr>
            <w:tcW w:w="3258" w:type="pct"/>
            <w:vAlign w:val="center"/>
          </w:tcPr>
          <w:p w14:paraId="1B1EAC62" w14:textId="77777777" w:rsidR="00BD6249" w:rsidRPr="00BD6249" w:rsidRDefault="00BD6249" w:rsidP="00BD6249">
            <w:pPr>
              <w:jc w:val="both"/>
              <w:rPr>
                <w:rFonts w:ascii="Times New Roman" w:hAnsi="Times New Roman" w:cs="Times New Roman"/>
                <w:bCs/>
                <w:sz w:val="24"/>
                <w:szCs w:val="24"/>
              </w:rPr>
            </w:pPr>
            <w:r w:rsidRPr="00BD6249">
              <w:rPr>
                <w:rFonts w:ascii="Times New Roman" w:hAnsi="Times New Roman" w:cs="Times New Roman"/>
                <w:bCs/>
                <w:sz w:val="24"/>
                <w:szCs w:val="24"/>
              </w:rPr>
              <w:t>Учебные занятия</w:t>
            </w:r>
          </w:p>
        </w:tc>
        <w:tc>
          <w:tcPr>
            <w:tcW w:w="579" w:type="pct"/>
            <w:vAlign w:val="center"/>
          </w:tcPr>
          <w:p w14:paraId="02C7FA5B" w14:textId="18BB0F90" w:rsidR="00BD6249" w:rsidRPr="00BD6249" w:rsidRDefault="00C656A2" w:rsidP="00BD6249">
            <w:pPr>
              <w:jc w:val="center"/>
              <w:rPr>
                <w:rFonts w:ascii="Times New Roman" w:hAnsi="Times New Roman" w:cs="Times New Roman"/>
                <w:bCs/>
                <w:sz w:val="24"/>
                <w:szCs w:val="24"/>
              </w:rPr>
            </w:pPr>
            <w:r>
              <w:rPr>
                <w:rFonts w:ascii="Times New Roman" w:hAnsi="Times New Roman" w:cs="Times New Roman"/>
                <w:bCs/>
                <w:sz w:val="24"/>
                <w:szCs w:val="24"/>
              </w:rPr>
              <w:t>5</w:t>
            </w:r>
            <w:r w:rsidR="00013FFC">
              <w:rPr>
                <w:rFonts w:ascii="Times New Roman" w:hAnsi="Times New Roman" w:cs="Times New Roman"/>
                <w:bCs/>
                <w:sz w:val="24"/>
                <w:szCs w:val="24"/>
              </w:rPr>
              <w:t>2</w:t>
            </w:r>
          </w:p>
        </w:tc>
        <w:tc>
          <w:tcPr>
            <w:tcW w:w="1162" w:type="pct"/>
            <w:vAlign w:val="center"/>
          </w:tcPr>
          <w:p w14:paraId="4CDC24DD" w14:textId="77777777" w:rsidR="00BD6249" w:rsidRPr="00BD6249" w:rsidRDefault="00C656A2" w:rsidP="00BD6249">
            <w:pPr>
              <w:jc w:val="center"/>
              <w:rPr>
                <w:rFonts w:ascii="Times New Roman" w:hAnsi="Times New Roman" w:cs="Times New Roman"/>
                <w:bCs/>
                <w:sz w:val="24"/>
                <w:szCs w:val="24"/>
              </w:rPr>
            </w:pPr>
            <w:r>
              <w:rPr>
                <w:rFonts w:ascii="Times New Roman" w:hAnsi="Times New Roman" w:cs="Times New Roman"/>
                <w:bCs/>
                <w:sz w:val="24"/>
                <w:szCs w:val="24"/>
              </w:rPr>
              <w:t>30</w:t>
            </w:r>
          </w:p>
        </w:tc>
      </w:tr>
      <w:tr w:rsidR="00BD6249" w:rsidRPr="00BD6249" w14:paraId="220177AC" w14:textId="77777777" w:rsidTr="00BD6249">
        <w:trPr>
          <w:trHeight w:val="23"/>
        </w:trPr>
        <w:tc>
          <w:tcPr>
            <w:tcW w:w="3258" w:type="pct"/>
            <w:vAlign w:val="center"/>
          </w:tcPr>
          <w:p w14:paraId="085A57CE" w14:textId="77777777" w:rsidR="00BD6249" w:rsidRPr="00BD6249" w:rsidRDefault="00BD6249" w:rsidP="00BD6249">
            <w:pPr>
              <w:jc w:val="both"/>
              <w:rPr>
                <w:rFonts w:ascii="Times New Roman" w:hAnsi="Times New Roman" w:cs="Times New Roman"/>
                <w:bCs/>
                <w:i/>
                <w:iCs/>
                <w:sz w:val="24"/>
                <w:szCs w:val="24"/>
              </w:rPr>
            </w:pPr>
            <w:r w:rsidRPr="00BD6249">
              <w:rPr>
                <w:rFonts w:ascii="Times New Roman" w:hAnsi="Times New Roman" w:cs="Times New Roman"/>
                <w:bCs/>
                <w:i/>
                <w:iCs/>
                <w:sz w:val="24"/>
                <w:szCs w:val="24"/>
              </w:rPr>
              <w:t>Курсовая работа (проект)</w:t>
            </w:r>
          </w:p>
        </w:tc>
        <w:tc>
          <w:tcPr>
            <w:tcW w:w="579" w:type="pct"/>
            <w:vAlign w:val="center"/>
          </w:tcPr>
          <w:p w14:paraId="0CE72CA4" w14:textId="77777777" w:rsidR="00BD6249" w:rsidRPr="00BD6249" w:rsidRDefault="00C656A2" w:rsidP="00BD6249">
            <w:pPr>
              <w:jc w:val="center"/>
              <w:rPr>
                <w:rFonts w:ascii="Times New Roman" w:hAnsi="Times New Roman" w:cs="Times New Roman"/>
                <w:bCs/>
                <w:sz w:val="24"/>
                <w:szCs w:val="24"/>
              </w:rPr>
            </w:pPr>
            <w:r>
              <w:rPr>
                <w:rFonts w:ascii="Times New Roman" w:hAnsi="Times New Roman" w:cs="Times New Roman"/>
                <w:bCs/>
                <w:sz w:val="24"/>
                <w:szCs w:val="24"/>
              </w:rPr>
              <w:t>-</w:t>
            </w:r>
          </w:p>
        </w:tc>
        <w:tc>
          <w:tcPr>
            <w:tcW w:w="1162" w:type="pct"/>
            <w:vAlign w:val="center"/>
          </w:tcPr>
          <w:p w14:paraId="1BA848E7" w14:textId="77777777" w:rsidR="00BD6249" w:rsidRPr="00BD6249" w:rsidRDefault="00C656A2" w:rsidP="00BD6249">
            <w:pPr>
              <w:jc w:val="center"/>
              <w:rPr>
                <w:rFonts w:ascii="Times New Roman" w:hAnsi="Times New Roman" w:cs="Times New Roman"/>
                <w:bCs/>
                <w:sz w:val="24"/>
                <w:szCs w:val="24"/>
              </w:rPr>
            </w:pPr>
            <w:r>
              <w:rPr>
                <w:rFonts w:ascii="Times New Roman" w:hAnsi="Times New Roman" w:cs="Times New Roman"/>
                <w:bCs/>
                <w:sz w:val="24"/>
                <w:szCs w:val="24"/>
              </w:rPr>
              <w:t>-</w:t>
            </w:r>
          </w:p>
        </w:tc>
      </w:tr>
      <w:tr w:rsidR="00BD6249" w:rsidRPr="00BD6249" w14:paraId="3A0CB3AB" w14:textId="77777777" w:rsidTr="00BD6249">
        <w:trPr>
          <w:trHeight w:val="23"/>
        </w:trPr>
        <w:tc>
          <w:tcPr>
            <w:tcW w:w="3258" w:type="pct"/>
            <w:vAlign w:val="center"/>
          </w:tcPr>
          <w:p w14:paraId="2D58CC57" w14:textId="77777777" w:rsidR="00BD6249" w:rsidRPr="00BD6249" w:rsidRDefault="00BD6249" w:rsidP="00BD6249">
            <w:pPr>
              <w:jc w:val="both"/>
              <w:rPr>
                <w:rFonts w:ascii="Times New Roman" w:hAnsi="Times New Roman" w:cs="Times New Roman"/>
                <w:bCs/>
                <w:sz w:val="24"/>
                <w:szCs w:val="24"/>
              </w:rPr>
            </w:pPr>
            <w:r w:rsidRPr="00BD6249">
              <w:rPr>
                <w:rFonts w:ascii="Times New Roman" w:hAnsi="Times New Roman" w:cs="Times New Roman"/>
                <w:bCs/>
                <w:sz w:val="24"/>
                <w:szCs w:val="24"/>
              </w:rPr>
              <w:t>Самостоятельная работа</w:t>
            </w:r>
          </w:p>
        </w:tc>
        <w:tc>
          <w:tcPr>
            <w:tcW w:w="579" w:type="pct"/>
            <w:vAlign w:val="center"/>
          </w:tcPr>
          <w:p w14:paraId="42A3EAB1" w14:textId="41BFB3F7" w:rsidR="00BD6249" w:rsidRPr="00BD6249" w:rsidRDefault="00013FFC" w:rsidP="00BD624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256F4DE9" w14:textId="77777777" w:rsidR="00BD6249" w:rsidRPr="00BD6249" w:rsidRDefault="00BD6249" w:rsidP="00BD6249">
            <w:pPr>
              <w:jc w:val="center"/>
              <w:rPr>
                <w:rFonts w:ascii="Times New Roman" w:hAnsi="Times New Roman" w:cs="Times New Roman"/>
                <w:bCs/>
                <w:sz w:val="24"/>
                <w:szCs w:val="24"/>
              </w:rPr>
            </w:pPr>
            <w:r w:rsidRPr="00BD6249">
              <w:rPr>
                <w:rFonts w:ascii="Times New Roman" w:hAnsi="Times New Roman" w:cs="Times New Roman"/>
                <w:bCs/>
                <w:sz w:val="24"/>
                <w:szCs w:val="24"/>
              </w:rPr>
              <w:t>-</w:t>
            </w:r>
          </w:p>
        </w:tc>
      </w:tr>
      <w:tr w:rsidR="00BD6249" w:rsidRPr="00BD6249" w14:paraId="4E29AF98" w14:textId="77777777" w:rsidTr="00BD6249">
        <w:trPr>
          <w:trHeight w:val="23"/>
        </w:trPr>
        <w:tc>
          <w:tcPr>
            <w:tcW w:w="3258" w:type="pct"/>
            <w:vAlign w:val="center"/>
          </w:tcPr>
          <w:p w14:paraId="145580AA" w14:textId="77777777" w:rsidR="00BD6249" w:rsidRPr="00BD6249" w:rsidRDefault="00BD6249" w:rsidP="00BD6249">
            <w:pPr>
              <w:jc w:val="both"/>
              <w:rPr>
                <w:rFonts w:ascii="Times New Roman" w:hAnsi="Times New Roman" w:cs="Times New Roman"/>
                <w:bCs/>
                <w:sz w:val="24"/>
                <w:szCs w:val="24"/>
              </w:rPr>
            </w:pPr>
            <w:r w:rsidRPr="00BD6249">
              <w:rPr>
                <w:rFonts w:ascii="Times New Roman" w:hAnsi="Times New Roman" w:cs="Times New Roman"/>
                <w:bCs/>
                <w:sz w:val="24"/>
                <w:szCs w:val="24"/>
              </w:rPr>
              <w:t xml:space="preserve">Промежуточная аттестация в </w:t>
            </w:r>
            <w:r w:rsidRPr="00BD6249">
              <w:rPr>
                <w:rFonts w:ascii="Times New Roman" w:hAnsi="Times New Roman" w:cs="Times New Roman"/>
                <w:bCs/>
                <w:i/>
                <w:iCs/>
                <w:sz w:val="24"/>
                <w:szCs w:val="24"/>
              </w:rPr>
              <w:t xml:space="preserve">форме </w:t>
            </w:r>
            <w:r w:rsidR="00C656A2">
              <w:rPr>
                <w:rFonts w:ascii="Times New Roman" w:hAnsi="Times New Roman" w:cs="Times New Roman"/>
                <w:bCs/>
                <w:i/>
                <w:iCs/>
                <w:sz w:val="24"/>
                <w:szCs w:val="24"/>
              </w:rPr>
              <w:t>дифференцированного зачета</w:t>
            </w:r>
          </w:p>
        </w:tc>
        <w:tc>
          <w:tcPr>
            <w:tcW w:w="579" w:type="pct"/>
            <w:vAlign w:val="center"/>
          </w:tcPr>
          <w:p w14:paraId="2F35AF8F" w14:textId="77777777" w:rsidR="00BD6249" w:rsidRPr="00BD6249" w:rsidRDefault="00C656A2" w:rsidP="00BD6249">
            <w:pPr>
              <w:jc w:val="center"/>
              <w:rPr>
                <w:rFonts w:ascii="Times New Roman" w:hAnsi="Times New Roman" w:cs="Times New Roman"/>
                <w:bCs/>
                <w:sz w:val="24"/>
                <w:szCs w:val="24"/>
              </w:rPr>
            </w:pPr>
            <w:r>
              <w:rPr>
                <w:rFonts w:ascii="Times New Roman" w:hAnsi="Times New Roman" w:cs="Times New Roman"/>
                <w:bCs/>
                <w:sz w:val="24"/>
                <w:szCs w:val="24"/>
              </w:rPr>
              <w:t>2</w:t>
            </w:r>
          </w:p>
        </w:tc>
        <w:tc>
          <w:tcPr>
            <w:tcW w:w="1162" w:type="pct"/>
            <w:vAlign w:val="center"/>
          </w:tcPr>
          <w:p w14:paraId="399CC476" w14:textId="77777777" w:rsidR="00BD6249" w:rsidRPr="00BD6249" w:rsidRDefault="00BD6249" w:rsidP="00BD6249">
            <w:pPr>
              <w:jc w:val="center"/>
              <w:rPr>
                <w:rFonts w:ascii="Times New Roman" w:hAnsi="Times New Roman" w:cs="Times New Roman"/>
                <w:bCs/>
                <w:sz w:val="24"/>
                <w:szCs w:val="24"/>
              </w:rPr>
            </w:pPr>
          </w:p>
        </w:tc>
      </w:tr>
      <w:tr w:rsidR="00BD6249" w:rsidRPr="00BD6249" w14:paraId="1C80F7F8" w14:textId="77777777" w:rsidTr="00BD6249">
        <w:trPr>
          <w:trHeight w:val="23"/>
        </w:trPr>
        <w:tc>
          <w:tcPr>
            <w:tcW w:w="3258" w:type="pct"/>
            <w:vAlign w:val="center"/>
          </w:tcPr>
          <w:p w14:paraId="3042340F" w14:textId="77777777" w:rsidR="00BD6249" w:rsidRPr="00BD6249" w:rsidRDefault="00BD6249" w:rsidP="00BD6249">
            <w:pPr>
              <w:jc w:val="both"/>
              <w:rPr>
                <w:rFonts w:ascii="Times New Roman" w:hAnsi="Times New Roman" w:cs="Times New Roman"/>
                <w:bCs/>
                <w:sz w:val="24"/>
                <w:szCs w:val="24"/>
              </w:rPr>
            </w:pPr>
            <w:r w:rsidRPr="00BD6249">
              <w:rPr>
                <w:rFonts w:ascii="Times New Roman" w:hAnsi="Times New Roman" w:cs="Times New Roman"/>
                <w:bCs/>
                <w:sz w:val="24"/>
                <w:szCs w:val="24"/>
              </w:rPr>
              <w:t>Всего</w:t>
            </w:r>
          </w:p>
        </w:tc>
        <w:tc>
          <w:tcPr>
            <w:tcW w:w="579" w:type="pct"/>
            <w:vAlign w:val="center"/>
          </w:tcPr>
          <w:p w14:paraId="76D3F51E" w14:textId="77777777" w:rsidR="00BD6249" w:rsidRPr="00BD6249" w:rsidRDefault="00C656A2" w:rsidP="00BD6249">
            <w:pPr>
              <w:jc w:val="center"/>
              <w:rPr>
                <w:rFonts w:ascii="Times New Roman" w:hAnsi="Times New Roman" w:cs="Times New Roman"/>
                <w:b/>
                <w:sz w:val="24"/>
                <w:szCs w:val="24"/>
              </w:rPr>
            </w:pPr>
            <w:r>
              <w:rPr>
                <w:rFonts w:ascii="Times New Roman" w:hAnsi="Times New Roman" w:cs="Times New Roman"/>
                <w:b/>
                <w:sz w:val="24"/>
                <w:szCs w:val="24"/>
              </w:rPr>
              <w:t>54</w:t>
            </w:r>
          </w:p>
        </w:tc>
        <w:tc>
          <w:tcPr>
            <w:tcW w:w="1162" w:type="pct"/>
            <w:vAlign w:val="center"/>
          </w:tcPr>
          <w:p w14:paraId="3C6F7FA7" w14:textId="77777777" w:rsidR="00BD6249" w:rsidRPr="00BD6249" w:rsidRDefault="00C656A2" w:rsidP="00BD6249">
            <w:pPr>
              <w:jc w:val="center"/>
              <w:rPr>
                <w:rFonts w:ascii="Times New Roman" w:hAnsi="Times New Roman" w:cs="Times New Roman"/>
                <w:b/>
                <w:sz w:val="24"/>
                <w:szCs w:val="24"/>
              </w:rPr>
            </w:pPr>
            <w:r>
              <w:rPr>
                <w:rFonts w:ascii="Times New Roman" w:hAnsi="Times New Roman" w:cs="Times New Roman"/>
                <w:b/>
                <w:sz w:val="24"/>
                <w:szCs w:val="24"/>
              </w:rPr>
              <w:t>30</w:t>
            </w:r>
          </w:p>
        </w:tc>
      </w:tr>
    </w:tbl>
    <w:p w14:paraId="1AB5B7D1" w14:textId="77777777" w:rsidR="00BD6249" w:rsidRPr="00BD6249" w:rsidRDefault="00BD6249" w:rsidP="00BD6249">
      <w:pPr>
        <w:rPr>
          <w:rFonts w:ascii="Times New Roman" w:eastAsia="Segoe UI" w:hAnsi="Times New Roman" w:cs="Times New Roman"/>
          <w:b/>
          <w:bCs/>
          <w:sz w:val="24"/>
          <w:szCs w:val="24"/>
          <w:lang w:eastAsia="ru-RU"/>
        </w:rPr>
      </w:pPr>
      <w:r w:rsidRPr="00BD6249">
        <w:rPr>
          <w:rFonts w:ascii="Times New Roman" w:hAnsi="Times New Roman"/>
        </w:rPr>
        <w:br w:type="page" w:clear="all"/>
      </w:r>
    </w:p>
    <w:p w14:paraId="485994C8" w14:textId="77777777" w:rsidR="00BD6249" w:rsidRPr="00BD6249" w:rsidRDefault="00BD6249" w:rsidP="00BD6249">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sectPr w:rsidR="00BD6249" w:rsidRPr="00BD6249">
          <w:headerReference w:type="even" r:id="rId93"/>
          <w:pgSz w:w="11906" w:h="16838"/>
          <w:pgMar w:top="1134" w:right="567" w:bottom="1134" w:left="1701" w:header="709" w:footer="709" w:gutter="0"/>
          <w:cols w:space="708"/>
          <w:docGrid w:linePitch="360"/>
        </w:sectPr>
      </w:pPr>
    </w:p>
    <w:p w14:paraId="2FAD9DEA" w14:textId="77777777" w:rsidR="00C656A2" w:rsidRPr="00BD6249" w:rsidRDefault="00C656A2" w:rsidP="00C656A2">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D6249">
        <w:rPr>
          <w:rFonts w:ascii="Times New Roman" w:eastAsia="Segoe UI" w:hAnsi="Times New Roman" w:cs="Times New Roman"/>
          <w:b/>
          <w:bCs/>
          <w:color w:val="5A5A5A" w:themeColor="text1" w:themeTint="A5"/>
          <w:spacing w:val="15"/>
          <w:sz w:val="24"/>
          <w:szCs w:val="24"/>
          <w:lang w:eastAsia="ru-RU"/>
        </w:rPr>
        <w:lastRenderedPageBreak/>
        <w:t>2.2. Содержание дисциплины</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79"/>
        <w:gridCol w:w="7864"/>
        <w:gridCol w:w="1985"/>
        <w:gridCol w:w="2948"/>
      </w:tblGrid>
      <w:tr w:rsidR="00C656A2" w:rsidRPr="00C656A2" w14:paraId="5B0F3A03" w14:textId="77777777" w:rsidTr="00A262DE">
        <w:trPr>
          <w:trHeight w:val="20"/>
        </w:trPr>
        <w:tc>
          <w:tcPr>
            <w:tcW w:w="2479" w:type="dxa"/>
          </w:tcPr>
          <w:p w14:paraId="328FEB02"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
                <w:bCs/>
                <w:sz w:val="24"/>
                <w:szCs w:val="24"/>
                <w:lang w:eastAsia="ru-RU"/>
              </w:rPr>
              <w:t xml:space="preserve">Наименование </w:t>
            </w:r>
          </w:p>
          <w:p w14:paraId="56376CC3"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
                <w:bCs/>
                <w:sz w:val="24"/>
                <w:szCs w:val="24"/>
                <w:lang w:eastAsia="ru-RU"/>
              </w:rPr>
              <w:t>разделов и тем</w:t>
            </w:r>
          </w:p>
        </w:tc>
        <w:tc>
          <w:tcPr>
            <w:tcW w:w="7864" w:type="dxa"/>
          </w:tcPr>
          <w:p w14:paraId="27546828"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BD6249">
              <w:rPr>
                <w:rFonts w:ascii="Times New Roman" w:eastAsia="Times New Roman" w:hAnsi="Times New Roman" w:cs="Times New Roman"/>
                <w:b/>
                <w:bCs/>
                <w:lang w:eastAsia="ru-RU"/>
              </w:rPr>
              <w:t>Содержание учебного материала, практических и лабораторных занятий</w:t>
            </w:r>
            <w:r w:rsidRPr="00C656A2">
              <w:rPr>
                <w:rFonts w:ascii="Times New Roman" w:eastAsia="Times New Roman" w:hAnsi="Times New Roman" w:cs="Times New Roman"/>
                <w:b/>
                <w:bCs/>
                <w:sz w:val="24"/>
                <w:szCs w:val="24"/>
                <w:lang w:eastAsia="ru-RU"/>
              </w:rPr>
              <w:t xml:space="preserve"> </w:t>
            </w:r>
          </w:p>
        </w:tc>
        <w:tc>
          <w:tcPr>
            <w:tcW w:w="1985" w:type="dxa"/>
          </w:tcPr>
          <w:p w14:paraId="6C2C8EE9"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BD6249">
              <w:rPr>
                <w:rFonts w:ascii="Times New Roman" w:hAnsi="Times New Roman"/>
                <w:b/>
                <w:bCs/>
                <w:sz w:val="24"/>
                <w:szCs w:val="24"/>
              </w:rPr>
              <w:t xml:space="preserve">Объем, ак. ч. / </w:t>
            </w:r>
            <w:r w:rsidRPr="00BD6249">
              <w:rPr>
                <w:rFonts w:ascii="Times New Roman" w:hAnsi="Times New Roman"/>
                <w:b/>
                <w:bCs/>
                <w:sz w:val="24"/>
                <w:szCs w:val="24"/>
              </w:rPr>
              <w:br/>
              <w:t xml:space="preserve">в том числе </w:t>
            </w:r>
            <w:r w:rsidRPr="00BD6249">
              <w:rPr>
                <w:rFonts w:ascii="Times New Roman" w:hAnsi="Times New Roman"/>
                <w:b/>
                <w:bCs/>
                <w:sz w:val="24"/>
                <w:szCs w:val="24"/>
              </w:rPr>
              <w:br/>
              <w:t xml:space="preserve">в форме практической подготовки, </w:t>
            </w:r>
            <w:r w:rsidRPr="00BD6249">
              <w:rPr>
                <w:rFonts w:ascii="Times New Roman" w:hAnsi="Times New Roman"/>
                <w:b/>
                <w:bCs/>
                <w:sz w:val="24"/>
                <w:szCs w:val="24"/>
              </w:rPr>
              <w:br/>
              <w:t>ак. ч.</w:t>
            </w:r>
          </w:p>
        </w:tc>
        <w:tc>
          <w:tcPr>
            <w:tcW w:w="2948" w:type="dxa"/>
          </w:tcPr>
          <w:p w14:paraId="04736C52" w14:textId="77777777" w:rsidR="00C656A2" w:rsidRPr="00C656A2" w:rsidRDefault="00C656A2" w:rsidP="00C656A2">
            <w:pPr>
              <w:jc w:val="center"/>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
                <w:bCs/>
                <w:lang w:eastAsia="ru-RU"/>
              </w:rPr>
              <w:t>Коды компетенций и личностных результатов, формированию которых способствует элемент программы</w:t>
            </w:r>
          </w:p>
        </w:tc>
      </w:tr>
      <w:tr w:rsidR="00C656A2" w:rsidRPr="00C656A2" w14:paraId="4B01CFC8" w14:textId="77777777" w:rsidTr="00A262DE">
        <w:trPr>
          <w:trHeight w:val="20"/>
        </w:trPr>
        <w:tc>
          <w:tcPr>
            <w:tcW w:w="2479" w:type="dxa"/>
          </w:tcPr>
          <w:p w14:paraId="72317614"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1</w:t>
            </w:r>
          </w:p>
        </w:tc>
        <w:tc>
          <w:tcPr>
            <w:tcW w:w="7864" w:type="dxa"/>
          </w:tcPr>
          <w:p w14:paraId="6E8BDA2B"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2</w:t>
            </w:r>
          </w:p>
        </w:tc>
        <w:tc>
          <w:tcPr>
            <w:tcW w:w="1985" w:type="dxa"/>
          </w:tcPr>
          <w:p w14:paraId="063D9C09"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3</w:t>
            </w:r>
          </w:p>
        </w:tc>
        <w:tc>
          <w:tcPr>
            <w:tcW w:w="2948" w:type="dxa"/>
          </w:tcPr>
          <w:p w14:paraId="0497B4DA"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4</w:t>
            </w:r>
          </w:p>
        </w:tc>
      </w:tr>
      <w:tr w:rsidR="00C656A2" w:rsidRPr="00C656A2" w14:paraId="658AAAB1" w14:textId="77777777" w:rsidTr="00A262DE">
        <w:trPr>
          <w:trHeight w:val="20"/>
        </w:trPr>
        <w:tc>
          <w:tcPr>
            <w:tcW w:w="10343" w:type="dxa"/>
            <w:gridSpan w:val="2"/>
          </w:tcPr>
          <w:p w14:paraId="1F8D1B87" w14:textId="77777777" w:rsidR="00C656A2" w:rsidRPr="00C656A2" w:rsidRDefault="00C656A2" w:rsidP="00C656A2">
            <w:pPr>
              <w:jc w:val="both"/>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
                <w:sz w:val="24"/>
                <w:szCs w:val="24"/>
                <w:lang w:eastAsia="ru-RU"/>
              </w:rPr>
              <w:t>Раздел 1. Государственная политика в области охраны труда</w:t>
            </w:r>
          </w:p>
        </w:tc>
        <w:tc>
          <w:tcPr>
            <w:tcW w:w="1985" w:type="dxa"/>
          </w:tcPr>
          <w:p w14:paraId="0365C4CA"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12</w:t>
            </w:r>
          </w:p>
        </w:tc>
        <w:tc>
          <w:tcPr>
            <w:tcW w:w="2948" w:type="dxa"/>
          </w:tcPr>
          <w:p w14:paraId="723B3C71"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ED3C41" w:rsidRPr="00C656A2" w14:paraId="441D171A" w14:textId="77777777" w:rsidTr="00A262DE">
        <w:trPr>
          <w:trHeight w:val="20"/>
        </w:trPr>
        <w:tc>
          <w:tcPr>
            <w:tcW w:w="2479" w:type="dxa"/>
            <w:vMerge w:val="restart"/>
          </w:tcPr>
          <w:p w14:paraId="13C33B05"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Тема 1.1.</w:t>
            </w:r>
          </w:p>
          <w:p w14:paraId="43BBE5D0"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Требования охраны труда</w:t>
            </w:r>
          </w:p>
        </w:tc>
        <w:tc>
          <w:tcPr>
            <w:tcW w:w="7864" w:type="dxa"/>
          </w:tcPr>
          <w:p w14:paraId="1A6C42D8"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b/>
                <w:sz w:val="24"/>
                <w:szCs w:val="24"/>
                <w:lang w:eastAsia="ru-RU"/>
              </w:rPr>
              <w:t xml:space="preserve">Содержание учебного материала </w:t>
            </w:r>
          </w:p>
        </w:tc>
        <w:tc>
          <w:tcPr>
            <w:tcW w:w="1985" w:type="dxa"/>
            <w:vMerge w:val="restart"/>
          </w:tcPr>
          <w:p w14:paraId="464D099F" w14:textId="77777777" w:rsidR="003D597A" w:rsidRPr="003D597A" w:rsidRDefault="003D597A" w:rsidP="00C656A2">
            <w:pPr>
              <w:jc w:val="center"/>
              <w:rPr>
                <w:rFonts w:ascii="Times New Roman" w:eastAsia="Times New Roman" w:hAnsi="Times New Roman" w:cs="Times New Roman"/>
                <w:b/>
                <w:sz w:val="24"/>
                <w:szCs w:val="24"/>
                <w:lang w:eastAsia="ru-RU"/>
              </w:rPr>
            </w:pPr>
            <w:r w:rsidRPr="003D597A">
              <w:rPr>
                <w:rFonts w:ascii="Times New Roman" w:eastAsia="Times New Roman" w:hAnsi="Times New Roman" w:cs="Times New Roman"/>
                <w:b/>
                <w:sz w:val="24"/>
                <w:szCs w:val="24"/>
                <w:lang w:eastAsia="ru-RU"/>
              </w:rPr>
              <w:t>6</w:t>
            </w:r>
          </w:p>
          <w:p w14:paraId="1476F899" w14:textId="77777777" w:rsidR="003D597A" w:rsidRDefault="003D597A" w:rsidP="00C656A2">
            <w:pPr>
              <w:jc w:val="center"/>
              <w:rPr>
                <w:rFonts w:ascii="Times New Roman" w:eastAsia="Times New Roman" w:hAnsi="Times New Roman" w:cs="Times New Roman"/>
                <w:bCs/>
                <w:sz w:val="24"/>
                <w:szCs w:val="24"/>
                <w:lang w:eastAsia="ru-RU"/>
              </w:rPr>
            </w:pPr>
          </w:p>
          <w:p w14:paraId="332BC546" w14:textId="77777777" w:rsidR="00ED3C41" w:rsidRPr="00C656A2" w:rsidRDefault="00ED3C41" w:rsidP="00C656A2">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48" w:type="dxa"/>
            <w:vMerge w:val="restart"/>
          </w:tcPr>
          <w:p w14:paraId="313BD10B" w14:textId="77777777" w:rsidR="00ED3C41" w:rsidRPr="00C656A2" w:rsidRDefault="00ED3C41" w:rsidP="00C656A2">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ОК 01; ОК 02</w:t>
            </w:r>
          </w:p>
          <w:p w14:paraId="5ECF58D4"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ОК07; ОК 09, </w:t>
            </w:r>
          </w:p>
          <w:p w14:paraId="538FA1F1"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 1.1, ПК1.2; ПК1.3</w:t>
            </w:r>
          </w:p>
          <w:p w14:paraId="48448E17"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090BE5A5"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p>
          <w:p w14:paraId="2875A3E4"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 3.2, ПК 3.3</w:t>
            </w:r>
          </w:p>
        </w:tc>
      </w:tr>
      <w:tr w:rsidR="003D597A" w:rsidRPr="00C656A2" w14:paraId="5A883BF8" w14:textId="77777777" w:rsidTr="00A262DE">
        <w:trPr>
          <w:trHeight w:val="1390"/>
        </w:trPr>
        <w:tc>
          <w:tcPr>
            <w:tcW w:w="2479" w:type="dxa"/>
            <w:vMerge/>
          </w:tcPr>
          <w:p w14:paraId="2B0C1FE8"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p>
        </w:tc>
        <w:tc>
          <w:tcPr>
            <w:tcW w:w="7864" w:type="dxa"/>
          </w:tcPr>
          <w:p w14:paraId="0B30CA7F" w14:textId="77777777" w:rsidR="003D597A" w:rsidRPr="00C656A2" w:rsidRDefault="003D597A" w:rsidP="003D597A">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1. Основные направления государственной политики в области охраны труда. Государственные нормативные требования охраны труда. Обучение работников безопасным методам труда на производстве.</w:t>
            </w:r>
          </w:p>
        </w:tc>
        <w:tc>
          <w:tcPr>
            <w:tcW w:w="1985" w:type="dxa"/>
            <w:vMerge/>
          </w:tcPr>
          <w:p w14:paraId="69D51AFD" w14:textId="77777777" w:rsidR="003D597A" w:rsidRPr="00C656A2" w:rsidRDefault="003D597A" w:rsidP="00C656A2">
            <w:pPr>
              <w:jc w:val="center"/>
              <w:rPr>
                <w:rFonts w:ascii="Times New Roman" w:eastAsia="Times New Roman" w:hAnsi="Times New Roman" w:cs="Times New Roman"/>
                <w:bCs/>
                <w:sz w:val="24"/>
                <w:szCs w:val="24"/>
                <w:lang w:eastAsia="ru-RU"/>
              </w:rPr>
            </w:pPr>
          </w:p>
        </w:tc>
        <w:tc>
          <w:tcPr>
            <w:tcW w:w="2948" w:type="dxa"/>
            <w:vMerge/>
          </w:tcPr>
          <w:p w14:paraId="2F79463C" w14:textId="77777777" w:rsidR="003D597A" w:rsidRPr="00C656A2" w:rsidRDefault="003D597A" w:rsidP="00C656A2">
            <w:pPr>
              <w:jc w:val="center"/>
              <w:rPr>
                <w:rFonts w:ascii="Times New Roman" w:eastAsia="Times New Roman" w:hAnsi="Times New Roman" w:cs="Times New Roman"/>
                <w:bCs/>
                <w:sz w:val="24"/>
                <w:szCs w:val="24"/>
                <w:lang w:eastAsia="ru-RU"/>
              </w:rPr>
            </w:pPr>
          </w:p>
        </w:tc>
      </w:tr>
      <w:tr w:rsidR="00ED3C41" w:rsidRPr="00C656A2" w14:paraId="7CEA6A1F" w14:textId="77777777" w:rsidTr="00A262DE">
        <w:trPr>
          <w:trHeight w:val="20"/>
        </w:trPr>
        <w:tc>
          <w:tcPr>
            <w:tcW w:w="2479" w:type="dxa"/>
            <w:vMerge/>
          </w:tcPr>
          <w:p w14:paraId="37718092"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p>
        </w:tc>
        <w:tc>
          <w:tcPr>
            <w:tcW w:w="7864" w:type="dxa"/>
          </w:tcPr>
          <w:p w14:paraId="185E34F6" w14:textId="77777777" w:rsidR="00ED3C41" w:rsidRPr="00ED3C41" w:rsidRDefault="00ED3C41"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ED3C41">
              <w:rPr>
                <w:rFonts w:ascii="Times New Roman" w:eastAsia="Times New Roman" w:hAnsi="Times New Roman" w:cs="Times New Roman"/>
                <w:b/>
                <w:sz w:val="24"/>
                <w:szCs w:val="24"/>
                <w:lang w:eastAsia="ru-RU"/>
              </w:rPr>
              <w:t>В том числе практических и лабораторных занятий</w:t>
            </w:r>
          </w:p>
        </w:tc>
        <w:tc>
          <w:tcPr>
            <w:tcW w:w="1985" w:type="dxa"/>
          </w:tcPr>
          <w:p w14:paraId="712285A0" w14:textId="77777777" w:rsidR="00ED3C41" w:rsidRPr="00C656A2" w:rsidRDefault="00ED3C41" w:rsidP="00C656A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48" w:type="dxa"/>
          </w:tcPr>
          <w:p w14:paraId="546D372C" w14:textId="77777777" w:rsidR="00ED3C41" w:rsidRPr="00C656A2" w:rsidRDefault="00ED3C41" w:rsidP="00C656A2">
            <w:pPr>
              <w:jc w:val="center"/>
              <w:rPr>
                <w:rFonts w:ascii="Times New Roman" w:eastAsia="Times New Roman" w:hAnsi="Times New Roman" w:cs="Times New Roman"/>
                <w:sz w:val="24"/>
                <w:szCs w:val="24"/>
                <w:lang w:eastAsia="ru-RU"/>
              </w:rPr>
            </w:pPr>
          </w:p>
        </w:tc>
      </w:tr>
      <w:tr w:rsidR="00ED3C41" w:rsidRPr="00C656A2" w14:paraId="0CEEE01F" w14:textId="77777777" w:rsidTr="00A262DE">
        <w:trPr>
          <w:trHeight w:val="20"/>
        </w:trPr>
        <w:tc>
          <w:tcPr>
            <w:tcW w:w="2479" w:type="dxa"/>
            <w:vMerge/>
          </w:tcPr>
          <w:p w14:paraId="47F630FB"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p>
        </w:tc>
        <w:tc>
          <w:tcPr>
            <w:tcW w:w="7864" w:type="dxa"/>
          </w:tcPr>
          <w:p w14:paraId="4AC1E1A1" w14:textId="77777777" w:rsidR="00ED3C41" w:rsidRPr="00ED3C41" w:rsidRDefault="00ED3C41"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sz w:val="24"/>
                <w:szCs w:val="24"/>
                <w:lang w:eastAsia="ru-RU"/>
              </w:rPr>
              <w:t>Нормативные документы по охране труда и здоровья. Обязанности работника в области охраны труда.</w:t>
            </w:r>
          </w:p>
        </w:tc>
        <w:tc>
          <w:tcPr>
            <w:tcW w:w="1985" w:type="dxa"/>
          </w:tcPr>
          <w:p w14:paraId="0AF9AC2B" w14:textId="77777777" w:rsidR="00ED3C41" w:rsidRPr="00C656A2" w:rsidRDefault="00ED3C41" w:rsidP="00C656A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48" w:type="dxa"/>
          </w:tcPr>
          <w:p w14:paraId="274E9675" w14:textId="77777777" w:rsidR="00ED3C41" w:rsidRPr="00C656A2" w:rsidRDefault="00ED3C41" w:rsidP="00C656A2">
            <w:pPr>
              <w:jc w:val="center"/>
              <w:rPr>
                <w:rFonts w:ascii="Times New Roman" w:eastAsia="Times New Roman" w:hAnsi="Times New Roman" w:cs="Times New Roman"/>
                <w:sz w:val="24"/>
                <w:szCs w:val="24"/>
                <w:lang w:eastAsia="ru-RU"/>
              </w:rPr>
            </w:pPr>
          </w:p>
        </w:tc>
      </w:tr>
      <w:tr w:rsidR="00ED3C41" w:rsidRPr="00C656A2" w14:paraId="399091C2" w14:textId="77777777" w:rsidTr="00A262DE">
        <w:trPr>
          <w:trHeight w:val="20"/>
        </w:trPr>
        <w:tc>
          <w:tcPr>
            <w:tcW w:w="2479" w:type="dxa"/>
            <w:vMerge w:val="restart"/>
          </w:tcPr>
          <w:p w14:paraId="4318C207"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Тема 1.2.</w:t>
            </w:r>
          </w:p>
          <w:p w14:paraId="27D86C4C"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Обеспечение прав </w:t>
            </w:r>
          </w:p>
          <w:p w14:paraId="34BF6CB6"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работников на охрану труда</w:t>
            </w:r>
          </w:p>
        </w:tc>
        <w:tc>
          <w:tcPr>
            <w:tcW w:w="7864" w:type="dxa"/>
          </w:tcPr>
          <w:p w14:paraId="2EBA5870"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b/>
                <w:sz w:val="24"/>
                <w:szCs w:val="24"/>
                <w:lang w:eastAsia="ru-RU"/>
              </w:rPr>
              <w:t xml:space="preserve">Содержание учебного материала </w:t>
            </w:r>
          </w:p>
        </w:tc>
        <w:tc>
          <w:tcPr>
            <w:tcW w:w="1985" w:type="dxa"/>
            <w:vMerge w:val="restart"/>
            <w:shd w:val="clear" w:color="auto" w:fill="FFFFFF"/>
          </w:tcPr>
          <w:p w14:paraId="3DDF7DC1" w14:textId="77777777" w:rsidR="003D597A" w:rsidRPr="003D597A"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3D597A">
              <w:rPr>
                <w:rFonts w:ascii="Times New Roman" w:eastAsia="Times New Roman" w:hAnsi="Times New Roman" w:cs="Times New Roman"/>
                <w:b/>
                <w:sz w:val="24"/>
                <w:szCs w:val="24"/>
                <w:lang w:eastAsia="ru-RU"/>
              </w:rPr>
              <w:t>6</w:t>
            </w:r>
          </w:p>
          <w:p w14:paraId="41E83060" w14:textId="77777777" w:rsidR="003D597A"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p w14:paraId="0394B5DC"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48" w:type="dxa"/>
            <w:vMerge w:val="restart"/>
            <w:shd w:val="clear" w:color="auto" w:fill="FFFFFF"/>
          </w:tcPr>
          <w:p w14:paraId="7B116A5F" w14:textId="77777777" w:rsidR="00ED3C41" w:rsidRPr="00C656A2" w:rsidRDefault="00ED3C41" w:rsidP="00C656A2">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ОК 01; ОК 02</w:t>
            </w:r>
          </w:p>
          <w:p w14:paraId="662ABA37"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ОК07; ОК 09, </w:t>
            </w:r>
          </w:p>
          <w:p w14:paraId="1036CBFD"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ПК 1.1, </w:t>
            </w:r>
          </w:p>
          <w:p w14:paraId="213C73FE"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ПК1.2; ПК1.3</w:t>
            </w:r>
          </w:p>
          <w:p w14:paraId="273A8AE7" w14:textId="77777777" w:rsidR="00ED3C41" w:rsidRPr="00C656A2" w:rsidRDefault="00ED3C41"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0BEF792B" w14:textId="77777777" w:rsidR="00ED3C41"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r>
              <w:rPr>
                <w:rFonts w:ascii="Times New Roman" w:eastAsia="Times New Roman" w:hAnsi="Times New Roman" w:cs="Times New Roman"/>
                <w:bCs/>
                <w:sz w:val="24"/>
                <w:szCs w:val="24"/>
                <w:lang w:eastAsia="ru-RU"/>
              </w:rPr>
              <w:t xml:space="preserve"> </w:t>
            </w:r>
            <w:r w:rsidRPr="00C656A2">
              <w:rPr>
                <w:rFonts w:ascii="Times New Roman" w:eastAsia="Times New Roman" w:hAnsi="Times New Roman" w:cs="Times New Roman"/>
                <w:bCs/>
                <w:sz w:val="24"/>
                <w:szCs w:val="24"/>
                <w:lang w:eastAsia="ru-RU"/>
              </w:rPr>
              <w:t xml:space="preserve">ПК 3.2, </w:t>
            </w:r>
          </w:p>
          <w:p w14:paraId="7D081167" w14:textId="77777777" w:rsidR="00ED3C41" w:rsidRPr="00C656A2"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 3.3</w:t>
            </w:r>
          </w:p>
        </w:tc>
      </w:tr>
      <w:tr w:rsidR="003D597A" w:rsidRPr="00C656A2" w14:paraId="55B9286D" w14:textId="77777777" w:rsidTr="00A262DE">
        <w:trPr>
          <w:trHeight w:val="1400"/>
        </w:trPr>
        <w:tc>
          <w:tcPr>
            <w:tcW w:w="2479" w:type="dxa"/>
            <w:vMerge/>
          </w:tcPr>
          <w:p w14:paraId="7A348455"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lang w:eastAsia="ru-RU"/>
              </w:rPr>
            </w:pPr>
          </w:p>
        </w:tc>
        <w:tc>
          <w:tcPr>
            <w:tcW w:w="7864" w:type="dxa"/>
          </w:tcPr>
          <w:p w14:paraId="4BC5AE4F" w14:textId="77777777" w:rsidR="003D597A" w:rsidRPr="00C656A2" w:rsidRDefault="003D597A" w:rsidP="00C656A2">
            <w:pPr>
              <w:keepNext/>
              <w:jc w:val="both"/>
              <w:outlineLvl w:val="1"/>
              <w:rPr>
                <w:rFonts w:ascii="Times New Roman" w:eastAsia="Times New Roman" w:hAnsi="Times New Roman" w:cs="Times New Roman"/>
                <w:bCs/>
                <w:iCs/>
                <w:sz w:val="24"/>
                <w:szCs w:val="24"/>
                <w:lang w:val="x-none" w:eastAsia="x-none"/>
              </w:rPr>
            </w:pPr>
            <w:r w:rsidRPr="00C656A2">
              <w:rPr>
                <w:rFonts w:ascii="Times New Roman" w:eastAsia="Times New Roman" w:hAnsi="Times New Roman" w:cs="Times New Roman"/>
                <w:bCs/>
                <w:iCs/>
                <w:sz w:val="24"/>
                <w:szCs w:val="24"/>
                <w:lang w:val="x-none" w:eastAsia="x-none"/>
              </w:rPr>
              <w:t xml:space="preserve">1. Право и гарантии работника на труд, отвечающий требованиям безопасности труда. </w:t>
            </w:r>
          </w:p>
          <w:p w14:paraId="79BCE93C"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 Обеспечение работников средствами индивидуальной защиты.</w:t>
            </w:r>
          </w:p>
          <w:p w14:paraId="5F4C8926"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Cs/>
                <w:sz w:val="24"/>
                <w:szCs w:val="24"/>
                <w:lang w:val="x-none" w:eastAsia="x-none"/>
              </w:rPr>
            </w:pPr>
            <w:r w:rsidRPr="00C656A2">
              <w:rPr>
                <w:rFonts w:ascii="Times New Roman" w:eastAsia="Times New Roman" w:hAnsi="Times New Roman" w:cs="Times New Roman"/>
                <w:sz w:val="24"/>
                <w:szCs w:val="24"/>
                <w:lang w:eastAsia="ru-RU"/>
              </w:rPr>
              <w:t>Причины возникновений, расследование и учет несчастных случаев и профессиональных заболеваний.</w:t>
            </w:r>
          </w:p>
        </w:tc>
        <w:tc>
          <w:tcPr>
            <w:tcW w:w="1985" w:type="dxa"/>
            <w:vMerge/>
          </w:tcPr>
          <w:p w14:paraId="16365571"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c>
          <w:tcPr>
            <w:tcW w:w="2948" w:type="dxa"/>
            <w:vMerge/>
          </w:tcPr>
          <w:p w14:paraId="3D789356"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ED3C41" w:rsidRPr="00C656A2" w14:paraId="72B2F104" w14:textId="77777777" w:rsidTr="00A262DE">
        <w:trPr>
          <w:trHeight w:val="209"/>
        </w:trPr>
        <w:tc>
          <w:tcPr>
            <w:tcW w:w="2479" w:type="dxa"/>
            <w:vMerge/>
          </w:tcPr>
          <w:p w14:paraId="3B50C3CD"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lang w:eastAsia="ru-RU"/>
              </w:rPr>
            </w:pPr>
          </w:p>
        </w:tc>
        <w:tc>
          <w:tcPr>
            <w:tcW w:w="7864" w:type="dxa"/>
          </w:tcPr>
          <w:p w14:paraId="24746006" w14:textId="77777777" w:rsidR="00ED3C41" w:rsidRPr="00C656A2" w:rsidRDefault="00ED3C41"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ED3C41">
              <w:rPr>
                <w:rFonts w:ascii="Times New Roman" w:eastAsia="Times New Roman" w:hAnsi="Times New Roman" w:cs="Times New Roman"/>
                <w:b/>
                <w:sz w:val="24"/>
                <w:szCs w:val="24"/>
                <w:lang w:eastAsia="ru-RU"/>
              </w:rPr>
              <w:t>В том числе практических и лабораторных занятий</w:t>
            </w:r>
          </w:p>
        </w:tc>
        <w:tc>
          <w:tcPr>
            <w:tcW w:w="1985" w:type="dxa"/>
          </w:tcPr>
          <w:p w14:paraId="1F9483C6" w14:textId="77777777" w:rsidR="00ED3C41"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tcPr>
          <w:p w14:paraId="1F90023F"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ED3C41" w:rsidRPr="00C656A2" w14:paraId="173F40C1" w14:textId="77777777" w:rsidTr="00A262DE">
        <w:trPr>
          <w:trHeight w:val="209"/>
        </w:trPr>
        <w:tc>
          <w:tcPr>
            <w:tcW w:w="2479" w:type="dxa"/>
            <w:vMerge/>
          </w:tcPr>
          <w:p w14:paraId="55D52741"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i/>
                <w:sz w:val="24"/>
                <w:szCs w:val="24"/>
                <w:lang w:eastAsia="ru-RU"/>
              </w:rPr>
            </w:pPr>
          </w:p>
        </w:tc>
        <w:tc>
          <w:tcPr>
            <w:tcW w:w="7864" w:type="dxa"/>
          </w:tcPr>
          <w:p w14:paraId="6D4FCBBE" w14:textId="77777777" w:rsidR="00ED3C41" w:rsidRPr="00C656A2" w:rsidRDefault="00ED3C41"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Причины возникновений, расследование и учет несчастных случаев и профессиональных заболеваний.</w:t>
            </w:r>
          </w:p>
        </w:tc>
        <w:tc>
          <w:tcPr>
            <w:tcW w:w="1985" w:type="dxa"/>
          </w:tcPr>
          <w:p w14:paraId="29481DC7" w14:textId="77777777" w:rsidR="00ED3C41"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tcPr>
          <w:p w14:paraId="4EAB288B"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28E13533" w14:textId="77777777" w:rsidTr="00A262DE">
        <w:trPr>
          <w:trHeight w:val="20"/>
        </w:trPr>
        <w:tc>
          <w:tcPr>
            <w:tcW w:w="10343" w:type="dxa"/>
            <w:gridSpan w:val="2"/>
          </w:tcPr>
          <w:p w14:paraId="70A3E0EF"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
                <w:sz w:val="24"/>
                <w:szCs w:val="24"/>
                <w:lang w:eastAsia="ru-RU"/>
              </w:rPr>
              <w:t>Раздел 2. Производственная безопасность</w:t>
            </w:r>
          </w:p>
        </w:tc>
        <w:tc>
          <w:tcPr>
            <w:tcW w:w="1985" w:type="dxa"/>
          </w:tcPr>
          <w:p w14:paraId="59F93333" w14:textId="465683CF" w:rsidR="00C656A2" w:rsidRPr="00C656A2" w:rsidRDefault="003D597A" w:rsidP="00C656A2">
            <w:pPr>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w:t>
            </w:r>
            <w:r w:rsidR="00A262DE">
              <w:rPr>
                <w:rFonts w:ascii="Times New Roman" w:eastAsia="Times New Roman" w:hAnsi="Times New Roman" w:cs="Times New Roman"/>
                <w:b/>
                <w:bCs/>
                <w:sz w:val="24"/>
                <w:szCs w:val="24"/>
                <w:lang w:eastAsia="ru-RU"/>
              </w:rPr>
              <w:t>4</w:t>
            </w:r>
          </w:p>
        </w:tc>
        <w:tc>
          <w:tcPr>
            <w:tcW w:w="2948" w:type="dxa"/>
          </w:tcPr>
          <w:p w14:paraId="482E0777" w14:textId="77777777" w:rsidR="00C656A2" w:rsidRPr="00C656A2" w:rsidRDefault="00C656A2" w:rsidP="00C656A2">
            <w:pPr>
              <w:widowControl w:val="0"/>
              <w:autoSpaceDE w:val="0"/>
              <w:autoSpaceDN w:val="0"/>
              <w:adjustRightInd w:val="0"/>
              <w:jc w:val="center"/>
              <w:rPr>
                <w:rFonts w:ascii="Times New Roman" w:eastAsia="Times New Roman" w:hAnsi="Times New Roman" w:cs="Times New Roman"/>
                <w:sz w:val="24"/>
                <w:szCs w:val="24"/>
                <w:lang w:eastAsia="ru-RU"/>
              </w:rPr>
            </w:pPr>
          </w:p>
        </w:tc>
      </w:tr>
      <w:tr w:rsidR="00C656A2" w:rsidRPr="00C656A2" w14:paraId="4AA17358" w14:textId="77777777" w:rsidTr="00A262DE">
        <w:trPr>
          <w:trHeight w:val="20"/>
        </w:trPr>
        <w:tc>
          <w:tcPr>
            <w:tcW w:w="2479" w:type="dxa"/>
            <w:vMerge w:val="restart"/>
          </w:tcPr>
          <w:p w14:paraId="62C2BE9E"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Тема 2.1.</w:t>
            </w:r>
          </w:p>
          <w:p w14:paraId="64178C1D"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lastRenderedPageBreak/>
              <w:t>Производственный травматизм</w:t>
            </w:r>
          </w:p>
          <w:p w14:paraId="766710C5"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tc>
        <w:tc>
          <w:tcPr>
            <w:tcW w:w="7864" w:type="dxa"/>
          </w:tcPr>
          <w:p w14:paraId="6AFB4668"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b/>
                <w:sz w:val="24"/>
                <w:szCs w:val="24"/>
                <w:lang w:eastAsia="ru-RU"/>
              </w:rPr>
              <w:lastRenderedPageBreak/>
              <w:t xml:space="preserve">Содержание учебного материала </w:t>
            </w:r>
          </w:p>
        </w:tc>
        <w:tc>
          <w:tcPr>
            <w:tcW w:w="1985" w:type="dxa"/>
            <w:vMerge w:val="restart"/>
          </w:tcPr>
          <w:p w14:paraId="44C8F2E6" w14:textId="7691FF23" w:rsidR="00C656A2" w:rsidRPr="00C656A2" w:rsidRDefault="00A262DE" w:rsidP="00C656A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6</w:t>
            </w:r>
          </w:p>
          <w:p w14:paraId="6C1B49C7" w14:textId="0902CDF7" w:rsidR="00C656A2" w:rsidRPr="00C656A2" w:rsidRDefault="00A262DE" w:rsidP="00C656A2">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2948" w:type="dxa"/>
            <w:vMerge w:val="restart"/>
          </w:tcPr>
          <w:p w14:paraId="6DEA4A88" w14:textId="77777777" w:rsidR="00C656A2" w:rsidRPr="00C656A2" w:rsidRDefault="00C656A2" w:rsidP="00C656A2">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lastRenderedPageBreak/>
              <w:t>ОК 01; ОК 02</w:t>
            </w:r>
          </w:p>
          <w:p w14:paraId="503A2B55"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lastRenderedPageBreak/>
              <w:t xml:space="preserve">ОК07; ОК 09, </w:t>
            </w:r>
          </w:p>
          <w:p w14:paraId="629D3352"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ПК 1.1, </w:t>
            </w:r>
          </w:p>
          <w:p w14:paraId="43C6A9A7"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ПК1.2; ПК1.3</w:t>
            </w:r>
          </w:p>
          <w:p w14:paraId="376755D8"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125501B5" w14:textId="77777777" w:rsidR="00ED3C41" w:rsidRDefault="00C656A2"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r w:rsidR="00ED3C41">
              <w:rPr>
                <w:rFonts w:ascii="Times New Roman" w:eastAsia="Times New Roman" w:hAnsi="Times New Roman" w:cs="Times New Roman"/>
                <w:bCs/>
                <w:sz w:val="24"/>
                <w:szCs w:val="24"/>
                <w:lang w:eastAsia="ru-RU"/>
              </w:rPr>
              <w:t xml:space="preserve"> </w:t>
            </w:r>
            <w:r w:rsidRPr="00C656A2">
              <w:rPr>
                <w:rFonts w:ascii="Times New Roman" w:eastAsia="Times New Roman" w:hAnsi="Times New Roman" w:cs="Times New Roman"/>
                <w:bCs/>
                <w:sz w:val="24"/>
                <w:szCs w:val="24"/>
                <w:lang w:eastAsia="ru-RU"/>
              </w:rPr>
              <w:t>ПК 3.2,</w:t>
            </w:r>
          </w:p>
          <w:p w14:paraId="622F461B" w14:textId="77777777" w:rsidR="00C656A2" w:rsidRPr="00C656A2" w:rsidRDefault="00C656A2"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 ПК 3.3</w:t>
            </w:r>
          </w:p>
        </w:tc>
      </w:tr>
      <w:tr w:rsidR="003D597A" w:rsidRPr="00C656A2" w14:paraId="339ACAB6" w14:textId="77777777" w:rsidTr="00A262DE">
        <w:trPr>
          <w:trHeight w:val="1676"/>
        </w:trPr>
        <w:tc>
          <w:tcPr>
            <w:tcW w:w="2479" w:type="dxa"/>
            <w:vMerge/>
          </w:tcPr>
          <w:p w14:paraId="2ED2C246"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6673BFF5"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1. Классификация опасных и вредных факторов и травм. Средства коллективной защиты от травм. </w:t>
            </w:r>
          </w:p>
          <w:p w14:paraId="0198139E"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Профилактика профессиональных заболеваний. Первая помощь при несчастных случаях.</w:t>
            </w:r>
          </w:p>
          <w:p w14:paraId="4235404E"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 Методы анализа травматизма и профессиональных заболеваний на предприятии.</w:t>
            </w:r>
          </w:p>
        </w:tc>
        <w:tc>
          <w:tcPr>
            <w:tcW w:w="1985" w:type="dxa"/>
            <w:vMerge/>
          </w:tcPr>
          <w:p w14:paraId="0FF0DB1D" w14:textId="77777777" w:rsidR="003D597A" w:rsidRPr="00C656A2" w:rsidRDefault="003D597A" w:rsidP="00C656A2">
            <w:pPr>
              <w:jc w:val="center"/>
              <w:rPr>
                <w:rFonts w:ascii="Times New Roman" w:eastAsia="Times New Roman" w:hAnsi="Times New Roman" w:cs="Times New Roman"/>
                <w:sz w:val="24"/>
                <w:szCs w:val="24"/>
                <w:lang w:eastAsia="ru-RU"/>
              </w:rPr>
            </w:pPr>
          </w:p>
        </w:tc>
        <w:tc>
          <w:tcPr>
            <w:tcW w:w="2948" w:type="dxa"/>
            <w:vMerge/>
          </w:tcPr>
          <w:p w14:paraId="2612A042" w14:textId="77777777" w:rsidR="003D597A" w:rsidRPr="00C656A2" w:rsidRDefault="003D597A" w:rsidP="00C656A2">
            <w:pPr>
              <w:jc w:val="center"/>
              <w:rPr>
                <w:rFonts w:ascii="Times New Roman" w:eastAsia="Times New Roman" w:hAnsi="Times New Roman" w:cs="Times New Roman"/>
                <w:sz w:val="24"/>
                <w:szCs w:val="24"/>
                <w:lang w:eastAsia="ru-RU"/>
              </w:rPr>
            </w:pPr>
          </w:p>
        </w:tc>
      </w:tr>
      <w:tr w:rsidR="00C656A2" w:rsidRPr="00C656A2" w14:paraId="15D50639" w14:textId="77777777" w:rsidTr="00A262DE">
        <w:trPr>
          <w:trHeight w:val="20"/>
        </w:trPr>
        <w:tc>
          <w:tcPr>
            <w:tcW w:w="2479" w:type="dxa"/>
            <w:vMerge/>
          </w:tcPr>
          <w:p w14:paraId="545F6D93"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6BFB88DA" w14:textId="77777777" w:rsidR="00C656A2" w:rsidRPr="00C656A2" w:rsidRDefault="00B94D23"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B94D23">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tcPr>
          <w:p w14:paraId="2BBDF4FA"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vMerge/>
          </w:tcPr>
          <w:p w14:paraId="316BF64F"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11BCCE89" w14:textId="77777777" w:rsidTr="00A262DE">
        <w:trPr>
          <w:trHeight w:val="20"/>
        </w:trPr>
        <w:tc>
          <w:tcPr>
            <w:tcW w:w="2479" w:type="dxa"/>
            <w:vMerge/>
          </w:tcPr>
          <w:p w14:paraId="285C8429"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0046EF5E"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1. Оказание первой помощи при различных травмах</w:t>
            </w:r>
          </w:p>
        </w:tc>
        <w:tc>
          <w:tcPr>
            <w:tcW w:w="1985" w:type="dxa"/>
          </w:tcPr>
          <w:p w14:paraId="3C598DCA" w14:textId="77777777" w:rsidR="00C656A2" w:rsidRPr="00C656A2" w:rsidRDefault="00B94D23"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vMerge/>
          </w:tcPr>
          <w:p w14:paraId="52A15167"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7E14F821" w14:textId="77777777" w:rsidTr="00A262DE">
        <w:trPr>
          <w:trHeight w:val="20"/>
        </w:trPr>
        <w:tc>
          <w:tcPr>
            <w:tcW w:w="2479" w:type="dxa"/>
            <w:vMerge w:val="restart"/>
          </w:tcPr>
          <w:p w14:paraId="134C29C0"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Тема 2.2.</w:t>
            </w:r>
          </w:p>
          <w:p w14:paraId="6BEA6544"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Безопасность </w:t>
            </w:r>
          </w:p>
          <w:p w14:paraId="1A3BDC97"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технологических </w:t>
            </w:r>
          </w:p>
          <w:p w14:paraId="058A3C24"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процессов</w:t>
            </w:r>
          </w:p>
        </w:tc>
        <w:tc>
          <w:tcPr>
            <w:tcW w:w="7864" w:type="dxa"/>
          </w:tcPr>
          <w:p w14:paraId="2331D5CC"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b/>
                <w:sz w:val="24"/>
                <w:szCs w:val="24"/>
                <w:lang w:eastAsia="ru-RU"/>
              </w:rPr>
              <w:t xml:space="preserve">Содержание учебного материала </w:t>
            </w:r>
          </w:p>
        </w:tc>
        <w:tc>
          <w:tcPr>
            <w:tcW w:w="1985" w:type="dxa"/>
            <w:vMerge w:val="restart"/>
          </w:tcPr>
          <w:p w14:paraId="49E3A6BC"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3D597A">
              <w:rPr>
                <w:rFonts w:ascii="Times New Roman" w:eastAsia="Times New Roman" w:hAnsi="Times New Roman" w:cs="Times New Roman"/>
                <w:b/>
                <w:sz w:val="24"/>
                <w:szCs w:val="24"/>
                <w:lang w:eastAsia="ru-RU"/>
              </w:rPr>
              <w:t>8</w:t>
            </w:r>
          </w:p>
          <w:p w14:paraId="3D8059E8"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4</w:t>
            </w:r>
          </w:p>
        </w:tc>
        <w:tc>
          <w:tcPr>
            <w:tcW w:w="2948" w:type="dxa"/>
            <w:vMerge w:val="restart"/>
          </w:tcPr>
          <w:p w14:paraId="0005EA6F" w14:textId="77777777" w:rsidR="00ED3C41" w:rsidRPr="00C656A2" w:rsidRDefault="00ED3C41" w:rsidP="00ED3C41">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ОК 01; ОК 02</w:t>
            </w:r>
          </w:p>
          <w:p w14:paraId="7DFF4CEF" w14:textId="77777777" w:rsidR="00ED3C41" w:rsidRPr="00C656A2"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ОК07; ОК 09, </w:t>
            </w:r>
          </w:p>
          <w:p w14:paraId="463757E6" w14:textId="77777777" w:rsidR="00ED3C41" w:rsidRPr="00C656A2"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ПК 1.1, </w:t>
            </w:r>
          </w:p>
          <w:p w14:paraId="5433E98C" w14:textId="77777777" w:rsidR="00ED3C41" w:rsidRPr="00C656A2"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ПК1.2; ПК1.3</w:t>
            </w:r>
          </w:p>
          <w:p w14:paraId="66937547" w14:textId="77777777" w:rsidR="00ED3C41" w:rsidRPr="00C656A2"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42070154" w14:textId="77777777" w:rsidR="00ED3C41"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r>
              <w:rPr>
                <w:rFonts w:ascii="Times New Roman" w:eastAsia="Times New Roman" w:hAnsi="Times New Roman" w:cs="Times New Roman"/>
                <w:bCs/>
                <w:sz w:val="24"/>
                <w:szCs w:val="24"/>
                <w:lang w:eastAsia="ru-RU"/>
              </w:rPr>
              <w:t xml:space="preserve"> </w:t>
            </w:r>
            <w:r w:rsidRPr="00C656A2">
              <w:rPr>
                <w:rFonts w:ascii="Times New Roman" w:eastAsia="Times New Roman" w:hAnsi="Times New Roman" w:cs="Times New Roman"/>
                <w:bCs/>
                <w:sz w:val="24"/>
                <w:szCs w:val="24"/>
                <w:lang w:eastAsia="ru-RU"/>
              </w:rPr>
              <w:t xml:space="preserve">ПК 3.2, </w:t>
            </w:r>
          </w:p>
          <w:p w14:paraId="21CAD9DF" w14:textId="77777777" w:rsidR="00C656A2" w:rsidRPr="00C656A2" w:rsidRDefault="00ED3C41" w:rsidP="00ED3C41">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 3.3</w:t>
            </w:r>
          </w:p>
        </w:tc>
      </w:tr>
      <w:tr w:rsidR="003D597A" w:rsidRPr="00C656A2" w14:paraId="1D8CF310" w14:textId="77777777" w:rsidTr="00A262DE">
        <w:trPr>
          <w:trHeight w:val="2228"/>
        </w:trPr>
        <w:tc>
          <w:tcPr>
            <w:tcW w:w="2479" w:type="dxa"/>
            <w:vMerge/>
          </w:tcPr>
          <w:p w14:paraId="05800C11"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1C5BA83E"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1. Безопасность технологического оборудования и инструмента. Радиационная безопасность. Обеспечение безопасности от несанкционированных действий персонала и посторонних лиц на производстве. </w:t>
            </w:r>
          </w:p>
          <w:p w14:paraId="0352119E"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2. Проверка соблюдения требований безопасности и охраны труда в проектной документации. </w:t>
            </w:r>
          </w:p>
          <w:p w14:paraId="7E7A8B9F"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3. Экспертиза проектной документации. Порядок обследования зданий и сооружений и его документирования.</w:t>
            </w:r>
          </w:p>
        </w:tc>
        <w:tc>
          <w:tcPr>
            <w:tcW w:w="1985" w:type="dxa"/>
            <w:vMerge/>
          </w:tcPr>
          <w:p w14:paraId="3E4B5FEE" w14:textId="77777777" w:rsidR="003D597A" w:rsidRPr="00C656A2" w:rsidRDefault="003D597A" w:rsidP="00C656A2">
            <w:pPr>
              <w:jc w:val="center"/>
              <w:rPr>
                <w:rFonts w:ascii="Times New Roman" w:eastAsia="Times New Roman" w:hAnsi="Times New Roman" w:cs="Times New Roman"/>
                <w:sz w:val="24"/>
                <w:szCs w:val="24"/>
                <w:lang w:eastAsia="ru-RU"/>
              </w:rPr>
            </w:pPr>
          </w:p>
        </w:tc>
        <w:tc>
          <w:tcPr>
            <w:tcW w:w="2948" w:type="dxa"/>
            <w:vMerge/>
          </w:tcPr>
          <w:p w14:paraId="6CAC001B" w14:textId="77777777" w:rsidR="003D597A" w:rsidRPr="00C656A2" w:rsidRDefault="003D597A" w:rsidP="00C656A2">
            <w:pPr>
              <w:jc w:val="center"/>
              <w:rPr>
                <w:rFonts w:ascii="Times New Roman" w:eastAsia="Times New Roman" w:hAnsi="Times New Roman" w:cs="Times New Roman"/>
                <w:sz w:val="24"/>
                <w:szCs w:val="24"/>
                <w:lang w:eastAsia="ru-RU"/>
              </w:rPr>
            </w:pPr>
          </w:p>
        </w:tc>
      </w:tr>
      <w:tr w:rsidR="00C656A2" w:rsidRPr="00C656A2" w14:paraId="1B08EEAE" w14:textId="77777777" w:rsidTr="00A262DE">
        <w:trPr>
          <w:trHeight w:val="20"/>
        </w:trPr>
        <w:tc>
          <w:tcPr>
            <w:tcW w:w="2479" w:type="dxa"/>
            <w:vMerge/>
          </w:tcPr>
          <w:p w14:paraId="43556BFA"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3F1C3461" w14:textId="77777777" w:rsidR="00C656A2" w:rsidRPr="00C656A2" w:rsidRDefault="00B94D23"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ED3C41">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tcPr>
          <w:p w14:paraId="38124FEB"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vMerge/>
          </w:tcPr>
          <w:p w14:paraId="3190CCAE"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6E98E30C" w14:textId="77777777" w:rsidTr="00A262DE">
        <w:trPr>
          <w:trHeight w:val="20"/>
        </w:trPr>
        <w:tc>
          <w:tcPr>
            <w:tcW w:w="2479" w:type="dxa"/>
            <w:vMerge/>
          </w:tcPr>
          <w:p w14:paraId="40B936EB"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1C7CA792"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1. Оценка состояния техники безопасности на производственном объекте.</w:t>
            </w:r>
          </w:p>
        </w:tc>
        <w:tc>
          <w:tcPr>
            <w:tcW w:w="1985" w:type="dxa"/>
          </w:tcPr>
          <w:p w14:paraId="7535497A"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4</w:t>
            </w:r>
          </w:p>
        </w:tc>
        <w:tc>
          <w:tcPr>
            <w:tcW w:w="2948" w:type="dxa"/>
            <w:vMerge/>
          </w:tcPr>
          <w:p w14:paraId="1850CB6D"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662DDBB3" w14:textId="77777777" w:rsidTr="00A262DE">
        <w:trPr>
          <w:trHeight w:val="20"/>
        </w:trPr>
        <w:tc>
          <w:tcPr>
            <w:tcW w:w="10343" w:type="dxa"/>
            <w:gridSpan w:val="2"/>
          </w:tcPr>
          <w:p w14:paraId="7A4B2403"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
                <w:sz w:val="24"/>
                <w:szCs w:val="24"/>
                <w:lang w:eastAsia="ru-RU"/>
              </w:rPr>
              <w:t xml:space="preserve">Раздел 3. Производственная санитария </w:t>
            </w:r>
          </w:p>
        </w:tc>
        <w:tc>
          <w:tcPr>
            <w:tcW w:w="1985" w:type="dxa"/>
          </w:tcPr>
          <w:p w14:paraId="2FB19395"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24</w:t>
            </w:r>
          </w:p>
        </w:tc>
        <w:tc>
          <w:tcPr>
            <w:tcW w:w="2948" w:type="dxa"/>
          </w:tcPr>
          <w:p w14:paraId="4A7784C8"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654B0B1A" w14:textId="77777777" w:rsidTr="00A262DE">
        <w:trPr>
          <w:trHeight w:val="286"/>
        </w:trPr>
        <w:tc>
          <w:tcPr>
            <w:tcW w:w="2479" w:type="dxa"/>
            <w:vMerge w:val="restart"/>
          </w:tcPr>
          <w:p w14:paraId="08524337"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Тема 3.1.</w:t>
            </w:r>
          </w:p>
          <w:p w14:paraId="56E938A5"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Основы </w:t>
            </w:r>
          </w:p>
          <w:p w14:paraId="4C2EFD77"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производственной </w:t>
            </w:r>
          </w:p>
          <w:p w14:paraId="41BE8ACF"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санитарии</w:t>
            </w:r>
          </w:p>
        </w:tc>
        <w:tc>
          <w:tcPr>
            <w:tcW w:w="7864" w:type="dxa"/>
          </w:tcPr>
          <w:p w14:paraId="45DFF31A"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b/>
                <w:sz w:val="24"/>
                <w:szCs w:val="24"/>
                <w:lang w:eastAsia="ru-RU"/>
              </w:rPr>
              <w:t xml:space="preserve">Содержание учебного материала </w:t>
            </w:r>
          </w:p>
        </w:tc>
        <w:tc>
          <w:tcPr>
            <w:tcW w:w="1985" w:type="dxa"/>
            <w:vMerge w:val="restart"/>
          </w:tcPr>
          <w:p w14:paraId="3B7E065C"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3D597A">
              <w:rPr>
                <w:rFonts w:ascii="Times New Roman" w:eastAsia="Times New Roman" w:hAnsi="Times New Roman" w:cs="Times New Roman"/>
                <w:b/>
                <w:sz w:val="24"/>
                <w:szCs w:val="24"/>
                <w:lang w:eastAsia="ru-RU"/>
              </w:rPr>
              <w:t>10</w:t>
            </w:r>
          </w:p>
          <w:p w14:paraId="6CC6D00F"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4</w:t>
            </w:r>
          </w:p>
        </w:tc>
        <w:tc>
          <w:tcPr>
            <w:tcW w:w="2948" w:type="dxa"/>
            <w:vMerge w:val="restart"/>
          </w:tcPr>
          <w:p w14:paraId="2228CB15" w14:textId="77777777" w:rsidR="00C656A2" w:rsidRPr="00C656A2" w:rsidRDefault="00C656A2" w:rsidP="00C656A2">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ОК 01; ОК 02</w:t>
            </w:r>
          </w:p>
          <w:p w14:paraId="1203B362"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ОК07; ОК 09, </w:t>
            </w:r>
          </w:p>
          <w:p w14:paraId="33056668"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ПК 1.1, </w:t>
            </w:r>
          </w:p>
          <w:p w14:paraId="71367946"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ПК1.2; ПК1.3</w:t>
            </w:r>
          </w:p>
          <w:p w14:paraId="51D755EF"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4D08940E"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p>
          <w:p w14:paraId="5D24BBF2" w14:textId="77777777" w:rsidR="00C656A2" w:rsidRPr="00C656A2" w:rsidRDefault="00C656A2" w:rsidP="00ED3C41">
            <w:pPr>
              <w:widowControl w:val="0"/>
              <w:autoSpaceDE w:val="0"/>
              <w:autoSpaceDN w:val="0"/>
              <w:adjustRightInd w:val="0"/>
              <w:ind w:left="-113"/>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ПК 3.2, ПК 3.3</w:t>
            </w:r>
          </w:p>
        </w:tc>
      </w:tr>
      <w:tr w:rsidR="003D597A" w:rsidRPr="00C656A2" w14:paraId="347D9475" w14:textId="77777777" w:rsidTr="00A262DE">
        <w:trPr>
          <w:trHeight w:val="2248"/>
        </w:trPr>
        <w:tc>
          <w:tcPr>
            <w:tcW w:w="2479" w:type="dxa"/>
            <w:vMerge/>
          </w:tcPr>
          <w:p w14:paraId="0AF5DCA2"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151DF3D1" w14:textId="77777777" w:rsidR="003D597A" w:rsidRPr="00C656A2" w:rsidRDefault="003D597A"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1. Основы </w:t>
            </w:r>
            <w:r w:rsidRPr="00C656A2">
              <w:rPr>
                <w:rFonts w:ascii="Times New Roman" w:eastAsia="Times New Roman" w:hAnsi="Times New Roman" w:cs="Times New Roman"/>
                <w:bCs/>
                <w:sz w:val="24"/>
                <w:szCs w:val="24"/>
                <w:lang w:eastAsia="ru-RU"/>
              </w:rPr>
              <w:t>производственной санитарии и гигиены</w:t>
            </w:r>
            <w:r w:rsidRPr="00C656A2">
              <w:rPr>
                <w:rFonts w:ascii="Times New Roman" w:eastAsia="Times New Roman" w:hAnsi="Times New Roman" w:cs="Times New Roman"/>
                <w:sz w:val="24"/>
                <w:szCs w:val="24"/>
                <w:lang w:eastAsia="ru-RU"/>
              </w:rPr>
              <w:t xml:space="preserve">. Гигиеническая оценка условий труда. Правила личной гигиены и производственной санитарии. </w:t>
            </w:r>
          </w:p>
          <w:p w14:paraId="391F5EE9"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Микроклимат на рабочих местах и меры его обеспечения.</w:t>
            </w:r>
          </w:p>
          <w:p w14:paraId="0388DD26" w14:textId="77777777" w:rsidR="003D597A" w:rsidRPr="00C656A2" w:rsidRDefault="003D597A"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Освещение производственных помещений.</w:t>
            </w:r>
          </w:p>
          <w:p w14:paraId="3498BFBD" w14:textId="77777777" w:rsidR="003D597A" w:rsidRPr="00C656A2" w:rsidRDefault="003D597A"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Вредные вещества и меры защиты. Предельно допустимые концентрации. </w:t>
            </w:r>
          </w:p>
          <w:p w14:paraId="630093B1" w14:textId="77777777" w:rsidR="003D597A" w:rsidRPr="00C656A2" w:rsidRDefault="003D597A"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Требования электробезопасности.</w:t>
            </w:r>
          </w:p>
        </w:tc>
        <w:tc>
          <w:tcPr>
            <w:tcW w:w="1985" w:type="dxa"/>
            <w:vMerge/>
          </w:tcPr>
          <w:p w14:paraId="282EEBEE"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c>
          <w:tcPr>
            <w:tcW w:w="2948" w:type="dxa"/>
            <w:vMerge/>
          </w:tcPr>
          <w:p w14:paraId="2B1DE241"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624B489A" w14:textId="77777777" w:rsidTr="00A262DE">
        <w:trPr>
          <w:trHeight w:val="20"/>
        </w:trPr>
        <w:tc>
          <w:tcPr>
            <w:tcW w:w="2479" w:type="dxa"/>
            <w:vMerge/>
          </w:tcPr>
          <w:p w14:paraId="50B512DC"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4DA17144" w14:textId="77777777" w:rsidR="00C656A2" w:rsidRPr="00C656A2" w:rsidRDefault="00B94D23"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sz w:val="24"/>
                <w:szCs w:val="24"/>
                <w:lang w:eastAsia="ru-RU"/>
              </w:rPr>
            </w:pPr>
            <w:r w:rsidRPr="00ED3C41">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tcPr>
          <w:p w14:paraId="45831465"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48" w:type="dxa"/>
            <w:vMerge/>
          </w:tcPr>
          <w:p w14:paraId="50B24699"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28290BEE" w14:textId="77777777" w:rsidTr="00A262DE">
        <w:trPr>
          <w:trHeight w:val="20"/>
        </w:trPr>
        <w:tc>
          <w:tcPr>
            <w:tcW w:w="2479" w:type="dxa"/>
            <w:vMerge/>
          </w:tcPr>
          <w:p w14:paraId="7D2D20CC"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47501EAE"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1. Оценка состояния производственной санитарии и гигиены на рабочем месте.</w:t>
            </w:r>
          </w:p>
        </w:tc>
        <w:tc>
          <w:tcPr>
            <w:tcW w:w="1985" w:type="dxa"/>
          </w:tcPr>
          <w:p w14:paraId="67B5DAB1"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6</w:t>
            </w:r>
          </w:p>
        </w:tc>
        <w:tc>
          <w:tcPr>
            <w:tcW w:w="2948" w:type="dxa"/>
            <w:vMerge/>
          </w:tcPr>
          <w:p w14:paraId="46939E34"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2077357C" w14:textId="77777777" w:rsidTr="00A262DE">
        <w:trPr>
          <w:trHeight w:val="20"/>
        </w:trPr>
        <w:tc>
          <w:tcPr>
            <w:tcW w:w="2479" w:type="dxa"/>
            <w:vMerge w:val="restart"/>
          </w:tcPr>
          <w:p w14:paraId="49BB7789" w14:textId="77777777" w:rsidR="00C656A2" w:rsidRPr="00C656A2" w:rsidRDefault="00C656A2"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Тема 3.2.</w:t>
            </w:r>
          </w:p>
          <w:p w14:paraId="37E5A6F3" w14:textId="77777777" w:rsidR="00C656A2" w:rsidRPr="00C656A2" w:rsidRDefault="00C656A2" w:rsidP="00C656A2">
            <w:pPr>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lastRenderedPageBreak/>
              <w:t xml:space="preserve">Средства </w:t>
            </w:r>
          </w:p>
          <w:p w14:paraId="00428C80" w14:textId="77777777" w:rsidR="00C656A2" w:rsidRPr="00C656A2" w:rsidRDefault="00C656A2" w:rsidP="00C656A2">
            <w:pPr>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индивидуальной </w:t>
            </w:r>
          </w:p>
          <w:p w14:paraId="1414C446" w14:textId="77777777" w:rsidR="00C656A2" w:rsidRPr="00C656A2" w:rsidRDefault="00C656A2" w:rsidP="00C656A2">
            <w:pPr>
              <w:jc w:val="both"/>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Cs/>
                <w:sz w:val="24"/>
                <w:szCs w:val="24"/>
                <w:lang w:eastAsia="ru-RU"/>
              </w:rPr>
              <w:t xml:space="preserve">защиты </w:t>
            </w:r>
          </w:p>
        </w:tc>
        <w:tc>
          <w:tcPr>
            <w:tcW w:w="7864" w:type="dxa"/>
          </w:tcPr>
          <w:p w14:paraId="7BBA66A0" w14:textId="77777777" w:rsidR="00C656A2" w:rsidRPr="00C656A2" w:rsidRDefault="00C656A2" w:rsidP="00C656A2">
            <w:pPr>
              <w:jc w:val="both"/>
              <w:rPr>
                <w:rFonts w:ascii="Times New Roman" w:eastAsia="Times New Roman" w:hAnsi="Times New Roman" w:cs="Times New Roman"/>
                <w:b/>
                <w:sz w:val="24"/>
                <w:szCs w:val="24"/>
                <w:lang w:eastAsia="ru-RU"/>
              </w:rPr>
            </w:pPr>
            <w:r w:rsidRPr="00C656A2">
              <w:rPr>
                <w:rFonts w:ascii="Times New Roman" w:eastAsia="Times New Roman" w:hAnsi="Times New Roman" w:cs="Times New Roman"/>
                <w:b/>
                <w:sz w:val="24"/>
                <w:szCs w:val="24"/>
                <w:lang w:eastAsia="ru-RU"/>
              </w:rPr>
              <w:lastRenderedPageBreak/>
              <w:t>Содержание учебного материала</w:t>
            </w:r>
          </w:p>
        </w:tc>
        <w:tc>
          <w:tcPr>
            <w:tcW w:w="1985" w:type="dxa"/>
            <w:vMerge w:val="restart"/>
          </w:tcPr>
          <w:p w14:paraId="39001559"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3D597A">
              <w:rPr>
                <w:rFonts w:ascii="Times New Roman" w:eastAsia="Times New Roman" w:hAnsi="Times New Roman" w:cs="Times New Roman"/>
                <w:b/>
                <w:sz w:val="24"/>
                <w:szCs w:val="24"/>
                <w:lang w:eastAsia="ru-RU"/>
              </w:rPr>
              <w:t>8</w:t>
            </w:r>
          </w:p>
          <w:p w14:paraId="533FC1BC"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lastRenderedPageBreak/>
              <w:t>4</w:t>
            </w:r>
          </w:p>
        </w:tc>
        <w:tc>
          <w:tcPr>
            <w:tcW w:w="2948" w:type="dxa"/>
            <w:vMerge w:val="restart"/>
          </w:tcPr>
          <w:p w14:paraId="4FF8314C" w14:textId="77777777" w:rsidR="00C656A2" w:rsidRPr="00C656A2" w:rsidRDefault="00C656A2" w:rsidP="00C656A2">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lastRenderedPageBreak/>
              <w:t>ОК 01; ОК 02</w:t>
            </w:r>
          </w:p>
          <w:p w14:paraId="7F880EF1"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lastRenderedPageBreak/>
              <w:t xml:space="preserve">ОК07; ОК 09, </w:t>
            </w:r>
          </w:p>
          <w:p w14:paraId="21B227B1"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ПК 1.1, </w:t>
            </w:r>
          </w:p>
          <w:p w14:paraId="4AA979C2"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ПК1.2; ПК1.3</w:t>
            </w:r>
          </w:p>
          <w:p w14:paraId="62B0D3C0"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34B86982" w14:textId="77777777" w:rsidR="00C656A2" w:rsidRPr="00C656A2" w:rsidRDefault="00C656A2" w:rsidP="00C656A2">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p>
          <w:p w14:paraId="21B46443" w14:textId="77777777" w:rsidR="00C656A2" w:rsidRPr="00C656A2" w:rsidRDefault="00C656A2" w:rsidP="00ED3C41">
            <w:pPr>
              <w:widowControl w:val="0"/>
              <w:autoSpaceDE w:val="0"/>
              <w:autoSpaceDN w:val="0"/>
              <w:adjustRightInd w:val="0"/>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ПК 3.2, ПК 3.3</w:t>
            </w:r>
          </w:p>
        </w:tc>
      </w:tr>
      <w:tr w:rsidR="003D597A" w:rsidRPr="00C656A2" w14:paraId="34D9A9F3" w14:textId="77777777" w:rsidTr="00A262DE">
        <w:trPr>
          <w:trHeight w:val="1952"/>
        </w:trPr>
        <w:tc>
          <w:tcPr>
            <w:tcW w:w="2479" w:type="dxa"/>
            <w:vMerge/>
          </w:tcPr>
          <w:p w14:paraId="184B930B"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2654BAEE"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1. Классификация средств индивидуальной защиты. Спецодежда. Спецобувь. Средства индивидуальной защиты рук и органов дыхания. </w:t>
            </w:r>
          </w:p>
          <w:p w14:paraId="1B93FD34"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Средства индивидуальной защиты от поражения электрическим током.</w:t>
            </w:r>
          </w:p>
          <w:p w14:paraId="176564F9" w14:textId="77777777" w:rsidR="003D597A" w:rsidRPr="00C656A2" w:rsidRDefault="003D597A" w:rsidP="00C656A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Методы защиты от шума. Методы защиты от ионизирующих излучений. Дозиметрический контроль.</w:t>
            </w:r>
          </w:p>
        </w:tc>
        <w:tc>
          <w:tcPr>
            <w:tcW w:w="1985" w:type="dxa"/>
            <w:vMerge/>
          </w:tcPr>
          <w:p w14:paraId="27DF56F6"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c>
          <w:tcPr>
            <w:tcW w:w="2948" w:type="dxa"/>
            <w:vMerge/>
          </w:tcPr>
          <w:p w14:paraId="3E17DF2E"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7A195D02" w14:textId="77777777" w:rsidTr="00A262DE">
        <w:trPr>
          <w:trHeight w:val="20"/>
        </w:trPr>
        <w:tc>
          <w:tcPr>
            <w:tcW w:w="2479" w:type="dxa"/>
            <w:vMerge/>
          </w:tcPr>
          <w:p w14:paraId="1D5998A2"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11415206" w14:textId="77777777" w:rsidR="00C656A2" w:rsidRPr="00C656A2" w:rsidRDefault="00B94D23" w:rsidP="00C656A2">
            <w:pPr>
              <w:jc w:val="both"/>
              <w:rPr>
                <w:rFonts w:ascii="Times New Roman" w:eastAsia="Times New Roman" w:hAnsi="Times New Roman" w:cs="Times New Roman"/>
                <w:b/>
                <w:sz w:val="24"/>
                <w:szCs w:val="24"/>
                <w:lang w:eastAsia="ru-RU"/>
              </w:rPr>
            </w:pPr>
            <w:r w:rsidRPr="00ED3C41">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tcPr>
          <w:p w14:paraId="11F47B7C" w14:textId="77777777" w:rsidR="00C656A2"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vMerge/>
          </w:tcPr>
          <w:p w14:paraId="6B320C93"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C656A2" w:rsidRPr="00C656A2" w14:paraId="4123274E" w14:textId="77777777" w:rsidTr="00A262DE">
        <w:trPr>
          <w:trHeight w:val="20"/>
        </w:trPr>
        <w:tc>
          <w:tcPr>
            <w:tcW w:w="2479" w:type="dxa"/>
            <w:vMerge/>
          </w:tcPr>
          <w:p w14:paraId="3A120E70"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p>
        </w:tc>
        <w:tc>
          <w:tcPr>
            <w:tcW w:w="7864" w:type="dxa"/>
          </w:tcPr>
          <w:p w14:paraId="61C0AA23" w14:textId="77777777" w:rsidR="00C656A2" w:rsidRPr="00C656A2" w:rsidRDefault="00C656A2"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1. Использование средств индивидуальной и групповой защиты.</w:t>
            </w:r>
          </w:p>
        </w:tc>
        <w:tc>
          <w:tcPr>
            <w:tcW w:w="1985" w:type="dxa"/>
          </w:tcPr>
          <w:p w14:paraId="374BFD8C" w14:textId="77777777" w:rsidR="00C656A2" w:rsidRPr="00C656A2" w:rsidRDefault="00B94D23"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4</w:t>
            </w:r>
          </w:p>
        </w:tc>
        <w:tc>
          <w:tcPr>
            <w:tcW w:w="2948" w:type="dxa"/>
            <w:vMerge/>
          </w:tcPr>
          <w:p w14:paraId="794AAEDC"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p>
        </w:tc>
      </w:tr>
      <w:tr w:rsidR="003D597A" w:rsidRPr="00C656A2" w14:paraId="0340D568" w14:textId="77777777" w:rsidTr="00A262DE">
        <w:trPr>
          <w:trHeight w:val="1859"/>
        </w:trPr>
        <w:tc>
          <w:tcPr>
            <w:tcW w:w="2479" w:type="dxa"/>
            <w:vMerge w:val="restart"/>
          </w:tcPr>
          <w:p w14:paraId="7CA7BF10"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Тема 3.3. </w:t>
            </w:r>
          </w:p>
          <w:p w14:paraId="4A59BFF3"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Охраны труда при </w:t>
            </w:r>
          </w:p>
          <w:p w14:paraId="70259FEC"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работе с вычислительной техникой</w:t>
            </w:r>
          </w:p>
        </w:tc>
        <w:tc>
          <w:tcPr>
            <w:tcW w:w="7864" w:type="dxa"/>
          </w:tcPr>
          <w:p w14:paraId="6E7507FC"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 xml:space="preserve">Содержание учебного материала </w:t>
            </w:r>
          </w:p>
          <w:p w14:paraId="1AC03414" w14:textId="77777777" w:rsidR="003D597A" w:rsidRPr="00C656A2" w:rsidRDefault="003D597A"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 xml:space="preserve">1. Требования, предъявляемые к персональным ЭВМ. Организация рабочих мест пользователей персональных ЭВМ </w:t>
            </w:r>
          </w:p>
          <w:p w14:paraId="5A9A9B89" w14:textId="77777777" w:rsidR="003D597A" w:rsidRPr="00C656A2" w:rsidRDefault="003D597A" w:rsidP="00C656A2">
            <w:pPr>
              <w:jc w:val="both"/>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Влияние персональных ЭВМ и устройств визуального отображения на пользователей </w:t>
            </w:r>
          </w:p>
        </w:tc>
        <w:tc>
          <w:tcPr>
            <w:tcW w:w="1985" w:type="dxa"/>
          </w:tcPr>
          <w:p w14:paraId="784DC06A" w14:textId="77777777" w:rsidR="003D597A" w:rsidRPr="003D597A"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sz w:val="24"/>
                <w:szCs w:val="24"/>
                <w:lang w:eastAsia="ru-RU"/>
              </w:rPr>
            </w:pPr>
            <w:r w:rsidRPr="003D597A">
              <w:rPr>
                <w:rFonts w:ascii="Times New Roman" w:eastAsia="Times New Roman" w:hAnsi="Times New Roman" w:cs="Times New Roman"/>
                <w:b/>
                <w:sz w:val="24"/>
                <w:szCs w:val="24"/>
                <w:lang w:eastAsia="ru-RU"/>
              </w:rPr>
              <w:t>6</w:t>
            </w:r>
          </w:p>
          <w:p w14:paraId="59DBA70E" w14:textId="77777777" w:rsidR="003D597A" w:rsidRPr="00C656A2" w:rsidRDefault="003D597A"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2948" w:type="dxa"/>
          </w:tcPr>
          <w:p w14:paraId="5AA4AA5D" w14:textId="77777777" w:rsidR="003D597A" w:rsidRPr="00C656A2" w:rsidRDefault="003D597A" w:rsidP="00C656A2">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ОК 01; ОК 02</w:t>
            </w:r>
          </w:p>
          <w:p w14:paraId="7A28894C" w14:textId="77777777" w:rsidR="003D597A" w:rsidRPr="00C656A2" w:rsidRDefault="003D597A" w:rsidP="003D597A">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sz w:val="24"/>
                <w:szCs w:val="24"/>
                <w:lang w:eastAsia="ru-RU"/>
              </w:rPr>
              <w:t xml:space="preserve">ОК07; ОК 09, </w:t>
            </w:r>
            <w:r w:rsidRPr="00C656A2">
              <w:rPr>
                <w:rFonts w:ascii="Times New Roman" w:eastAsia="Times New Roman" w:hAnsi="Times New Roman" w:cs="Times New Roman"/>
                <w:bCs/>
                <w:sz w:val="24"/>
                <w:szCs w:val="24"/>
                <w:lang w:eastAsia="ru-RU"/>
              </w:rPr>
              <w:t xml:space="preserve">ПК 1.1, </w:t>
            </w:r>
          </w:p>
          <w:p w14:paraId="00282ECF" w14:textId="77777777" w:rsidR="003D597A" w:rsidRPr="00C656A2" w:rsidRDefault="003D597A" w:rsidP="003D597A">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ПК1.2; ПК1.3</w:t>
            </w:r>
          </w:p>
          <w:p w14:paraId="20987AF7" w14:textId="77777777" w:rsidR="003D597A" w:rsidRPr="00C656A2" w:rsidRDefault="003D597A" w:rsidP="003D597A">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ПК1.4; ПК2.1</w:t>
            </w:r>
          </w:p>
          <w:p w14:paraId="14B21F51" w14:textId="77777777" w:rsidR="003D597A" w:rsidRPr="00C656A2" w:rsidRDefault="003D597A" w:rsidP="003D597A">
            <w:pPr>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Cs/>
                <w:sz w:val="24"/>
                <w:szCs w:val="24"/>
                <w:lang w:eastAsia="ru-RU"/>
              </w:rPr>
              <w:t>ПК2.2; ПК3.1</w:t>
            </w:r>
          </w:p>
          <w:p w14:paraId="1068102A" w14:textId="77777777" w:rsidR="003D597A" w:rsidRPr="00C656A2" w:rsidRDefault="003D597A" w:rsidP="00EB425C">
            <w:pPr>
              <w:rPr>
                <w:rFonts w:ascii="Times New Roman" w:eastAsia="Times New Roman" w:hAnsi="Times New Roman" w:cs="Times New Roman"/>
                <w:sz w:val="24"/>
                <w:szCs w:val="24"/>
                <w:lang w:eastAsia="ru-RU"/>
              </w:rPr>
            </w:pPr>
            <w:r w:rsidRPr="00C656A2">
              <w:rPr>
                <w:rFonts w:ascii="Times New Roman" w:eastAsia="Times New Roman" w:hAnsi="Times New Roman" w:cs="Times New Roman"/>
                <w:bCs/>
                <w:sz w:val="24"/>
                <w:szCs w:val="24"/>
                <w:lang w:eastAsia="ru-RU"/>
              </w:rPr>
              <w:t>ПК 3.2, ПК 3.3</w:t>
            </w:r>
          </w:p>
        </w:tc>
      </w:tr>
      <w:tr w:rsidR="00ED3C41" w:rsidRPr="00C656A2" w14:paraId="21F3A829" w14:textId="77777777" w:rsidTr="00A262DE">
        <w:trPr>
          <w:trHeight w:val="273"/>
        </w:trPr>
        <w:tc>
          <w:tcPr>
            <w:tcW w:w="2479" w:type="dxa"/>
            <w:vMerge/>
          </w:tcPr>
          <w:p w14:paraId="6947A875"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tc>
        <w:tc>
          <w:tcPr>
            <w:tcW w:w="7864" w:type="dxa"/>
          </w:tcPr>
          <w:p w14:paraId="7D167AC0" w14:textId="77777777" w:rsidR="00ED3C41" w:rsidRPr="00C656A2" w:rsidRDefault="00ED3C41" w:rsidP="00C656A2">
            <w:pPr>
              <w:jc w:val="both"/>
              <w:rPr>
                <w:rFonts w:ascii="Times New Roman" w:eastAsia="Times New Roman" w:hAnsi="Times New Roman" w:cs="Times New Roman"/>
                <w:sz w:val="24"/>
                <w:szCs w:val="24"/>
                <w:lang w:eastAsia="ru-RU"/>
              </w:rPr>
            </w:pPr>
            <w:r w:rsidRPr="00ED3C41">
              <w:rPr>
                <w:rFonts w:ascii="Times New Roman" w:eastAsia="Times New Roman" w:hAnsi="Times New Roman" w:cs="Times New Roman"/>
                <w:b/>
                <w:bCs/>
                <w:sz w:val="24"/>
                <w:szCs w:val="24"/>
                <w:lang w:eastAsia="ru-RU"/>
              </w:rPr>
              <w:t>В том числе практических и лабораторных занятий</w:t>
            </w:r>
          </w:p>
        </w:tc>
        <w:tc>
          <w:tcPr>
            <w:tcW w:w="1985" w:type="dxa"/>
          </w:tcPr>
          <w:p w14:paraId="62701E52" w14:textId="77777777" w:rsidR="00ED3C41" w:rsidRPr="00C656A2" w:rsidRDefault="003D597A" w:rsidP="00C656A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tc>
        <w:tc>
          <w:tcPr>
            <w:tcW w:w="2948" w:type="dxa"/>
          </w:tcPr>
          <w:p w14:paraId="02481253" w14:textId="77777777" w:rsidR="00ED3C41" w:rsidRPr="00C656A2" w:rsidRDefault="00ED3C41" w:rsidP="00C656A2">
            <w:pPr>
              <w:jc w:val="center"/>
              <w:rPr>
                <w:rFonts w:ascii="Times New Roman" w:eastAsia="Times New Roman" w:hAnsi="Times New Roman" w:cs="Times New Roman"/>
                <w:sz w:val="24"/>
                <w:szCs w:val="24"/>
                <w:lang w:eastAsia="ru-RU"/>
              </w:rPr>
            </w:pPr>
          </w:p>
        </w:tc>
      </w:tr>
      <w:tr w:rsidR="00ED3C41" w:rsidRPr="00C656A2" w14:paraId="733F0922" w14:textId="77777777" w:rsidTr="00A262DE">
        <w:trPr>
          <w:trHeight w:val="273"/>
        </w:trPr>
        <w:tc>
          <w:tcPr>
            <w:tcW w:w="2479" w:type="dxa"/>
            <w:vMerge/>
          </w:tcPr>
          <w:p w14:paraId="1B86F49B" w14:textId="77777777" w:rsidR="00ED3C41" w:rsidRPr="00C656A2" w:rsidRDefault="00ED3C41"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Cs/>
                <w:sz w:val="24"/>
                <w:szCs w:val="24"/>
                <w:lang w:eastAsia="ru-RU"/>
              </w:rPr>
            </w:pPr>
          </w:p>
        </w:tc>
        <w:tc>
          <w:tcPr>
            <w:tcW w:w="7864" w:type="dxa"/>
          </w:tcPr>
          <w:p w14:paraId="3B60E744" w14:textId="77777777" w:rsidR="00ED3C41" w:rsidRDefault="00ED3C41" w:rsidP="00C656A2">
            <w:pPr>
              <w:jc w:val="both"/>
              <w:rPr>
                <w:rFonts w:ascii="Times New Roman" w:eastAsia="Times New Roman" w:hAnsi="Times New Roman" w:cs="Times New Roman"/>
                <w:sz w:val="24"/>
                <w:szCs w:val="24"/>
                <w:lang w:eastAsia="ru-RU"/>
              </w:rPr>
            </w:pPr>
            <w:r w:rsidRPr="00C656A2">
              <w:rPr>
                <w:rFonts w:ascii="Times New Roman" w:eastAsia="Times New Roman" w:hAnsi="Times New Roman" w:cs="Times New Roman"/>
                <w:sz w:val="24"/>
                <w:szCs w:val="24"/>
                <w:lang w:eastAsia="ru-RU"/>
              </w:rPr>
              <w:t>Рекомендации по обеспечению безопасности при работе с персональным ЭВМ</w:t>
            </w:r>
          </w:p>
          <w:p w14:paraId="2362A245" w14:textId="3C2FAF20" w:rsidR="0018236E" w:rsidRPr="00C656A2" w:rsidRDefault="0018236E" w:rsidP="00C656A2">
            <w:pPr>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Самостоятельная работа</w:t>
            </w:r>
            <w:r w:rsidR="00A262DE">
              <w:rPr>
                <w:rFonts w:ascii="Times New Roman" w:eastAsia="Times New Roman" w:hAnsi="Times New Roman" w:cs="Times New Roman"/>
                <w:sz w:val="24"/>
                <w:szCs w:val="24"/>
                <w:lang w:eastAsia="ru-RU"/>
              </w:rPr>
              <w:t xml:space="preserve"> подготовка к дифференцированному зачету</w:t>
            </w:r>
          </w:p>
        </w:tc>
        <w:tc>
          <w:tcPr>
            <w:tcW w:w="1985" w:type="dxa"/>
          </w:tcPr>
          <w:p w14:paraId="1D80D040" w14:textId="77777777" w:rsidR="00ED3C41" w:rsidRDefault="00ED3C41" w:rsidP="00C656A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p>
          <w:p w14:paraId="35B45A73" w14:textId="77777777" w:rsidR="0018236E" w:rsidRDefault="0018236E" w:rsidP="00C656A2">
            <w:pPr>
              <w:jc w:val="center"/>
              <w:rPr>
                <w:rFonts w:ascii="Times New Roman" w:eastAsia="Times New Roman" w:hAnsi="Times New Roman" w:cs="Times New Roman"/>
                <w:sz w:val="24"/>
                <w:szCs w:val="24"/>
                <w:lang w:eastAsia="ru-RU"/>
              </w:rPr>
            </w:pPr>
          </w:p>
          <w:p w14:paraId="19F8013E" w14:textId="62FEBBA0" w:rsidR="0018236E" w:rsidRPr="00C656A2" w:rsidRDefault="0018236E" w:rsidP="00C656A2">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2948" w:type="dxa"/>
          </w:tcPr>
          <w:p w14:paraId="5A5468A3" w14:textId="77777777" w:rsidR="00ED3C41" w:rsidRPr="00C656A2" w:rsidRDefault="00ED3C41" w:rsidP="00C656A2">
            <w:pPr>
              <w:jc w:val="center"/>
              <w:rPr>
                <w:rFonts w:ascii="Times New Roman" w:eastAsia="Times New Roman" w:hAnsi="Times New Roman" w:cs="Times New Roman"/>
                <w:sz w:val="24"/>
                <w:szCs w:val="24"/>
                <w:lang w:eastAsia="ru-RU"/>
              </w:rPr>
            </w:pPr>
          </w:p>
        </w:tc>
      </w:tr>
      <w:tr w:rsidR="00C656A2" w:rsidRPr="00C656A2" w14:paraId="31422EDE" w14:textId="77777777" w:rsidTr="00A262DE">
        <w:trPr>
          <w:trHeight w:val="20"/>
        </w:trPr>
        <w:tc>
          <w:tcPr>
            <w:tcW w:w="10343" w:type="dxa"/>
            <w:gridSpan w:val="2"/>
          </w:tcPr>
          <w:p w14:paraId="544E47F9"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
                <w:bCs/>
                <w:sz w:val="24"/>
                <w:szCs w:val="24"/>
                <w:lang w:eastAsia="ru-RU"/>
              </w:rPr>
              <w:t>Промежуточная аттестация</w:t>
            </w:r>
            <w:r w:rsidR="00ED3C41">
              <w:rPr>
                <w:rFonts w:ascii="Times New Roman" w:eastAsia="Times New Roman" w:hAnsi="Times New Roman" w:cs="Times New Roman"/>
                <w:b/>
                <w:bCs/>
                <w:sz w:val="24"/>
                <w:szCs w:val="24"/>
                <w:lang w:eastAsia="ru-RU"/>
              </w:rPr>
              <w:t>:</w:t>
            </w:r>
            <w:r w:rsidR="003D597A">
              <w:rPr>
                <w:rFonts w:ascii="Times New Roman" w:eastAsia="Times New Roman" w:hAnsi="Times New Roman" w:cs="Times New Roman"/>
                <w:b/>
                <w:bCs/>
                <w:sz w:val="24"/>
                <w:szCs w:val="24"/>
                <w:lang w:eastAsia="ru-RU"/>
              </w:rPr>
              <w:t xml:space="preserve"> </w:t>
            </w:r>
            <w:r w:rsidRPr="00C656A2">
              <w:rPr>
                <w:rFonts w:ascii="Times New Roman" w:eastAsia="Times New Roman" w:hAnsi="Times New Roman" w:cs="Times New Roman"/>
                <w:b/>
                <w:bCs/>
                <w:sz w:val="24"/>
                <w:szCs w:val="24"/>
                <w:lang w:eastAsia="ru-RU"/>
              </w:rPr>
              <w:t>дифференцированный зачёт</w:t>
            </w:r>
          </w:p>
        </w:tc>
        <w:tc>
          <w:tcPr>
            <w:tcW w:w="1985" w:type="dxa"/>
          </w:tcPr>
          <w:p w14:paraId="5A2C0794"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r w:rsidRPr="00C656A2">
              <w:rPr>
                <w:rFonts w:ascii="Times New Roman" w:eastAsia="Times New Roman" w:hAnsi="Times New Roman" w:cs="Times New Roman"/>
                <w:b/>
                <w:bCs/>
                <w:sz w:val="24"/>
                <w:szCs w:val="24"/>
                <w:lang w:eastAsia="ru-RU"/>
              </w:rPr>
              <w:t>2</w:t>
            </w:r>
          </w:p>
        </w:tc>
        <w:tc>
          <w:tcPr>
            <w:tcW w:w="2948" w:type="dxa"/>
          </w:tcPr>
          <w:p w14:paraId="662B96B9"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eastAsia="Times New Roman" w:hAnsi="Times New Roman" w:cs="Times New Roman"/>
                <w:b/>
                <w:bCs/>
                <w:sz w:val="24"/>
                <w:szCs w:val="24"/>
                <w:lang w:eastAsia="ru-RU"/>
              </w:rPr>
            </w:pPr>
          </w:p>
        </w:tc>
      </w:tr>
      <w:tr w:rsidR="00C656A2" w:rsidRPr="00C656A2" w14:paraId="01AEE25C" w14:textId="77777777" w:rsidTr="00A262DE">
        <w:trPr>
          <w:trHeight w:val="173"/>
        </w:trPr>
        <w:tc>
          <w:tcPr>
            <w:tcW w:w="10343" w:type="dxa"/>
            <w:gridSpan w:val="2"/>
          </w:tcPr>
          <w:p w14:paraId="530CD78F" w14:textId="77777777" w:rsidR="00C656A2" w:rsidRPr="00C656A2" w:rsidRDefault="00C656A2" w:rsidP="00C656A2">
            <w:pPr>
              <w:tabs>
                <w:tab w:val="left" w:pos="851"/>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right"/>
              <w:rPr>
                <w:rFonts w:ascii="Times New Roman" w:eastAsia="Times New Roman" w:hAnsi="Times New Roman" w:cs="Times New Roman"/>
                <w:bCs/>
                <w:sz w:val="24"/>
                <w:szCs w:val="24"/>
                <w:lang w:eastAsia="ru-RU"/>
              </w:rPr>
            </w:pPr>
            <w:r w:rsidRPr="00C656A2">
              <w:rPr>
                <w:rFonts w:ascii="Times New Roman" w:eastAsia="Times New Roman" w:hAnsi="Times New Roman" w:cs="Times New Roman"/>
                <w:b/>
                <w:bCs/>
                <w:sz w:val="24"/>
                <w:szCs w:val="24"/>
                <w:lang w:eastAsia="ru-RU"/>
              </w:rPr>
              <w:t>Всего:</w:t>
            </w:r>
          </w:p>
        </w:tc>
        <w:tc>
          <w:tcPr>
            <w:tcW w:w="1985" w:type="dxa"/>
          </w:tcPr>
          <w:p w14:paraId="2EB66BC8" w14:textId="77777777" w:rsidR="00C656A2" w:rsidRPr="00C656A2" w:rsidRDefault="003D597A" w:rsidP="00C656A2">
            <w:pPr>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54</w:t>
            </w:r>
          </w:p>
        </w:tc>
        <w:tc>
          <w:tcPr>
            <w:tcW w:w="2948" w:type="dxa"/>
          </w:tcPr>
          <w:p w14:paraId="2751A18A" w14:textId="77777777" w:rsidR="00C656A2" w:rsidRPr="00C656A2" w:rsidRDefault="00C656A2" w:rsidP="00C656A2">
            <w:pPr>
              <w:jc w:val="center"/>
              <w:rPr>
                <w:rFonts w:ascii="Times New Roman" w:eastAsia="Times New Roman" w:hAnsi="Times New Roman" w:cs="Times New Roman"/>
                <w:b/>
                <w:bCs/>
                <w:sz w:val="24"/>
                <w:szCs w:val="24"/>
                <w:lang w:eastAsia="ru-RU"/>
              </w:rPr>
            </w:pPr>
          </w:p>
        </w:tc>
      </w:tr>
    </w:tbl>
    <w:p w14:paraId="2D2E91E1" w14:textId="77777777" w:rsidR="00C656A2" w:rsidRPr="00C656A2" w:rsidRDefault="00C656A2" w:rsidP="00C656A2">
      <w:pPr>
        <w:spacing w:after="200" w:line="276" w:lineRule="auto"/>
        <w:ind w:firstLine="709"/>
        <w:rPr>
          <w:rFonts w:ascii="Times New Roman" w:eastAsia="Times New Roman" w:hAnsi="Times New Roman" w:cs="Times New Roman"/>
          <w:b/>
          <w:bCs/>
          <w:lang w:eastAsia="ru-RU"/>
        </w:rPr>
      </w:pPr>
    </w:p>
    <w:p w14:paraId="6E9F2FE4" w14:textId="77777777" w:rsidR="00BD6249" w:rsidRPr="00BD6249" w:rsidRDefault="00BD6249" w:rsidP="00BD6249">
      <w:pPr>
        <w:rPr>
          <w:rFonts w:ascii="Times New Roman" w:hAnsi="Times New Roman" w:cs="Times New Roman"/>
          <w:sz w:val="24"/>
          <w:szCs w:val="24"/>
        </w:rPr>
        <w:sectPr w:rsidR="00BD6249" w:rsidRPr="00BD6249">
          <w:pgSz w:w="16838" w:h="11906" w:orient="landscape"/>
          <w:pgMar w:top="1701" w:right="1134" w:bottom="567" w:left="1134" w:header="709" w:footer="709" w:gutter="0"/>
          <w:cols w:space="708"/>
          <w:docGrid w:linePitch="360"/>
        </w:sectPr>
      </w:pPr>
    </w:p>
    <w:p w14:paraId="6BFD35C9" w14:textId="77777777" w:rsidR="00BD6249" w:rsidRPr="00BD6249" w:rsidRDefault="00BD6249" w:rsidP="00BD6249">
      <w:pPr>
        <w:rPr>
          <w:rFonts w:ascii="Times New Roman" w:hAnsi="Times New Roman" w:cs="Times New Roman"/>
          <w:sz w:val="24"/>
          <w:szCs w:val="24"/>
        </w:rPr>
      </w:pPr>
    </w:p>
    <w:p w14:paraId="6C0558E0" w14:textId="77777777" w:rsidR="00BD6249" w:rsidRPr="00BD6249" w:rsidRDefault="00BD6249" w:rsidP="00BD6249">
      <w:pPr>
        <w:keepNext/>
        <w:spacing w:after="120"/>
        <w:jc w:val="center"/>
        <w:outlineLvl w:val="0"/>
        <w:rPr>
          <w:rFonts w:ascii="Times New Roman" w:eastAsia="Segoe UI" w:hAnsi="Times New Roman" w:cs="Times New Roman"/>
          <w:b/>
          <w:bCs/>
          <w:caps/>
          <w:sz w:val="24"/>
          <w:szCs w:val="24"/>
          <w:lang w:eastAsia="ru-RU"/>
        </w:rPr>
      </w:pPr>
      <w:r w:rsidRPr="00BD6249">
        <w:rPr>
          <w:rFonts w:ascii="Times New Roman" w:eastAsia="Segoe UI" w:hAnsi="Times New Roman" w:cs="Times New Roman"/>
          <w:b/>
          <w:bCs/>
          <w:caps/>
          <w:sz w:val="24"/>
          <w:szCs w:val="24"/>
          <w:lang w:eastAsia="ru-RU"/>
        </w:rPr>
        <w:t>3. Условия реализации ДИСЦИПЛИНЫ</w:t>
      </w:r>
    </w:p>
    <w:p w14:paraId="242F8921" w14:textId="77777777" w:rsidR="00BD6249" w:rsidRPr="00BD6249" w:rsidRDefault="00BD6249" w:rsidP="00BD6249">
      <w:pPr>
        <w:spacing w:after="120" w:line="276" w:lineRule="auto"/>
        <w:ind w:firstLine="709"/>
        <w:outlineLvl w:val="1"/>
        <w:rPr>
          <w:rFonts w:ascii="Times New Roman" w:eastAsia="Segoe UI" w:hAnsi="Times New Roman" w:cs="Times New Roman"/>
          <w:b/>
          <w:bCs/>
          <w:color w:val="5A5A5A" w:themeColor="text1" w:themeTint="A5"/>
          <w:spacing w:val="15"/>
          <w:sz w:val="24"/>
          <w:szCs w:val="24"/>
          <w:lang w:eastAsia="ru-RU"/>
        </w:rPr>
      </w:pPr>
      <w:r w:rsidRPr="00BD6249">
        <w:rPr>
          <w:rFonts w:ascii="Times New Roman" w:eastAsia="Segoe UI" w:hAnsi="Times New Roman" w:cs="Times New Roman"/>
          <w:b/>
          <w:bCs/>
          <w:color w:val="5A5A5A" w:themeColor="text1" w:themeTint="A5"/>
          <w:spacing w:val="15"/>
          <w:sz w:val="24"/>
          <w:szCs w:val="24"/>
          <w:lang w:eastAsia="ru-RU"/>
        </w:rPr>
        <w:t>3.1. Материально-техническое обеспечение</w:t>
      </w:r>
    </w:p>
    <w:p w14:paraId="4EAC854A" w14:textId="77777777" w:rsidR="00BD6249" w:rsidRPr="00BD6249" w:rsidRDefault="00BD6249" w:rsidP="00694E41">
      <w:pPr>
        <w:ind w:firstLine="709"/>
        <w:rPr>
          <w:rFonts w:ascii="Times New Roman" w:hAnsi="Times New Roman" w:cs="Times New Roman"/>
          <w:bCs/>
          <w:sz w:val="24"/>
          <w:szCs w:val="24"/>
        </w:rPr>
      </w:pPr>
      <w:r w:rsidRPr="00BD6249">
        <w:rPr>
          <w:rFonts w:ascii="Times New Roman" w:hAnsi="Times New Roman" w:cs="Times New Roman"/>
          <w:bCs/>
          <w:sz w:val="24"/>
          <w:szCs w:val="24"/>
        </w:rPr>
        <w:t>Кабинет</w:t>
      </w:r>
      <w:r w:rsidR="00EB425C">
        <w:rPr>
          <w:rFonts w:ascii="Times New Roman" w:hAnsi="Times New Roman" w:cs="Times New Roman"/>
          <w:bCs/>
          <w:sz w:val="24"/>
          <w:szCs w:val="24"/>
        </w:rPr>
        <w:t xml:space="preserve"> Охраны труда</w:t>
      </w:r>
      <w:r w:rsidRPr="00BD6249">
        <w:rPr>
          <w:rFonts w:ascii="Times New Roman" w:hAnsi="Times New Roman" w:cs="Times New Roman"/>
          <w:bCs/>
          <w:i/>
          <w:sz w:val="24"/>
          <w:szCs w:val="24"/>
        </w:rPr>
        <w:t xml:space="preserve">, </w:t>
      </w:r>
      <w:r w:rsidRPr="00BD6249">
        <w:rPr>
          <w:rFonts w:ascii="Times New Roman" w:hAnsi="Times New Roman" w:cs="Times New Roman"/>
          <w:bCs/>
          <w:sz w:val="24"/>
          <w:szCs w:val="24"/>
        </w:rPr>
        <w:t xml:space="preserve">оснащенный </w:t>
      </w:r>
      <w:r w:rsidRPr="00BD6249">
        <w:rPr>
          <w:rFonts w:ascii="Times New Roman" w:hAnsi="Times New Roman" w:cs="Times New Roman"/>
          <w:bCs/>
          <w:iCs/>
          <w:sz w:val="24"/>
          <w:szCs w:val="24"/>
        </w:rPr>
        <w:t>в соответствии с приложением 3 ОПОП-П</w:t>
      </w:r>
      <w:r w:rsidR="00694E41">
        <w:rPr>
          <w:rFonts w:ascii="Times New Roman" w:hAnsi="Times New Roman" w:cs="Times New Roman"/>
          <w:bCs/>
          <w:sz w:val="24"/>
          <w:szCs w:val="24"/>
        </w:rPr>
        <w:t>:</w:t>
      </w:r>
      <w:r w:rsidRPr="00BD6249">
        <w:rPr>
          <w:rFonts w:ascii="Times New Roman" w:hAnsi="Times New Roman" w:cs="Times New Roman"/>
          <w:bCs/>
          <w:sz w:val="24"/>
          <w:szCs w:val="24"/>
        </w:rPr>
        <w:t xml:space="preserve"> </w:t>
      </w:r>
    </w:p>
    <w:p w14:paraId="4B823A9A" w14:textId="77777777" w:rsidR="00EB425C" w:rsidRPr="00EB425C" w:rsidRDefault="00EB425C" w:rsidP="00694E41">
      <w:pPr>
        <w:tabs>
          <w:tab w:val="num" w:pos="1080"/>
          <w:tab w:val="left" w:leader="underscore" w:pos="9024"/>
        </w:tabs>
        <w:autoSpaceDE w:val="0"/>
        <w:autoSpaceDN w:val="0"/>
        <w:adjustRightInd w:val="0"/>
        <w:spacing w:after="200" w:line="276" w:lineRule="auto"/>
        <w:rPr>
          <w:rFonts w:ascii="Times New Roman" w:eastAsia="Times New Roman" w:hAnsi="Times New Roman" w:cs="Times New Roman"/>
          <w:sz w:val="24"/>
          <w:szCs w:val="24"/>
          <w:lang w:eastAsia="ru-RU"/>
        </w:rPr>
      </w:pPr>
      <w:r w:rsidRPr="00EB425C">
        <w:rPr>
          <w:rFonts w:ascii="Times New Roman" w:eastAsia="Times New Roman" w:hAnsi="Times New Roman" w:cs="Times New Roman"/>
          <w:sz w:val="24"/>
          <w:szCs w:val="24"/>
          <w:lang w:eastAsia="ru-RU"/>
        </w:rPr>
        <w:t>посадочные места по количеству обучающихся,</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рабочее место преподавателя,</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 xml:space="preserve">комплект </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учебно-наглядных пособий «Охрана труда и техника безопасности»,</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видеофильмы,</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методическое обеспечение: методические рекомендации по выполнению лабораторных и практических работ, справочная литература</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компьютер с лицензионным программным обеспечением;</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мультимедиа</w:t>
      </w:r>
      <w:r w:rsidR="00694E41">
        <w:rPr>
          <w:rFonts w:ascii="Times New Roman" w:eastAsia="Times New Roman" w:hAnsi="Times New Roman" w:cs="Times New Roman"/>
          <w:sz w:val="24"/>
          <w:szCs w:val="24"/>
          <w:lang w:eastAsia="ru-RU"/>
        </w:rPr>
        <w:t xml:space="preserve"> </w:t>
      </w:r>
      <w:r w:rsidRPr="00EB425C">
        <w:rPr>
          <w:rFonts w:ascii="Times New Roman" w:eastAsia="Times New Roman" w:hAnsi="Times New Roman" w:cs="Times New Roman"/>
          <w:sz w:val="24"/>
          <w:szCs w:val="24"/>
          <w:lang w:eastAsia="ru-RU"/>
        </w:rPr>
        <w:t>проектор.</w:t>
      </w:r>
    </w:p>
    <w:p w14:paraId="5E0F142A" w14:textId="77777777" w:rsidR="00EB425C" w:rsidRPr="00EB425C" w:rsidRDefault="00EB425C" w:rsidP="00694E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eastAsia="Times New Roman" w:hAnsi="Times New Roman" w:cs="Times New Roman"/>
          <w:b/>
          <w:bCs/>
          <w:sz w:val="24"/>
          <w:szCs w:val="24"/>
          <w:lang w:eastAsia="ru-RU"/>
        </w:rPr>
      </w:pPr>
    </w:p>
    <w:p w14:paraId="03857085" w14:textId="77777777" w:rsidR="00BD6249" w:rsidRPr="00BD6249" w:rsidRDefault="00BD6249" w:rsidP="00BD6249">
      <w:pPr>
        <w:spacing w:after="120" w:line="276" w:lineRule="auto"/>
        <w:ind w:firstLine="709"/>
        <w:outlineLvl w:val="1"/>
        <w:rPr>
          <w:rFonts w:ascii="Times New Roman" w:eastAsia="Times New Roman" w:hAnsi="Times New Roman" w:cs="Times New Roman"/>
          <w:b/>
          <w:bCs/>
          <w:color w:val="5A5A5A" w:themeColor="text1" w:themeTint="A5"/>
          <w:spacing w:val="15"/>
          <w:sz w:val="24"/>
          <w:szCs w:val="24"/>
          <w:lang w:eastAsia="ru-RU"/>
        </w:rPr>
      </w:pPr>
      <w:r w:rsidRPr="00BD6249">
        <w:rPr>
          <w:rFonts w:ascii="Times New Roman" w:eastAsia="Segoe UI" w:hAnsi="Times New Roman" w:cs="Times New Roman"/>
          <w:b/>
          <w:bCs/>
          <w:color w:val="5A5A5A" w:themeColor="text1" w:themeTint="A5"/>
          <w:spacing w:val="15"/>
          <w:sz w:val="24"/>
          <w:szCs w:val="24"/>
          <w:lang w:eastAsia="ru-RU"/>
        </w:rPr>
        <w:t>3.2. Учебно-методическое обеспечение</w:t>
      </w:r>
    </w:p>
    <w:p w14:paraId="313A48F4" w14:textId="77777777" w:rsidR="00BD6249" w:rsidRPr="00BD6249" w:rsidRDefault="00BD6249" w:rsidP="00BD6249">
      <w:pPr>
        <w:spacing w:line="276" w:lineRule="auto"/>
        <w:ind w:firstLine="709"/>
        <w:contextualSpacing/>
        <w:rPr>
          <w:rFonts w:ascii="Times New Roman" w:hAnsi="Times New Roman" w:cs="Times New Roman"/>
          <w:b/>
          <w:sz w:val="24"/>
          <w:szCs w:val="24"/>
        </w:rPr>
      </w:pPr>
      <w:r w:rsidRPr="00BD6249">
        <w:rPr>
          <w:rFonts w:ascii="Times New Roman" w:hAnsi="Times New Roman" w:cs="Times New Roman"/>
          <w:b/>
          <w:sz w:val="24"/>
          <w:szCs w:val="24"/>
        </w:rPr>
        <w:t>3.2.1. Основные печатные и/или электронные издания</w:t>
      </w:r>
    </w:p>
    <w:p w14:paraId="240D79AE" w14:textId="77777777" w:rsidR="00694E41" w:rsidRPr="00EB425C" w:rsidRDefault="00BD6249" w:rsidP="00694E41">
      <w:pPr>
        <w:shd w:val="clear" w:color="auto" w:fill="FFFFFF"/>
        <w:spacing w:after="150"/>
        <w:rPr>
          <w:rFonts w:ascii="Times New Roman" w:eastAsia="Times New Roman" w:hAnsi="Times New Roman" w:cs="Times New Roman"/>
          <w:color w:val="333333"/>
          <w:sz w:val="24"/>
          <w:szCs w:val="24"/>
          <w:lang w:eastAsia="ru-RU"/>
        </w:rPr>
      </w:pPr>
      <w:r w:rsidRPr="00BD6249">
        <w:rPr>
          <w:rFonts w:ascii="Times New Roman" w:hAnsi="Times New Roman" w:cs="Times New Roman"/>
          <w:bCs/>
          <w:iCs/>
          <w:sz w:val="24"/>
          <w:szCs w:val="24"/>
        </w:rPr>
        <w:t>1.</w:t>
      </w:r>
      <w:r w:rsidRPr="00BD6249">
        <w:rPr>
          <w:rFonts w:ascii="Times New Roman" w:hAnsi="Times New Roman" w:cs="Times New Roman"/>
          <w:b/>
          <w:iCs/>
          <w:sz w:val="24"/>
          <w:szCs w:val="24"/>
        </w:rPr>
        <w:t xml:space="preserve"> </w:t>
      </w:r>
      <w:r w:rsidR="00694E41" w:rsidRPr="00EB425C">
        <w:rPr>
          <w:rFonts w:ascii="Times New Roman" w:eastAsia="Times New Roman" w:hAnsi="Times New Roman" w:cs="Times New Roman"/>
          <w:bCs/>
          <w:color w:val="333333"/>
          <w:sz w:val="24"/>
          <w:szCs w:val="24"/>
          <w:lang w:eastAsia="ru-RU"/>
        </w:rPr>
        <w:t>Прокопенко, Н.А</w:t>
      </w:r>
      <w:r w:rsidR="00694E41" w:rsidRPr="00EB425C">
        <w:rPr>
          <w:rFonts w:ascii="Times New Roman" w:eastAsia="Times New Roman" w:hAnsi="Times New Roman" w:cs="Times New Roman"/>
          <w:b/>
          <w:bCs/>
          <w:color w:val="333333"/>
          <w:sz w:val="24"/>
          <w:szCs w:val="24"/>
          <w:lang w:eastAsia="ru-RU"/>
        </w:rPr>
        <w:t>.</w:t>
      </w:r>
      <w:r w:rsidR="00694E41" w:rsidRPr="00EB425C">
        <w:rPr>
          <w:rFonts w:ascii="Times New Roman" w:eastAsia="Times New Roman" w:hAnsi="Times New Roman" w:cs="Times New Roman"/>
          <w:color w:val="333333"/>
          <w:sz w:val="24"/>
          <w:szCs w:val="24"/>
          <w:lang w:eastAsia="ru-RU"/>
        </w:rPr>
        <w:t> Охрана труда : учебник / Прокопенко Н.А., Косолапова Н.В. — Москва : КноРус, 2021. — 181 с. — ISBN 978-5-406-02471-3. — URL: https://book.ru/book/936237— Текст : электронный.</w:t>
      </w:r>
    </w:p>
    <w:p w14:paraId="3401D52A" w14:textId="77777777" w:rsidR="00694E41" w:rsidRPr="00EB425C" w:rsidRDefault="00694E41" w:rsidP="00694E41">
      <w:pPr>
        <w:spacing w:after="200" w:line="276" w:lineRule="auto"/>
        <w:rPr>
          <w:rFonts w:ascii="Times New Roman" w:eastAsia="Calibri" w:hAnsi="Times New Roman" w:cs="Times New Roman"/>
          <w:bCs/>
          <w:color w:val="333333"/>
          <w:sz w:val="24"/>
          <w:szCs w:val="24"/>
          <w:shd w:val="clear" w:color="auto" w:fill="FFFFFF"/>
        </w:rPr>
      </w:pPr>
      <w:r w:rsidRPr="00EB425C">
        <w:rPr>
          <w:rFonts w:ascii="Times New Roman" w:eastAsia="Calibri" w:hAnsi="Times New Roman" w:cs="Times New Roman"/>
          <w:bCs/>
          <w:color w:val="333333"/>
          <w:sz w:val="24"/>
          <w:szCs w:val="24"/>
          <w:shd w:val="clear" w:color="auto" w:fill="FFFFFF"/>
        </w:rPr>
        <w:t>Минько, В.М. Охрана труда в машиностроении: учебник для студентов учреждений сред. проф. образования /В. М. Минько, Н.А. Евдокимова – 6 –е изд. -  Москва: Образовательно- издательский центр: «Академия», 2023. – 256  с.  (Профессиональное образование).  – ISBN 978-5-0054-1211-9.</w:t>
      </w:r>
    </w:p>
    <w:p w14:paraId="455B74A3" w14:textId="77777777" w:rsidR="00694E41" w:rsidRPr="00EB425C" w:rsidRDefault="00694E41" w:rsidP="00694E41">
      <w:pPr>
        <w:ind w:firstLine="709"/>
        <w:jc w:val="both"/>
        <w:rPr>
          <w:rFonts w:ascii="Times New Roman" w:eastAsia="Times New Roman" w:hAnsi="Times New Roman" w:cs="Times New Roman"/>
          <w:b/>
          <w:color w:val="000000"/>
          <w:sz w:val="24"/>
          <w:szCs w:val="24"/>
          <w:lang w:eastAsia="ru-RU"/>
        </w:rPr>
      </w:pPr>
      <w:r w:rsidRPr="00EB425C">
        <w:rPr>
          <w:rFonts w:ascii="Times New Roman" w:eastAsia="Times New Roman" w:hAnsi="Times New Roman" w:cs="Times New Roman"/>
          <w:bCs/>
          <w:color w:val="333333"/>
          <w:sz w:val="24"/>
          <w:szCs w:val="24"/>
          <w:lang w:eastAsia="ru-RU"/>
        </w:rPr>
        <w:t>Ткачева, Г.В.</w:t>
      </w:r>
      <w:r w:rsidRPr="00EB425C">
        <w:rPr>
          <w:rFonts w:ascii="Times New Roman" w:eastAsia="Times New Roman" w:hAnsi="Times New Roman" w:cs="Times New Roman"/>
          <w:color w:val="333333"/>
          <w:sz w:val="24"/>
          <w:szCs w:val="24"/>
          <w:lang w:eastAsia="ru-RU"/>
        </w:rPr>
        <w:t> Охрана труда в профессиональной деятельности : учебно-практическое пособие / Ткачева Г.В., Никвист Т.Е., Коровин С.В. — Москва : КноРус, 2021. — 130 с. — ISBN 978-5-406-08351-2. — URL: https://book.ru/book/940717 Текст : электронный</w:t>
      </w:r>
    </w:p>
    <w:p w14:paraId="60967CE3" w14:textId="77777777" w:rsidR="00BD6249" w:rsidRPr="00694E41" w:rsidRDefault="00BD6249" w:rsidP="00694E41">
      <w:pPr>
        <w:spacing w:line="276" w:lineRule="auto"/>
        <w:ind w:firstLine="709"/>
        <w:contextualSpacing/>
        <w:jc w:val="both"/>
        <w:rPr>
          <w:rFonts w:ascii="Times New Roman" w:hAnsi="Times New Roman" w:cs="Times New Roman"/>
          <w:bCs/>
          <w:i/>
          <w:iCs/>
          <w:sz w:val="24"/>
          <w:szCs w:val="24"/>
        </w:rPr>
      </w:pPr>
      <w:r w:rsidRPr="00694E41">
        <w:rPr>
          <w:rFonts w:ascii="Times New Roman" w:hAnsi="Times New Roman" w:cs="Times New Roman"/>
          <w:b/>
          <w:bCs/>
          <w:i/>
          <w:iCs/>
          <w:sz w:val="24"/>
          <w:szCs w:val="24"/>
        </w:rPr>
        <w:t xml:space="preserve">3.2.2. Дополнительные источники </w:t>
      </w:r>
    </w:p>
    <w:p w14:paraId="0841EAFB" w14:textId="77777777" w:rsidR="00694E41" w:rsidRPr="00EB425C" w:rsidRDefault="00BD6249" w:rsidP="00694E41">
      <w:pPr>
        <w:spacing w:after="200" w:line="276" w:lineRule="auto"/>
        <w:rPr>
          <w:rFonts w:ascii="Times New Roman" w:eastAsia="Times New Roman" w:hAnsi="Times New Roman" w:cs="Times New Roman"/>
          <w:color w:val="000000"/>
          <w:sz w:val="24"/>
          <w:szCs w:val="24"/>
          <w:lang w:eastAsia="ru-RU"/>
        </w:rPr>
      </w:pPr>
      <w:r w:rsidRPr="00BD6249">
        <w:rPr>
          <w:rFonts w:ascii="Times New Roman" w:hAnsi="Times New Roman" w:cs="Times New Roman"/>
          <w:bCs/>
          <w:iCs/>
          <w:sz w:val="24"/>
          <w:szCs w:val="24"/>
        </w:rPr>
        <w:t>1.</w:t>
      </w:r>
      <w:r w:rsidRPr="00BD6249">
        <w:rPr>
          <w:rFonts w:ascii="Times New Roman" w:hAnsi="Times New Roman" w:cs="Times New Roman"/>
          <w:b/>
          <w:iCs/>
          <w:sz w:val="24"/>
          <w:szCs w:val="24"/>
        </w:rPr>
        <w:t xml:space="preserve"> </w:t>
      </w:r>
      <w:r w:rsidR="00694E41" w:rsidRPr="00EB425C">
        <w:rPr>
          <w:rFonts w:ascii="Times New Roman" w:eastAsia="Times New Roman" w:hAnsi="Times New Roman" w:cs="Times New Roman"/>
          <w:color w:val="000000"/>
          <w:sz w:val="24"/>
          <w:szCs w:val="24"/>
          <w:lang w:eastAsia="ru-RU"/>
        </w:rPr>
        <w:t>ФЗ РФ «Об основах охраны труда в Российской Федерации».</w:t>
      </w:r>
    </w:p>
    <w:p w14:paraId="63E062D8" w14:textId="77777777" w:rsidR="00694E41" w:rsidRDefault="00694E41" w:rsidP="00694E41">
      <w:pPr>
        <w:spacing w:line="276" w:lineRule="auto"/>
        <w:ind w:firstLine="709"/>
        <w:contextualSpacing/>
        <w:jc w:val="both"/>
        <w:rPr>
          <w:rFonts w:ascii="Times New Roman" w:eastAsia="Segoe UI" w:hAnsi="Times New Roman" w:cs="Times New Roman"/>
          <w:b/>
          <w:bCs/>
          <w:caps/>
          <w:sz w:val="24"/>
          <w:szCs w:val="24"/>
          <w:lang w:eastAsia="ru-RU"/>
        </w:rPr>
      </w:pPr>
    </w:p>
    <w:p w14:paraId="323CD322" w14:textId="77777777" w:rsidR="00BD6249" w:rsidRPr="00BD6249" w:rsidRDefault="00BD6249" w:rsidP="00694E41">
      <w:pPr>
        <w:spacing w:line="276" w:lineRule="auto"/>
        <w:ind w:firstLine="709"/>
        <w:contextualSpacing/>
        <w:jc w:val="both"/>
        <w:rPr>
          <w:rFonts w:ascii="Times New Roman" w:eastAsia="Segoe UI" w:hAnsi="Times New Roman" w:cs="Times New Roman"/>
          <w:caps/>
          <w:sz w:val="24"/>
          <w:szCs w:val="24"/>
          <w:lang w:eastAsia="ru-RU"/>
        </w:rPr>
      </w:pPr>
      <w:r w:rsidRPr="00BD6249">
        <w:rPr>
          <w:rFonts w:ascii="Times New Roman" w:eastAsia="Segoe UI" w:hAnsi="Times New Roman" w:cs="Times New Roman"/>
          <w:b/>
          <w:bCs/>
          <w:caps/>
          <w:sz w:val="24"/>
          <w:szCs w:val="24"/>
          <w:lang w:eastAsia="ru-RU"/>
        </w:rPr>
        <w:t xml:space="preserve">4. Контроль и оценка результатов </w:t>
      </w:r>
      <w:r w:rsidR="00694E41">
        <w:rPr>
          <w:rFonts w:ascii="Times New Roman" w:eastAsia="Segoe UI" w:hAnsi="Times New Roman" w:cs="Times New Roman"/>
          <w:b/>
          <w:bCs/>
          <w:caps/>
          <w:sz w:val="24"/>
          <w:szCs w:val="24"/>
          <w:lang w:eastAsia="ru-RU"/>
        </w:rPr>
        <w:t xml:space="preserve"> </w:t>
      </w:r>
      <w:r w:rsidRPr="00BD6249">
        <w:rPr>
          <w:rFonts w:ascii="Times New Roman" w:eastAsia="Segoe UI" w:hAnsi="Times New Roman" w:cs="Times New Roman"/>
          <w:b/>
          <w:bCs/>
          <w:caps/>
          <w:sz w:val="24"/>
          <w:szCs w:val="24"/>
          <w:lang w:eastAsia="ru-RU"/>
        </w:rPr>
        <w:t>освоения ДИСЦИПЛИНЫ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2"/>
        <w:gridCol w:w="3544"/>
        <w:gridCol w:w="3112"/>
      </w:tblGrid>
      <w:tr w:rsidR="00BD6249" w:rsidRPr="00BD6249" w14:paraId="3EE30B41" w14:textId="77777777" w:rsidTr="00BD6249">
        <w:trPr>
          <w:trHeight w:val="519"/>
        </w:trPr>
        <w:tc>
          <w:tcPr>
            <w:tcW w:w="1543" w:type="pct"/>
            <w:vAlign w:val="center"/>
          </w:tcPr>
          <w:p w14:paraId="627C90F2" w14:textId="77777777" w:rsidR="00BD6249" w:rsidRPr="00BD6249" w:rsidRDefault="00BD6249" w:rsidP="00BD6249">
            <w:pPr>
              <w:spacing w:line="276" w:lineRule="auto"/>
              <w:contextualSpacing/>
              <w:jc w:val="center"/>
              <w:rPr>
                <w:rFonts w:ascii="Times New Roman" w:hAnsi="Times New Roman" w:cs="Times New Roman"/>
                <w:b/>
                <w:iCs/>
                <w:sz w:val="24"/>
                <w:szCs w:val="24"/>
              </w:rPr>
            </w:pPr>
            <w:r w:rsidRPr="00BD6249">
              <w:rPr>
                <w:rFonts w:ascii="Times New Roman" w:hAnsi="Times New Roman" w:cs="Times New Roman"/>
                <w:b/>
                <w:iCs/>
                <w:sz w:val="24"/>
                <w:szCs w:val="24"/>
              </w:rPr>
              <w:t>Результаты обучения</w:t>
            </w:r>
          </w:p>
        </w:tc>
        <w:tc>
          <w:tcPr>
            <w:tcW w:w="1840" w:type="pct"/>
            <w:vAlign w:val="center"/>
          </w:tcPr>
          <w:p w14:paraId="5FD18CB2" w14:textId="77777777" w:rsidR="00BD6249" w:rsidRPr="00BD6249" w:rsidRDefault="00BD6249" w:rsidP="00BD6249">
            <w:pPr>
              <w:spacing w:line="276" w:lineRule="auto"/>
              <w:contextualSpacing/>
              <w:jc w:val="center"/>
              <w:rPr>
                <w:rFonts w:ascii="Times New Roman" w:hAnsi="Times New Roman" w:cs="Times New Roman"/>
                <w:b/>
                <w:sz w:val="24"/>
                <w:szCs w:val="24"/>
              </w:rPr>
            </w:pPr>
            <w:r w:rsidRPr="00BD6249">
              <w:rPr>
                <w:rFonts w:ascii="Times New Roman" w:hAnsi="Times New Roman" w:cs="Times New Roman"/>
                <w:b/>
                <w:iCs/>
                <w:sz w:val="24"/>
                <w:szCs w:val="24"/>
              </w:rPr>
              <w:t>Показатели освоенности компетенций</w:t>
            </w:r>
          </w:p>
        </w:tc>
        <w:tc>
          <w:tcPr>
            <w:tcW w:w="1616" w:type="pct"/>
            <w:vAlign w:val="center"/>
          </w:tcPr>
          <w:p w14:paraId="050F8161" w14:textId="77777777" w:rsidR="00BD6249" w:rsidRPr="00BD6249" w:rsidRDefault="00BD6249" w:rsidP="00BD6249">
            <w:pPr>
              <w:spacing w:line="276" w:lineRule="auto"/>
              <w:contextualSpacing/>
              <w:jc w:val="center"/>
              <w:rPr>
                <w:rFonts w:ascii="Times New Roman" w:hAnsi="Times New Roman" w:cs="Times New Roman"/>
                <w:b/>
                <w:sz w:val="24"/>
                <w:szCs w:val="24"/>
              </w:rPr>
            </w:pPr>
            <w:r w:rsidRPr="00BD6249">
              <w:rPr>
                <w:rFonts w:ascii="Times New Roman" w:hAnsi="Times New Roman" w:cs="Times New Roman"/>
                <w:b/>
                <w:sz w:val="24"/>
                <w:szCs w:val="24"/>
              </w:rPr>
              <w:t>Методы оценки</w:t>
            </w:r>
          </w:p>
        </w:tc>
      </w:tr>
      <w:tr w:rsidR="00BD6249" w:rsidRPr="00BD6249" w14:paraId="561272B5" w14:textId="77777777" w:rsidTr="00BD6249">
        <w:trPr>
          <w:trHeight w:val="698"/>
        </w:trPr>
        <w:tc>
          <w:tcPr>
            <w:tcW w:w="1543" w:type="pct"/>
          </w:tcPr>
          <w:p w14:paraId="27338C1D" w14:textId="77777777" w:rsidR="00BD6249" w:rsidRPr="00BD6249" w:rsidRDefault="00BD6249" w:rsidP="00BD6249">
            <w:pPr>
              <w:spacing w:line="276" w:lineRule="auto"/>
              <w:contextualSpacing/>
              <w:rPr>
                <w:rFonts w:ascii="Times New Roman" w:hAnsi="Times New Roman" w:cs="Times New Roman"/>
                <w:bCs/>
                <w:i/>
                <w:sz w:val="24"/>
                <w:szCs w:val="24"/>
              </w:rPr>
            </w:pPr>
            <w:r w:rsidRPr="00BD6249">
              <w:rPr>
                <w:rFonts w:ascii="Times New Roman" w:hAnsi="Times New Roman" w:cs="Times New Roman"/>
                <w:bCs/>
                <w:i/>
                <w:sz w:val="24"/>
                <w:szCs w:val="24"/>
              </w:rPr>
              <w:t xml:space="preserve">Знает: </w:t>
            </w:r>
          </w:p>
          <w:p w14:paraId="7F9303A8"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xml:space="preserve">законодательство в области охраны труда; </w:t>
            </w:r>
          </w:p>
          <w:p w14:paraId="46003D0A"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нормативные документы по охране труда, основы профгигиены, профсанитарии;</w:t>
            </w:r>
          </w:p>
          <w:p w14:paraId="12328FF6"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правила и нормы охраны труда, техники безопасности, личной и производственной санитарии и противопожарной защиты;</w:t>
            </w:r>
          </w:p>
          <w:p w14:paraId="38C9965A"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xml:space="preserve">-правовые и организационные основы охраны труда в организации, систему мер </w:t>
            </w:r>
            <w:r w:rsidRPr="00694E41">
              <w:rPr>
                <w:rFonts w:ascii="Times New Roman" w:eastAsia="Times New Roman" w:hAnsi="Times New Roman" w:cs="Times New Roman"/>
                <w:sz w:val="24"/>
                <w:szCs w:val="24"/>
                <w:lang w:eastAsia="ru-RU"/>
              </w:rPr>
              <w:lastRenderedPageBreak/>
              <w:t>по</w:t>
            </w:r>
            <w:r>
              <w:rPr>
                <w:rFonts w:ascii="Times New Roman" w:eastAsia="Times New Roman" w:hAnsi="Times New Roman" w:cs="Times New Roman"/>
                <w:sz w:val="24"/>
                <w:szCs w:val="24"/>
                <w:lang w:eastAsia="ru-RU"/>
              </w:rPr>
              <w:t xml:space="preserve"> </w:t>
            </w:r>
            <w:r w:rsidRPr="00694E41">
              <w:rPr>
                <w:rFonts w:ascii="Times New Roman" w:eastAsia="Times New Roman" w:hAnsi="Times New Roman" w:cs="Times New Roman"/>
                <w:sz w:val="24"/>
                <w:szCs w:val="24"/>
                <w:lang w:eastAsia="ru-RU"/>
              </w:rPr>
              <w:t>безопасной эксплуатации опасных производственных объектов и снижению вредного воздействия на окружающую среду, профилактические мероприятия по технике безопасности и производственной санитарии;</w:t>
            </w:r>
          </w:p>
          <w:p w14:paraId="2899C733"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-возможные опасные и вредные факторы и средства защиты;</w:t>
            </w:r>
          </w:p>
          <w:p w14:paraId="2E7BB476"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-действие токсичных веществ на организм человека;</w:t>
            </w:r>
          </w:p>
          <w:p w14:paraId="5AC6F0E7"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-категорирование производств по взрыво-пожароопасности;</w:t>
            </w:r>
          </w:p>
          <w:p w14:paraId="1D14A630"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xml:space="preserve">-меры предупреждения пожаров и взрывов; </w:t>
            </w:r>
          </w:p>
          <w:p w14:paraId="3C3831DD"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-общие требования безопасности на территории организации и производственных помещениях;</w:t>
            </w:r>
          </w:p>
          <w:p w14:paraId="52DDCE7D"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-порядок хранения и использования средств коллективной и индивидуальной защиты;</w:t>
            </w:r>
          </w:p>
          <w:p w14:paraId="22477E22"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-предельно допустимые концентрации вредных веществ</w:t>
            </w:r>
          </w:p>
          <w:p w14:paraId="2BBEA755" w14:textId="77777777" w:rsidR="00694E41" w:rsidRDefault="00694E41" w:rsidP="00BD6249">
            <w:pPr>
              <w:spacing w:line="276" w:lineRule="auto"/>
              <w:contextualSpacing/>
              <w:rPr>
                <w:rFonts w:ascii="Times New Roman" w:hAnsi="Times New Roman" w:cs="Times New Roman"/>
                <w:bCs/>
                <w:i/>
                <w:sz w:val="24"/>
                <w:szCs w:val="24"/>
              </w:rPr>
            </w:pPr>
          </w:p>
          <w:p w14:paraId="4C263E92" w14:textId="77777777" w:rsidR="00BD6249" w:rsidRPr="00BD6249" w:rsidRDefault="00BD6249" w:rsidP="00BD6249">
            <w:pPr>
              <w:spacing w:line="276" w:lineRule="auto"/>
              <w:contextualSpacing/>
              <w:rPr>
                <w:rFonts w:ascii="Times New Roman" w:hAnsi="Times New Roman" w:cs="Times New Roman"/>
                <w:bCs/>
                <w:i/>
                <w:sz w:val="24"/>
                <w:szCs w:val="24"/>
              </w:rPr>
            </w:pPr>
            <w:r w:rsidRPr="00BD6249">
              <w:rPr>
                <w:rFonts w:ascii="Times New Roman" w:hAnsi="Times New Roman" w:cs="Times New Roman"/>
                <w:bCs/>
                <w:i/>
                <w:sz w:val="24"/>
                <w:szCs w:val="24"/>
              </w:rPr>
              <w:t xml:space="preserve">Умеет: </w:t>
            </w:r>
          </w:p>
          <w:p w14:paraId="723B46F2"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вести документацию установленного образца по охране труда, соблюдать сроки ее заполнения и условия хранения;</w:t>
            </w:r>
          </w:p>
          <w:p w14:paraId="671D9EEF"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-использовать средства коллективной и индивидуальной защиты;</w:t>
            </w:r>
          </w:p>
          <w:p w14:paraId="76671BC0"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-определять и проводить анализ опасных и вредных факторов в сфере профессиональной деятельности;</w:t>
            </w:r>
          </w:p>
          <w:p w14:paraId="6CA08849"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xml:space="preserve">-оценивать состояние техники безопасности на </w:t>
            </w:r>
            <w:r w:rsidRPr="00694E41">
              <w:rPr>
                <w:rFonts w:ascii="Times New Roman" w:eastAsia="Times New Roman" w:hAnsi="Times New Roman" w:cs="Times New Roman"/>
                <w:sz w:val="24"/>
                <w:szCs w:val="24"/>
                <w:lang w:eastAsia="ru-RU"/>
              </w:rPr>
              <w:lastRenderedPageBreak/>
              <w:t>производственном объекте;</w:t>
            </w:r>
          </w:p>
          <w:p w14:paraId="65995C51"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-применять безопасные приемы труда на территории организации и в</w:t>
            </w:r>
            <w:r>
              <w:rPr>
                <w:rFonts w:ascii="Times New Roman" w:eastAsia="Times New Roman" w:hAnsi="Times New Roman" w:cs="Times New Roman"/>
                <w:sz w:val="24"/>
                <w:szCs w:val="24"/>
                <w:lang w:eastAsia="ru-RU"/>
              </w:rPr>
              <w:t xml:space="preserve"> </w:t>
            </w:r>
            <w:r w:rsidRPr="00694E41">
              <w:rPr>
                <w:rFonts w:ascii="Times New Roman" w:eastAsia="Times New Roman" w:hAnsi="Times New Roman" w:cs="Times New Roman"/>
                <w:sz w:val="24"/>
                <w:szCs w:val="24"/>
                <w:lang w:eastAsia="ru-RU"/>
              </w:rPr>
              <w:t>производственных помещениях;</w:t>
            </w:r>
          </w:p>
          <w:p w14:paraId="47777CBF"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-проводить аттестацию рабочих мест по условиям труда и травмо</w:t>
            </w:r>
            <w:r>
              <w:rPr>
                <w:rFonts w:ascii="Times New Roman" w:eastAsia="Times New Roman" w:hAnsi="Times New Roman" w:cs="Times New Roman"/>
                <w:sz w:val="24"/>
                <w:szCs w:val="24"/>
                <w:lang w:eastAsia="ru-RU"/>
              </w:rPr>
              <w:t xml:space="preserve"> </w:t>
            </w:r>
            <w:r w:rsidRPr="00694E41">
              <w:rPr>
                <w:rFonts w:ascii="Times New Roman" w:eastAsia="Times New Roman" w:hAnsi="Times New Roman" w:cs="Times New Roman"/>
                <w:sz w:val="24"/>
                <w:szCs w:val="24"/>
                <w:lang w:eastAsia="ru-RU"/>
              </w:rPr>
              <w:t>безопасности;</w:t>
            </w:r>
          </w:p>
          <w:p w14:paraId="4DF985C0"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-инструктировать подчиненных работников (персонал) по вопросам техники безопасности;</w:t>
            </w:r>
          </w:p>
          <w:p w14:paraId="788CF2D5" w14:textId="77777777" w:rsidR="00BD6249" w:rsidRPr="00BD6249" w:rsidRDefault="00694E41" w:rsidP="00694E41">
            <w:pPr>
              <w:spacing w:line="276" w:lineRule="auto"/>
              <w:contextualSpacing/>
              <w:rPr>
                <w:rFonts w:ascii="Times New Roman" w:hAnsi="Times New Roman" w:cs="Times New Roman"/>
                <w:i/>
                <w:sz w:val="24"/>
                <w:szCs w:val="24"/>
              </w:rPr>
            </w:pPr>
            <w:r w:rsidRPr="00694E41">
              <w:rPr>
                <w:rFonts w:ascii="Times New Roman" w:eastAsia="Times New Roman" w:hAnsi="Times New Roman" w:cs="Times New Roman"/>
                <w:sz w:val="24"/>
                <w:szCs w:val="24"/>
                <w:lang w:eastAsia="ru-RU"/>
              </w:rPr>
              <w:t>- соблюдать правила безопасности труда, производственной санитарии и пожарной безопасности</w:t>
            </w:r>
          </w:p>
        </w:tc>
        <w:tc>
          <w:tcPr>
            <w:tcW w:w="1840" w:type="pct"/>
          </w:tcPr>
          <w:p w14:paraId="524CDEA6"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lastRenderedPageBreak/>
              <w:t xml:space="preserve">анализирует и выбирает законодательные </w:t>
            </w:r>
            <w:r>
              <w:rPr>
                <w:rFonts w:ascii="Times New Roman" w:eastAsia="Times New Roman" w:hAnsi="Times New Roman" w:cs="Times New Roman"/>
                <w:sz w:val="24"/>
                <w:szCs w:val="24"/>
                <w:lang w:eastAsia="ru-RU"/>
              </w:rPr>
              <w:t xml:space="preserve">документы </w:t>
            </w:r>
            <w:r w:rsidRPr="00694E41">
              <w:rPr>
                <w:rFonts w:ascii="Times New Roman" w:eastAsia="Times New Roman" w:hAnsi="Times New Roman" w:cs="Times New Roman"/>
                <w:sz w:val="24"/>
                <w:szCs w:val="24"/>
                <w:lang w:eastAsia="ru-RU"/>
              </w:rPr>
              <w:t>в области охраны труда;</w:t>
            </w:r>
          </w:p>
          <w:p w14:paraId="6A065726"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-предъявляет понимание и знание</w:t>
            </w:r>
            <w:r>
              <w:rPr>
                <w:rFonts w:ascii="Times New Roman" w:eastAsia="Times New Roman" w:hAnsi="Times New Roman" w:cs="Times New Roman"/>
                <w:sz w:val="24"/>
                <w:szCs w:val="24"/>
                <w:lang w:eastAsia="ru-RU"/>
              </w:rPr>
              <w:t xml:space="preserve"> </w:t>
            </w:r>
            <w:r w:rsidRPr="00694E41">
              <w:rPr>
                <w:rFonts w:ascii="Times New Roman" w:eastAsia="Times New Roman" w:hAnsi="Times New Roman" w:cs="Times New Roman"/>
                <w:sz w:val="24"/>
                <w:szCs w:val="24"/>
                <w:lang w:eastAsia="ru-RU"/>
              </w:rPr>
              <w:t>нормативных документов по охране труда;</w:t>
            </w:r>
          </w:p>
          <w:p w14:paraId="104A4CA3"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-перечисляет возможные опасные и вредные факторы и средства защиты;</w:t>
            </w:r>
          </w:p>
          <w:p w14:paraId="0D6AB80C"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-предъявляет меры предупреждения пожаров и взрывов;</w:t>
            </w:r>
          </w:p>
          <w:p w14:paraId="52236BFD"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перечисляет порядок хранения и использования средств коллективной и индивидуальной защиты;</w:t>
            </w:r>
          </w:p>
          <w:p w14:paraId="33F2BBA0"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lastRenderedPageBreak/>
              <w:t>-описывает предельно допустимые концентрации вредных веществ;</w:t>
            </w:r>
          </w:p>
          <w:p w14:paraId="0214C67D"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 предъявляет знания и умения оказания первой помощи при различных травмах</w:t>
            </w:r>
          </w:p>
          <w:p w14:paraId="720F6952" w14:textId="77777777" w:rsidR="00694E41" w:rsidRPr="00694E41" w:rsidRDefault="00694E41" w:rsidP="00694E41">
            <w:pPr>
              <w:jc w:val="both"/>
              <w:rPr>
                <w:rFonts w:ascii="Times New Roman" w:eastAsia="Times New Roman" w:hAnsi="Times New Roman" w:cs="Times New Roman"/>
                <w:sz w:val="24"/>
                <w:szCs w:val="24"/>
                <w:lang w:eastAsia="ru-RU"/>
              </w:rPr>
            </w:pPr>
          </w:p>
          <w:p w14:paraId="54486CAC" w14:textId="77777777" w:rsidR="00BD6249" w:rsidRDefault="00BD6249" w:rsidP="00BD6249">
            <w:pPr>
              <w:spacing w:line="276" w:lineRule="auto"/>
              <w:contextualSpacing/>
              <w:rPr>
                <w:rFonts w:ascii="Times New Roman" w:hAnsi="Times New Roman" w:cs="Times New Roman"/>
                <w:i/>
                <w:sz w:val="24"/>
                <w:szCs w:val="24"/>
              </w:rPr>
            </w:pPr>
          </w:p>
          <w:p w14:paraId="797DD307" w14:textId="77777777" w:rsidR="00694E41" w:rsidRDefault="00694E41" w:rsidP="00BD6249">
            <w:pPr>
              <w:spacing w:line="276" w:lineRule="auto"/>
              <w:contextualSpacing/>
              <w:rPr>
                <w:rFonts w:ascii="Times New Roman" w:hAnsi="Times New Roman" w:cs="Times New Roman"/>
                <w:i/>
                <w:sz w:val="24"/>
                <w:szCs w:val="24"/>
              </w:rPr>
            </w:pPr>
          </w:p>
          <w:p w14:paraId="6B15BDDC" w14:textId="77777777" w:rsidR="00694E41" w:rsidRDefault="00694E41" w:rsidP="00BD6249">
            <w:pPr>
              <w:spacing w:line="276" w:lineRule="auto"/>
              <w:contextualSpacing/>
              <w:rPr>
                <w:rFonts w:ascii="Times New Roman" w:hAnsi="Times New Roman" w:cs="Times New Roman"/>
                <w:i/>
                <w:sz w:val="24"/>
                <w:szCs w:val="24"/>
              </w:rPr>
            </w:pPr>
          </w:p>
          <w:p w14:paraId="3C2186C0" w14:textId="77777777" w:rsidR="00694E41" w:rsidRDefault="00694E41" w:rsidP="00BD6249">
            <w:pPr>
              <w:spacing w:line="276" w:lineRule="auto"/>
              <w:contextualSpacing/>
              <w:rPr>
                <w:rFonts w:ascii="Times New Roman" w:hAnsi="Times New Roman" w:cs="Times New Roman"/>
                <w:i/>
                <w:sz w:val="24"/>
                <w:szCs w:val="24"/>
              </w:rPr>
            </w:pPr>
          </w:p>
          <w:p w14:paraId="6D3B47E4" w14:textId="77777777" w:rsidR="00694E41" w:rsidRDefault="00694E41" w:rsidP="00BD6249">
            <w:pPr>
              <w:spacing w:line="276" w:lineRule="auto"/>
              <w:contextualSpacing/>
              <w:rPr>
                <w:rFonts w:ascii="Times New Roman" w:hAnsi="Times New Roman" w:cs="Times New Roman"/>
                <w:i/>
                <w:sz w:val="24"/>
                <w:szCs w:val="24"/>
              </w:rPr>
            </w:pPr>
          </w:p>
          <w:p w14:paraId="1641F55C" w14:textId="77777777" w:rsidR="00694E41" w:rsidRDefault="00694E41" w:rsidP="00BD6249">
            <w:pPr>
              <w:spacing w:line="276" w:lineRule="auto"/>
              <w:contextualSpacing/>
              <w:rPr>
                <w:rFonts w:ascii="Times New Roman" w:hAnsi="Times New Roman" w:cs="Times New Roman"/>
                <w:i/>
                <w:sz w:val="24"/>
                <w:szCs w:val="24"/>
              </w:rPr>
            </w:pPr>
          </w:p>
          <w:p w14:paraId="7B6E83E3" w14:textId="77777777" w:rsidR="00694E41" w:rsidRDefault="00694E41" w:rsidP="00BD6249">
            <w:pPr>
              <w:spacing w:line="276" w:lineRule="auto"/>
              <w:contextualSpacing/>
              <w:rPr>
                <w:rFonts w:ascii="Times New Roman" w:hAnsi="Times New Roman" w:cs="Times New Roman"/>
                <w:i/>
                <w:sz w:val="24"/>
                <w:szCs w:val="24"/>
              </w:rPr>
            </w:pPr>
          </w:p>
          <w:p w14:paraId="59C6A7E1" w14:textId="77777777" w:rsidR="00694E41" w:rsidRDefault="00694E41" w:rsidP="00BD6249">
            <w:pPr>
              <w:spacing w:line="276" w:lineRule="auto"/>
              <w:contextualSpacing/>
              <w:rPr>
                <w:rFonts w:ascii="Times New Roman" w:hAnsi="Times New Roman" w:cs="Times New Roman"/>
                <w:i/>
                <w:sz w:val="24"/>
                <w:szCs w:val="24"/>
              </w:rPr>
            </w:pPr>
          </w:p>
          <w:p w14:paraId="35234BDD" w14:textId="77777777" w:rsidR="00694E41" w:rsidRDefault="00694E41" w:rsidP="00BD6249">
            <w:pPr>
              <w:spacing w:line="276" w:lineRule="auto"/>
              <w:contextualSpacing/>
              <w:rPr>
                <w:rFonts w:ascii="Times New Roman" w:hAnsi="Times New Roman" w:cs="Times New Roman"/>
                <w:i/>
                <w:sz w:val="24"/>
                <w:szCs w:val="24"/>
              </w:rPr>
            </w:pPr>
          </w:p>
          <w:p w14:paraId="2622310F" w14:textId="77777777" w:rsidR="00694E41" w:rsidRDefault="00694E41" w:rsidP="00BD6249">
            <w:pPr>
              <w:spacing w:line="276" w:lineRule="auto"/>
              <w:contextualSpacing/>
              <w:rPr>
                <w:rFonts w:ascii="Times New Roman" w:hAnsi="Times New Roman" w:cs="Times New Roman"/>
                <w:i/>
                <w:sz w:val="24"/>
                <w:szCs w:val="24"/>
              </w:rPr>
            </w:pPr>
          </w:p>
          <w:p w14:paraId="08C0C2C7" w14:textId="77777777" w:rsidR="00694E41" w:rsidRDefault="00694E41" w:rsidP="00BD6249">
            <w:pPr>
              <w:spacing w:line="276" w:lineRule="auto"/>
              <w:contextualSpacing/>
              <w:rPr>
                <w:rFonts w:ascii="Times New Roman" w:hAnsi="Times New Roman" w:cs="Times New Roman"/>
                <w:i/>
                <w:sz w:val="24"/>
                <w:szCs w:val="24"/>
              </w:rPr>
            </w:pPr>
          </w:p>
          <w:p w14:paraId="65FCF3DA" w14:textId="77777777" w:rsidR="00694E41" w:rsidRDefault="00694E41" w:rsidP="00BD6249">
            <w:pPr>
              <w:spacing w:line="276" w:lineRule="auto"/>
              <w:contextualSpacing/>
              <w:rPr>
                <w:rFonts w:ascii="Times New Roman" w:hAnsi="Times New Roman" w:cs="Times New Roman"/>
                <w:i/>
                <w:sz w:val="24"/>
                <w:szCs w:val="24"/>
              </w:rPr>
            </w:pPr>
          </w:p>
          <w:p w14:paraId="3423EECD" w14:textId="77777777" w:rsidR="00694E41" w:rsidRDefault="00694E41" w:rsidP="00BD6249">
            <w:pPr>
              <w:spacing w:line="276" w:lineRule="auto"/>
              <w:contextualSpacing/>
              <w:rPr>
                <w:rFonts w:ascii="Times New Roman" w:hAnsi="Times New Roman" w:cs="Times New Roman"/>
                <w:i/>
                <w:sz w:val="24"/>
                <w:szCs w:val="24"/>
              </w:rPr>
            </w:pPr>
          </w:p>
          <w:p w14:paraId="618D0AEF" w14:textId="77777777" w:rsidR="00694E41" w:rsidRDefault="00694E41" w:rsidP="00BD6249">
            <w:pPr>
              <w:spacing w:line="276" w:lineRule="auto"/>
              <w:contextualSpacing/>
              <w:rPr>
                <w:rFonts w:ascii="Times New Roman" w:hAnsi="Times New Roman" w:cs="Times New Roman"/>
                <w:i/>
                <w:sz w:val="24"/>
                <w:szCs w:val="24"/>
              </w:rPr>
            </w:pPr>
          </w:p>
          <w:p w14:paraId="7AE95234" w14:textId="77777777" w:rsidR="00694E41" w:rsidRDefault="00694E41" w:rsidP="00BD6249">
            <w:pPr>
              <w:spacing w:line="276" w:lineRule="auto"/>
              <w:contextualSpacing/>
              <w:rPr>
                <w:rFonts w:ascii="Times New Roman" w:hAnsi="Times New Roman" w:cs="Times New Roman"/>
                <w:i/>
                <w:sz w:val="24"/>
                <w:szCs w:val="24"/>
              </w:rPr>
            </w:pPr>
          </w:p>
          <w:p w14:paraId="64039DDC" w14:textId="77777777" w:rsidR="00694E41" w:rsidRDefault="00694E41" w:rsidP="00BD6249">
            <w:pPr>
              <w:spacing w:line="276" w:lineRule="auto"/>
              <w:contextualSpacing/>
              <w:rPr>
                <w:rFonts w:ascii="Times New Roman" w:hAnsi="Times New Roman" w:cs="Times New Roman"/>
                <w:i/>
                <w:sz w:val="24"/>
                <w:szCs w:val="24"/>
              </w:rPr>
            </w:pPr>
          </w:p>
          <w:p w14:paraId="79CBDC42" w14:textId="77777777" w:rsidR="00694E41" w:rsidRDefault="00694E41" w:rsidP="00BD6249">
            <w:pPr>
              <w:spacing w:line="276" w:lineRule="auto"/>
              <w:contextualSpacing/>
              <w:rPr>
                <w:rFonts w:ascii="Times New Roman" w:hAnsi="Times New Roman" w:cs="Times New Roman"/>
                <w:i/>
                <w:sz w:val="24"/>
                <w:szCs w:val="24"/>
              </w:rPr>
            </w:pPr>
          </w:p>
          <w:p w14:paraId="1CCDB9ED" w14:textId="77777777" w:rsidR="00694E41" w:rsidRDefault="00694E41" w:rsidP="00BD6249">
            <w:pPr>
              <w:spacing w:line="276" w:lineRule="auto"/>
              <w:contextualSpacing/>
              <w:rPr>
                <w:rFonts w:ascii="Times New Roman" w:hAnsi="Times New Roman" w:cs="Times New Roman"/>
                <w:i/>
                <w:sz w:val="24"/>
                <w:szCs w:val="24"/>
              </w:rPr>
            </w:pPr>
          </w:p>
          <w:p w14:paraId="1B628CF2" w14:textId="77777777" w:rsidR="00694E41" w:rsidRDefault="00694E41" w:rsidP="00BD6249">
            <w:pPr>
              <w:spacing w:line="276" w:lineRule="auto"/>
              <w:contextualSpacing/>
              <w:rPr>
                <w:rFonts w:ascii="Times New Roman" w:hAnsi="Times New Roman" w:cs="Times New Roman"/>
                <w:i/>
                <w:sz w:val="24"/>
                <w:szCs w:val="24"/>
              </w:rPr>
            </w:pPr>
          </w:p>
          <w:p w14:paraId="2EC5DD35" w14:textId="77777777" w:rsidR="00694E41" w:rsidRDefault="00694E41" w:rsidP="00BD6249">
            <w:pPr>
              <w:spacing w:line="276" w:lineRule="auto"/>
              <w:contextualSpacing/>
              <w:rPr>
                <w:rFonts w:ascii="Times New Roman" w:hAnsi="Times New Roman" w:cs="Times New Roman"/>
                <w:i/>
                <w:sz w:val="24"/>
                <w:szCs w:val="24"/>
              </w:rPr>
            </w:pPr>
          </w:p>
          <w:p w14:paraId="77C4040E" w14:textId="77777777" w:rsidR="00694E41" w:rsidRDefault="00694E41" w:rsidP="00BD6249">
            <w:pPr>
              <w:spacing w:line="276" w:lineRule="auto"/>
              <w:contextualSpacing/>
              <w:rPr>
                <w:rFonts w:ascii="Times New Roman" w:hAnsi="Times New Roman" w:cs="Times New Roman"/>
                <w:i/>
                <w:sz w:val="24"/>
                <w:szCs w:val="24"/>
              </w:rPr>
            </w:pPr>
          </w:p>
          <w:p w14:paraId="35DC8A11" w14:textId="77777777" w:rsidR="00694E41" w:rsidRDefault="00694E41" w:rsidP="00BD6249">
            <w:pPr>
              <w:spacing w:line="276" w:lineRule="auto"/>
              <w:contextualSpacing/>
              <w:rPr>
                <w:rFonts w:ascii="Times New Roman" w:hAnsi="Times New Roman" w:cs="Times New Roman"/>
                <w:i/>
                <w:sz w:val="24"/>
                <w:szCs w:val="24"/>
              </w:rPr>
            </w:pPr>
          </w:p>
          <w:p w14:paraId="68A9871D" w14:textId="77777777" w:rsidR="00694E41" w:rsidRDefault="00694E41" w:rsidP="00BD6249">
            <w:pPr>
              <w:spacing w:line="276" w:lineRule="auto"/>
              <w:contextualSpacing/>
              <w:rPr>
                <w:rFonts w:ascii="Times New Roman" w:hAnsi="Times New Roman" w:cs="Times New Roman"/>
                <w:i/>
                <w:sz w:val="24"/>
                <w:szCs w:val="24"/>
              </w:rPr>
            </w:pPr>
          </w:p>
          <w:p w14:paraId="4AB154AD" w14:textId="77777777" w:rsidR="00694E41" w:rsidRDefault="00694E41" w:rsidP="00BD6249">
            <w:pPr>
              <w:spacing w:line="276" w:lineRule="auto"/>
              <w:contextualSpacing/>
              <w:rPr>
                <w:rFonts w:ascii="Times New Roman" w:hAnsi="Times New Roman" w:cs="Times New Roman"/>
                <w:i/>
                <w:sz w:val="24"/>
                <w:szCs w:val="24"/>
              </w:rPr>
            </w:pPr>
          </w:p>
          <w:p w14:paraId="100A5554" w14:textId="77777777" w:rsidR="00694E41" w:rsidRDefault="00694E41" w:rsidP="00BD6249">
            <w:pPr>
              <w:spacing w:line="276" w:lineRule="auto"/>
              <w:contextualSpacing/>
              <w:rPr>
                <w:rFonts w:ascii="Times New Roman" w:hAnsi="Times New Roman" w:cs="Times New Roman"/>
                <w:i/>
                <w:sz w:val="24"/>
                <w:szCs w:val="24"/>
              </w:rPr>
            </w:pPr>
          </w:p>
          <w:p w14:paraId="7778413E"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ве</w:t>
            </w:r>
            <w:r>
              <w:rPr>
                <w:rFonts w:ascii="Times New Roman" w:eastAsia="Times New Roman" w:hAnsi="Times New Roman" w:cs="Times New Roman"/>
                <w:sz w:val="24"/>
                <w:szCs w:val="24"/>
                <w:lang w:eastAsia="ru-RU"/>
              </w:rPr>
              <w:t>дет</w:t>
            </w:r>
            <w:r w:rsidRPr="00694E41">
              <w:rPr>
                <w:rFonts w:ascii="Times New Roman" w:eastAsia="Times New Roman" w:hAnsi="Times New Roman" w:cs="Times New Roman"/>
                <w:sz w:val="24"/>
                <w:szCs w:val="24"/>
                <w:lang w:eastAsia="ru-RU"/>
              </w:rPr>
              <w:t xml:space="preserve"> документацию установленного образца по охране труда, соблюдать сроки ее заполнения и условия хранения;</w:t>
            </w:r>
          </w:p>
          <w:p w14:paraId="5B6BDD89"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-использ</w:t>
            </w:r>
            <w:r>
              <w:rPr>
                <w:rFonts w:ascii="Times New Roman" w:eastAsia="Times New Roman" w:hAnsi="Times New Roman" w:cs="Times New Roman"/>
                <w:sz w:val="24"/>
                <w:szCs w:val="24"/>
                <w:lang w:eastAsia="ru-RU"/>
              </w:rPr>
              <w:t>ует</w:t>
            </w:r>
            <w:r w:rsidRPr="00694E41">
              <w:rPr>
                <w:rFonts w:ascii="Times New Roman" w:eastAsia="Times New Roman" w:hAnsi="Times New Roman" w:cs="Times New Roman"/>
                <w:sz w:val="24"/>
                <w:szCs w:val="24"/>
                <w:lang w:eastAsia="ru-RU"/>
              </w:rPr>
              <w:t xml:space="preserve"> средства коллективной и индивидуальной защиты;</w:t>
            </w:r>
          </w:p>
          <w:p w14:paraId="541EADE8"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-определя</w:t>
            </w:r>
            <w:r>
              <w:rPr>
                <w:rFonts w:ascii="Times New Roman" w:eastAsia="Times New Roman" w:hAnsi="Times New Roman" w:cs="Times New Roman"/>
                <w:sz w:val="24"/>
                <w:szCs w:val="24"/>
                <w:lang w:eastAsia="ru-RU"/>
              </w:rPr>
              <w:t>ет</w:t>
            </w:r>
            <w:r w:rsidRPr="00694E41">
              <w:rPr>
                <w:rFonts w:ascii="Times New Roman" w:eastAsia="Times New Roman" w:hAnsi="Times New Roman" w:cs="Times New Roman"/>
                <w:sz w:val="24"/>
                <w:szCs w:val="24"/>
                <w:lang w:eastAsia="ru-RU"/>
              </w:rPr>
              <w:t xml:space="preserve"> и проводит анализ опасных и вредных факторов в сфере профессиональной деятельности;</w:t>
            </w:r>
          </w:p>
          <w:p w14:paraId="38026EA7"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-оценива</w:t>
            </w:r>
            <w:r>
              <w:rPr>
                <w:rFonts w:ascii="Times New Roman" w:eastAsia="Times New Roman" w:hAnsi="Times New Roman" w:cs="Times New Roman"/>
                <w:sz w:val="24"/>
                <w:szCs w:val="24"/>
                <w:lang w:eastAsia="ru-RU"/>
              </w:rPr>
              <w:t>ет</w:t>
            </w:r>
            <w:r w:rsidRPr="00694E41">
              <w:rPr>
                <w:rFonts w:ascii="Times New Roman" w:eastAsia="Times New Roman" w:hAnsi="Times New Roman" w:cs="Times New Roman"/>
                <w:sz w:val="24"/>
                <w:szCs w:val="24"/>
                <w:lang w:eastAsia="ru-RU"/>
              </w:rPr>
              <w:t xml:space="preserve"> состояние техники безопасности на производственном объекте;</w:t>
            </w:r>
          </w:p>
          <w:p w14:paraId="505BE08C"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lastRenderedPageBreak/>
              <w:t>-применя</w:t>
            </w:r>
            <w:r>
              <w:rPr>
                <w:rFonts w:ascii="Times New Roman" w:eastAsia="Times New Roman" w:hAnsi="Times New Roman" w:cs="Times New Roman"/>
                <w:sz w:val="24"/>
                <w:szCs w:val="24"/>
                <w:lang w:eastAsia="ru-RU"/>
              </w:rPr>
              <w:t>ет</w:t>
            </w:r>
            <w:r w:rsidRPr="00694E41">
              <w:rPr>
                <w:rFonts w:ascii="Times New Roman" w:eastAsia="Times New Roman" w:hAnsi="Times New Roman" w:cs="Times New Roman"/>
                <w:sz w:val="24"/>
                <w:szCs w:val="24"/>
                <w:lang w:eastAsia="ru-RU"/>
              </w:rPr>
              <w:t xml:space="preserve"> безопасные приемы труда на территории организации и в</w:t>
            </w:r>
            <w:r>
              <w:rPr>
                <w:rFonts w:ascii="Times New Roman" w:eastAsia="Times New Roman" w:hAnsi="Times New Roman" w:cs="Times New Roman"/>
                <w:sz w:val="24"/>
                <w:szCs w:val="24"/>
                <w:lang w:eastAsia="ru-RU"/>
              </w:rPr>
              <w:t xml:space="preserve"> </w:t>
            </w:r>
            <w:r w:rsidRPr="00694E41">
              <w:rPr>
                <w:rFonts w:ascii="Times New Roman" w:eastAsia="Times New Roman" w:hAnsi="Times New Roman" w:cs="Times New Roman"/>
                <w:sz w:val="24"/>
                <w:szCs w:val="24"/>
                <w:lang w:eastAsia="ru-RU"/>
              </w:rPr>
              <w:t>производственных помещениях;</w:t>
            </w:r>
          </w:p>
          <w:p w14:paraId="6FC23991"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-проводит аттестацию рабочих мест по условиям труда и травмо</w:t>
            </w:r>
            <w:r>
              <w:rPr>
                <w:rFonts w:ascii="Times New Roman" w:eastAsia="Times New Roman" w:hAnsi="Times New Roman" w:cs="Times New Roman"/>
                <w:sz w:val="24"/>
                <w:szCs w:val="24"/>
                <w:lang w:eastAsia="ru-RU"/>
              </w:rPr>
              <w:t xml:space="preserve"> </w:t>
            </w:r>
            <w:r w:rsidRPr="00694E41">
              <w:rPr>
                <w:rFonts w:ascii="Times New Roman" w:eastAsia="Times New Roman" w:hAnsi="Times New Roman" w:cs="Times New Roman"/>
                <w:sz w:val="24"/>
                <w:szCs w:val="24"/>
                <w:lang w:eastAsia="ru-RU"/>
              </w:rPr>
              <w:t>безопасности;</w:t>
            </w:r>
          </w:p>
          <w:p w14:paraId="0927604C" w14:textId="77777777" w:rsidR="00694E41" w:rsidRPr="00694E41" w:rsidRDefault="00694E41" w:rsidP="00694E41">
            <w:pPr>
              <w:jc w:val="both"/>
              <w:rPr>
                <w:rFonts w:ascii="Times New Roman" w:eastAsia="Times New Roman" w:hAnsi="Times New Roman" w:cs="Times New Roman"/>
                <w:sz w:val="24"/>
                <w:szCs w:val="24"/>
                <w:lang w:eastAsia="ru-RU"/>
              </w:rPr>
            </w:pPr>
            <w:r w:rsidRPr="00694E41">
              <w:rPr>
                <w:rFonts w:ascii="Times New Roman" w:eastAsia="Times New Roman" w:hAnsi="Times New Roman" w:cs="Times New Roman"/>
                <w:sz w:val="24"/>
                <w:szCs w:val="24"/>
                <w:lang w:eastAsia="ru-RU"/>
              </w:rPr>
              <w:t>-инструктир</w:t>
            </w:r>
            <w:r w:rsidR="00E53AB5">
              <w:rPr>
                <w:rFonts w:ascii="Times New Roman" w:eastAsia="Times New Roman" w:hAnsi="Times New Roman" w:cs="Times New Roman"/>
                <w:sz w:val="24"/>
                <w:szCs w:val="24"/>
                <w:lang w:eastAsia="ru-RU"/>
              </w:rPr>
              <w:t>ует</w:t>
            </w:r>
            <w:r w:rsidRPr="00694E41">
              <w:rPr>
                <w:rFonts w:ascii="Times New Roman" w:eastAsia="Times New Roman" w:hAnsi="Times New Roman" w:cs="Times New Roman"/>
                <w:sz w:val="24"/>
                <w:szCs w:val="24"/>
                <w:lang w:eastAsia="ru-RU"/>
              </w:rPr>
              <w:t xml:space="preserve"> подчиненных работников (персонал) по вопросам техники безопасности;</w:t>
            </w:r>
          </w:p>
          <w:p w14:paraId="46A5F762" w14:textId="77777777" w:rsidR="00694E41" w:rsidRPr="00BD6249" w:rsidRDefault="00694E41" w:rsidP="00694E41">
            <w:pPr>
              <w:spacing w:line="276" w:lineRule="auto"/>
              <w:contextualSpacing/>
              <w:rPr>
                <w:rFonts w:ascii="Times New Roman" w:hAnsi="Times New Roman" w:cs="Times New Roman"/>
                <w:i/>
                <w:sz w:val="24"/>
                <w:szCs w:val="24"/>
              </w:rPr>
            </w:pPr>
            <w:r w:rsidRPr="00694E41">
              <w:rPr>
                <w:rFonts w:ascii="Times New Roman" w:eastAsia="Times New Roman" w:hAnsi="Times New Roman" w:cs="Times New Roman"/>
                <w:sz w:val="24"/>
                <w:szCs w:val="24"/>
                <w:lang w:eastAsia="ru-RU"/>
              </w:rPr>
              <w:t>- соблюда</w:t>
            </w:r>
            <w:r w:rsidR="00E53AB5">
              <w:rPr>
                <w:rFonts w:ascii="Times New Roman" w:eastAsia="Times New Roman" w:hAnsi="Times New Roman" w:cs="Times New Roman"/>
                <w:sz w:val="24"/>
                <w:szCs w:val="24"/>
                <w:lang w:eastAsia="ru-RU"/>
              </w:rPr>
              <w:t>ет</w:t>
            </w:r>
            <w:r w:rsidRPr="00694E41">
              <w:rPr>
                <w:rFonts w:ascii="Times New Roman" w:eastAsia="Times New Roman" w:hAnsi="Times New Roman" w:cs="Times New Roman"/>
                <w:sz w:val="24"/>
                <w:szCs w:val="24"/>
                <w:lang w:eastAsia="ru-RU"/>
              </w:rPr>
              <w:t xml:space="preserve"> правила безопасности труда, производственной санитарии и пожарной безопасности</w:t>
            </w:r>
          </w:p>
        </w:tc>
        <w:tc>
          <w:tcPr>
            <w:tcW w:w="1616" w:type="pct"/>
          </w:tcPr>
          <w:p w14:paraId="68105825" w14:textId="77777777" w:rsidR="00BD6249" w:rsidRPr="0014437D" w:rsidRDefault="00BD6249" w:rsidP="0014437D">
            <w:pPr>
              <w:spacing w:line="276" w:lineRule="auto"/>
              <w:contextualSpacing/>
              <w:rPr>
                <w:rFonts w:ascii="Times New Roman" w:hAnsi="Times New Roman" w:cs="Times New Roman"/>
                <w:iCs/>
                <w:sz w:val="24"/>
                <w:szCs w:val="24"/>
              </w:rPr>
            </w:pPr>
            <w:r w:rsidRPr="0014437D">
              <w:rPr>
                <w:rFonts w:ascii="Times New Roman" w:hAnsi="Times New Roman" w:cs="Times New Roman"/>
                <w:iCs/>
                <w:sz w:val="24"/>
                <w:szCs w:val="24"/>
              </w:rPr>
              <w:lastRenderedPageBreak/>
              <w:t xml:space="preserve">Экспертное наблюдение выполнения практических работ Диагностика </w:t>
            </w:r>
            <w:r w:rsidR="0014437D" w:rsidRPr="0014437D">
              <w:rPr>
                <w:rFonts w:ascii="Times New Roman" w:hAnsi="Times New Roman" w:cs="Times New Roman"/>
                <w:iCs/>
                <w:sz w:val="24"/>
                <w:szCs w:val="24"/>
              </w:rPr>
              <w:t>Т</w:t>
            </w:r>
            <w:r w:rsidRPr="0014437D">
              <w:rPr>
                <w:rFonts w:ascii="Times New Roman" w:hAnsi="Times New Roman" w:cs="Times New Roman"/>
                <w:iCs/>
                <w:sz w:val="24"/>
                <w:szCs w:val="24"/>
              </w:rPr>
              <w:t>естирование, контрольные работы</w:t>
            </w:r>
          </w:p>
        </w:tc>
      </w:tr>
    </w:tbl>
    <w:p w14:paraId="1CC77FD8" w14:textId="77777777" w:rsidR="00BD6249" w:rsidRPr="00BD6249" w:rsidRDefault="00BD6249" w:rsidP="00BD6249">
      <w:pPr>
        <w:rPr>
          <w:rFonts w:ascii="Times New Roman" w:hAnsi="Times New Roman" w:cs="Times New Roman"/>
          <w:b/>
          <w:bCs/>
          <w:sz w:val="18"/>
          <w:szCs w:val="18"/>
        </w:rPr>
      </w:pPr>
    </w:p>
    <w:p w14:paraId="2C803F23" w14:textId="77777777" w:rsidR="00BD6249" w:rsidRPr="00BD6249" w:rsidRDefault="00BD6249" w:rsidP="00BD6249">
      <w:pPr>
        <w:rPr>
          <w:rFonts w:ascii="Times New Roman" w:hAnsi="Times New Roman" w:cs="Times New Roman"/>
          <w:b/>
          <w:bCs/>
          <w:sz w:val="18"/>
          <w:szCs w:val="18"/>
        </w:rPr>
      </w:pPr>
    </w:p>
    <w:p w14:paraId="4F02E7FF" w14:textId="77777777" w:rsidR="00BD6249" w:rsidRDefault="00BD6249" w:rsidP="008445E0">
      <w:pPr>
        <w:jc w:val="center"/>
        <w:rPr>
          <w:rFonts w:eastAsia="Segoe UI" w:cs="Times New Roman"/>
          <w:b/>
          <w:bCs/>
          <w:caps/>
          <w:sz w:val="24"/>
          <w:szCs w:val="24"/>
        </w:rPr>
      </w:pPr>
    </w:p>
    <w:p w14:paraId="3D8B0A03" w14:textId="77777777" w:rsidR="00BD6249" w:rsidRDefault="00BD6249" w:rsidP="008445E0">
      <w:pPr>
        <w:jc w:val="center"/>
        <w:rPr>
          <w:rFonts w:eastAsia="Segoe UI" w:cs="Times New Roman"/>
          <w:b/>
          <w:bCs/>
          <w:caps/>
          <w:sz w:val="24"/>
          <w:szCs w:val="24"/>
        </w:rPr>
      </w:pPr>
    </w:p>
    <w:p w14:paraId="1A0BEFE8" w14:textId="77777777" w:rsidR="00BD6249" w:rsidRDefault="00BD6249" w:rsidP="008445E0">
      <w:pPr>
        <w:jc w:val="center"/>
        <w:rPr>
          <w:rFonts w:eastAsia="Segoe UI" w:cs="Times New Roman"/>
          <w:b/>
          <w:bCs/>
          <w:caps/>
          <w:sz w:val="24"/>
          <w:szCs w:val="24"/>
        </w:rPr>
      </w:pPr>
    </w:p>
    <w:p w14:paraId="56FF5073" w14:textId="77777777" w:rsidR="00BD6249" w:rsidRPr="00737F7E" w:rsidRDefault="00BD6249" w:rsidP="008445E0">
      <w:pPr>
        <w:jc w:val="center"/>
        <w:rPr>
          <w:rFonts w:eastAsia="Segoe UI" w:cs="Times New Roman"/>
          <w:b/>
          <w:bCs/>
          <w:caps/>
          <w:sz w:val="24"/>
          <w:szCs w:val="24"/>
        </w:rPr>
      </w:pPr>
    </w:p>
    <w:sectPr w:rsidR="00BD6249" w:rsidRPr="00737F7E">
      <w:headerReference w:type="default" r:id="rId94"/>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22B6A2" w14:textId="77777777" w:rsidR="00160923" w:rsidRDefault="00160923">
      <w:r>
        <w:separator/>
      </w:r>
    </w:p>
  </w:endnote>
  <w:endnote w:type="continuationSeparator" w:id="0">
    <w:p w14:paraId="680B7D95" w14:textId="77777777" w:rsidR="00160923" w:rsidRDefault="00160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Times New Roman Полужирный">
    <w:panose1 w:val="02020803070505020304"/>
    <w:charset w:val="00"/>
    <w:family w:val="auto"/>
    <w:pitch w:val="default"/>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CC"/>
    <w:family w:val="swiss"/>
    <w:pitch w:val="variable"/>
    <w:sig w:usb0="A00006FF" w:usb1="4000205B" w:usb2="00000010" w:usb3="00000000" w:csb0="0000019F" w:csb1="00000000"/>
  </w:font>
  <w:font w:name="@Batang">
    <w:altName w:val="Batang"/>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8080000" w:usb2="00000010" w:usb3="00000000" w:csb0="00100001" w:csb1="00000000"/>
  </w:font>
  <w:font w:name="Tahoma">
    <w:panose1 w:val="020B0604030504040204"/>
    <w:charset w:val="CC"/>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entury Schoolbook">
    <w:panose1 w:val="02040604050505020304"/>
    <w:charset w:val="CC"/>
    <w:family w:val="roman"/>
    <w:pitch w:val="variable"/>
    <w:sig w:usb0="00000287" w:usb1="00000000" w:usb2="00000000" w:usb3="00000000" w:csb0="000000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0BB8F" w14:textId="77777777" w:rsidR="00160923" w:rsidRDefault="00160923">
      <w:r>
        <w:separator/>
      </w:r>
    </w:p>
  </w:footnote>
  <w:footnote w:type="continuationSeparator" w:id="0">
    <w:p w14:paraId="0E95E3AC" w14:textId="77777777" w:rsidR="00160923" w:rsidRDefault="00160923">
      <w:r>
        <w:continuationSeparator/>
      </w:r>
    </w:p>
  </w:footnote>
  <w:footnote w:id="1">
    <w:p w14:paraId="377BD445" w14:textId="77777777" w:rsidR="00FA125C" w:rsidRDefault="00FA125C" w:rsidP="00C6207A">
      <w:pPr>
        <w:pStyle w:val="Footnote"/>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3801B" w14:textId="77777777" w:rsidR="00887AA2" w:rsidRDefault="00887AA2">
    <w:pPr>
      <w:pStyle w:val="af1"/>
      <w:jc w:val="center"/>
    </w:pPr>
    <w:r>
      <w:fldChar w:fldCharType="begin"/>
    </w:r>
    <w:r>
      <w:instrText xml:space="preserve"> PAGE   \* MERGEFORMAT </w:instrText>
    </w:r>
    <w:r>
      <w:fldChar w:fldCharType="separate"/>
    </w:r>
    <w:r>
      <w:t>48</w:t>
    </w:r>
    <w:r>
      <w:fldChar w:fldCharType="end"/>
    </w:r>
  </w:p>
  <w:p w14:paraId="34F67FE0" w14:textId="77777777" w:rsidR="00887AA2" w:rsidRDefault="00887AA2">
    <w:pPr>
      <w:pStyle w:val="af1"/>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388CB"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1703AF63" w14:textId="77777777" w:rsidR="00FA125C" w:rsidRDefault="00FA125C">
    <w:pPr>
      <w:pStyle w:val="af1"/>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9620127"/>
      <w:docPartObj>
        <w:docPartGallery w:val="Page Numbers (Top of Page)"/>
        <w:docPartUnique/>
      </w:docPartObj>
    </w:sdtPr>
    <w:sdtEndPr/>
    <w:sdtContent>
      <w:p w14:paraId="66638305"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12A65466" w14:textId="77777777" w:rsidR="00FA125C" w:rsidRDefault="00FA125C">
    <w:pPr>
      <w:pStyle w:val="af1"/>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C816A1"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2918DF9A" w14:textId="77777777" w:rsidR="00FA125C" w:rsidRDefault="00FA125C">
    <w:pPr>
      <w:pStyle w:val="af1"/>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D0AE8"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02885255" w14:textId="77777777" w:rsidR="00FA125C" w:rsidRDefault="00FA125C">
    <w:pPr>
      <w:pStyle w:val="af1"/>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13647645"/>
      <w:docPartObj>
        <w:docPartGallery w:val="Page Numbers (Top of Page)"/>
        <w:docPartUnique/>
      </w:docPartObj>
    </w:sdtPr>
    <w:sdtEndPr/>
    <w:sdtContent>
      <w:p w14:paraId="091D4BA7"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43EBEC7B" w14:textId="77777777" w:rsidR="00FA125C" w:rsidRDefault="00FA125C">
    <w:pPr>
      <w:pStyle w:val="af1"/>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A9467"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6C8C0F0E" w14:textId="77777777" w:rsidR="00FA125C" w:rsidRDefault="00FA125C">
    <w:pPr>
      <w:pStyle w:val="af1"/>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6C9D37"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33D8527F" w14:textId="77777777" w:rsidR="00FA125C" w:rsidRDefault="00FA125C">
    <w:pPr>
      <w:pStyle w:val="af1"/>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9157135"/>
      <w:docPartObj>
        <w:docPartGallery w:val="Page Numbers (Top of Page)"/>
        <w:docPartUnique/>
      </w:docPartObj>
    </w:sdtPr>
    <w:sdtEndPr/>
    <w:sdtContent>
      <w:p w14:paraId="49D15902"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7F5079EA" w14:textId="77777777" w:rsidR="00FA125C" w:rsidRDefault="00FA125C">
    <w:pPr>
      <w:pStyle w:val="af1"/>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18521"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0F3D08FA" w14:textId="77777777" w:rsidR="00FA125C" w:rsidRDefault="00FA125C">
    <w:pPr>
      <w:pStyle w:val="af1"/>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1164D"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29A16602" w14:textId="77777777" w:rsidR="00FA125C" w:rsidRDefault="00FA125C">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0468313"/>
      <w:docPartObj>
        <w:docPartGallery w:val="Page Numbers (Top of Page)"/>
        <w:docPartUnique/>
      </w:docPartObj>
    </w:sdtPr>
    <w:sdtEndPr/>
    <w:sdtContent>
      <w:p w14:paraId="2D74AFF1" w14:textId="77777777" w:rsidR="00887AA2" w:rsidRDefault="00887AA2">
        <w:pPr>
          <w:pStyle w:val="af1"/>
          <w:jc w:val="center"/>
        </w:pPr>
        <w:r>
          <w:fldChar w:fldCharType="begin"/>
        </w:r>
        <w:r>
          <w:instrText>PAGE   \* MERGEFORMAT</w:instrText>
        </w:r>
        <w:r>
          <w:fldChar w:fldCharType="separate"/>
        </w:r>
        <w:r>
          <w:t>14</w:t>
        </w:r>
        <w:r>
          <w:fldChar w:fldCharType="end"/>
        </w:r>
      </w:p>
    </w:sdtContent>
  </w:sdt>
  <w:p w14:paraId="708E8EE2" w14:textId="77777777" w:rsidR="00887AA2" w:rsidRDefault="00887AA2">
    <w:pPr>
      <w:pStyle w:val="af1"/>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012914"/>
      <w:docPartObj>
        <w:docPartGallery w:val="Page Numbers (Top of Page)"/>
        <w:docPartUnique/>
      </w:docPartObj>
    </w:sdtPr>
    <w:sdtEndPr/>
    <w:sdtContent>
      <w:p w14:paraId="54581310"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51E03004" w14:textId="77777777" w:rsidR="00FA125C" w:rsidRDefault="00FA125C">
    <w:pPr>
      <w:pStyle w:val="af1"/>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6E555"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59A89E35" w14:textId="77777777" w:rsidR="00FA125C" w:rsidRDefault="00FA125C">
    <w:pPr>
      <w:pStyle w:val="af1"/>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B30CEA"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0C0351DD" w14:textId="77777777" w:rsidR="00FA125C" w:rsidRDefault="00FA125C">
    <w:pPr>
      <w:pStyle w:val="af1"/>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705697"/>
      <w:docPartObj>
        <w:docPartGallery w:val="Page Numbers (Top of Page)"/>
        <w:docPartUnique/>
      </w:docPartObj>
    </w:sdtPr>
    <w:sdtEndPr/>
    <w:sdtContent>
      <w:p w14:paraId="1B0B302F"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174433A6" w14:textId="77777777" w:rsidR="00FA125C" w:rsidRDefault="00FA125C">
    <w:pPr>
      <w:pStyle w:val="af1"/>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25326"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695C9A24" w14:textId="77777777" w:rsidR="00FA125C" w:rsidRDefault="00FA125C">
    <w:pPr>
      <w:pStyle w:val="af1"/>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A5F2E" w14:textId="77777777" w:rsidR="00FA125C" w:rsidRDefault="00160923">
    <w:pPr>
      <w:pStyle w:val="af9"/>
      <w:kinsoku w:val="0"/>
      <w:overflowPunct w:val="0"/>
      <w:spacing w:line="14" w:lineRule="auto"/>
      <w:rPr>
        <w:sz w:val="20"/>
      </w:rPr>
    </w:pPr>
    <w:r>
      <w:rPr>
        <w:noProof/>
      </w:rPr>
      <w:pict w14:anchorId="46828DCF">
        <v:shapetype id="_x0000_t202" coordsize="21600,21600" o:spt="202" path="m,l,21600r21600,l21600,xe">
          <v:stroke joinstyle="miter"/>
          <v:path gradientshapeok="t" o:connecttype="rect"/>
        </v:shapetype>
        <v:shape id="_x0000_s2049" type="#_x0000_t202" style="position:absolute;left:0;text-align:left;margin-left:391.1pt;margin-top:36.55pt;width:22.75pt;height:13.05pt;z-index:-251658240;mso-position-horizontal-relative:page;mso-position-vertical-relative:page" o:allowincell="f" filled="f" stroked="f">
          <v:textbox style="mso-next-textbox:#_x0000_s2049" inset="0,0,0,0">
            <w:txbxContent>
              <w:p w14:paraId="2AE22B2E" w14:textId="77777777" w:rsidR="00FA125C" w:rsidRPr="00157C5C" w:rsidRDefault="00FA125C">
                <w:pPr>
                  <w:pStyle w:val="af9"/>
                  <w:kinsoku w:val="0"/>
                  <w:overflowPunct w:val="0"/>
                  <w:spacing w:line="245" w:lineRule="exact"/>
                  <w:ind w:left="60"/>
                  <w:rPr>
                    <w:rFonts w:ascii="Calibri" w:hAnsi="Calibri" w:cs="Calibri"/>
                    <w:sz w:val="22"/>
                    <w:szCs w:val="22"/>
                  </w:rPr>
                </w:pPr>
                <w:r>
                  <w:rPr>
                    <w:rFonts w:ascii="Calibri" w:hAnsi="Calibri" w:cs="Calibri"/>
                    <w:sz w:val="22"/>
                    <w:szCs w:val="22"/>
                  </w:rPr>
                  <w:t>2907</w:t>
                </w:r>
              </w:p>
            </w:txbxContent>
          </v:textbox>
          <w10:wrap anchorx="page" anchory="page"/>
        </v:shape>
      </w:pict>
    </w:r>
    <w:r w:rsidR="00FA125C">
      <w:rPr>
        <w:sz w:val="20"/>
      </w:rPr>
      <w:t>290</w: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8F70BF"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51E50D5A" w14:textId="77777777" w:rsidR="00FA125C" w:rsidRDefault="00FA125C">
    <w:pPr>
      <w:pStyle w:val="af1"/>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589899"/>
      <w:docPartObj>
        <w:docPartGallery w:val="Page Numbers (Top of Page)"/>
        <w:docPartUnique/>
      </w:docPartObj>
    </w:sdtPr>
    <w:sdtEndPr/>
    <w:sdtContent>
      <w:p w14:paraId="7825DE15" w14:textId="77777777" w:rsidR="00FA125C" w:rsidRDefault="00FA125C">
        <w:pPr>
          <w:pStyle w:val="af1"/>
          <w:jc w:val="center"/>
        </w:pPr>
        <w:r>
          <w:t>294</w:t>
        </w:r>
      </w:p>
    </w:sdtContent>
  </w:sdt>
  <w:p w14:paraId="5FC5CE4D" w14:textId="77777777" w:rsidR="00FA125C" w:rsidRDefault="00FA125C">
    <w:pPr>
      <w:pStyle w:val="af1"/>
    </w:pP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C7E82"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25ADF574" w14:textId="77777777" w:rsidR="00FA125C" w:rsidRDefault="00FA125C">
    <w:pPr>
      <w:pStyle w:val="af1"/>
    </w:pP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EB51C"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3B16C525" w14:textId="77777777" w:rsidR="00FA125C" w:rsidRDefault="00FA125C">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7DAFA" w14:textId="77777777" w:rsidR="00887AA2" w:rsidRDefault="00887AA2">
    <w:pPr>
      <w:pStyle w:val="af1"/>
      <w:jc w:val="center"/>
    </w:pPr>
    <w:r>
      <w:fldChar w:fldCharType="begin"/>
    </w:r>
    <w:r>
      <w:instrText xml:space="preserve"> PAGE   \* MERGEFORMAT </w:instrText>
    </w:r>
    <w:r>
      <w:fldChar w:fldCharType="separate"/>
    </w:r>
    <w:r>
      <w:t>48</w:t>
    </w:r>
    <w:r>
      <w:fldChar w:fldCharType="end"/>
    </w:r>
  </w:p>
  <w:p w14:paraId="6B689B75" w14:textId="77777777" w:rsidR="00887AA2" w:rsidRDefault="00887AA2">
    <w:pPr>
      <w:pStyle w:val="af1"/>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1729566"/>
      <w:docPartObj>
        <w:docPartGallery w:val="Page Numbers (Top of Page)"/>
        <w:docPartUnique/>
      </w:docPartObj>
    </w:sdtPr>
    <w:sdtEndPr/>
    <w:sdtContent>
      <w:p w14:paraId="59724CB5" w14:textId="77777777" w:rsidR="00FA125C" w:rsidRDefault="00FA125C">
        <w:pPr>
          <w:pStyle w:val="af1"/>
          <w:jc w:val="center"/>
        </w:pPr>
        <w:r>
          <w:t>385</w:t>
        </w:r>
      </w:p>
    </w:sdtContent>
  </w:sdt>
  <w:p w14:paraId="10F5AF5F" w14:textId="77777777" w:rsidR="00FA125C" w:rsidRDefault="00FA125C">
    <w:pPr>
      <w:pStyle w:val="af1"/>
    </w:pP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E839B"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62ABAD52" w14:textId="77777777" w:rsidR="00FA125C" w:rsidRDefault="00FA125C">
    <w:pPr>
      <w:pStyle w:val="af1"/>
    </w:pP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CFA89"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19345960" w14:textId="77777777" w:rsidR="00FA125C" w:rsidRDefault="00FA125C">
    <w:pPr>
      <w:pStyle w:val="af1"/>
    </w:pP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27616670"/>
      <w:docPartObj>
        <w:docPartGallery w:val="Page Numbers (Top of Page)"/>
        <w:docPartUnique/>
      </w:docPartObj>
    </w:sdtPr>
    <w:sdtEndPr/>
    <w:sdtContent>
      <w:p w14:paraId="51F2971F"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629C6DBB" w14:textId="77777777" w:rsidR="00FA125C" w:rsidRDefault="00FA125C">
    <w:pPr>
      <w:pStyle w:val="af1"/>
    </w:pP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2DCA4"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4527633C" w14:textId="77777777" w:rsidR="00FA125C" w:rsidRDefault="00FA125C">
    <w:pPr>
      <w:pStyle w:val="af1"/>
    </w:pP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F08F" w14:textId="77777777" w:rsidR="00FA125C" w:rsidRDefault="00FA125C">
    <w:pPr>
      <w:pStyle w:val="af9"/>
      <w:kinsoku w:val="0"/>
      <w:overflowPunct w:val="0"/>
      <w:spacing w:line="14" w:lineRule="auto"/>
      <w:rPr>
        <w:sz w:val="20"/>
      </w:rPr>
    </w:pPr>
    <w:r>
      <w:rPr>
        <w:noProof/>
      </w:rPr>
      <mc:AlternateContent>
        <mc:Choice Requires="wps">
          <w:drawing>
            <wp:anchor distT="0" distB="0" distL="114300" distR="114300" simplePos="0" relativeHeight="251657216" behindDoc="1" locked="0" layoutInCell="0" allowOverlap="1" wp14:anchorId="198707EE" wp14:editId="6C48051B">
              <wp:simplePos x="0" y="0"/>
              <wp:positionH relativeFrom="page">
                <wp:posOffset>3907155</wp:posOffset>
              </wp:positionH>
              <wp:positionV relativeFrom="page">
                <wp:posOffset>464185</wp:posOffset>
              </wp:positionV>
              <wp:extent cx="288925" cy="165735"/>
              <wp:effectExtent l="1905" t="0" r="4445" b="0"/>
              <wp:wrapNone/>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92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BDE871" w14:textId="77777777" w:rsidR="00FA125C" w:rsidRPr="00E07120" w:rsidRDefault="00FA125C">
                          <w:pPr>
                            <w:pStyle w:val="af9"/>
                            <w:kinsoku w:val="0"/>
                            <w:overflowPunct w:val="0"/>
                            <w:spacing w:line="245" w:lineRule="exact"/>
                            <w:ind w:left="60"/>
                            <w:rPr>
                              <w:rFonts w:ascii="Calibri" w:hAnsi="Calibri" w:cs="Calibri"/>
                              <w:sz w:val="22"/>
                              <w:szCs w:val="22"/>
                              <w:lang w:val="en-US"/>
                            </w:rPr>
                          </w:pPr>
                          <w:r>
                            <w:rPr>
                              <w:rFonts w:ascii="Calibri" w:hAnsi="Calibri" w:cs="Calibri"/>
                              <w:sz w:val="22"/>
                              <w:szCs w:val="22"/>
                              <w:lang w:val="en-US"/>
                            </w:rPr>
                            <w:t>292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8707EE" id="_x0000_t202" coordsize="21600,21600" o:spt="202" path="m,l,21600r21600,l21600,xe">
              <v:stroke joinstyle="miter"/>
              <v:path gradientshapeok="t" o:connecttype="rect"/>
            </v:shapetype>
            <v:shape id="Надпись 1" o:spid="_x0000_s1026" type="#_x0000_t202" style="position:absolute;left:0;text-align:left;margin-left:307.65pt;margin-top:36.55pt;width:22.75pt;height:13.0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" o:allowincell="f" filled="f" stroked="f">
              <v:textbox inset="0,0,0,0">
                <w:txbxContent>
                  <w:p w14:paraId="18BDE871" w14:textId="77777777" w:rsidR="00FA125C" w:rsidRPr="00E07120" w:rsidRDefault="00FA125C">
                    <w:pPr>
                      <w:pStyle w:val="af9"/>
                      <w:kinsoku w:val="0"/>
                      <w:overflowPunct w:val="0"/>
                      <w:spacing w:line="245" w:lineRule="exact"/>
                      <w:ind w:left="60"/>
                      <w:rPr>
                        <w:rFonts w:ascii="Calibri" w:hAnsi="Calibri" w:cs="Calibri"/>
                        <w:sz w:val="22"/>
                        <w:szCs w:val="22"/>
                        <w:lang w:val="en-US"/>
                      </w:rPr>
                    </w:pPr>
                    <w:r>
                      <w:rPr>
                        <w:rFonts w:ascii="Calibri" w:hAnsi="Calibri" w:cs="Calibri"/>
                        <w:sz w:val="22"/>
                        <w:szCs w:val="22"/>
                        <w:lang w:val="en-US"/>
                      </w:rPr>
                      <w:t>292</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DE93"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42019900" w14:textId="77777777" w:rsidR="00FA125C" w:rsidRDefault="00FA125C">
    <w:pPr>
      <w:pStyle w:val="af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0925819"/>
      <w:docPartObj>
        <w:docPartGallery w:val="Page Numbers (Top of Page)"/>
        <w:docPartUnique/>
      </w:docPartObj>
    </w:sdtPr>
    <w:sdtEndPr/>
    <w:sdtContent>
      <w:p w14:paraId="7E528AA3"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3F9D8FDE" w14:textId="77777777" w:rsidR="00FA125C" w:rsidRDefault="00FA125C">
    <w:pPr>
      <w:pStyle w:val="af1"/>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EA821A"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678DEBCC" w14:textId="77777777" w:rsidR="00FA125C" w:rsidRDefault="00FA125C">
    <w:pPr>
      <w:pStyle w:val="af1"/>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CB7DF"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5836BD87" w14:textId="77777777" w:rsidR="00FA125C" w:rsidRDefault="00FA125C">
    <w:pPr>
      <w:pStyle w:val="af1"/>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9974319"/>
      <w:docPartObj>
        <w:docPartGallery w:val="Page Numbers (Top of Page)"/>
        <w:docPartUnique/>
      </w:docPartObj>
    </w:sdtPr>
    <w:sdtEndPr/>
    <w:sdtContent>
      <w:p w14:paraId="0F944E6E" w14:textId="77777777" w:rsidR="00FA125C" w:rsidRDefault="00FA125C">
        <w:pPr>
          <w:pStyle w:val="af1"/>
          <w:jc w:val="center"/>
        </w:pPr>
        <w:r>
          <w:fldChar w:fldCharType="begin"/>
        </w:r>
        <w:r>
          <w:instrText>PAGE   \* MERGEFORMAT</w:instrText>
        </w:r>
        <w:r>
          <w:fldChar w:fldCharType="separate"/>
        </w:r>
        <w:r>
          <w:t>14</w:t>
        </w:r>
        <w:r>
          <w:fldChar w:fldCharType="end"/>
        </w:r>
      </w:p>
    </w:sdtContent>
  </w:sdt>
  <w:p w14:paraId="47919492" w14:textId="77777777" w:rsidR="00FA125C" w:rsidRDefault="00FA125C">
    <w:pPr>
      <w:pStyle w:val="af1"/>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B98FBA" w14:textId="77777777" w:rsidR="00FA125C" w:rsidRDefault="00FA125C">
    <w:pPr>
      <w:pStyle w:val="af1"/>
      <w:jc w:val="center"/>
    </w:pPr>
    <w:r>
      <w:fldChar w:fldCharType="begin"/>
    </w:r>
    <w:r>
      <w:instrText xml:space="preserve"> PAGE   \* MERGEFORMAT </w:instrText>
    </w:r>
    <w:r>
      <w:fldChar w:fldCharType="separate"/>
    </w:r>
    <w:r>
      <w:t>48</w:t>
    </w:r>
    <w:r>
      <w:fldChar w:fldCharType="end"/>
    </w:r>
  </w:p>
  <w:p w14:paraId="41CB9FBF" w14:textId="77777777" w:rsidR="00FA125C" w:rsidRDefault="00FA125C">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9D2CCB4"/>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00004D4"/>
    <w:multiLevelType w:val="multilevel"/>
    <w:tmpl w:val="00000957"/>
    <w:lvl w:ilvl="0">
      <w:start w:val="2"/>
      <w:numFmt w:val="decimal"/>
      <w:lvlText w:val="%1"/>
      <w:lvlJc w:val="left"/>
      <w:pPr>
        <w:ind w:left="1938" w:hanging="420"/>
      </w:pPr>
      <w:rPr>
        <w:rFonts w:cs="Times New Roman"/>
      </w:rPr>
    </w:lvl>
    <w:lvl w:ilvl="1">
      <w:start w:val="1"/>
      <w:numFmt w:val="decimal"/>
      <w:lvlText w:val="%1.%2."/>
      <w:lvlJc w:val="left"/>
      <w:pPr>
        <w:ind w:left="1938" w:hanging="420"/>
      </w:pPr>
      <w:rPr>
        <w:rFonts w:ascii="Times New Roman" w:hAnsi="Times New Roman" w:cs="Times New Roman"/>
        <w:b/>
        <w:bCs/>
        <w:spacing w:val="-2"/>
        <w:w w:val="100"/>
        <w:sz w:val="24"/>
        <w:szCs w:val="24"/>
      </w:rPr>
    </w:lvl>
    <w:lvl w:ilvl="2">
      <w:numFmt w:val="bullet"/>
      <w:lvlText w:val="•"/>
      <w:lvlJc w:val="left"/>
      <w:pPr>
        <w:ind w:left="3497" w:hanging="420"/>
      </w:pPr>
    </w:lvl>
    <w:lvl w:ilvl="3">
      <w:numFmt w:val="bullet"/>
      <w:lvlText w:val="•"/>
      <w:lvlJc w:val="left"/>
      <w:pPr>
        <w:ind w:left="4275" w:hanging="420"/>
      </w:pPr>
    </w:lvl>
    <w:lvl w:ilvl="4">
      <w:numFmt w:val="bullet"/>
      <w:lvlText w:val="•"/>
      <w:lvlJc w:val="left"/>
      <w:pPr>
        <w:ind w:left="5054" w:hanging="420"/>
      </w:pPr>
    </w:lvl>
    <w:lvl w:ilvl="5">
      <w:numFmt w:val="bullet"/>
      <w:lvlText w:val="•"/>
      <w:lvlJc w:val="left"/>
      <w:pPr>
        <w:ind w:left="5833" w:hanging="420"/>
      </w:pPr>
    </w:lvl>
    <w:lvl w:ilvl="6">
      <w:numFmt w:val="bullet"/>
      <w:lvlText w:val="•"/>
      <w:lvlJc w:val="left"/>
      <w:pPr>
        <w:ind w:left="6611" w:hanging="420"/>
      </w:pPr>
    </w:lvl>
    <w:lvl w:ilvl="7">
      <w:numFmt w:val="bullet"/>
      <w:lvlText w:val="•"/>
      <w:lvlJc w:val="left"/>
      <w:pPr>
        <w:ind w:left="7390" w:hanging="420"/>
      </w:pPr>
    </w:lvl>
    <w:lvl w:ilvl="8">
      <w:numFmt w:val="bullet"/>
      <w:lvlText w:val="•"/>
      <w:lvlJc w:val="left"/>
      <w:pPr>
        <w:ind w:left="8169" w:hanging="420"/>
      </w:pPr>
    </w:lvl>
  </w:abstractNum>
  <w:abstractNum w:abstractNumId="2" w15:restartNumberingAfterBreak="0">
    <w:nsid w:val="047C44BE"/>
    <w:multiLevelType w:val="multilevel"/>
    <w:tmpl w:val="D3528ECE"/>
    <w:lvl w:ilvl="0">
      <w:start w:val="1"/>
      <w:numFmt w:val="decimal"/>
      <w:lvlText w:val="%1."/>
      <w:lvlJc w:val="left"/>
      <w:pPr>
        <w:ind w:left="1985" w:hanging="360"/>
      </w:pPr>
      <w:rPr>
        <w:rFonts w:ascii="Times New Roman Полужирный" w:hAnsi="Times New Roman Полужирный" w:hint="default"/>
      </w:rPr>
    </w:lvl>
    <w:lvl w:ilvl="1">
      <w:start w:val="3"/>
      <w:numFmt w:val="decimal"/>
      <w:isLgl/>
      <w:lvlText w:val="%1.%2."/>
      <w:lvlJc w:val="left"/>
      <w:pPr>
        <w:ind w:left="1985" w:hanging="360"/>
      </w:pPr>
      <w:rPr>
        <w:rFonts w:hint="default"/>
      </w:rPr>
    </w:lvl>
    <w:lvl w:ilvl="2">
      <w:start w:val="1"/>
      <w:numFmt w:val="decimal"/>
      <w:isLgl/>
      <w:lvlText w:val="%1.%2.%3."/>
      <w:lvlJc w:val="left"/>
      <w:pPr>
        <w:ind w:left="2345" w:hanging="720"/>
      </w:pPr>
      <w:rPr>
        <w:rFonts w:hint="default"/>
      </w:rPr>
    </w:lvl>
    <w:lvl w:ilvl="3">
      <w:start w:val="1"/>
      <w:numFmt w:val="decimal"/>
      <w:isLgl/>
      <w:lvlText w:val="%1.%2.%3.%4."/>
      <w:lvlJc w:val="left"/>
      <w:pPr>
        <w:ind w:left="2345" w:hanging="720"/>
      </w:pPr>
      <w:rPr>
        <w:rFonts w:hint="default"/>
      </w:rPr>
    </w:lvl>
    <w:lvl w:ilvl="4">
      <w:start w:val="1"/>
      <w:numFmt w:val="decimal"/>
      <w:isLgl/>
      <w:lvlText w:val="%1.%2.%3.%4.%5."/>
      <w:lvlJc w:val="left"/>
      <w:pPr>
        <w:ind w:left="2705" w:hanging="1080"/>
      </w:pPr>
      <w:rPr>
        <w:rFonts w:hint="default"/>
      </w:rPr>
    </w:lvl>
    <w:lvl w:ilvl="5">
      <w:start w:val="1"/>
      <w:numFmt w:val="decimal"/>
      <w:isLgl/>
      <w:lvlText w:val="%1.%2.%3.%4.%5.%6."/>
      <w:lvlJc w:val="left"/>
      <w:pPr>
        <w:ind w:left="2705" w:hanging="1080"/>
      </w:pPr>
      <w:rPr>
        <w:rFonts w:hint="default"/>
      </w:rPr>
    </w:lvl>
    <w:lvl w:ilvl="6">
      <w:start w:val="1"/>
      <w:numFmt w:val="decimal"/>
      <w:isLgl/>
      <w:lvlText w:val="%1.%2.%3.%4.%5.%6.%7."/>
      <w:lvlJc w:val="left"/>
      <w:pPr>
        <w:ind w:left="3065" w:hanging="1440"/>
      </w:pPr>
      <w:rPr>
        <w:rFonts w:hint="default"/>
      </w:rPr>
    </w:lvl>
    <w:lvl w:ilvl="7">
      <w:start w:val="1"/>
      <w:numFmt w:val="decimal"/>
      <w:isLgl/>
      <w:lvlText w:val="%1.%2.%3.%4.%5.%6.%7.%8."/>
      <w:lvlJc w:val="left"/>
      <w:pPr>
        <w:ind w:left="3065" w:hanging="1440"/>
      </w:pPr>
      <w:rPr>
        <w:rFonts w:hint="default"/>
      </w:rPr>
    </w:lvl>
    <w:lvl w:ilvl="8">
      <w:start w:val="1"/>
      <w:numFmt w:val="decimal"/>
      <w:isLgl/>
      <w:lvlText w:val="%1.%2.%3.%4.%5.%6.%7.%8.%9."/>
      <w:lvlJc w:val="left"/>
      <w:pPr>
        <w:ind w:left="3425" w:hanging="1800"/>
      </w:pPr>
      <w:rPr>
        <w:rFonts w:hint="default"/>
      </w:rPr>
    </w:lvl>
  </w:abstractNum>
  <w:abstractNum w:abstractNumId="3" w15:restartNumberingAfterBreak="0">
    <w:nsid w:val="054130AF"/>
    <w:multiLevelType w:val="multilevel"/>
    <w:tmpl w:val="D2E05BBC"/>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4" w15:restartNumberingAfterBreak="0">
    <w:nsid w:val="05F94707"/>
    <w:multiLevelType w:val="singleLevel"/>
    <w:tmpl w:val="55668ED0"/>
    <w:lvl w:ilvl="0">
      <w:start w:val="1"/>
      <w:numFmt w:val="decimal"/>
      <w:lvlText w:val="%1."/>
      <w:legacy w:legacy="1" w:legacySpace="0" w:legacyIndent="336"/>
      <w:lvlJc w:val="left"/>
      <w:rPr>
        <w:rFonts w:ascii="Times New Roman" w:hAnsi="Times New Roman" w:cs="Times New Roman" w:hint="default"/>
      </w:rPr>
    </w:lvl>
  </w:abstractNum>
  <w:abstractNum w:abstractNumId="5" w15:restartNumberingAfterBreak="0">
    <w:nsid w:val="0A905B07"/>
    <w:multiLevelType w:val="hybridMultilevel"/>
    <w:tmpl w:val="D09471A4"/>
    <w:lvl w:ilvl="0" w:tplc="CC0EA9A8">
      <w:start w:val="1"/>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0B9A4817"/>
    <w:multiLevelType w:val="hybridMultilevel"/>
    <w:tmpl w:val="9CD2CAB4"/>
    <w:lvl w:ilvl="0" w:tplc="088054A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3428C7"/>
    <w:multiLevelType w:val="hybridMultilevel"/>
    <w:tmpl w:val="11786CD4"/>
    <w:lvl w:ilvl="0" w:tplc="638C5138">
      <w:start w:val="1"/>
      <w:numFmt w:val="decimal"/>
      <w:lvlText w:val="%1."/>
      <w:lvlJc w:val="left"/>
      <w:pPr>
        <w:ind w:left="1069" w:hanging="360"/>
      </w:pPr>
      <w:rPr>
        <w:rFonts w:hint="default"/>
      </w:rPr>
    </w:lvl>
    <w:lvl w:ilvl="1" w:tplc="46AE1410">
      <w:start w:val="1"/>
      <w:numFmt w:val="lowerLetter"/>
      <w:lvlText w:val="%2."/>
      <w:lvlJc w:val="left"/>
      <w:pPr>
        <w:ind w:left="1789" w:hanging="360"/>
      </w:pPr>
    </w:lvl>
    <w:lvl w:ilvl="2" w:tplc="286E70EC">
      <w:start w:val="1"/>
      <w:numFmt w:val="lowerRoman"/>
      <w:lvlText w:val="%3."/>
      <w:lvlJc w:val="right"/>
      <w:pPr>
        <w:ind w:left="2509" w:hanging="180"/>
      </w:pPr>
    </w:lvl>
    <w:lvl w:ilvl="3" w:tplc="958CB86A">
      <w:start w:val="1"/>
      <w:numFmt w:val="decimal"/>
      <w:lvlText w:val="%4."/>
      <w:lvlJc w:val="left"/>
      <w:pPr>
        <w:ind w:left="3229" w:hanging="360"/>
      </w:pPr>
    </w:lvl>
    <w:lvl w:ilvl="4" w:tplc="505A1002">
      <w:start w:val="1"/>
      <w:numFmt w:val="lowerLetter"/>
      <w:lvlText w:val="%5."/>
      <w:lvlJc w:val="left"/>
      <w:pPr>
        <w:ind w:left="3949" w:hanging="360"/>
      </w:pPr>
    </w:lvl>
    <w:lvl w:ilvl="5" w:tplc="86DC49C6">
      <w:start w:val="1"/>
      <w:numFmt w:val="lowerRoman"/>
      <w:lvlText w:val="%6."/>
      <w:lvlJc w:val="right"/>
      <w:pPr>
        <w:ind w:left="4669" w:hanging="180"/>
      </w:pPr>
    </w:lvl>
    <w:lvl w:ilvl="6" w:tplc="9822F7AE">
      <w:start w:val="1"/>
      <w:numFmt w:val="decimal"/>
      <w:lvlText w:val="%7."/>
      <w:lvlJc w:val="left"/>
      <w:pPr>
        <w:ind w:left="5389" w:hanging="360"/>
      </w:pPr>
    </w:lvl>
    <w:lvl w:ilvl="7" w:tplc="7C006DDA">
      <w:start w:val="1"/>
      <w:numFmt w:val="lowerLetter"/>
      <w:lvlText w:val="%8."/>
      <w:lvlJc w:val="left"/>
      <w:pPr>
        <w:ind w:left="6109" w:hanging="360"/>
      </w:pPr>
    </w:lvl>
    <w:lvl w:ilvl="8" w:tplc="A11C3EB8">
      <w:start w:val="1"/>
      <w:numFmt w:val="lowerRoman"/>
      <w:lvlText w:val="%9."/>
      <w:lvlJc w:val="right"/>
      <w:pPr>
        <w:ind w:left="6829" w:hanging="180"/>
      </w:pPr>
    </w:lvl>
  </w:abstractNum>
  <w:abstractNum w:abstractNumId="8" w15:restartNumberingAfterBreak="0">
    <w:nsid w:val="10C456E9"/>
    <w:multiLevelType w:val="multilevel"/>
    <w:tmpl w:val="E4401830"/>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9" w15:restartNumberingAfterBreak="0">
    <w:nsid w:val="13BB1C06"/>
    <w:multiLevelType w:val="multilevel"/>
    <w:tmpl w:val="FD8EE72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14C92A46"/>
    <w:multiLevelType w:val="multilevel"/>
    <w:tmpl w:val="68A60456"/>
    <w:lvl w:ilvl="0">
      <w:start w:val="1"/>
      <w:numFmt w:val="decimal"/>
      <w:lvlText w:val="%1."/>
      <w:lvlJc w:val="left"/>
      <w:pPr>
        <w:ind w:left="928" w:hanging="360"/>
      </w:pPr>
      <w:rPr>
        <w:rFonts w:ascii="Times New Roman Полужирный" w:hAnsi="Times New Roman Полужирный" w:hint="default"/>
      </w:rPr>
    </w:lvl>
    <w:lvl w:ilvl="1">
      <w:start w:val="3"/>
      <w:numFmt w:val="decimal"/>
      <w:isLgl/>
      <w:lvlText w:val="%1.%2."/>
      <w:lvlJc w:val="left"/>
      <w:pPr>
        <w:ind w:left="928" w:hanging="36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288" w:hanging="72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1648" w:hanging="108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008" w:hanging="1440"/>
      </w:pPr>
      <w:rPr>
        <w:rFonts w:hint="default"/>
      </w:rPr>
    </w:lvl>
    <w:lvl w:ilvl="8">
      <w:start w:val="1"/>
      <w:numFmt w:val="decimal"/>
      <w:isLgl/>
      <w:lvlText w:val="%1.%2.%3.%4.%5.%6.%7.%8.%9."/>
      <w:lvlJc w:val="left"/>
      <w:pPr>
        <w:ind w:left="2368" w:hanging="1800"/>
      </w:pPr>
      <w:rPr>
        <w:rFonts w:hint="default"/>
      </w:rPr>
    </w:lvl>
  </w:abstractNum>
  <w:abstractNum w:abstractNumId="11" w15:restartNumberingAfterBreak="0">
    <w:nsid w:val="1813558F"/>
    <w:multiLevelType w:val="hybridMultilevel"/>
    <w:tmpl w:val="3F5E7BB0"/>
    <w:lvl w:ilvl="0" w:tplc="94CCC9FE">
      <w:start w:val="1"/>
      <w:numFmt w:val="decimal"/>
      <w:lvlText w:val="%1."/>
      <w:lvlJc w:val="left"/>
      <w:pPr>
        <w:ind w:left="1069" w:hanging="360"/>
      </w:pPr>
    </w:lvl>
    <w:lvl w:ilvl="1" w:tplc="D472AE22">
      <w:start w:val="1"/>
      <w:numFmt w:val="lowerLetter"/>
      <w:lvlText w:val="%2."/>
      <w:lvlJc w:val="left"/>
      <w:pPr>
        <w:ind w:left="1789" w:hanging="360"/>
      </w:pPr>
    </w:lvl>
    <w:lvl w:ilvl="2" w:tplc="C93A4546">
      <w:start w:val="1"/>
      <w:numFmt w:val="lowerRoman"/>
      <w:lvlText w:val="%3."/>
      <w:lvlJc w:val="right"/>
      <w:pPr>
        <w:ind w:left="2509" w:hanging="180"/>
      </w:pPr>
    </w:lvl>
    <w:lvl w:ilvl="3" w:tplc="E4E0FDF2">
      <w:start w:val="1"/>
      <w:numFmt w:val="decimal"/>
      <w:lvlText w:val="%4."/>
      <w:lvlJc w:val="left"/>
      <w:pPr>
        <w:ind w:left="3229" w:hanging="360"/>
      </w:pPr>
    </w:lvl>
    <w:lvl w:ilvl="4" w:tplc="C4FC813C">
      <w:start w:val="1"/>
      <w:numFmt w:val="lowerLetter"/>
      <w:lvlText w:val="%5."/>
      <w:lvlJc w:val="left"/>
      <w:pPr>
        <w:ind w:left="3949" w:hanging="360"/>
      </w:pPr>
    </w:lvl>
    <w:lvl w:ilvl="5" w:tplc="4A8E7DC0">
      <w:start w:val="1"/>
      <w:numFmt w:val="lowerRoman"/>
      <w:lvlText w:val="%6."/>
      <w:lvlJc w:val="right"/>
      <w:pPr>
        <w:ind w:left="4669" w:hanging="180"/>
      </w:pPr>
    </w:lvl>
    <w:lvl w:ilvl="6" w:tplc="C2246C30">
      <w:start w:val="1"/>
      <w:numFmt w:val="decimal"/>
      <w:lvlText w:val="%7."/>
      <w:lvlJc w:val="left"/>
      <w:pPr>
        <w:ind w:left="5389" w:hanging="360"/>
      </w:pPr>
    </w:lvl>
    <w:lvl w:ilvl="7" w:tplc="1082BAFE">
      <w:start w:val="1"/>
      <w:numFmt w:val="lowerLetter"/>
      <w:lvlText w:val="%8."/>
      <w:lvlJc w:val="left"/>
      <w:pPr>
        <w:ind w:left="6109" w:hanging="360"/>
      </w:pPr>
    </w:lvl>
    <w:lvl w:ilvl="8" w:tplc="1286F9DA">
      <w:start w:val="1"/>
      <w:numFmt w:val="lowerRoman"/>
      <w:lvlText w:val="%9."/>
      <w:lvlJc w:val="right"/>
      <w:pPr>
        <w:ind w:left="6829" w:hanging="180"/>
      </w:pPr>
    </w:lvl>
  </w:abstractNum>
  <w:abstractNum w:abstractNumId="12" w15:restartNumberingAfterBreak="0">
    <w:nsid w:val="185F2D1F"/>
    <w:multiLevelType w:val="multilevel"/>
    <w:tmpl w:val="584E3A8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1D130E53"/>
    <w:multiLevelType w:val="multilevel"/>
    <w:tmpl w:val="A906F472"/>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1E44535D"/>
    <w:multiLevelType w:val="multilevel"/>
    <w:tmpl w:val="46E42C26"/>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03D078E"/>
    <w:multiLevelType w:val="multilevel"/>
    <w:tmpl w:val="FB3494DC"/>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6" w15:restartNumberingAfterBreak="0">
    <w:nsid w:val="24731385"/>
    <w:multiLevelType w:val="multilevel"/>
    <w:tmpl w:val="FB78B2A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7" w15:restartNumberingAfterBreak="0">
    <w:nsid w:val="275B79EA"/>
    <w:multiLevelType w:val="multilevel"/>
    <w:tmpl w:val="472CDEAE"/>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819719F"/>
    <w:multiLevelType w:val="multilevel"/>
    <w:tmpl w:val="3DFC4F6C"/>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19" w15:restartNumberingAfterBreak="0">
    <w:nsid w:val="28382F3C"/>
    <w:multiLevelType w:val="multilevel"/>
    <w:tmpl w:val="7BA4CBE6"/>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BDE2EA1"/>
    <w:multiLevelType w:val="multilevel"/>
    <w:tmpl w:val="07661A22"/>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1" w15:restartNumberingAfterBreak="0">
    <w:nsid w:val="2BF20F6B"/>
    <w:multiLevelType w:val="multilevel"/>
    <w:tmpl w:val="DC94A1E6"/>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2" w15:restartNumberingAfterBreak="0">
    <w:nsid w:val="34141FF3"/>
    <w:multiLevelType w:val="multilevel"/>
    <w:tmpl w:val="F6C2FF04"/>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46F3996"/>
    <w:multiLevelType w:val="hybridMultilevel"/>
    <w:tmpl w:val="DE76D728"/>
    <w:lvl w:ilvl="0" w:tplc="D408CB3E">
      <w:start w:val="1"/>
      <w:numFmt w:val="decimal"/>
      <w:lvlText w:val="%1."/>
      <w:lvlJc w:val="left"/>
      <w:pPr>
        <w:ind w:left="1069" w:hanging="360"/>
      </w:pPr>
      <w:rPr>
        <w:rFonts w:hint="default"/>
      </w:rPr>
    </w:lvl>
    <w:lvl w:ilvl="1" w:tplc="90385192">
      <w:start w:val="1"/>
      <w:numFmt w:val="lowerLetter"/>
      <w:lvlText w:val="%2."/>
      <w:lvlJc w:val="left"/>
      <w:pPr>
        <w:ind w:left="1789" w:hanging="360"/>
      </w:pPr>
    </w:lvl>
    <w:lvl w:ilvl="2" w:tplc="D4B6C630">
      <w:start w:val="1"/>
      <w:numFmt w:val="lowerRoman"/>
      <w:lvlText w:val="%3."/>
      <w:lvlJc w:val="right"/>
      <w:pPr>
        <w:ind w:left="2509" w:hanging="180"/>
      </w:pPr>
    </w:lvl>
    <w:lvl w:ilvl="3" w:tplc="D9CC19C2">
      <w:start w:val="1"/>
      <w:numFmt w:val="decimal"/>
      <w:lvlText w:val="%4."/>
      <w:lvlJc w:val="left"/>
      <w:pPr>
        <w:ind w:left="3229" w:hanging="360"/>
      </w:pPr>
    </w:lvl>
    <w:lvl w:ilvl="4" w:tplc="AF00FFE2">
      <w:start w:val="1"/>
      <w:numFmt w:val="lowerLetter"/>
      <w:lvlText w:val="%5."/>
      <w:lvlJc w:val="left"/>
      <w:pPr>
        <w:ind w:left="3949" w:hanging="360"/>
      </w:pPr>
    </w:lvl>
    <w:lvl w:ilvl="5" w:tplc="1B7E1144">
      <w:start w:val="1"/>
      <w:numFmt w:val="lowerRoman"/>
      <w:lvlText w:val="%6."/>
      <w:lvlJc w:val="right"/>
      <w:pPr>
        <w:ind w:left="4669" w:hanging="180"/>
      </w:pPr>
    </w:lvl>
    <w:lvl w:ilvl="6" w:tplc="E4F050DA">
      <w:start w:val="1"/>
      <w:numFmt w:val="decimal"/>
      <w:lvlText w:val="%7."/>
      <w:lvlJc w:val="left"/>
      <w:pPr>
        <w:ind w:left="5389" w:hanging="360"/>
      </w:pPr>
    </w:lvl>
    <w:lvl w:ilvl="7" w:tplc="16A2A04E">
      <w:start w:val="1"/>
      <w:numFmt w:val="lowerLetter"/>
      <w:lvlText w:val="%8."/>
      <w:lvlJc w:val="left"/>
      <w:pPr>
        <w:ind w:left="6109" w:hanging="360"/>
      </w:pPr>
    </w:lvl>
    <w:lvl w:ilvl="8" w:tplc="5274C586">
      <w:start w:val="1"/>
      <w:numFmt w:val="lowerRoman"/>
      <w:lvlText w:val="%9."/>
      <w:lvlJc w:val="right"/>
      <w:pPr>
        <w:ind w:left="6829" w:hanging="180"/>
      </w:pPr>
    </w:lvl>
  </w:abstractNum>
  <w:abstractNum w:abstractNumId="24" w15:restartNumberingAfterBreak="0">
    <w:nsid w:val="38C100A3"/>
    <w:multiLevelType w:val="multilevel"/>
    <w:tmpl w:val="4F6AE924"/>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39C02CC5"/>
    <w:multiLevelType w:val="hybridMultilevel"/>
    <w:tmpl w:val="588C6DAE"/>
    <w:lvl w:ilvl="0" w:tplc="06703DA0">
      <w:start w:val="1"/>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15:restartNumberingAfterBreak="0">
    <w:nsid w:val="3B031370"/>
    <w:multiLevelType w:val="multilevel"/>
    <w:tmpl w:val="DC0C4824"/>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15:restartNumberingAfterBreak="0">
    <w:nsid w:val="3C7350E6"/>
    <w:multiLevelType w:val="multilevel"/>
    <w:tmpl w:val="A1641146"/>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28" w15:restartNumberingAfterBreak="0">
    <w:nsid w:val="415637C4"/>
    <w:multiLevelType w:val="multilevel"/>
    <w:tmpl w:val="54443D92"/>
    <w:lvl w:ilvl="0">
      <w:start w:val="1"/>
      <w:numFmt w:val="decimal"/>
      <w:lvlText w:val="%1."/>
      <w:lvlJc w:val="left"/>
      <w:pPr>
        <w:ind w:left="360" w:hanging="360"/>
      </w:pPr>
      <w:rPr>
        <w:b/>
      </w:rPr>
    </w:lvl>
    <w:lvl w:ilvl="1">
      <w:start w:val="2"/>
      <w:numFmt w:val="decimal"/>
      <w:lvlText w:val="%1.%2."/>
      <w:lvlJc w:val="left"/>
      <w:pPr>
        <w:ind w:left="754" w:hanging="405"/>
      </w:pPr>
    </w:lvl>
    <w:lvl w:ilvl="2">
      <w:start w:val="1"/>
      <w:numFmt w:val="decimal"/>
      <w:lvlText w:val="%1.%2.%3."/>
      <w:lvlJc w:val="left"/>
      <w:pPr>
        <w:ind w:left="1418" w:hanging="720"/>
      </w:pPr>
    </w:lvl>
    <w:lvl w:ilvl="3">
      <w:start w:val="1"/>
      <w:numFmt w:val="decimal"/>
      <w:lvlText w:val="%1.%2.%3.%4."/>
      <w:lvlJc w:val="left"/>
      <w:pPr>
        <w:ind w:left="1767" w:hanging="720"/>
      </w:pPr>
    </w:lvl>
    <w:lvl w:ilvl="4">
      <w:start w:val="1"/>
      <w:numFmt w:val="decimal"/>
      <w:lvlText w:val="%1.%2.%3.%4.%5."/>
      <w:lvlJc w:val="left"/>
      <w:pPr>
        <w:ind w:left="2476" w:hanging="1079"/>
      </w:pPr>
    </w:lvl>
    <w:lvl w:ilvl="5">
      <w:start w:val="1"/>
      <w:numFmt w:val="decimal"/>
      <w:lvlText w:val="%1.%2.%3.%4.%5.%6."/>
      <w:lvlJc w:val="left"/>
      <w:pPr>
        <w:ind w:left="2825" w:hanging="1080"/>
      </w:pPr>
    </w:lvl>
    <w:lvl w:ilvl="6">
      <w:start w:val="1"/>
      <w:numFmt w:val="decimal"/>
      <w:lvlText w:val="%1.%2.%3.%4.%5.%6.%7."/>
      <w:lvlJc w:val="left"/>
      <w:pPr>
        <w:ind w:left="3534" w:hanging="1440"/>
      </w:pPr>
    </w:lvl>
    <w:lvl w:ilvl="7">
      <w:start w:val="1"/>
      <w:numFmt w:val="decimal"/>
      <w:lvlText w:val="%1.%2.%3.%4.%5.%6.%7.%8."/>
      <w:lvlJc w:val="left"/>
      <w:pPr>
        <w:ind w:left="3883" w:hanging="1440"/>
      </w:pPr>
    </w:lvl>
    <w:lvl w:ilvl="8">
      <w:start w:val="1"/>
      <w:numFmt w:val="decimal"/>
      <w:lvlText w:val="%1.%2.%3.%4.%5.%6.%7.%8.%9."/>
      <w:lvlJc w:val="left"/>
      <w:pPr>
        <w:ind w:left="4592" w:hanging="1800"/>
      </w:pPr>
    </w:lvl>
  </w:abstractNum>
  <w:abstractNum w:abstractNumId="29" w15:restartNumberingAfterBreak="0">
    <w:nsid w:val="428E131F"/>
    <w:multiLevelType w:val="multilevel"/>
    <w:tmpl w:val="7E1EA9EE"/>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0" w15:restartNumberingAfterBreak="0">
    <w:nsid w:val="4CA77093"/>
    <w:multiLevelType w:val="multilevel"/>
    <w:tmpl w:val="9BFEE2F6"/>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4F7D3870"/>
    <w:multiLevelType w:val="multilevel"/>
    <w:tmpl w:val="B4861BB4"/>
    <w:lvl w:ilvl="0">
      <w:start w:val="1"/>
      <w:numFmt w:val="bullet"/>
      <w:lvlText w:val=""/>
      <w:lvlJc w:val="left"/>
      <w:pPr>
        <w:ind w:left="1230" w:hanging="360"/>
      </w:pPr>
      <w:rPr>
        <w:rFonts w:ascii="Symbol" w:hAnsi="Symbol"/>
      </w:rPr>
    </w:lvl>
    <w:lvl w:ilvl="1">
      <w:start w:val="1"/>
      <w:numFmt w:val="bullet"/>
      <w:lvlText w:val="o"/>
      <w:lvlJc w:val="left"/>
      <w:pPr>
        <w:ind w:left="1950" w:hanging="360"/>
      </w:pPr>
      <w:rPr>
        <w:rFonts w:ascii="Courier New" w:hAnsi="Courier New"/>
      </w:rPr>
    </w:lvl>
    <w:lvl w:ilvl="2">
      <w:start w:val="1"/>
      <w:numFmt w:val="bullet"/>
      <w:lvlText w:val=""/>
      <w:lvlJc w:val="left"/>
      <w:pPr>
        <w:ind w:left="2670" w:hanging="360"/>
      </w:pPr>
      <w:rPr>
        <w:rFonts w:ascii="Wingdings" w:hAnsi="Wingdings"/>
      </w:rPr>
    </w:lvl>
    <w:lvl w:ilvl="3">
      <w:start w:val="1"/>
      <w:numFmt w:val="bullet"/>
      <w:lvlText w:val=""/>
      <w:lvlJc w:val="left"/>
      <w:pPr>
        <w:ind w:left="3390" w:hanging="360"/>
      </w:pPr>
      <w:rPr>
        <w:rFonts w:ascii="Symbol" w:hAnsi="Symbol"/>
      </w:rPr>
    </w:lvl>
    <w:lvl w:ilvl="4">
      <w:start w:val="1"/>
      <w:numFmt w:val="bullet"/>
      <w:lvlText w:val="o"/>
      <w:lvlJc w:val="left"/>
      <w:pPr>
        <w:ind w:left="4110" w:hanging="360"/>
      </w:pPr>
      <w:rPr>
        <w:rFonts w:ascii="Courier New" w:hAnsi="Courier New"/>
      </w:rPr>
    </w:lvl>
    <w:lvl w:ilvl="5">
      <w:start w:val="1"/>
      <w:numFmt w:val="bullet"/>
      <w:lvlText w:val=""/>
      <w:lvlJc w:val="left"/>
      <w:pPr>
        <w:ind w:left="4830" w:hanging="360"/>
      </w:pPr>
      <w:rPr>
        <w:rFonts w:ascii="Wingdings" w:hAnsi="Wingdings"/>
      </w:rPr>
    </w:lvl>
    <w:lvl w:ilvl="6">
      <w:start w:val="1"/>
      <w:numFmt w:val="bullet"/>
      <w:lvlText w:val=""/>
      <w:lvlJc w:val="left"/>
      <w:pPr>
        <w:ind w:left="5550" w:hanging="360"/>
      </w:pPr>
      <w:rPr>
        <w:rFonts w:ascii="Symbol" w:hAnsi="Symbol"/>
      </w:rPr>
    </w:lvl>
    <w:lvl w:ilvl="7">
      <w:start w:val="1"/>
      <w:numFmt w:val="bullet"/>
      <w:lvlText w:val="o"/>
      <w:lvlJc w:val="left"/>
      <w:pPr>
        <w:ind w:left="6270" w:hanging="360"/>
      </w:pPr>
      <w:rPr>
        <w:rFonts w:ascii="Courier New" w:hAnsi="Courier New"/>
      </w:rPr>
    </w:lvl>
    <w:lvl w:ilvl="8">
      <w:start w:val="1"/>
      <w:numFmt w:val="bullet"/>
      <w:lvlText w:val=""/>
      <w:lvlJc w:val="left"/>
      <w:pPr>
        <w:ind w:left="6990" w:hanging="360"/>
      </w:pPr>
      <w:rPr>
        <w:rFonts w:ascii="Wingdings" w:hAnsi="Wingdings"/>
      </w:rPr>
    </w:lvl>
  </w:abstractNum>
  <w:abstractNum w:abstractNumId="32" w15:restartNumberingAfterBreak="0">
    <w:nsid w:val="51EA4D8F"/>
    <w:multiLevelType w:val="multilevel"/>
    <w:tmpl w:val="460A66E0"/>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3" w15:restartNumberingAfterBreak="0">
    <w:nsid w:val="581556E3"/>
    <w:multiLevelType w:val="multilevel"/>
    <w:tmpl w:val="35A08CB4"/>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abstractNum w:abstractNumId="34" w15:restartNumberingAfterBreak="0">
    <w:nsid w:val="582E32D0"/>
    <w:multiLevelType w:val="hybridMultilevel"/>
    <w:tmpl w:val="47A4CE3E"/>
    <w:lvl w:ilvl="0" w:tplc="0B3A1764">
      <w:numFmt w:val="bullet"/>
      <w:lvlText w:val="-"/>
      <w:lvlJc w:val="left"/>
      <w:pPr>
        <w:tabs>
          <w:tab w:val="num" w:pos="1680"/>
        </w:tabs>
        <w:ind w:left="1680" w:hanging="960"/>
      </w:pPr>
      <w:rPr>
        <w:rFonts w:ascii="Arial" w:eastAsia="Times New Roman" w:hAnsi="Arial" w:cs="Aria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BB31CD3"/>
    <w:multiLevelType w:val="multilevel"/>
    <w:tmpl w:val="06368EFA"/>
    <w:lvl w:ilvl="0">
      <w:numFmt w:val="bullet"/>
      <w:lvlText w:val="-"/>
      <w:lvlJc w:val="left"/>
      <w:pPr>
        <w:ind w:left="720" w:hanging="360"/>
      </w:pPr>
      <w:rPr>
        <w:rFonts w:ascii="Calibri" w:hAnsi="Calibri"/>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Calibri" w:hAnsi="Calibri"/>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Calibri" w:hAnsi="Calibri"/>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36" w15:restartNumberingAfterBreak="0">
    <w:nsid w:val="5D902A07"/>
    <w:multiLevelType w:val="hybridMultilevel"/>
    <w:tmpl w:val="F4F2A804"/>
    <w:lvl w:ilvl="0" w:tplc="7E90D3C0">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1FE1A40"/>
    <w:multiLevelType w:val="multilevel"/>
    <w:tmpl w:val="BDEA5438"/>
    <w:lvl w:ilvl="0">
      <w:start w:val="1"/>
      <w:numFmt w:val="decimal"/>
      <w:lvlText w:val="%1."/>
      <w:lvlJc w:val="left"/>
      <w:pPr>
        <w:ind w:left="720" w:hanging="360"/>
      </w:pPr>
      <w:rPr>
        <w:rFonts w:ascii="Times New Roman Полужирный" w:hAnsi="Times New Roman Полужирный"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8" w15:restartNumberingAfterBreak="0">
    <w:nsid w:val="67366139"/>
    <w:multiLevelType w:val="hybridMultilevel"/>
    <w:tmpl w:val="D0C840EE"/>
    <w:lvl w:ilvl="0" w:tplc="8D406A52">
      <w:start w:val="1"/>
      <w:numFmt w:val="decimal"/>
      <w:lvlText w:val="%1."/>
      <w:lvlJc w:val="center"/>
      <w:pPr>
        <w:ind w:left="1146" w:hanging="360"/>
      </w:pPr>
      <w:rPr>
        <w:rFonts w:hint="default"/>
        <w:b w:val="0"/>
        <w:i w:val="0"/>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39" w15:restartNumberingAfterBreak="0">
    <w:nsid w:val="6CF961B0"/>
    <w:multiLevelType w:val="hybridMultilevel"/>
    <w:tmpl w:val="D1C403E2"/>
    <w:lvl w:ilvl="0" w:tplc="37D410A0">
      <w:start w:val="1"/>
      <w:numFmt w:val="decimal"/>
      <w:lvlText w:val="%1."/>
      <w:lvlJc w:val="left"/>
      <w:pPr>
        <w:ind w:left="1069" w:hanging="360"/>
      </w:pPr>
      <w:rPr>
        <w:rFonts w:hint="default"/>
      </w:rPr>
    </w:lvl>
    <w:lvl w:ilvl="1" w:tplc="17DCD544">
      <w:start w:val="1"/>
      <w:numFmt w:val="lowerLetter"/>
      <w:lvlText w:val="%2."/>
      <w:lvlJc w:val="left"/>
      <w:pPr>
        <w:ind w:left="1789" w:hanging="360"/>
      </w:pPr>
    </w:lvl>
    <w:lvl w:ilvl="2" w:tplc="4560E754">
      <w:start w:val="1"/>
      <w:numFmt w:val="lowerRoman"/>
      <w:lvlText w:val="%3."/>
      <w:lvlJc w:val="right"/>
      <w:pPr>
        <w:ind w:left="2509" w:hanging="180"/>
      </w:pPr>
    </w:lvl>
    <w:lvl w:ilvl="3" w:tplc="FF56300C">
      <w:start w:val="1"/>
      <w:numFmt w:val="decimal"/>
      <w:lvlText w:val="%4."/>
      <w:lvlJc w:val="left"/>
      <w:pPr>
        <w:ind w:left="3229" w:hanging="360"/>
      </w:pPr>
    </w:lvl>
    <w:lvl w:ilvl="4" w:tplc="ABD8F35C">
      <w:start w:val="1"/>
      <w:numFmt w:val="lowerLetter"/>
      <w:lvlText w:val="%5."/>
      <w:lvlJc w:val="left"/>
      <w:pPr>
        <w:ind w:left="3949" w:hanging="360"/>
      </w:pPr>
    </w:lvl>
    <w:lvl w:ilvl="5" w:tplc="CC2C5B96">
      <w:start w:val="1"/>
      <w:numFmt w:val="lowerRoman"/>
      <w:lvlText w:val="%6."/>
      <w:lvlJc w:val="right"/>
      <w:pPr>
        <w:ind w:left="4669" w:hanging="180"/>
      </w:pPr>
    </w:lvl>
    <w:lvl w:ilvl="6" w:tplc="1C44BA8E">
      <w:start w:val="1"/>
      <w:numFmt w:val="decimal"/>
      <w:lvlText w:val="%7."/>
      <w:lvlJc w:val="left"/>
      <w:pPr>
        <w:ind w:left="5389" w:hanging="360"/>
      </w:pPr>
    </w:lvl>
    <w:lvl w:ilvl="7" w:tplc="4FE8116C">
      <w:start w:val="1"/>
      <w:numFmt w:val="lowerLetter"/>
      <w:lvlText w:val="%8."/>
      <w:lvlJc w:val="left"/>
      <w:pPr>
        <w:ind w:left="6109" w:hanging="360"/>
      </w:pPr>
    </w:lvl>
    <w:lvl w:ilvl="8" w:tplc="A9CC9D98">
      <w:start w:val="1"/>
      <w:numFmt w:val="lowerRoman"/>
      <w:lvlText w:val="%9."/>
      <w:lvlJc w:val="right"/>
      <w:pPr>
        <w:ind w:left="6829" w:hanging="180"/>
      </w:pPr>
    </w:lvl>
  </w:abstractNum>
  <w:abstractNum w:abstractNumId="40" w15:restartNumberingAfterBreak="0">
    <w:nsid w:val="6D883D0D"/>
    <w:multiLevelType w:val="multilevel"/>
    <w:tmpl w:val="C2305630"/>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41" w15:restartNumberingAfterBreak="0">
    <w:nsid w:val="710927B7"/>
    <w:multiLevelType w:val="multilevel"/>
    <w:tmpl w:val="B66A77CC"/>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7B8D2033"/>
    <w:multiLevelType w:val="multilevel"/>
    <w:tmpl w:val="D3DE65C4"/>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43" w15:restartNumberingAfterBreak="0">
    <w:nsid w:val="7E3212AE"/>
    <w:multiLevelType w:val="hybridMultilevel"/>
    <w:tmpl w:val="A8D6C1A2"/>
    <w:lvl w:ilvl="0" w:tplc="CC0EA9A8">
      <w:start w:val="1"/>
      <w:numFmt w:val="bullet"/>
      <w:lvlText w:val="-"/>
      <w:lvlJc w:val="left"/>
      <w:pPr>
        <w:tabs>
          <w:tab w:val="num" w:pos="1080"/>
        </w:tabs>
        <w:ind w:left="1080" w:hanging="360"/>
      </w:pPr>
      <w:rPr>
        <w:rFonts w:ascii="Times New Roman" w:eastAsia="Calibri"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E7478C7"/>
    <w:multiLevelType w:val="multilevel"/>
    <w:tmpl w:val="5F583FC8"/>
    <w:lvl w:ilvl="0">
      <w:start w:val="1"/>
      <w:numFmt w:val="bullet"/>
      <w:lvlText w:val=""/>
      <w:lvlJc w:val="left"/>
      <w:pPr>
        <w:tabs>
          <w:tab w:val="left" w:pos="720"/>
        </w:tabs>
        <w:ind w:left="720" w:hanging="360"/>
      </w:pPr>
      <w:rPr>
        <w:rFonts w:ascii="Symbol" w:hAnsi="Symbol"/>
      </w:rPr>
    </w:lvl>
    <w:lvl w:ilvl="1">
      <w:start w:val="1"/>
      <w:numFmt w:val="bullet"/>
      <w:lvlText w:val="o"/>
      <w:lvlJc w:val="left"/>
      <w:pPr>
        <w:tabs>
          <w:tab w:val="left" w:pos="1440"/>
        </w:tabs>
        <w:ind w:left="1440" w:hanging="360"/>
      </w:pPr>
      <w:rPr>
        <w:rFonts w:ascii="Courier New" w:hAnsi="Courier New"/>
      </w:rPr>
    </w:lvl>
    <w:lvl w:ilvl="2">
      <w:start w:val="1"/>
      <w:numFmt w:val="bullet"/>
      <w:lvlText w:val=""/>
      <w:lvlJc w:val="left"/>
      <w:pPr>
        <w:tabs>
          <w:tab w:val="left" w:pos="2160"/>
        </w:tabs>
        <w:ind w:left="2160" w:hanging="360"/>
      </w:pPr>
      <w:rPr>
        <w:rFonts w:ascii="Wingdings" w:hAnsi="Wingdings"/>
      </w:rPr>
    </w:lvl>
    <w:lvl w:ilvl="3">
      <w:start w:val="1"/>
      <w:numFmt w:val="bullet"/>
      <w:lvlText w:val=""/>
      <w:lvlJc w:val="left"/>
      <w:pPr>
        <w:tabs>
          <w:tab w:val="left" w:pos="2880"/>
        </w:tabs>
        <w:ind w:left="2880" w:hanging="360"/>
      </w:pPr>
      <w:rPr>
        <w:rFonts w:ascii="Symbol" w:hAnsi="Symbol"/>
      </w:rPr>
    </w:lvl>
    <w:lvl w:ilvl="4">
      <w:start w:val="1"/>
      <w:numFmt w:val="bullet"/>
      <w:lvlText w:val="o"/>
      <w:lvlJc w:val="left"/>
      <w:pPr>
        <w:tabs>
          <w:tab w:val="left" w:pos="3600"/>
        </w:tabs>
        <w:ind w:left="3600" w:hanging="360"/>
      </w:pPr>
      <w:rPr>
        <w:rFonts w:ascii="Courier New" w:hAnsi="Courier New"/>
      </w:rPr>
    </w:lvl>
    <w:lvl w:ilvl="5">
      <w:start w:val="1"/>
      <w:numFmt w:val="bullet"/>
      <w:lvlText w:val=""/>
      <w:lvlJc w:val="left"/>
      <w:pPr>
        <w:tabs>
          <w:tab w:val="left" w:pos="4320"/>
        </w:tabs>
        <w:ind w:left="4320" w:hanging="360"/>
      </w:pPr>
      <w:rPr>
        <w:rFonts w:ascii="Wingdings" w:hAnsi="Wingdings"/>
      </w:rPr>
    </w:lvl>
    <w:lvl w:ilvl="6">
      <w:start w:val="1"/>
      <w:numFmt w:val="bullet"/>
      <w:lvlText w:val=""/>
      <w:lvlJc w:val="left"/>
      <w:pPr>
        <w:tabs>
          <w:tab w:val="left" w:pos="5040"/>
        </w:tabs>
        <w:ind w:left="5040" w:hanging="360"/>
      </w:pPr>
      <w:rPr>
        <w:rFonts w:ascii="Symbol" w:hAnsi="Symbol"/>
      </w:rPr>
    </w:lvl>
    <w:lvl w:ilvl="7">
      <w:start w:val="1"/>
      <w:numFmt w:val="bullet"/>
      <w:lvlText w:val="o"/>
      <w:lvlJc w:val="left"/>
      <w:pPr>
        <w:tabs>
          <w:tab w:val="left" w:pos="5760"/>
        </w:tabs>
        <w:ind w:left="5760" w:hanging="360"/>
      </w:pPr>
      <w:rPr>
        <w:rFonts w:ascii="Courier New" w:hAnsi="Courier New"/>
      </w:rPr>
    </w:lvl>
    <w:lvl w:ilvl="8">
      <w:start w:val="1"/>
      <w:numFmt w:val="bullet"/>
      <w:lvlText w:val=""/>
      <w:lvlJc w:val="left"/>
      <w:pPr>
        <w:tabs>
          <w:tab w:val="left" w:pos="6480"/>
        </w:tabs>
        <w:ind w:left="6480" w:hanging="360"/>
      </w:pPr>
      <w:rPr>
        <w:rFonts w:ascii="Wingdings" w:hAnsi="Wingdings"/>
      </w:rPr>
    </w:lvl>
  </w:abstractNum>
  <w:num w:numId="1">
    <w:abstractNumId w:val="19"/>
  </w:num>
  <w:num w:numId="2">
    <w:abstractNumId w:val="42"/>
  </w:num>
  <w:num w:numId="3">
    <w:abstractNumId w:val="32"/>
  </w:num>
  <w:num w:numId="4">
    <w:abstractNumId w:val="44"/>
  </w:num>
  <w:num w:numId="5">
    <w:abstractNumId w:val="2"/>
  </w:num>
  <w:num w:numId="6">
    <w:abstractNumId w:val="10"/>
  </w:num>
  <w:num w:numId="7">
    <w:abstractNumId w:val="9"/>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37"/>
  </w:num>
  <w:num w:numId="1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num>
  <w:num w:numId="14">
    <w:abstractNumId w:val="25"/>
  </w:num>
  <w:num w:numId="15">
    <w:abstractNumId w:val="4"/>
  </w:num>
  <w:num w:numId="16">
    <w:abstractNumId w:val="24"/>
  </w:num>
  <w:num w:numId="17">
    <w:abstractNumId w:val="13"/>
  </w:num>
  <w:num w:numId="18">
    <w:abstractNumId w:val="6"/>
  </w:num>
  <w:num w:numId="19">
    <w:abstractNumId w:val="1"/>
  </w:num>
  <w:num w:numId="20">
    <w:abstractNumId w:val="7"/>
  </w:num>
  <w:num w:numId="21">
    <w:abstractNumId w:val="17"/>
  </w:num>
  <w:num w:numId="22">
    <w:abstractNumId w:val="36"/>
  </w:num>
  <w:num w:numId="23">
    <w:abstractNumId w:val="39"/>
  </w:num>
  <w:num w:numId="24">
    <w:abstractNumId w:val="12"/>
  </w:num>
  <w:num w:numId="25">
    <w:abstractNumId w:val="21"/>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8"/>
  </w:num>
  <w:num w:numId="28">
    <w:abstractNumId w:val="23"/>
  </w:num>
  <w:num w:numId="29">
    <w:abstractNumId w:val="22"/>
  </w:num>
  <w:num w:numId="30">
    <w:abstractNumId w:val="34"/>
  </w:num>
  <w:num w:numId="31">
    <w:abstractNumId w:val="43"/>
  </w:num>
  <w:num w:numId="32">
    <w:abstractNumId w:val="5"/>
  </w:num>
  <w:num w:numId="33">
    <w:abstractNumId w:val="16"/>
  </w:num>
  <w:num w:numId="34">
    <w:abstractNumId w:val="33"/>
  </w:num>
  <w:num w:numId="35">
    <w:abstractNumId w:val="27"/>
  </w:num>
  <w:num w:numId="36">
    <w:abstractNumId w:val="8"/>
  </w:num>
  <w:num w:numId="37">
    <w:abstractNumId w:val="18"/>
  </w:num>
  <w:num w:numId="38">
    <w:abstractNumId w:val="31"/>
  </w:num>
  <w:num w:numId="39">
    <w:abstractNumId w:val="15"/>
  </w:num>
  <w:num w:numId="40">
    <w:abstractNumId w:val="20"/>
  </w:num>
  <w:num w:numId="41">
    <w:abstractNumId w:val="28"/>
  </w:num>
  <w:num w:numId="42">
    <w:abstractNumId w:val="26"/>
  </w:num>
  <w:num w:numId="43">
    <w:abstractNumId w:val="3"/>
  </w:num>
  <w:num w:numId="44">
    <w:abstractNumId w:val="35"/>
  </w:num>
  <w:num w:numId="45">
    <w:abstractNumId w:val="2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624"/>
    <w:rsid w:val="00013FFC"/>
    <w:rsid w:val="00017370"/>
    <w:rsid w:val="00017AD0"/>
    <w:rsid w:val="00022F18"/>
    <w:rsid w:val="000458A9"/>
    <w:rsid w:val="0005447C"/>
    <w:rsid w:val="00060D68"/>
    <w:rsid w:val="000807BC"/>
    <w:rsid w:val="000911AA"/>
    <w:rsid w:val="000D390B"/>
    <w:rsid w:val="000E528E"/>
    <w:rsid w:val="000F5D76"/>
    <w:rsid w:val="00107192"/>
    <w:rsid w:val="00111C85"/>
    <w:rsid w:val="00123330"/>
    <w:rsid w:val="00134DA5"/>
    <w:rsid w:val="0013528E"/>
    <w:rsid w:val="0014437D"/>
    <w:rsid w:val="00147952"/>
    <w:rsid w:val="00150EAF"/>
    <w:rsid w:val="00157C5C"/>
    <w:rsid w:val="00160923"/>
    <w:rsid w:val="00175395"/>
    <w:rsid w:val="00180105"/>
    <w:rsid w:val="001803BA"/>
    <w:rsid w:val="0018236E"/>
    <w:rsid w:val="00184140"/>
    <w:rsid w:val="001B05FC"/>
    <w:rsid w:val="001B68B1"/>
    <w:rsid w:val="001D0F5C"/>
    <w:rsid w:val="001E649B"/>
    <w:rsid w:val="00212F0C"/>
    <w:rsid w:val="00215A89"/>
    <w:rsid w:val="00222306"/>
    <w:rsid w:val="0022780E"/>
    <w:rsid w:val="00236A08"/>
    <w:rsid w:val="00244C60"/>
    <w:rsid w:val="0025535C"/>
    <w:rsid w:val="00271EAC"/>
    <w:rsid w:val="00274EB1"/>
    <w:rsid w:val="002761E0"/>
    <w:rsid w:val="002879A6"/>
    <w:rsid w:val="00290640"/>
    <w:rsid w:val="002A5A8F"/>
    <w:rsid w:val="002B138D"/>
    <w:rsid w:val="002B5235"/>
    <w:rsid w:val="002C5A72"/>
    <w:rsid w:val="002D3EDC"/>
    <w:rsid w:val="002D40F2"/>
    <w:rsid w:val="002D5A9B"/>
    <w:rsid w:val="002E7C2F"/>
    <w:rsid w:val="002F3155"/>
    <w:rsid w:val="00302894"/>
    <w:rsid w:val="003061C1"/>
    <w:rsid w:val="00311D59"/>
    <w:rsid w:val="00311E2D"/>
    <w:rsid w:val="00337364"/>
    <w:rsid w:val="00347D34"/>
    <w:rsid w:val="00362785"/>
    <w:rsid w:val="003725D7"/>
    <w:rsid w:val="00373166"/>
    <w:rsid w:val="00387D43"/>
    <w:rsid w:val="003A3183"/>
    <w:rsid w:val="003A5FDC"/>
    <w:rsid w:val="003B5890"/>
    <w:rsid w:val="003B6A01"/>
    <w:rsid w:val="003B7CD9"/>
    <w:rsid w:val="003C1020"/>
    <w:rsid w:val="003D4DFE"/>
    <w:rsid w:val="003D597A"/>
    <w:rsid w:val="003E00C5"/>
    <w:rsid w:val="003E6081"/>
    <w:rsid w:val="003F56BD"/>
    <w:rsid w:val="003F7622"/>
    <w:rsid w:val="00400872"/>
    <w:rsid w:val="004012EA"/>
    <w:rsid w:val="00406036"/>
    <w:rsid w:val="0041085E"/>
    <w:rsid w:val="0041437D"/>
    <w:rsid w:val="0041661D"/>
    <w:rsid w:val="00421152"/>
    <w:rsid w:val="004321BC"/>
    <w:rsid w:val="0043362C"/>
    <w:rsid w:val="00433886"/>
    <w:rsid w:val="004421BF"/>
    <w:rsid w:val="00466DC5"/>
    <w:rsid w:val="0047778F"/>
    <w:rsid w:val="004877B2"/>
    <w:rsid w:val="004A0754"/>
    <w:rsid w:val="004A67B3"/>
    <w:rsid w:val="004A7DBC"/>
    <w:rsid w:val="004C6277"/>
    <w:rsid w:val="004F6334"/>
    <w:rsid w:val="00576B55"/>
    <w:rsid w:val="0059322E"/>
    <w:rsid w:val="005A1704"/>
    <w:rsid w:val="005A5D37"/>
    <w:rsid w:val="005B140A"/>
    <w:rsid w:val="005B40C6"/>
    <w:rsid w:val="005B752D"/>
    <w:rsid w:val="005D23D4"/>
    <w:rsid w:val="005D24CF"/>
    <w:rsid w:val="005E2991"/>
    <w:rsid w:val="005F233F"/>
    <w:rsid w:val="005F7358"/>
    <w:rsid w:val="006119CE"/>
    <w:rsid w:val="00617491"/>
    <w:rsid w:val="00620BB9"/>
    <w:rsid w:val="006237D3"/>
    <w:rsid w:val="00652B71"/>
    <w:rsid w:val="00662387"/>
    <w:rsid w:val="00671550"/>
    <w:rsid w:val="006760B4"/>
    <w:rsid w:val="00694063"/>
    <w:rsid w:val="00694E41"/>
    <w:rsid w:val="006952E0"/>
    <w:rsid w:val="00697510"/>
    <w:rsid w:val="006B1728"/>
    <w:rsid w:val="006B4FC8"/>
    <w:rsid w:val="006C01ED"/>
    <w:rsid w:val="006F4342"/>
    <w:rsid w:val="00725D1A"/>
    <w:rsid w:val="00732F78"/>
    <w:rsid w:val="007355EA"/>
    <w:rsid w:val="00737F7E"/>
    <w:rsid w:val="00791389"/>
    <w:rsid w:val="007A7099"/>
    <w:rsid w:val="007B5332"/>
    <w:rsid w:val="007D00B4"/>
    <w:rsid w:val="007D2653"/>
    <w:rsid w:val="007D7C4E"/>
    <w:rsid w:val="007E637F"/>
    <w:rsid w:val="007F3DE6"/>
    <w:rsid w:val="007F7553"/>
    <w:rsid w:val="008009A3"/>
    <w:rsid w:val="00807624"/>
    <w:rsid w:val="00827B48"/>
    <w:rsid w:val="00836AAB"/>
    <w:rsid w:val="008445E0"/>
    <w:rsid w:val="00847710"/>
    <w:rsid w:val="008624E5"/>
    <w:rsid w:val="008737A7"/>
    <w:rsid w:val="0087497F"/>
    <w:rsid w:val="0087700C"/>
    <w:rsid w:val="00887AA2"/>
    <w:rsid w:val="00887B29"/>
    <w:rsid w:val="00895EA3"/>
    <w:rsid w:val="008A6271"/>
    <w:rsid w:val="008D6A6A"/>
    <w:rsid w:val="008E1C39"/>
    <w:rsid w:val="008F1D89"/>
    <w:rsid w:val="009119DA"/>
    <w:rsid w:val="00921243"/>
    <w:rsid w:val="009279B0"/>
    <w:rsid w:val="00933F7E"/>
    <w:rsid w:val="00941A07"/>
    <w:rsid w:val="00947C8C"/>
    <w:rsid w:val="00967452"/>
    <w:rsid w:val="00997BB0"/>
    <w:rsid w:val="009A346D"/>
    <w:rsid w:val="009B4B9D"/>
    <w:rsid w:val="009B5D31"/>
    <w:rsid w:val="009B65FA"/>
    <w:rsid w:val="009C3E70"/>
    <w:rsid w:val="009D0932"/>
    <w:rsid w:val="009D0E82"/>
    <w:rsid w:val="009D4097"/>
    <w:rsid w:val="009E25DB"/>
    <w:rsid w:val="009E7380"/>
    <w:rsid w:val="009F4590"/>
    <w:rsid w:val="009F4761"/>
    <w:rsid w:val="00A05588"/>
    <w:rsid w:val="00A108A7"/>
    <w:rsid w:val="00A262DE"/>
    <w:rsid w:val="00A475B2"/>
    <w:rsid w:val="00A53A1F"/>
    <w:rsid w:val="00A625DD"/>
    <w:rsid w:val="00A62CC0"/>
    <w:rsid w:val="00A62CDB"/>
    <w:rsid w:val="00A64788"/>
    <w:rsid w:val="00A647B6"/>
    <w:rsid w:val="00A71919"/>
    <w:rsid w:val="00A72F8F"/>
    <w:rsid w:val="00A75A51"/>
    <w:rsid w:val="00A7773F"/>
    <w:rsid w:val="00AA0754"/>
    <w:rsid w:val="00AB48B7"/>
    <w:rsid w:val="00AC339C"/>
    <w:rsid w:val="00AD51B9"/>
    <w:rsid w:val="00AF592A"/>
    <w:rsid w:val="00AF6BFB"/>
    <w:rsid w:val="00B0659E"/>
    <w:rsid w:val="00B22FBA"/>
    <w:rsid w:val="00B25463"/>
    <w:rsid w:val="00B32050"/>
    <w:rsid w:val="00B34266"/>
    <w:rsid w:val="00B41E6C"/>
    <w:rsid w:val="00B4272B"/>
    <w:rsid w:val="00B56529"/>
    <w:rsid w:val="00B67A2D"/>
    <w:rsid w:val="00B70E3C"/>
    <w:rsid w:val="00B72C9E"/>
    <w:rsid w:val="00B7635C"/>
    <w:rsid w:val="00B841A8"/>
    <w:rsid w:val="00B90AF4"/>
    <w:rsid w:val="00B92191"/>
    <w:rsid w:val="00B92A72"/>
    <w:rsid w:val="00B94D23"/>
    <w:rsid w:val="00BA1549"/>
    <w:rsid w:val="00BB26A5"/>
    <w:rsid w:val="00BC51BE"/>
    <w:rsid w:val="00BC77F5"/>
    <w:rsid w:val="00BD6249"/>
    <w:rsid w:val="00BE4878"/>
    <w:rsid w:val="00BE668F"/>
    <w:rsid w:val="00BF1530"/>
    <w:rsid w:val="00C0619C"/>
    <w:rsid w:val="00C14577"/>
    <w:rsid w:val="00C21837"/>
    <w:rsid w:val="00C225B9"/>
    <w:rsid w:val="00C24E5B"/>
    <w:rsid w:val="00C42911"/>
    <w:rsid w:val="00C45CA6"/>
    <w:rsid w:val="00C512E6"/>
    <w:rsid w:val="00C569E0"/>
    <w:rsid w:val="00C570AB"/>
    <w:rsid w:val="00C6207A"/>
    <w:rsid w:val="00C656A2"/>
    <w:rsid w:val="00C742A6"/>
    <w:rsid w:val="00C872D0"/>
    <w:rsid w:val="00C87EB8"/>
    <w:rsid w:val="00C9377B"/>
    <w:rsid w:val="00CB3DBF"/>
    <w:rsid w:val="00CB579E"/>
    <w:rsid w:val="00CD3F2A"/>
    <w:rsid w:val="00D02418"/>
    <w:rsid w:val="00D07A18"/>
    <w:rsid w:val="00D31471"/>
    <w:rsid w:val="00D545C1"/>
    <w:rsid w:val="00D63D04"/>
    <w:rsid w:val="00D66073"/>
    <w:rsid w:val="00D7116F"/>
    <w:rsid w:val="00DB0EA4"/>
    <w:rsid w:val="00DB3EDE"/>
    <w:rsid w:val="00DB5B0E"/>
    <w:rsid w:val="00DB7BA7"/>
    <w:rsid w:val="00DC1610"/>
    <w:rsid w:val="00DC170A"/>
    <w:rsid w:val="00DC1A8E"/>
    <w:rsid w:val="00DD381A"/>
    <w:rsid w:val="00DE70B9"/>
    <w:rsid w:val="00DF478F"/>
    <w:rsid w:val="00E04702"/>
    <w:rsid w:val="00E07120"/>
    <w:rsid w:val="00E12848"/>
    <w:rsid w:val="00E13FB3"/>
    <w:rsid w:val="00E25788"/>
    <w:rsid w:val="00E2586E"/>
    <w:rsid w:val="00E36B28"/>
    <w:rsid w:val="00E40FD4"/>
    <w:rsid w:val="00E47B08"/>
    <w:rsid w:val="00E53AB5"/>
    <w:rsid w:val="00E60694"/>
    <w:rsid w:val="00E9002C"/>
    <w:rsid w:val="00E94A0D"/>
    <w:rsid w:val="00EA118F"/>
    <w:rsid w:val="00EB425C"/>
    <w:rsid w:val="00EB4389"/>
    <w:rsid w:val="00EB4B49"/>
    <w:rsid w:val="00EC1014"/>
    <w:rsid w:val="00EC3A07"/>
    <w:rsid w:val="00EC7FCC"/>
    <w:rsid w:val="00ED3C41"/>
    <w:rsid w:val="00EE16D8"/>
    <w:rsid w:val="00EF42FB"/>
    <w:rsid w:val="00F229AC"/>
    <w:rsid w:val="00F22A2B"/>
    <w:rsid w:val="00F25F09"/>
    <w:rsid w:val="00F332F4"/>
    <w:rsid w:val="00F37504"/>
    <w:rsid w:val="00F47A8F"/>
    <w:rsid w:val="00F63A17"/>
    <w:rsid w:val="00F7177A"/>
    <w:rsid w:val="00F80B96"/>
    <w:rsid w:val="00FA125C"/>
    <w:rsid w:val="00FA5B76"/>
    <w:rsid w:val="00FB45CE"/>
    <w:rsid w:val="00FB4B54"/>
    <w:rsid w:val="00FC4FE7"/>
    <w:rsid w:val="00FC6FB4"/>
    <w:rsid w:val="00FD210D"/>
    <w:rsid w:val="00FD3511"/>
    <w:rsid w:val="00FD50E4"/>
    <w:rsid w:val="00FE2F60"/>
    <w:rsid w:val="00FF41E4"/>
    <w:rsid w:val="00FF4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AAFC29E"/>
  <w15:docId w15:val="{87C44A54-8BFA-4493-B3E6-6E595F520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40"/>
    <w:lsdException w:name="Grid Table 4" w:uiPriority="59"/>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47710"/>
  </w:style>
  <w:style w:type="paragraph" w:styleId="1">
    <w:name w:val="heading 1"/>
    <w:basedOn w:val="a0"/>
    <w:link w:val="10"/>
    <w:qFormat/>
    <w:pPr>
      <w:spacing w:before="100" w:beforeAutospacing="1" w:after="100" w:afterAutospacing="1"/>
      <w:jc w:val="center"/>
      <w:outlineLvl w:val="0"/>
    </w:pPr>
    <w:rPr>
      <w:rFonts w:ascii="Times New Roman" w:eastAsia="Times New Roman" w:hAnsi="Times New Roman" w:cs="Times New Roman"/>
      <w:b/>
      <w:bCs/>
      <w:sz w:val="24"/>
      <w:szCs w:val="24"/>
      <w:lang w:eastAsia="ru-RU"/>
    </w:rPr>
  </w:style>
  <w:style w:type="paragraph" w:styleId="2">
    <w:name w:val="heading 2"/>
    <w:basedOn w:val="a0"/>
    <w:next w:val="a0"/>
    <w:link w:val="20"/>
    <w:uiPriority w:val="1"/>
    <w:unhideWhenUsed/>
    <w:qFormat/>
    <w:pPr>
      <w:keepNext/>
      <w:spacing w:before="240" w:after="60"/>
      <w:outlineLvl w:val="1"/>
    </w:pPr>
    <w:rPr>
      <w:rFonts w:ascii="Arial" w:eastAsia="Times New Roman" w:hAnsi="Arial" w:cs="Times New Roman"/>
      <w:b/>
      <w:bCs/>
      <w:i/>
      <w:iCs/>
      <w:sz w:val="28"/>
      <w:szCs w:val="28"/>
    </w:rPr>
  </w:style>
  <w:style w:type="paragraph" w:styleId="3">
    <w:name w:val="heading 3"/>
    <w:basedOn w:val="a0"/>
    <w:next w:val="a0"/>
    <w:link w:val="30"/>
    <w:uiPriority w:val="99"/>
    <w:unhideWhenUsed/>
    <w:qFormat/>
    <w:pPr>
      <w:keepNext/>
      <w:spacing w:before="240" w:after="60"/>
      <w:outlineLvl w:val="2"/>
    </w:pPr>
    <w:rPr>
      <w:rFonts w:ascii="Arial" w:eastAsia="Times New Roman" w:hAnsi="Arial" w:cs="Times New Roman"/>
      <w:b/>
      <w:bCs/>
      <w:sz w:val="26"/>
      <w:szCs w:val="26"/>
    </w:rPr>
  </w:style>
  <w:style w:type="paragraph" w:styleId="4">
    <w:name w:val="heading 4"/>
    <w:basedOn w:val="3"/>
    <w:next w:val="a0"/>
    <w:link w:val="40"/>
    <w:uiPriority w:val="99"/>
    <w:unhideWhenUsed/>
    <w:qFormat/>
    <w:pPr>
      <w:keepLines/>
      <w:spacing w:after="240" w:line="360" w:lineRule="auto"/>
      <w:jc w:val="center"/>
      <w:outlineLvl w:val="3"/>
    </w:pPr>
    <w:rPr>
      <w:rFonts w:ascii="Times New Roman" w:hAnsi="Times New Roman"/>
      <w:sz w:val="24"/>
      <w:szCs w:val="24"/>
    </w:rPr>
  </w:style>
  <w:style w:type="paragraph" w:styleId="5">
    <w:name w:val="heading 5"/>
    <w:basedOn w:val="a0"/>
    <w:next w:val="a0"/>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0"/>
    <w:next w:val="a0"/>
    <w:link w:val="60"/>
    <w:uiPriority w:val="9"/>
    <w:unhideWhenUsed/>
    <w:qFormat/>
    <w:pPr>
      <w:keepNext/>
      <w:keepLines/>
      <w:spacing w:before="320" w:after="200"/>
      <w:outlineLvl w:val="5"/>
    </w:pPr>
    <w:rPr>
      <w:rFonts w:ascii="Arial" w:eastAsia="Arial" w:hAnsi="Arial" w:cs="Arial"/>
      <w:b/>
      <w:bCs/>
    </w:rPr>
  </w:style>
  <w:style w:type="paragraph" w:styleId="7">
    <w:name w:val="heading 7"/>
    <w:basedOn w:val="a0"/>
    <w:next w:val="a0"/>
    <w:link w:val="70"/>
    <w:uiPriority w:val="9"/>
    <w:unhideWhenUsed/>
    <w:qFormat/>
    <w:pPr>
      <w:keepNext/>
      <w:keepLines/>
      <w:spacing w:before="320" w:after="200"/>
      <w:outlineLvl w:val="6"/>
    </w:pPr>
    <w:rPr>
      <w:rFonts w:ascii="Arial" w:eastAsia="Arial" w:hAnsi="Arial" w:cs="Arial"/>
      <w:b/>
      <w:bCs/>
      <w:i/>
      <w:iCs/>
    </w:rPr>
  </w:style>
  <w:style w:type="paragraph" w:styleId="8">
    <w:name w:val="heading 8"/>
    <w:basedOn w:val="a0"/>
    <w:next w:val="a0"/>
    <w:link w:val="80"/>
    <w:uiPriority w:val="9"/>
    <w:unhideWhenUsed/>
    <w:qFormat/>
    <w:pPr>
      <w:keepNext/>
      <w:keepLines/>
      <w:spacing w:before="320" w:after="200"/>
      <w:outlineLvl w:val="7"/>
    </w:pPr>
    <w:rPr>
      <w:rFonts w:ascii="Arial" w:eastAsia="Arial" w:hAnsi="Arial" w:cs="Arial"/>
      <w:i/>
      <w:iCs/>
    </w:rPr>
  </w:style>
  <w:style w:type="paragraph" w:styleId="9">
    <w:name w:val="heading 9"/>
    <w:basedOn w:val="a0"/>
    <w:next w:val="a0"/>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Heading1Char">
    <w:name w:val="Heading 1 Char"/>
    <w:basedOn w:val="a1"/>
    <w:uiPriority w:val="9"/>
    <w:rPr>
      <w:rFonts w:ascii="Arial" w:eastAsia="Arial" w:hAnsi="Arial" w:cs="Arial"/>
      <w:sz w:val="40"/>
      <w:szCs w:val="40"/>
    </w:rPr>
  </w:style>
  <w:style w:type="character" w:customStyle="1" w:styleId="Heading2Char">
    <w:name w:val="Heading 2 Char"/>
    <w:basedOn w:val="a1"/>
    <w:uiPriority w:val="9"/>
    <w:rPr>
      <w:rFonts w:ascii="Arial" w:eastAsia="Arial" w:hAnsi="Arial" w:cs="Arial"/>
      <w:sz w:val="34"/>
    </w:rPr>
  </w:style>
  <w:style w:type="character" w:customStyle="1" w:styleId="Heading3Char">
    <w:name w:val="Heading 3 Char"/>
    <w:basedOn w:val="a1"/>
    <w:uiPriority w:val="9"/>
    <w:rPr>
      <w:rFonts w:ascii="Arial" w:eastAsia="Arial" w:hAnsi="Arial" w:cs="Arial"/>
      <w:sz w:val="30"/>
      <w:szCs w:val="30"/>
    </w:rPr>
  </w:style>
  <w:style w:type="character" w:customStyle="1" w:styleId="Heading4Char">
    <w:name w:val="Heading 4 Char"/>
    <w:basedOn w:val="a1"/>
    <w:uiPriority w:val="9"/>
    <w:rPr>
      <w:rFonts w:ascii="Arial" w:eastAsia="Arial" w:hAnsi="Arial" w:cs="Arial"/>
      <w:b/>
      <w:bCs/>
      <w:sz w:val="26"/>
      <w:szCs w:val="26"/>
    </w:rPr>
  </w:style>
  <w:style w:type="character" w:customStyle="1" w:styleId="50">
    <w:name w:val="Заголовок 5 Знак"/>
    <w:basedOn w:val="a1"/>
    <w:link w:val="5"/>
    <w:uiPriority w:val="9"/>
    <w:qFormat/>
    <w:rPr>
      <w:rFonts w:ascii="Arial" w:eastAsia="Arial" w:hAnsi="Arial" w:cs="Arial"/>
      <w:b/>
      <w:bCs/>
      <w:sz w:val="24"/>
      <w:szCs w:val="24"/>
    </w:rPr>
  </w:style>
  <w:style w:type="character" w:customStyle="1" w:styleId="60">
    <w:name w:val="Заголовок 6 Знак"/>
    <w:basedOn w:val="a1"/>
    <w:link w:val="6"/>
    <w:uiPriority w:val="9"/>
    <w:rPr>
      <w:rFonts w:ascii="Arial" w:eastAsia="Arial" w:hAnsi="Arial" w:cs="Arial"/>
      <w:b/>
      <w:bCs/>
      <w:sz w:val="22"/>
      <w:szCs w:val="22"/>
    </w:rPr>
  </w:style>
  <w:style w:type="character" w:customStyle="1" w:styleId="70">
    <w:name w:val="Заголовок 7 Знак"/>
    <w:basedOn w:val="a1"/>
    <w:link w:val="7"/>
    <w:uiPriority w:val="9"/>
    <w:rPr>
      <w:rFonts w:ascii="Arial" w:eastAsia="Arial" w:hAnsi="Arial" w:cs="Arial"/>
      <w:b/>
      <w:bCs/>
      <w:i/>
      <w:iCs/>
      <w:sz w:val="22"/>
      <w:szCs w:val="22"/>
    </w:rPr>
  </w:style>
  <w:style w:type="character" w:customStyle="1" w:styleId="80">
    <w:name w:val="Заголовок 8 Знак"/>
    <w:basedOn w:val="a1"/>
    <w:link w:val="8"/>
    <w:uiPriority w:val="9"/>
    <w:rPr>
      <w:rFonts w:ascii="Arial" w:eastAsia="Arial" w:hAnsi="Arial" w:cs="Arial"/>
      <w:i/>
      <w:iCs/>
      <w:sz w:val="22"/>
      <w:szCs w:val="22"/>
    </w:rPr>
  </w:style>
  <w:style w:type="character" w:customStyle="1" w:styleId="90">
    <w:name w:val="Заголовок 9 Знак"/>
    <w:basedOn w:val="a1"/>
    <w:link w:val="9"/>
    <w:uiPriority w:val="9"/>
    <w:rPr>
      <w:rFonts w:ascii="Arial" w:eastAsia="Arial" w:hAnsi="Arial" w:cs="Arial"/>
      <w:i/>
      <w:iCs/>
      <w:sz w:val="21"/>
      <w:szCs w:val="21"/>
    </w:rPr>
  </w:style>
  <w:style w:type="character" w:customStyle="1" w:styleId="TitleChar">
    <w:name w:val="Title Char"/>
    <w:basedOn w:val="a1"/>
    <w:uiPriority w:val="10"/>
    <w:rPr>
      <w:sz w:val="48"/>
      <w:szCs w:val="48"/>
    </w:rPr>
  </w:style>
  <w:style w:type="character" w:customStyle="1" w:styleId="SubtitleChar">
    <w:name w:val="Subtitle Char"/>
    <w:basedOn w:val="a1"/>
    <w:uiPriority w:val="11"/>
    <w:rPr>
      <w:sz w:val="24"/>
      <w:szCs w:val="24"/>
    </w:rPr>
  </w:style>
  <w:style w:type="paragraph" w:styleId="21">
    <w:name w:val="Quote"/>
    <w:basedOn w:val="a0"/>
    <w:next w:val="a0"/>
    <w:link w:val="22"/>
    <w:uiPriority w:val="29"/>
    <w:qFormat/>
    <w:pPr>
      <w:ind w:left="720" w:right="720"/>
    </w:pPr>
    <w:rPr>
      <w:i/>
    </w:rPr>
  </w:style>
  <w:style w:type="character" w:customStyle="1" w:styleId="22">
    <w:name w:val="Цитата 2 Знак"/>
    <w:link w:val="21"/>
    <w:uiPriority w:val="29"/>
    <w:rPr>
      <w:i/>
    </w:rPr>
  </w:style>
  <w:style w:type="paragraph" w:styleId="a4">
    <w:name w:val="Intense Quote"/>
    <w:basedOn w:val="a0"/>
    <w:next w:val="a0"/>
    <w:link w:val="a5"/>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5">
    <w:name w:val="Выделенная цитата Знак"/>
    <w:link w:val="a4"/>
    <w:uiPriority w:val="30"/>
    <w:rPr>
      <w:i/>
    </w:rPr>
  </w:style>
  <w:style w:type="character" w:customStyle="1" w:styleId="HeaderChar">
    <w:name w:val="Header Char"/>
    <w:basedOn w:val="a1"/>
    <w:uiPriority w:val="99"/>
  </w:style>
  <w:style w:type="character" w:customStyle="1" w:styleId="FooterChar">
    <w:name w:val="Footer Char"/>
    <w:basedOn w:val="a1"/>
    <w:uiPriority w:val="99"/>
  </w:style>
  <w:style w:type="paragraph" w:styleId="a6">
    <w:name w:val="caption"/>
    <w:basedOn w:val="a0"/>
    <w:next w:val="a0"/>
    <w:uiPriority w:val="35"/>
    <w:semiHidden/>
    <w:unhideWhenUsed/>
    <w:qFormat/>
    <w:pPr>
      <w:spacing w:line="276" w:lineRule="auto"/>
    </w:pPr>
    <w:rPr>
      <w:b/>
      <w:bCs/>
      <w:color w:val="4472C4" w:themeColor="accent1"/>
      <w:sz w:val="18"/>
      <w:szCs w:val="18"/>
    </w:rPr>
  </w:style>
  <w:style w:type="character" w:customStyle="1" w:styleId="CaptionChar">
    <w:name w:val="Caption Char"/>
    <w:uiPriority w:val="99"/>
  </w:style>
  <w:style w:type="table" w:customStyle="1" w:styleId="TableGridLight">
    <w:name w:val="Table Grid Light"/>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2"/>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2"/>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2"/>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2"/>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2"/>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2"/>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91ACDC"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GridTable1Light-Accent2">
    <w:name w:val="Grid Table 1 Light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9EC4E6"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GridTable1Light-Accent6">
    <w:name w:val="Grid Table 1 Light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537DC8" w:themeColor="accent1" w:themeTint="EA"/>
          <w:right w:val="none" w:sz="4" w:space="0" w:color="000000"/>
        </w:tcBorders>
        <w:shd w:val="clear" w:color="FFFFFF" w:fill="auto"/>
      </w:tcPr>
    </w:tblStylePr>
    <w:tblStylePr w:type="lastRow">
      <w:rPr>
        <w:b/>
        <w:color w:val="404040"/>
      </w:rPr>
      <w:tblPr/>
      <w:tcPr>
        <w:tcBorders>
          <w:top w:val="single" w:sz="4" w:space="0" w:color="537DC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2-Accent2">
    <w:name w:val="Grid Table 2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2-Accent6">
    <w:name w:val="Grid Table 2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2"/>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2"/>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1" w:themeTint="34" w:fill="D8E2F3" w:themeFill="accent1" w:themeFillTint="34"/>
      </w:tcPr>
    </w:tblStylePr>
    <w:tblStylePr w:type="band1Horz">
      <w:rPr>
        <w:rFonts w:ascii="Arial" w:hAnsi="Arial"/>
        <w:color w:val="404040"/>
        <w:sz w:val="22"/>
      </w:rPr>
      <w:tblPr/>
      <w:tcPr>
        <w:shd w:val="clear" w:color="D8E2F3" w:themeColor="accent1" w:themeTint="34" w:fill="D8E2F3" w:themeFill="accent1" w:themeFillTint="34"/>
      </w:tcPr>
    </w:tblStylePr>
  </w:style>
  <w:style w:type="table" w:customStyle="1" w:styleId="GridTable3-Accent2">
    <w:name w:val="Grid Table 3 - Accent 2"/>
    <w:basedOn w:val="a2"/>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2"/>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2"/>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2"/>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3-Accent6">
    <w:name w:val="Grid Table 3 - Accent 6"/>
    <w:basedOn w:val="a2"/>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2"/>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2"/>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rFonts w:ascii="Arial" w:hAnsi="Arial"/>
        <w:b/>
        <w:color w:val="FFFFFF"/>
        <w:sz w:val="22"/>
      </w:rPr>
      <w:tblPr/>
      <w:tcPr>
        <w:tcBorders>
          <w:top w:val="single" w:sz="4" w:space="0" w:color="537DC8" w:themeColor="accent1" w:themeTint="EA"/>
          <w:left w:val="single" w:sz="4" w:space="0" w:color="537DC8" w:themeColor="accent1" w:themeTint="EA"/>
          <w:bottom w:val="single" w:sz="4" w:space="0" w:color="537DC8" w:themeColor="accent1" w:themeTint="EA"/>
          <w:right w:val="single" w:sz="4" w:space="0" w:color="537DC8" w:themeColor="accent1" w:themeTint="EA"/>
        </w:tcBorders>
        <w:shd w:val="clear" w:color="537DC8" w:themeColor="accent1" w:themeTint="EA" w:fill="537DC8" w:themeFill="accent1" w:themeFillTint="EA"/>
      </w:tcPr>
    </w:tblStylePr>
    <w:tblStylePr w:type="lastRow">
      <w:rPr>
        <w:b/>
        <w:color w:val="404040"/>
      </w:rPr>
      <w:tblPr/>
      <w:tcPr>
        <w:tcBorders>
          <w:top w:val="single" w:sz="4" w:space="0" w:color="537DC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themeColor="accent1" w:themeTint="32" w:fill="DAE3F3" w:themeFill="accent1" w:themeFillTint="32"/>
      </w:tcPr>
    </w:tblStylePr>
    <w:tblStylePr w:type="band1Horz">
      <w:rPr>
        <w:rFonts w:ascii="Arial" w:hAnsi="Arial"/>
        <w:color w:val="404040"/>
        <w:sz w:val="22"/>
      </w:rPr>
      <w:tblPr/>
      <w:tcPr>
        <w:shd w:val="clear" w:color="DAE3F3" w:themeColor="accent1" w:themeTint="32" w:fill="DAE3F3" w:themeFill="accent1" w:themeFillTint="32"/>
      </w:tcPr>
    </w:tblStylePr>
  </w:style>
  <w:style w:type="table" w:customStyle="1" w:styleId="GridTable4-Accent2">
    <w:name w:val="Grid Table 4 - Accent 2"/>
    <w:basedOn w:val="a2"/>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2"/>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2"/>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2"/>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themeColor="accent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Pr/>
      <w:tcPr>
        <w:shd w:val="clear" w:color="DDEAF6" w:themeColor="accent5" w:themeTint="34" w:fill="DDEAF6" w:themeFill="accent5" w:themeFillTint="34"/>
      </w:tcPr>
    </w:tblStylePr>
  </w:style>
  <w:style w:type="table" w:customStyle="1" w:styleId="GridTable4-Accent6">
    <w:name w:val="Grid Table 4 - Accent 6"/>
    <w:basedOn w:val="a2"/>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1" w:themeTint="34" w:fill="D8E2F3" w:themeFill="accent1" w:themeFillTint="34"/>
    </w:tblPr>
    <w:tblStylePr w:type="firstRow">
      <w:rPr>
        <w:rFonts w:ascii="Arial" w:hAnsi="Arial"/>
        <w:b/>
        <w:color w:val="FFFFFF"/>
        <w:sz w:val="22"/>
      </w:rPr>
      <w:tblPr/>
      <w:tcPr>
        <w:shd w:val="clear" w:color="4472C4" w:themeColor="accent1" w:fill="4472C4" w:themeFill="accent1"/>
      </w:tcPr>
    </w:tblStylePr>
    <w:tblStylePr w:type="lastRow">
      <w:rPr>
        <w:rFonts w:ascii="Arial" w:hAnsi="Arial"/>
        <w:b/>
        <w:color w:val="FFFFFF"/>
        <w:sz w:val="22"/>
      </w:rPr>
      <w:tblPr/>
      <w:tcPr>
        <w:tcBorders>
          <w:top w:val="single" w:sz="4" w:space="0" w:color="FFFFFF" w:themeColor="light1"/>
        </w:tcBorders>
        <w:shd w:val="clear" w:color="4472C4" w:themeColor="accent1" w:fill="4472C4" w:themeFill="accent1"/>
      </w:tcPr>
    </w:tblStylePr>
    <w:tblStylePr w:type="firstCol">
      <w:rPr>
        <w:rFonts w:ascii="Arial" w:hAnsi="Arial"/>
        <w:b/>
        <w:color w:val="FFFFFF"/>
        <w:sz w:val="22"/>
      </w:rPr>
      <w:tblPr/>
      <w:tcPr>
        <w:shd w:val="clear" w:color="4472C4" w:themeColor="accent1" w:fill="4472C4" w:themeFill="accent1"/>
      </w:tcPr>
    </w:tblStylePr>
    <w:tblStylePr w:type="lastCol">
      <w:rPr>
        <w:rFonts w:ascii="Arial" w:hAnsi="Arial"/>
        <w:b/>
        <w:color w:val="FFFFFF"/>
        <w:sz w:val="22"/>
      </w:rPr>
      <w:tblPr/>
      <w:tcPr>
        <w:shd w:val="clear" w:color="4472C4" w:themeColor="accent1" w:fill="4472C4" w:themeFill="accent1"/>
      </w:tcPr>
    </w:tblStylePr>
    <w:tblStylePr w:type="band1Vert">
      <w:tblPr/>
      <w:tcPr>
        <w:shd w:val="clear" w:color="A9BEE4" w:themeColor="accent1" w:themeTint="75" w:fill="A9BEE4" w:themeFill="accent1" w:themeFillTint="75"/>
      </w:tcPr>
    </w:tblStylePr>
    <w:tblStylePr w:type="band1Horz">
      <w:tblPr/>
      <w:tcPr>
        <w:shd w:val="clear" w:color="A9BEE4" w:themeColor="accent1" w:themeTint="75" w:fill="A9BEE4" w:themeFill="accent1" w:themeFillTint="75"/>
      </w:tcPr>
    </w:tblStylePr>
  </w:style>
  <w:style w:type="table" w:customStyle="1" w:styleId="GridTable5Dark-Accent2">
    <w:name w:val="Grid Table 5 Dark - Accent 2"/>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5" w:themeTint="34" w:fill="DDEAF6" w:themeFill="accent5" w:themeFillTint="34"/>
    </w:tblPr>
    <w:tblStylePr w:type="firstRow">
      <w:rPr>
        <w:rFonts w:ascii="Arial" w:hAnsi="Arial"/>
        <w:b/>
        <w:color w:val="FFFFFF"/>
        <w:sz w:val="22"/>
      </w:rPr>
      <w:tblPr/>
      <w:tcPr>
        <w:shd w:val="clear" w:color="5B9BD5" w:themeColor="accent5" w:fill="5B9BD5" w:themeFill="accent5"/>
      </w:tcPr>
    </w:tblStylePr>
    <w:tblStylePr w:type="lastRow">
      <w:rPr>
        <w:rFonts w:ascii="Arial" w:hAnsi="Arial"/>
        <w:b/>
        <w:color w:val="FFFFFF"/>
        <w:sz w:val="22"/>
      </w:rPr>
      <w:tblPr/>
      <w:tcPr>
        <w:tcBorders>
          <w:top w:val="single" w:sz="4" w:space="0" w:color="FFFFFF" w:themeColor="light1"/>
        </w:tcBorders>
        <w:shd w:val="clear" w:color="5B9BD5" w:themeColor="accent5" w:fill="5B9BD5" w:themeFill="accent5"/>
      </w:tcPr>
    </w:tblStylePr>
    <w:tblStylePr w:type="firstCol">
      <w:rPr>
        <w:rFonts w:ascii="Arial" w:hAnsi="Arial"/>
        <w:b/>
        <w:color w:val="FFFFFF"/>
        <w:sz w:val="22"/>
      </w:rPr>
      <w:tblPr/>
      <w:tcPr>
        <w:shd w:val="clear" w:color="5B9BD5" w:themeColor="accent5" w:fill="5B9BD5" w:themeFill="accent5"/>
      </w:tcPr>
    </w:tblStylePr>
    <w:tblStylePr w:type="lastCol">
      <w:rPr>
        <w:rFonts w:ascii="Arial" w:hAnsi="Arial"/>
        <w:b/>
        <w:color w:val="FFFFFF"/>
        <w:sz w:val="22"/>
      </w:rPr>
      <w:tblPr/>
      <w:tcPr>
        <w:shd w:val="clear" w:color="5B9BD5" w:themeColor="accent5" w:fill="5B9BD5" w:themeFill="accent5"/>
      </w:tcPr>
    </w:tblStylePr>
    <w:tblStylePr w:type="band1Vert">
      <w:tblPr/>
      <w:tcPr>
        <w:shd w:val="clear" w:color="B3D0EB" w:themeColor="accent5" w:themeTint="75" w:fill="B3D0EB" w:themeFill="accent5" w:themeFillTint="75"/>
      </w:tcPr>
    </w:tblStylePr>
    <w:tblStylePr w:type="band1Horz">
      <w:tblPr/>
      <w:tcPr>
        <w:shd w:val="clear" w:color="B3D0EB" w:themeColor="accent5" w:themeTint="75" w:fill="B3D0EB" w:themeFill="accent5" w:themeFillTint="75"/>
      </w:tcPr>
    </w:tblStylePr>
  </w:style>
  <w:style w:type="table" w:customStyle="1" w:styleId="GridTable5Dark-Accent6">
    <w:name w:val="Grid Table 5 Dark - Accent 6"/>
    <w:basedOn w:val="a2"/>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2"/>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2"/>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A0B7E1" w:themeColor="accent1" w:themeTint="80"/>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6Colorful-Accent2">
    <w:name w:val="Grid Table 6 Colorful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2"/>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2"/>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6Colorful-Accent6">
    <w:name w:val="Grid Table 6 Colorful - Accent 6"/>
    <w:basedOn w:val="a2"/>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45A8D" w:themeColor="accent5" w:themeShade="95"/>
        <w:sz w:val="22"/>
      </w:rPr>
      <w:tblPr/>
      <w:tcPr>
        <w:shd w:val="clear" w:color="E1EFD8" w:themeColor="accent6" w:themeTint="34" w:fill="E1EFD8" w:themeFill="accent6" w:themeFillTint="34"/>
      </w:tcPr>
    </w:tblStylePr>
    <w:tblStylePr w:type="band2Horz">
      <w:rPr>
        <w:rFonts w:ascii="Arial" w:hAnsi="Arial"/>
        <w:color w:val="245A8D" w:themeColor="accent5" w:themeShade="95"/>
        <w:sz w:val="22"/>
      </w:rPr>
    </w:tblStylePr>
  </w:style>
  <w:style w:type="table" w:styleId="-7">
    <w:name w:val="Grid Table 7 Colorful"/>
    <w:basedOn w:val="a2"/>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2"/>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rFonts w:ascii="Arial" w:hAnsi="Arial"/>
        <w:b/>
        <w:color w:val="A0B7E1" w:themeColor="accent1" w:themeTint="80" w:themeShade="95"/>
        <w:sz w:val="22"/>
      </w:rPr>
      <w:tblPr/>
      <w:tcPr>
        <w:tcBorders>
          <w:top w:val="none" w:sz="0" w:space="0" w:color="auto"/>
          <w:left w:val="none" w:sz="0" w:space="0" w:color="auto"/>
          <w:bottom w:val="single" w:sz="4" w:space="0" w:color="A0B7E1" w:themeColor="accent1" w:themeTint="80"/>
          <w:right w:val="none" w:sz="0" w:space="0" w:color="auto"/>
        </w:tcBorders>
        <w:shd w:val="clear" w:color="FFFFFF" w:themeColor="light1" w:fill="FFFFFF" w:themeFill="light1"/>
      </w:tcPr>
    </w:tblStylePr>
    <w:tblStylePr w:type="lastRow">
      <w:rPr>
        <w:rFonts w:ascii="Arial" w:hAnsi="Arial"/>
        <w:b/>
        <w:color w:val="A0B7E1" w:themeColor="accent1" w:themeTint="80" w:themeShade="95"/>
        <w:sz w:val="22"/>
      </w:rPr>
      <w:tblPr/>
      <w:tcPr>
        <w:tcBorders>
          <w:top w:val="single" w:sz="4" w:space="0" w:color="A0B7E1"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0B7E1" w:themeColor="accent1" w:themeTint="80" w:themeShade="95"/>
        <w:sz w:val="22"/>
      </w:rPr>
      <w:tblPr/>
      <w:tcPr>
        <w:tcBorders>
          <w:top w:val="none" w:sz="0" w:space="0" w:color="auto"/>
          <w:left w:val="none" w:sz="0" w:space="0" w:color="auto"/>
          <w:bottom w:val="none" w:sz="0" w:space="0" w:color="auto"/>
          <w:right w:val="single" w:sz="4" w:space="0" w:color="A0B7E1" w:themeColor="accent1" w:themeTint="80"/>
        </w:tcBorders>
        <w:shd w:val="clear" w:color="FFFFFF" w:fill="auto"/>
      </w:tcPr>
    </w:tblStylePr>
    <w:tblStylePr w:type="lastCol">
      <w:rPr>
        <w:rFonts w:ascii="Arial" w:hAnsi="Arial"/>
        <w:i/>
        <w:color w:val="A0B7E1" w:themeColor="accent1" w:themeTint="80" w:themeShade="95"/>
        <w:sz w:val="22"/>
      </w:rPr>
      <w:tblPr/>
      <w:tcPr>
        <w:tcBorders>
          <w:top w:val="none" w:sz="0" w:space="0" w:color="auto"/>
          <w:left w:val="single" w:sz="4" w:space="0" w:color="A0B7E1" w:themeColor="accent1" w:themeTint="80"/>
          <w:bottom w:val="none" w:sz="0" w:space="0" w:color="auto"/>
          <w:right w:val="none" w:sz="0" w:space="0" w:color="auto"/>
        </w:tcBorders>
        <w:shd w:val="clear" w:color="FFFFFF" w:fill="auto"/>
      </w:tcPr>
    </w:tblStylePr>
    <w:tblStylePr w:type="band1Vert">
      <w:tblPr/>
      <w:tcPr>
        <w:shd w:val="clear" w:color="D8E2F3" w:themeColor="accent1" w:themeTint="34" w:fill="D8E2F3" w:themeFill="accent1" w:themeFillTint="34"/>
      </w:tcPr>
    </w:tblStylePr>
    <w:tblStylePr w:type="band1Horz">
      <w:rPr>
        <w:rFonts w:ascii="Arial" w:hAnsi="Arial"/>
        <w:color w:val="A0B7E1" w:themeColor="accent1" w:themeTint="80" w:themeShade="95"/>
        <w:sz w:val="22"/>
      </w:rPr>
      <w:tblPr/>
      <w:tcPr>
        <w:shd w:val="clear" w:color="D8E2F3" w:themeColor="accent1" w:themeTint="34" w:fill="D8E2F3" w:themeFill="accent1" w:themeFillTint="34"/>
      </w:tcPr>
    </w:tblStylePr>
    <w:tblStylePr w:type="band2Horz">
      <w:rPr>
        <w:rFonts w:ascii="Arial" w:hAnsi="Arial"/>
        <w:color w:val="A0B7E1" w:themeColor="accent1" w:themeTint="80" w:themeShade="95"/>
        <w:sz w:val="22"/>
      </w:rPr>
    </w:tblStylePr>
  </w:style>
  <w:style w:type="table" w:customStyle="1" w:styleId="GridTable7Colorful-Accent2">
    <w:name w:val="Grid Table 7 Colorful - Accent 2"/>
    <w:basedOn w:val="a2"/>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2"/>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2"/>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2"/>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rFonts w:ascii="Arial" w:hAnsi="Arial"/>
        <w:b/>
        <w:color w:val="245A8D" w:themeColor="accent5" w:themeShade="95"/>
        <w:sz w:val="22"/>
      </w:rPr>
      <w:tblPr/>
      <w:tcPr>
        <w:tcBorders>
          <w:top w:val="none" w:sz="0" w:space="0" w:color="auto"/>
          <w:left w:val="none" w:sz="0" w:space="0" w:color="auto"/>
          <w:bottom w:val="single" w:sz="4" w:space="0" w:color="A2C6E7" w:themeColor="accent5" w:themeTint="90"/>
          <w:right w:val="none" w:sz="0" w:space="0" w:color="auto"/>
        </w:tcBorders>
        <w:shd w:val="clear" w:color="FFFFFF" w:themeColor="light1" w:fill="FFFFFF" w:themeFill="light1"/>
      </w:tcPr>
    </w:tblStylePr>
    <w:tblStylePr w:type="lastRow">
      <w:rPr>
        <w:rFonts w:ascii="Arial" w:hAnsi="Arial"/>
        <w:b/>
        <w:color w:val="245A8D" w:themeColor="accent5" w:themeShade="95"/>
        <w:sz w:val="22"/>
      </w:rPr>
      <w:tblPr/>
      <w:tcPr>
        <w:tcBorders>
          <w:top w:val="single" w:sz="4" w:space="0" w:color="A2C6E7"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5" w:themeShade="95"/>
        <w:sz w:val="22"/>
      </w:rPr>
      <w:tblPr/>
      <w:tcPr>
        <w:tcBorders>
          <w:top w:val="none" w:sz="0" w:space="0" w:color="auto"/>
          <w:left w:val="none" w:sz="0" w:space="0" w:color="auto"/>
          <w:bottom w:val="none" w:sz="0" w:space="0" w:color="auto"/>
          <w:right w:val="single" w:sz="4" w:space="0" w:color="A2C6E7" w:themeColor="accent5" w:themeTint="90"/>
        </w:tcBorders>
        <w:shd w:val="clear" w:color="FFFFFF" w:fill="auto"/>
      </w:tcPr>
    </w:tblStylePr>
    <w:tblStylePr w:type="lastCol">
      <w:rPr>
        <w:rFonts w:ascii="Arial" w:hAnsi="Arial"/>
        <w:i/>
        <w:color w:val="245A8D" w:themeColor="accent5" w:themeShade="95"/>
        <w:sz w:val="22"/>
      </w:rPr>
      <w:tblPr/>
      <w:tcPr>
        <w:tcBorders>
          <w:top w:val="none" w:sz="0" w:space="0" w:color="auto"/>
          <w:left w:val="single" w:sz="4" w:space="0" w:color="A2C6E7" w:themeColor="accent5" w:themeTint="90"/>
          <w:bottom w:val="none" w:sz="0" w:space="0" w:color="auto"/>
          <w:right w:val="none" w:sz="0" w:space="0" w:color="auto"/>
        </w:tcBorders>
        <w:shd w:val="clear" w:color="FFFFFF" w:fill="auto"/>
      </w:tcPr>
    </w:tblStylePr>
    <w:tblStylePr w:type="band1Vert">
      <w:tblPr/>
      <w:tcPr>
        <w:shd w:val="clear" w:color="DDEAF6" w:themeColor="accent5" w:themeTint="34" w:fill="DDEAF6" w:themeFill="accent5" w:themeFillTint="34"/>
      </w:tcPr>
    </w:tblStylePr>
    <w:tblStylePr w:type="band1Horz">
      <w:rPr>
        <w:rFonts w:ascii="Arial" w:hAnsi="Arial"/>
        <w:color w:val="245A8D" w:themeColor="accent5" w:themeShade="95"/>
        <w:sz w:val="22"/>
      </w:rPr>
      <w:tblPr/>
      <w:tcPr>
        <w:shd w:val="clear" w:color="DDEAF6" w:themeColor="accent5" w:themeTint="34" w:fill="DDEAF6" w:themeFill="accent5" w:themeFillTint="34"/>
      </w:tcPr>
    </w:tblStylePr>
    <w:tblStylePr w:type="band2Horz">
      <w:rPr>
        <w:rFonts w:ascii="Arial" w:hAnsi="Arial"/>
        <w:color w:val="245A8D" w:themeColor="accent5" w:themeShade="95"/>
        <w:sz w:val="22"/>
      </w:rPr>
    </w:tblStylePr>
  </w:style>
  <w:style w:type="table" w:customStyle="1" w:styleId="GridTable7Colorful-Accent6">
    <w:name w:val="Grid Table 7 Colorful - Accent 6"/>
    <w:basedOn w:val="a2"/>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1" w:themeTint="40" w:fill="CFDBF0" w:themeFill="accent1" w:themeFillTint="40"/>
      </w:tcPr>
    </w:tblStylePr>
    <w:tblStylePr w:type="band1Horz">
      <w:tblPr/>
      <w:tcPr>
        <w:shd w:val="clear" w:color="CFDBF0" w:themeColor="accent1" w:themeTint="40" w:fill="CFDBF0" w:themeFill="accent1" w:themeFillTint="40"/>
      </w:tcPr>
    </w:tblStylePr>
  </w:style>
  <w:style w:type="table" w:customStyle="1" w:styleId="ListTable1Light-Accent2">
    <w:name w:val="List Table 1 Light - Accent 2"/>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5" w:themeTint="40" w:fill="D5E5F4" w:themeFill="accent5" w:themeFillTint="40"/>
      </w:tcPr>
    </w:tblStylePr>
    <w:tblStylePr w:type="band1Horz">
      <w:tblPr/>
      <w:tcPr>
        <w:shd w:val="clear" w:color="D5E5F4" w:themeColor="accent5" w:themeTint="40" w:fill="D5E5F4" w:themeFill="accent5" w:themeFillTint="40"/>
      </w:tcPr>
    </w:tblStylePr>
  </w:style>
  <w:style w:type="table" w:customStyle="1" w:styleId="ListTable1Light-Accent6">
    <w:name w:val="List Table 1 Light - Accent 6"/>
    <w:basedOn w:val="a2"/>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2"/>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2"/>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lastRow">
      <w:rPr>
        <w:rFonts w:ascii="Arial" w:hAnsi="Arial"/>
        <w:b/>
        <w:color w:val="404040"/>
        <w:sz w:val="22"/>
      </w:rPr>
      <w:tblPr/>
      <w:tcPr>
        <w:tcBorders>
          <w:top w:val="single" w:sz="4" w:space="0" w:color="95AFDD" w:themeColor="accent1" w:themeTint="90"/>
          <w:left w:val="none" w:sz="4" w:space="0" w:color="000000"/>
          <w:bottom w:val="single" w:sz="4" w:space="0" w:color="95AFDD"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2-Accent2">
    <w:name w:val="List Table 2 - Accent 2"/>
    <w:basedOn w:val="a2"/>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2"/>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2"/>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2"/>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lastRow">
      <w:rPr>
        <w:rFonts w:ascii="Arial" w:hAnsi="Arial"/>
        <w:b/>
        <w:color w:val="404040"/>
        <w:sz w:val="22"/>
      </w:rPr>
      <w:tblPr/>
      <w:tcPr>
        <w:tcBorders>
          <w:top w:val="single" w:sz="4" w:space="0" w:color="A2C6E7" w:themeColor="accent5" w:themeTint="90"/>
          <w:left w:val="none" w:sz="4" w:space="0" w:color="000000"/>
          <w:bottom w:val="single" w:sz="4" w:space="0" w:color="A2C6E7"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2-Accent6">
    <w:name w:val="List Table 2 - Accent 6"/>
    <w:basedOn w:val="a2"/>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2"/>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themeColor="accent1"/>
          <w:right w:val="single" w:sz="4" w:space="0" w:color="4472C4" w:themeColor="accent1"/>
        </w:tcBorders>
      </w:tcPr>
    </w:tblStylePr>
    <w:tblStylePr w:type="band1Horz">
      <w:rPr>
        <w:rFonts w:ascii="Arial" w:hAnsi="Arial"/>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a2"/>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2"/>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2"/>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2"/>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rFonts w:ascii="Arial" w:hAnsi="Arial"/>
        <w:b/>
        <w:color w:val="FFFFFF"/>
        <w:sz w:val="22"/>
      </w:rPr>
      <w:tblPr/>
      <w:tcPr>
        <w:shd w:val="clear" w:color="9BC2E5" w:themeColor="accent5" w:themeTint="9A"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themeColor="accent5" w:themeTint="9A"/>
          <w:right w:val="single" w:sz="4" w:space="0" w:color="9BC2E5" w:themeColor="accent5" w:themeTint="9A"/>
        </w:tcBorders>
      </w:tcPr>
    </w:tblStylePr>
    <w:tblStylePr w:type="band1Horz">
      <w:rPr>
        <w:rFonts w:ascii="Arial" w:hAnsi="Arial"/>
        <w:color w:val="404040"/>
        <w:sz w:val="22"/>
      </w:rPr>
      <w:tblPr/>
      <w:tcPr>
        <w:tcBorders>
          <w:top w:val="single" w:sz="4" w:space="0" w:color="9BC2E5" w:themeColor="accent5" w:themeTint="9A"/>
          <w:bottom w:val="single" w:sz="4" w:space="0" w:color="9BC2E5" w:themeColor="accent5" w:themeTint="9A"/>
        </w:tcBorders>
      </w:tcPr>
    </w:tblStylePr>
  </w:style>
  <w:style w:type="table" w:customStyle="1" w:styleId="ListTable3-Accent6">
    <w:name w:val="List Table 3 - Accent 6"/>
    <w:basedOn w:val="a2"/>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2"/>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2"/>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rFonts w:ascii="Arial" w:hAnsi="Arial"/>
        <w:b/>
        <w:color w:val="FFFFFF"/>
        <w:sz w:val="22"/>
      </w:rPr>
      <w:tblPr/>
      <w:tcPr>
        <w:shd w:val="clear" w:color="4472C4" w:themeColor="accent1"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1" w:themeTint="40" w:fill="CFDBF0" w:themeFill="accent1" w:themeFillTint="40"/>
      </w:tcPr>
    </w:tblStylePr>
    <w:tblStylePr w:type="band1Horz">
      <w:rPr>
        <w:rFonts w:ascii="Arial" w:hAnsi="Arial"/>
        <w:color w:val="404040"/>
        <w:sz w:val="22"/>
      </w:rPr>
      <w:tblPr/>
      <w:tcPr>
        <w:shd w:val="clear" w:color="CFDBF0" w:themeColor="accent1" w:themeTint="40" w:fill="CFDBF0" w:themeFill="accent1" w:themeFillTint="40"/>
      </w:tcPr>
    </w:tblStylePr>
  </w:style>
  <w:style w:type="table" w:customStyle="1" w:styleId="ListTable4-Accent2">
    <w:name w:val="List Table 4 - Accent 2"/>
    <w:basedOn w:val="a2"/>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2"/>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2"/>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2"/>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rFonts w:ascii="Arial" w:hAnsi="Arial"/>
        <w:b/>
        <w:color w:val="FFFFFF"/>
        <w:sz w:val="22"/>
      </w:rPr>
      <w:tblPr/>
      <w:tcPr>
        <w:shd w:val="clear" w:color="5B9BD5" w:themeColor="accent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5" w:themeTint="40" w:fill="D5E5F4" w:themeFill="accent5" w:themeFillTint="40"/>
      </w:tcPr>
    </w:tblStylePr>
    <w:tblStylePr w:type="band1Horz">
      <w:rPr>
        <w:rFonts w:ascii="Arial" w:hAnsi="Arial"/>
        <w:color w:val="404040"/>
        <w:sz w:val="22"/>
      </w:rPr>
      <w:tblPr/>
      <w:tcPr>
        <w:shd w:val="clear" w:color="D5E5F4" w:themeColor="accent5" w:themeTint="40" w:fill="D5E5F4" w:themeFill="accent5" w:themeFillTint="40"/>
      </w:tcPr>
    </w:tblStylePr>
  </w:style>
  <w:style w:type="table" w:customStyle="1" w:styleId="ListTable4-Accent6">
    <w:name w:val="List Table 4 - Accent 6"/>
    <w:basedOn w:val="a2"/>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2"/>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2"/>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shd w:val="clear" w:color="4472C4" w:themeColor="accent1" w:fill="4472C4" w:themeFill="accent1"/>
    </w:tblPr>
    <w:tblStylePr w:type="firstRow">
      <w:rPr>
        <w:rFonts w:ascii="Arial" w:hAnsi="Arial"/>
        <w:b/>
        <w:color w:val="FFFFFF" w:themeColor="light1"/>
        <w:sz w:val="22"/>
      </w:rPr>
      <w:tblPr/>
      <w:tcPr>
        <w:tcBorders>
          <w:top w:val="single" w:sz="32" w:space="0" w:color="4472C4" w:themeColor="accent1"/>
          <w:bottom w:val="single" w:sz="12" w:space="0" w:color="FFFFFF" w:themeColor="light1"/>
        </w:tcBorders>
        <w:shd w:val="clear" w:color="4472C4" w:themeColor="accent1" w:fill="4472C4"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themeColor="accent1"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themeColor="accent1" w:fill="4472C4" w:themeFill="accent1"/>
      </w:tcPr>
    </w:tblStylePr>
    <w:tblStylePr w:type="band2Horz">
      <w:tblPr/>
      <w:tcPr>
        <w:tcBorders>
          <w:top w:val="single" w:sz="4" w:space="0" w:color="FFFFFF" w:themeColor="light1"/>
          <w:bottom w:val="single" w:sz="4" w:space="0" w:color="FFFFFF" w:themeColor="light1"/>
        </w:tcBorders>
        <w:shd w:val="clear" w:color="4472C4" w:themeColor="accent1" w:fill="4472C4" w:themeFill="accent1"/>
      </w:tcPr>
    </w:tblStylePr>
  </w:style>
  <w:style w:type="table" w:customStyle="1" w:styleId="ListTable5Dark-Accent2">
    <w:name w:val="List Table 5 Dark - Accent 2"/>
    <w:basedOn w:val="a2"/>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2"/>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2"/>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2"/>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shd w:val="clear" w:color="9BC2E5" w:themeColor="accent5" w:themeTint="9A" w:fill="9BC2E5" w:themeFill="accent5" w:themeFillTint="9A"/>
    </w:tblPr>
    <w:tblStylePr w:type="firstRow">
      <w:rPr>
        <w:rFonts w:ascii="Arial" w:hAnsi="Arial"/>
        <w:b/>
        <w:color w:val="FFFFFF" w:themeColor="light1"/>
        <w:sz w:val="22"/>
      </w:rPr>
      <w:tblPr/>
      <w:tcPr>
        <w:tcBorders>
          <w:top w:val="single" w:sz="32" w:space="0" w:color="9BC2E5" w:themeColor="accent5" w:themeTint="9A"/>
          <w:bottom w:val="single" w:sz="12" w:space="0" w:color="FFFFFF" w:themeColor="light1"/>
        </w:tcBorders>
        <w:shd w:val="clear" w:color="9BC2E5" w:themeColor="accent5" w:themeTint="9A" w:fill="9BC2E5"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BC2E5" w:themeColor="accent5" w:themeTint="9A"/>
          <w:right w:val="single" w:sz="4" w:space="0" w:color="FFFFFF" w:themeColor="light1"/>
        </w:tcBorders>
      </w:tcPr>
    </w:tblStylePr>
    <w:tblStylePr w:type="lastCol">
      <w:tblPr/>
      <w:tcPr>
        <w:tcBorders>
          <w:left w:val="single" w:sz="4" w:space="0" w:color="FFFFFF" w:themeColor="light1"/>
          <w:right w:val="single" w:sz="32" w:space="0" w:color="9BC2E5" w:themeColor="accent5" w:themeTint="9A"/>
        </w:tcBorders>
      </w:tcPr>
    </w:tblStylePr>
    <w:tblStylePr w:type="band1Vert">
      <w:tblPr/>
      <w:tcPr>
        <w:tcBorders>
          <w:left w:val="single" w:sz="4" w:space="0" w:color="FFFFFF" w:themeColor="light1"/>
          <w:right w:val="single" w:sz="4" w:space="0" w:color="FFFFFF" w:themeColor="light1"/>
        </w:tcBorders>
        <w:shd w:val="clear" w:color="9BC2E5" w:themeColor="accent5" w:themeTint="9A"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themeColor="accent5" w:themeTint="9A" w:fill="9BC2E5" w:themeFill="accent5" w:themeFillTint="9A"/>
      </w:tcPr>
    </w:tblStylePr>
  </w:style>
  <w:style w:type="table" w:customStyle="1" w:styleId="ListTable5Dark-Accent6">
    <w:name w:val="List Table 5 Dark - Accent 6"/>
    <w:basedOn w:val="a2"/>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2"/>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2"/>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6Colorful-Accent2">
    <w:name w:val="List Table 6 Colorful - Accent 2"/>
    <w:basedOn w:val="a2"/>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2"/>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2"/>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2"/>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9BC2E5" w:themeColor="accent5" w:themeTint="9A"/>
        </w:tcBorders>
      </w:tcPr>
    </w:tblStylePr>
    <w:tblStylePr w:type="lastRow">
      <w:rPr>
        <w:b/>
        <w:color w:val="9BC2E5" w:themeColor="accent5" w:themeTint="9A" w:themeShade="95"/>
      </w:rPr>
      <w:tblPr/>
      <w:tcPr>
        <w:tcBorders>
          <w:top w:val="single" w:sz="4" w:space="0" w:color="9BC2E5" w:themeColor="accent5" w:themeTint="9A"/>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6Colorful-Accent6">
    <w:name w:val="List Table 6 Colorful - Accent 6"/>
    <w:basedOn w:val="a2"/>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2"/>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2"/>
    <w:uiPriority w:val="99"/>
    <w:tblPr>
      <w:tblStyleRowBandSize w:val="1"/>
      <w:tblStyleColBandSize w:val="1"/>
      <w:tblBorders>
        <w:right w:val="single" w:sz="4" w:space="0" w:color="4472C4" w:themeColor="accent1"/>
      </w:tblBorders>
    </w:tblPr>
    <w:tblStylePr w:type="firstRow">
      <w:rPr>
        <w:rFonts w:ascii="Arial" w:hAnsi="Arial"/>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themeColor="light1" w:fill="FFFFFF" w:themeFill="light1"/>
      </w:tcPr>
    </w:tblStylePr>
    <w:tblStylePr w:type="lastRow">
      <w:rPr>
        <w:rFonts w:ascii="Arial" w:hAnsi="Arial"/>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rFonts w:ascii="Arial" w:hAnsi="Arial"/>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themeColor="accent1" w:themeTint="40" w:fill="CFDBF0" w:themeFill="accent1" w:themeFillTint="40"/>
      </w:tcPr>
    </w:tblStylePr>
    <w:tblStylePr w:type="band1Horz">
      <w:rPr>
        <w:rFonts w:ascii="Arial" w:hAnsi="Arial"/>
        <w:color w:val="254175" w:themeColor="accent1" w:themeShade="95"/>
        <w:sz w:val="22"/>
      </w:rPr>
      <w:tblPr/>
      <w:tcPr>
        <w:shd w:val="clear" w:color="CFDBF0" w:themeColor="accent1" w:themeTint="40" w:fill="CFDBF0" w:themeFill="accent1" w:themeFillTint="40"/>
      </w:tcPr>
    </w:tblStylePr>
    <w:tblStylePr w:type="band2Horz">
      <w:rPr>
        <w:rFonts w:ascii="Arial" w:hAnsi="Arial"/>
        <w:color w:val="254175" w:themeColor="accent1" w:themeShade="95"/>
        <w:sz w:val="22"/>
      </w:rPr>
    </w:tblStylePr>
  </w:style>
  <w:style w:type="table" w:customStyle="1" w:styleId="ListTable7Colorful-Accent2">
    <w:name w:val="List Table 7 Colorful - Accent 2"/>
    <w:basedOn w:val="a2"/>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2"/>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2"/>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2"/>
    <w:uiPriority w:val="99"/>
    <w:tblPr>
      <w:tblStyleRowBandSize w:val="1"/>
      <w:tblStyleColBandSize w:val="1"/>
      <w:tblBorders>
        <w:right w:val="single" w:sz="4" w:space="0" w:color="9BC2E5" w:themeColor="accent5" w:themeTint="9A"/>
      </w:tblBorders>
    </w:tblPr>
    <w:tblStylePr w:type="firstRow">
      <w:rPr>
        <w:rFonts w:ascii="Arial" w:hAnsi="Arial"/>
        <w:i/>
        <w:color w:val="9BC2E5" w:themeColor="accent5" w:themeTint="9A" w:themeShade="95"/>
        <w:sz w:val="22"/>
      </w:rPr>
      <w:tblPr/>
      <w:tcPr>
        <w:tcBorders>
          <w:top w:val="none" w:sz="0" w:space="0" w:color="auto"/>
          <w:left w:val="none" w:sz="0" w:space="0" w:color="auto"/>
          <w:bottom w:val="single" w:sz="4" w:space="0" w:color="9BC2E5" w:themeColor="accent5" w:themeTint="9A"/>
          <w:right w:val="none" w:sz="0" w:space="0" w:color="auto"/>
        </w:tcBorders>
        <w:shd w:val="clear" w:color="FFFFFF" w:themeColor="light1" w:fill="FFFFFF" w:themeFill="light1"/>
      </w:tcPr>
    </w:tblStylePr>
    <w:tblStylePr w:type="lastRow">
      <w:rPr>
        <w:rFonts w:ascii="Arial" w:hAnsi="Arial"/>
        <w:i/>
        <w:color w:val="9BC2E5" w:themeColor="accent5" w:themeTint="9A" w:themeShade="95"/>
        <w:sz w:val="22"/>
      </w:rPr>
      <w:tblPr/>
      <w:tcPr>
        <w:tcBorders>
          <w:top w:val="single" w:sz="4" w:space="0" w:color="9BC2E5"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BC2E5" w:themeColor="accent5" w:themeTint="9A" w:themeShade="95"/>
        <w:sz w:val="22"/>
      </w:rPr>
      <w:tblPr/>
      <w:tcPr>
        <w:tcBorders>
          <w:top w:val="none" w:sz="0" w:space="0" w:color="auto"/>
          <w:left w:val="none" w:sz="0" w:space="0" w:color="auto"/>
          <w:bottom w:val="none" w:sz="0" w:space="0" w:color="auto"/>
          <w:right w:val="single" w:sz="4" w:space="0" w:color="9BC2E5" w:themeColor="accent5" w:themeTint="9A"/>
        </w:tcBorders>
        <w:shd w:val="clear" w:color="FFFFFF" w:fill="auto"/>
      </w:tcPr>
    </w:tblStylePr>
    <w:tblStylePr w:type="lastCol">
      <w:rPr>
        <w:rFonts w:ascii="Arial" w:hAnsi="Arial"/>
        <w:i/>
        <w:color w:val="9BC2E5" w:themeColor="accent5" w:themeTint="9A" w:themeShade="95"/>
        <w:sz w:val="22"/>
      </w:rPr>
      <w:tblPr/>
      <w:tcPr>
        <w:tcBorders>
          <w:top w:val="none" w:sz="0" w:space="0" w:color="auto"/>
          <w:left w:val="single" w:sz="4" w:space="0" w:color="9BC2E5" w:themeColor="accent5" w:themeTint="9A"/>
          <w:bottom w:val="none" w:sz="0" w:space="0" w:color="auto"/>
          <w:right w:val="none" w:sz="0" w:space="0" w:color="auto"/>
        </w:tcBorders>
        <w:shd w:val="clear" w:color="FFFFFF" w:fill="auto"/>
      </w:tcPr>
    </w:tblStylePr>
    <w:tblStylePr w:type="band1Vert">
      <w:tblPr/>
      <w:tcPr>
        <w:shd w:val="clear" w:color="D5E5F4" w:themeColor="accent5" w:themeTint="40" w:fill="D5E5F4" w:themeFill="accent5" w:themeFillTint="40"/>
      </w:tcPr>
    </w:tblStylePr>
    <w:tblStylePr w:type="band1Horz">
      <w:rPr>
        <w:rFonts w:ascii="Arial" w:hAnsi="Arial"/>
        <w:color w:val="9BC2E5" w:themeColor="accent5" w:themeTint="9A" w:themeShade="95"/>
        <w:sz w:val="22"/>
      </w:rPr>
      <w:tblPr/>
      <w:tcPr>
        <w:shd w:val="clear" w:color="D5E5F4" w:themeColor="accent5" w:themeTint="40" w:fill="D5E5F4" w:themeFill="accent5" w:themeFillTint="40"/>
      </w:tcPr>
    </w:tblStylePr>
    <w:tblStylePr w:type="band2Horz">
      <w:rPr>
        <w:rFonts w:ascii="Arial" w:hAnsi="Arial"/>
        <w:color w:val="9BC2E5" w:themeColor="accent5" w:themeTint="9A" w:themeShade="95"/>
        <w:sz w:val="22"/>
      </w:rPr>
    </w:tblStylePr>
  </w:style>
  <w:style w:type="table" w:customStyle="1" w:styleId="ListTable7Colorful-Accent6">
    <w:name w:val="List Table 7 Colorful - Accent 6"/>
    <w:basedOn w:val="a2"/>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Lined-Accent2">
    <w:name w:val="Lined - Accent 2"/>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Lined-Accent6">
    <w:name w:val="Lined - Accent 6"/>
    <w:basedOn w:val="a2"/>
    <w:uiPriority w:val="99"/>
    <w:rPr>
      <w:color w:val="404040"/>
      <w:sz w:val="20"/>
      <w:szCs w:val="20"/>
      <w:lang w:eastAsia="ru-RU"/>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2"/>
    <w:uiPriority w:val="99"/>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2"/>
    <w:uiPriority w:val="99"/>
    <w:rPr>
      <w:color w:val="404040"/>
      <w:sz w:val="20"/>
      <w:szCs w:val="20"/>
      <w:lang w:eastAsia="ru-RU"/>
    </w:rPr>
    <w:tblPr>
      <w:tblStyleRowBandSize w:val="1"/>
      <w:tblStyleColBandSize w:val="1"/>
      <w:tblBorders>
        <w:top w:val="single" w:sz="4" w:space="0" w:color="254175" w:themeColor="accent1" w:themeShade="95"/>
        <w:left w:val="single" w:sz="4" w:space="0" w:color="254175" w:themeColor="accent1" w:themeShade="95"/>
        <w:bottom w:val="single" w:sz="4" w:space="0" w:color="254175" w:themeColor="accent1" w:themeShade="95"/>
        <w:right w:val="single" w:sz="4" w:space="0" w:color="254175" w:themeColor="accent1" w:themeShade="95"/>
        <w:insideH w:val="single" w:sz="4" w:space="0" w:color="254175" w:themeColor="accent1" w:themeShade="95"/>
        <w:insideV w:val="single" w:sz="4" w:space="0" w:color="254175" w:themeColor="accent1" w:themeShade="95"/>
      </w:tblBorders>
    </w:tblPr>
    <w:tblStylePr w:type="firstRow">
      <w:rPr>
        <w:rFonts w:ascii="Arial" w:hAnsi="Arial"/>
        <w:color w:val="F2F2F2"/>
        <w:sz w:val="22"/>
      </w:rPr>
      <w:tblPr/>
      <w:tcPr>
        <w:shd w:val="clear" w:color="537DC8" w:themeColor="accent1" w:themeTint="EA" w:fill="537DC8" w:themeFill="accent1" w:themeFillTint="EA"/>
      </w:tcPr>
    </w:tblStylePr>
    <w:tblStylePr w:type="lastRow">
      <w:rPr>
        <w:rFonts w:ascii="Arial" w:hAnsi="Arial"/>
        <w:color w:val="F2F2F2"/>
        <w:sz w:val="22"/>
      </w:rPr>
      <w:tblPr/>
      <w:tcPr>
        <w:shd w:val="clear" w:color="537DC8" w:themeColor="accent1" w:themeTint="EA" w:fill="537DC8" w:themeFill="accent1" w:themeFillTint="EA"/>
      </w:tcPr>
    </w:tblStylePr>
    <w:tblStylePr w:type="firstCol">
      <w:rPr>
        <w:rFonts w:ascii="Arial" w:hAnsi="Arial"/>
        <w:color w:val="F2F2F2"/>
        <w:sz w:val="22"/>
      </w:rPr>
      <w:tblPr/>
      <w:tcPr>
        <w:shd w:val="clear" w:color="537DC8" w:themeColor="accent1" w:themeTint="EA" w:fill="537DC8" w:themeFill="accent1" w:themeFillTint="EA"/>
      </w:tcPr>
    </w:tblStylePr>
    <w:tblStylePr w:type="lastCol">
      <w:rPr>
        <w:rFonts w:ascii="Arial" w:hAnsi="Arial"/>
        <w:color w:val="F2F2F2"/>
        <w:sz w:val="22"/>
      </w:rPr>
      <w:tblPr/>
      <w:tcPr>
        <w:shd w:val="clear" w:color="537DC8" w:themeColor="accent1" w:themeTint="EA" w:fill="537DC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4D2EC" w:themeColor="accent1" w:themeTint="50" w:fill="C4D2EC"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4D2EC" w:themeColor="accent1" w:themeTint="50" w:fill="C4D2EC" w:themeFill="accent1" w:themeFillTint="50"/>
      </w:tcPr>
    </w:tblStylePr>
  </w:style>
  <w:style w:type="table" w:customStyle="1" w:styleId="BorderedLined-Accent2">
    <w:name w:val="Bordered &amp; Lined - Accent 2"/>
    <w:basedOn w:val="a2"/>
    <w:uiPriority w:val="99"/>
    <w:rPr>
      <w:color w:val="404040"/>
      <w:sz w:val="20"/>
      <w:szCs w:val="20"/>
      <w:lang w:eastAsia="ru-RU"/>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2"/>
    <w:uiPriority w:val="99"/>
    <w:rPr>
      <w:color w:val="404040"/>
      <w:sz w:val="20"/>
      <w:szCs w:val="20"/>
      <w:lang w:eastAsia="ru-RU"/>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2"/>
    <w:uiPriority w:val="99"/>
    <w:rPr>
      <w:color w:val="404040"/>
      <w:sz w:val="20"/>
      <w:szCs w:val="20"/>
      <w:lang w:eastAsia="ru-RU"/>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2"/>
    <w:uiPriority w:val="99"/>
    <w:rPr>
      <w:color w:val="404040"/>
      <w:sz w:val="20"/>
      <w:szCs w:val="20"/>
      <w:lang w:eastAsia="ru-RU"/>
    </w:rPr>
    <w:tblPr>
      <w:tblStyleRowBandSize w:val="1"/>
      <w:tblStyleColBandSize w:val="1"/>
      <w:tblBorders>
        <w:top w:val="single" w:sz="4" w:space="0" w:color="245A8D" w:themeColor="accent5" w:themeShade="95"/>
        <w:left w:val="single" w:sz="4" w:space="0" w:color="245A8D" w:themeColor="accent5" w:themeShade="95"/>
        <w:bottom w:val="single" w:sz="4" w:space="0" w:color="245A8D" w:themeColor="accent5" w:themeShade="95"/>
        <w:right w:val="single" w:sz="4" w:space="0" w:color="245A8D" w:themeColor="accent5" w:themeShade="95"/>
        <w:insideH w:val="single" w:sz="4" w:space="0" w:color="245A8D" w:themeColor="accent5" w:themeShade="95"/>
        <w:insideV w:val="single" w:sz="4" w:space="0" w:color="245A8D" w:themeColor="accent5" w:themeShade="95"/>
      </w:tblBorders>
    </w:tblPr>
    <w:tblStylePr w:type="firstRow">
      <w:rPr>
        <w:rFonts w:ascii="Arial" w:hAnsi="Arial"/>
        <w:color w:val="F2F2F2"/>
        <w:sz w:val="22"/>
      </w:rPr>
      <w:tblPr/>
      <w:tcPr>
        <w:shd w:val="clear" w:color="5B9BD5" w:themeColor="accent5" w:fill="5B9BD5" w:themeFill="accent5"/>
      </w:tcPr>
    </w:tblStylePr>
    <w:tblStylePr w:type="lastRow">
      <w:rPr>
        <w:rFonts w:ascii="Arial" w:hAnsi="Arial"/>
        <w:color w:val="F2F2F2"/>
        <w:sz w:val="22"/>
      </w:rPr>
      <w:tblPr/>
      <w:tcPr>
        <w:shd w:val="clear" w:color="5B9BD5" w:themeColor="accent5" w:fill="5B9BD5" w:themeFill="accent5"/>
      </w:tcPr>
    </w:tblStylePr>
    <w:tblStylePr w:type="firstCol">
      <w:rPr>
        <w:rFonts w:ascii="Arial" w:hAnsi="Arial"/>
        <w:color w:val="F2F2F2"/>
        <w:sz w:val="22"/>
      </w:rPr>
      <w:tblPr/>
      <w:tcPr>
        <w:shd w:val="clear" w:color="5B9BD5" w:themeColor="accent5" w:fill="5B9BD5" w:themeFill="accent5"/>
      </w:tcPr>
    </w:tblStylePr>
    <w:tblStylePr w:type="lastCol">
      <w:rPr>
        <w:rFonts w:ascii="Arial" w:hAnsi="Arial"/>
        <w:color w:val="F2F2F2"/>
        <w:sz w:val="22"/>
      </w:rPr>
      <w:tblPr/>
      <w:tcPr>
        <w:shd w:val="clear" w:color="5B9BD5" w:themeColor="accent5" w:fill="5B9BD5"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DEAF6" w:themeColor="accent5" w:themeTint="34" w:fill="DDEAF6"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DEAF6" w:themeColor="accent5" w:themeTint="34" w:fill="DDEAF6" w:themeFill="accent5" w:themeFillTint="34"/>
      </w:tcPr>
    </w:tblStylePr>
  </w:style>
  <w:style w:type="table" w:customStyle="1" w:styleId="BorderedLined-Accent6">
    <w:name w:val="Bordered &amp; Lined - Accent 6"/>
    <w:basedOn w:val="a2"/>
    <w:uiPriority w:val="99"/>
    <w:rPr>
      <w:color w:val="404040"/>
      <w:sz w:val="20"/>
      <w:szCs w:val="20"/>
      <w:lang w:eastAsia="ru-RU"/>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2"/>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2"/>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rFonts w:ascii="Arial" w:hAnsi="Arial"/>
        <w:color w:val="404040"/>
        <w:sz w:val="22"/>
      </w:rPr>
      <w:tblPr/>
      <w:tcPr>
        <w:tcBorders>
          <w:bottom w:val="single" w:sz="12" w:space="0" w:color="4472C4" w:themeColor="accent1"/>
        </w:tcBorders>
      </w:tcPr>
    </w:tblStylePr>
    <w:tblStylePr w:type="lastRow">
      <w:rPr>
        <w:rFonts w:ascii="Arial" w:hAnsi="Arial"/>
        <w:color w:val="404040"/>
        <w:sz w:val="22"/>
      </w:rPr>
      <w:tblPr/>
      <w:tcPr>
        <w:tcBorders>
          <w:top w:val="single" w:sz="12" w:space="0" w:color="4472C4"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hemeColor="accent1"/>
        </w:tcBorders>
      </w:tcPr>
    </w:tblStylePr>
    <w:tblStylePr w:type="band1Horz">
      <w:rPr>
        <w:rFonts w:ascii="Arial" w:hAnsi="Arial"/>
        <w:color w:val="404040"/>
        <w:sz w:val="22"/>
      </w:rPr>
      <w:tblPr/>
      <w:tcPr>
        <w:tc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tcBorders>
      </w:tcPr>
    </w:tblStylePr>
  </w:style>
  <w:style w:type="table" w:customStyle="1" w:styleId="Bordered-Accent2">
    <w:name w:val="Bordered - Accent 2"/>
    <w:basedOn w:val="a2"/>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2"/>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2"/>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2"/>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rFonts w:ascii="Arial" w:hAnsi="Arial"/>
        <w:color w:val="404040"/>
        <w:sz w:val="22"/>
      </w:rPr>
      <w:tblPr/>
      <w:tcPr>
        <w:tcBorders>
          <w:bottom w:val="single" w:sz="12" w:space="0" w:color="9BC2E5" w:themeColor="accent5" w:themeTint="9A"/>
        </w:tcBorders>
      </w:tcPr>
    </w:tblStylePr>
    <w:tblStylePr w:type="lastRow">
      <w:rPr>
        <w:rFonts w:ascii="Arial" w:hAnsi="Arial"/>
        <w:color w:val="404040"/>
        <w:sz w:val="22"/>
      </w:rPr>
      <w:tblPr/>
      <w:tcPr>
        <w:tcBorders>
          <w:top w:val="single" w:sz="12" w:space="0" w:color="9BC2E5"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hemeColor="accent5" w:themeTint="9A"/>
        </w:tcBorders>
      </w:tcPr>
    </w:tblStylePr>
    <w:tblStylePr w:type="band1Horz">
      <w:rPr>
        <w:rFonts w:ascii="Arial" w:hAnsi="Arial"/>
        <w:color w:val="404040"/>
        <w:sz w:val="22"/>
      </w:rPr>
      <w:tblPr/>
      <w:tcPr>
        <w:tc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tcBorders>
      </w:tcPr>
    </w:tblStylePr>
  </w:style>
  <w:style w:type="table" w:customStyle="1" w:styleId="Bordered-Accent6">
    <w:name w:val="Bordered - Accent 6"/>
    <w:basedOn w:val="a2"/>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EndnoteTextChar">
    <w:name w:val="Endnote Text Char"/>
    <w:uiPriority w:val="99"/>
    <w:rPr>
      <w:sz w:val="20"/>
    </w:rPr>
  </w:style>
  <w:style w:type="paragraph" w:styleId="a7">
    <w:name w:val="table of figures"/>
    <w:basedOn w:val="a0"/>
    <w:next w:val="a0"/>
    <w:uiPriority w:val="99"/>
    <w:unhideWhenUsed/>
  </w:style>
  <w:style w:type="table" w:styleId="a8">
    <w:name w:val="Table Grid"/>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List Paragraph"/>
    <w:aliases w:val="List Paragraph_0,Содержание. 2 уровень,Этапы,List Paragraph"/>
    <w:basedOn w:val="a0"/>
    <w:link w:val="aa"/>
    <w:qFormat/>
    <w:pPr>
      <w:ind w:left="720"/>
      <w:contextualSpacing/>
    </w:pPr>
  </w:style>
  <w:style w:type="table" w:customStyle="1" w:styleId="12">
    <w:name w:val="Сетка таблицы1"/>
    <w:basedOn w:val="a2"/>
    <w:next w:val="a8"/>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b">
    <w:name w:val="annotation reference"/>
    <w:basedOn w:val="a1"/>
    <w:uiPriority w:val="99"/>
    <w:unhideWhenUsed/>
    <w:rPr>
      <w:sz w:val="16"/>
      <w:szCs w:val="16"/>
    </w:rPr>
  </w:style>
  <w:style w:type="paragraph" w:styleId="ac">
    <w:name w:val="annotation text"/>
    <w:basedOn w:val="a0"/>
    <w:link w:val="ad"/>
    <w:uiPriority w:val="99"/>
    <w:unhideWhenUsed/>
    <w:qFormat/>
    <w:rPr>
      <w:sz w:val="20"/>
      <w:szCs w:val="20"/>
    </w:rPr>
  </w:style>
  <w:style w:type="character" w:customStyle="1" w:styleId="ad">
    <w:name w:val="Текст примечания Знак"/>
    <w:basedOn w:val="a1"/>
    <w:link w:val="ac"/>
    <w:uiPriority w:val="99"/>
    <w:rPr>
      <w:sz w:val="20"/>
      <w:szCs w:val="20"/>
    </w:rPr>
  </w:style>
  <w:style w:type="paragraph" w:styleId="ae">
    <w:name w:val="annotation subject"/>
    <w:basedOn w:val="ac"/>
    <w:next w:val="ac"/>
    <w:link w:val="af"/>
    <w:uiPriority w:val="99"/>
    <w:unhideWhenUsed/>
    <w:qFormat/>
    <w:rPr>
      <w:b/>
      <w:bCs/>
    </w:rPr>
  </w:style>
  <w:style w:type="character" w:customStyle="1" w:styleId="af">
    <w:name w:val="Тема примечания Знак"/>
    <w:basedOn w:val="ad"/>
    <w:link w:val="ae"/>
    <w:uiPriority w:val="99"/>
    <w:rPr>
      <w:b/>
      <w:bCs/>
      <w:sz w:val="20"/>
      <w:szCs w:val="20"/>
    </w:rPr>
  </w:style>
  <w:style w:type="table" w:customStyle="1" w:styleId="110">
    <w:name w:val="Сетка таблицы11"/>
    <w:basedOn w:val="a2"/>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0">
    <w:name w:val="Revision"/>
    <w:hidden/>
    <w:uiPriority w:val="99"/>
    <w:semiHidden/>
  </w:style>
  <w:style w:type="paragraph" w:styleId="af1">
    <w:name w:val="header"/>
    <w:basedOn w:val="a0"/>
    <w:link w:val="af2"/>
    <w:uiPriority w:val="99"/>
    <w:unhideWhenUsed/>
    <w:qFormat/>
    <w:pPr>
      <w:tabs>
        <w:tab w:val="center" w:pos="4677"/>
        <w:tab w:val="right" w:pos="9355"/>
      </w:tabs>
    </w:pPr>
  </w:style>
  <w:style w:type="character" w:customStyle="1" w:styleId="af2">
    <w:name w:val="Верхний колонтитул Знак"/>
    <w:basedOn w:val="a1"/>
    <w:link w:val="af1"/>
    <w:uiPriority w:val="99"/>
  </w:style>
  <w:style w:type="paragraph" w:styleId="af3">
    <w:name w:val="footer"/>
    <w:aliases w:val="Нижний колонтитул Знак Знак Знак,Нижний колонтитул1,Нижний колонтитул Знак Знак"/>
    <w:basedOn w:val="a0"/>
    <w:link w:val="af4"/>
    <w:uiPriority w:val="99"/>
    <w:unhideWhenUsed/>
    <w:qFormat/>
    <w:pPr>
      <w:tabs>
        <w:tab w:val="center" w:pos="4677"/>
        <w:tab w:val="right" w:pos="9355"/>
      </w:tabs>
    </w:pPr>
  </w:style>
  <w:style w:type="character" w:customStyle="1" w:styleId="af4">
    <w:name w:val="Нижний колонтитул Знак"/>
    <w:aliases w:val="Нижний колонтитул Знак Знак Знак Знак,Нижний колонтитул1 Знак,Нижний колонтитул Знак Знак Знак1"/>
    <w:basedOn w:val="a1"/>
    <w:link w:val="af3"/>
    <w:uiPriority w:val="99"/>
  </w:style>
  <w:style w:type="character" w:styleId="af5">
    <w:name w:val="Hyperlink"/>
    <w:basedOn w:val="a1"/>
    <w:uiPriority w:val="99"/>
    <w:unhideWhenUsed/>
    <w:rPr>
      <w:color w:val="0563C1" w:themeColor="hyperlink"/>
      <w:u w:val="single"/>
    </w:rPr>
  </w:style>
  <w:style w:type="character" w:customStyle="1" w:styleId="13">
    <w:name w:val="Неразрешенное упоминание1"/>
    <w:basedOn w:val="a1"/>
    <w:uiPriority w:val="99"/>
    <w:semiHidden/>
    <w:unhideWhenUsed/>
    <w:rPr>
      <w:color w:val="605E5C"/>
      <w:shd w:val="clear" w:color="auto" w:fill="E1DFDD"/>
    </w:rPr>
  </w:style>
  <w:style w:type="character" w:customStyle="1" w:styleId="aa">
    <w:name w:val="Абзац списка Знак"/>
    <w:aliases w:val="List Paragraph_0 Знак,Содержание. 2 уровень Знак,Этапы Знак,List Paragraph Знак"/>
    <w:link w:val="a9"/>
    <w:qFormat/>
  </w:style>
  <w:style w:type="paragraph" w:customStyle="1" w:styleId="ConsPlusNormal">
    <w:name w:val="ConsPlusNormal"/>
    <w:qFormat/>
    <w:pPr>
      <w:widowControl w:val="0"/>
    </w:pPr>
    <w:rPr>
      <w:rFonts w:ascii="Arial" w:eastAsia="Times New Roman" w:hAnsi="Arial" w:cs="Arial"/>
      <w:sz w:val="20"/>
      <w:szCs w:val="20"/>
      <w:lang w:eastAsia="ru-RU"/>
    </w:rPr>
  </w:style>
  <w:style w:type="paragraph" w:styleId="af6">
    <w:name w:val="footnote text"/>
    <w:basedOn w:val="a0"/>
    <w:link w:val="af7"/>
    <w:uiPriority w:val="99"/>
    <w:qFormat/>
    <w:rPr>
      <w:rFonts w:ascii="Times New Roman" w:eastAsia="Times New Roman" w:hAnsi="Times New Roman" w:cs="Times New Roman"/>
      <w:sz w:val="20"/>
      <w:szCs w:val="20"/>
    </w:rPr>
  </w:style>
  <w:style w:type="character" w:customStyle="1" w:styleId="af7">
    <w:name w:val="Текст сноски Знак"/>
    <w:basedOn w:val="a1"/>
    <w:link w:val="af6"/>
    <w:uiPriority w:val="99"/>
    <w:qFormat/>
    <w:rPr>
      <w:rFonts w:ascii="Times New Roman" w:eastAsia="Times New Roman" w:hAnsi="Times New Roman" w:cs="Times New Roman"/>
      <w:sz w:val="20"/>
      <w:szCs w:val="20"/>
    </w:rPr>
  </w:style>
  <w:style w:type="character" w:styleId="af8">
    <w:name w:val="footnote reference"/>
    <w:link w:val="14"/>
    <w:uiPriority w:val="99"/>
    <w:rPr>
      <w:rFonts w:cs="Times New Roman"/>
      <w:vertAlign w:val="superscript"/>
    </w:rPr>
  </w:style>
  <w:style w:type="paragraph" w:styleId="af9">
    <w:name w:val="Body Text"/>
    <w:basedOn w:val="a0"/>
    <w:link w:val="afa"/>
    <w:uiPriority w:val="1"/>
    <w:unhideWhenUsed/>
    <w:qFormat/>
    <w:pPr>
      <w:widowControl w:val="0"/>
      <w:spacing w:before="120" w:after="120"/>
      <w:jc w:val="both"/>
    </w:pPr>
    <w:rPr>
      <w:rFonts w:ascii="Times New Roman" w:eastAsia="Times New Roman" w:hAnsi="Times New Roman" w:cs="Times New Roman"/>
      <w:sz w:val="24"/>
      <w:szCs w:val="20"/>
      <w:lang w:eastAsia="ru-RU"/>
    </w:rPr>
  </w:style>
  <w:style w:type="character" w:customStyle="1" w:styleId="afa">
    <w:name w:val="Основной текст Знак"/>
    <w:basedOn w:val="a1"/>
    <w:link w:val="af9"/>
    <w:uiPriority w:val="1"/>
    <w:rPr>
      <w:rFonts w:ascii="Times New Roman" w:eastAsia="Times New Roman" w:hAnsi="Times New Roman" w:cs="Times New Roman"/>
      <w:sz w:val="24"/>
      <w:szCs w:val="20"/>
      <w:lang w:eastAsia="ru-RU"/>
    </w:rPr>
  </w:style>
  <w:style w:type="paragraph" w:styleId="afb">
    <w:name w:val="Balloon Text"/>
    <w:basedOn w:val="a0"/>
    <w:link w:val="afc"/>
    <w:uiPriority w:val="99"/>
    <w:unhideWhenUsed/>
    <w:qFormat/>
    <w:rPr>
      <w:rFonts w:ascii="Segoe UI" w:hAnsi="Segoe UI" w:cs="Segoe UI"/>
      <w:sz w:val="18"/>
      <w:szCs w:val="18"/>
    </w:rPr>
  </w:style>
  <w:style w:type="character" w:customStyle="1" w:styleId="afc">
    <w:name w:val="Текст выноски Знак"/>
    <w:basedOn w:val="a1"/>
    <w:link w:val="afb"/>
    <w:uiPriority w:val="99"/>
    <w:rPr>
      <w:rFonts w:ascii="Segoe UI" w:hAnsi="Segoe UI" w:cs="Segoe UI"/>
      <w:sz w:val="18"/>
      <w:szCs w:val="18"/>
    </w:rPr>
  </w:style>
  <w:style w:type="character" w:customStyle="1" w:styleId="10">
    <w:name w:val="Заголовок 1 Знак"/>
    <w:basedOn w:val="a1"/>
    <w:link w:val="1"/>
    <w:rPr>
      <w:rFonts w:ascii="Times New Roman" w:eastAsia="Times New Roman" w:hAnsi="Times New Roman" w:cs="Times New Roman"/>
      <w:b/>
      <w:bCs/>
      <w:sz w:val="24"/>
      <w:szCs w:val="24"/>
      <w:lang w:eastAsia="ru-RU"/>
    </w:rPr>
  </w:style>
  <w:style w:type="paragraph" w:customStyle="1" w:styleId="Default">
    <w:name w:val="Default"/>
    <w:qFormat/>
    <w:rPr>
      <w:rFonts w:ascii="Times New Roman" w:hAnsi="Times New Roman" w:cs="Times New Roman"/>
      <w:color w:val="000000"/>
      <w:sz w:val="24"/>
      <w:szCs w:val="24"/>
    </w:rPr>
  </w:style>
  <w:style w:type="paragraph" w:styleId="afd">
    <w:name w:val="Subtitle"/>
    <w:basedOn w:val="a0"/>
    <w:next w:val="a0"/>
    <w:link w:val="afe"/>
    <w:uiPriority w:val="11"/>
    <w:qFormat/>
    <w:pPr>
      <w:numPr>
        <w:ilvl w:val="1"/>
      </w:numPr>
      <w:spacing w:after="160" w:line="259" w:lineRule="auto"/>
    </w:pPr>
    <w:rPr>
      <w:rFonts w:eastAsiaTheme="minorEastAsia"/>
      <w:color w:val="5A5A5A" w:themeColor="text1" w:themeTint="A5"/>
      <w:spacing w:val="15"/>
    </w:rPr>
  </w:style>
  <w:style w:type="character" w:customStyle="1" w:styleId="afe">
    <w:name w:val="Подзаголовок Знак"/>
    <w:basedOn w:val="a1"/>
    <w:link w:val="afd"/>
    <w:uiPriority w:val="11"/>
    <w:rPr>
      <w:rFonts w:eastAsiaTheme="minorEastAsia"/>
      <w:color w:val="5A5A5A" w:themeColor="text1" w:themeTint="A5"/>
      <w:spacing w:val="15"/>
    </w:rPr>
  </w:style>
  <w:style w:type="character" w:styleId="aff">
    <w:name w:val="FollowedHyperlink"/>
    <w:basedOn w:val="a1"/>
    <w:uiPriority w:val="99"/>
    <w:unhideWhenUsed/>
    <w:rPr>
      <w:color w:val="954F72" w:themeColor="followedHyperlink"/>
      <w:u w:val="single"/>
    </w:rPr>
  </w:style>
  <w:style w:type="paragraph" w:styleId="15">
    <w:name w:val="toc 1"/>
    <w:basedOn w:val="a0"/>
    <w:next w:val="a0"/>
    <w:uiPriority w:val="39"/>
    <w:unhideWhenUsed/>
    <w:qFormat/>
    <w:pPr>
      <w:tabs>
        <w:tab w:val="right" w:leader="dot" w:pos="9639"/>
      </w:tabs>
      <w:spacing w:before="120" w:line="276" w:lineRule="auto"/>
    </w:pPr>
    <w:rPr>
      <w:rFonts w:ascii="Times New Roman" w:hAnsi="Times New Roman" w:cs="Times New Roman"/>
      <w:b/>
      <w:bCs/>
    </w:rPr>
  </w:style>
  <w:style w:type="character" w:customStyle="1" w:styleId="20">
    <w:name w:val="Заголовок 2 Знак"/>
    <w:basedOn w:val="a1"/>
    <w:link w:val="2"/>
    <w:uiPriority w:val="1"/>
    <w:rPr>
      <w:rFonts w:ascii="Arial" w:eastAsia="Times New Roman" w:hAnsi="Arial" w:cs="Times New Roman"/>
      <w:b/>
      <w:bCs/>
      <w:i/>
      <w:iCs/>
      <w:sz w:val="28"/>
      <w:szCs w:val="28"/>
    </w:rPr>
  </w:style>
  <w:style w:type="character" w:customStyle="1" w:styleId="30">
    <w:name w:val="Заголовок 3 Знак"/>
    <w:basedOn w:val="a1"/>
    <w:link w:val="3"/>
    <w:uiPriority w:val="99"/>
    <w:rPr>
      <w:rFonts w:ascii="Arial" w:eastAsia="Times New Roman" w:hAnsi="Arial" w:cs="Times New Roman"/>
      <w:b/>
      <w:bCs/>
      <w:sz w:val="26"/>
      <w:szCs w:val="26"/>
    </w:rPr>
  </w:style>
  <w:style w:type="character" w:customStyle="1" w:styleId="40">
    <w:name w:val="Заголовок 4 Знак"/>
    <w:basedOn w:val="a1"/>
    <w:link w:val="4"/>
    <w:uiPriority w:val="99"/>
    <w:rPr>
      <w:rFonts w:ascii="Times New Roman" w:eastAsia="Times New Roman" w:hAnsi="Times New Roman" w:cs="Times New Roman"/>
      <w:b/>
      <w:bCs/>
      <w:sz w:val="24"/>
      <w:szCs w:val="24"/>
    </w:rPr>
  </w:style>
  <w:style w:type="numbering" w:customStyle="1" w:styleId="16">
    <w:name w:val="Нет списка1"/>
    <w:next w:val="a3"/>
    <w:uiPriority w:val="99"/>
    <w:semiHidden/>
    <w:unhideWhenUsed/>
  </w:style>
  <w:style w:type="table" w:customStyle="1" w:styleId="TableNormal">
    <w:name w:val="Table Normal"/>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4">
    <w:name w:val="Table Normal4"/>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5">
    <w:name w:val="Table Normal5"/>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6">
    <w:name w:val="Table Normal6"/>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7">
    <w:name w:val="Table Normal7"/>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8">
    <w:name w:val="Table Normal8"/>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9">
    <w:name w:val="Table Normal9"/>
    <w:uiPriority w:val="2"/>
    <w:semiHidden/>
    <w:unhideWhenUsed/>
    <w:qFormat/>
    <w:pPr>
      <w:widowControl w:val="0"/>
    </w:pPr>
    <w:rPr>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pPr>
      <w:widowControl w:val="0"/>
    </w:pPr>
    <w:rPr>
      <w:rFonts w:ascii="Times New Roman" w:eastAsia="Times New Roman" w:hAnsi="Times New Roman" w:cs="Times New Roman"/>
    </w:rPr>
  </w:style>
  <w:style w:type="table" w:customStyle="1" w:styleId="TableNormal10">
    <w:name w:val="Table Normal10"/>
    <w:uiPriority w:val="2"/>
    <w:semiHidden/>
    <w:unhideWhenUsed/>
    <w:qFormat/>
    <w:pPr>
      <w:widowControl w:val="0"/>
    </w:pPr>
    <w:rPr>
      <w:lang w:val="en-US"/>
    </w:rPr>
    <w:tblPr>
      <w:tblInd w:w="0" w:type="dxa"/>
      <w:tblCellMar>
        <w:top w:w="0" w:type="dxa"/>
        <w:left w:w="0" w:type="dxa"/>
        <w:bottom w:w="0" w:type="dxa"/>
        <w:right w:w="0" w:type="dxa"/>
      </w:tblCellMar>
    </w:tblPr>
  </w:style>
  <w:style w:type="table" w:customStyle="1" w:styleId="TableNormal11">
    <w:name w:val="Table Normal11"/>
    <w:uiPriority w:val="2"/>
    <w:semiHidden/>
    <w:unhideWhenUsed/>
    <w:qFormat/>
    <w:pPr>
      <w:widowControl w:val="0"/>
    </w:pPr>
    <w:rPr>
      <w:lang w:val="en-US"/>
    </w:rPr>
    <w:tblPr>
      <w:tblInd w:w="0" w:type="dxa"/>
      <w:tblCellMar>
        <w:top w:w="0" w:type="dxa"/>
        <w:left w:w="0" w:type="dxa"/>
        <w:bottom w:w="0" w:type="dxa"/>
        <w:right w:w="0" w:type="dxa"/>
      </w:tblCellMar>
    </w:tblPr>
  </w:style>
  <w:style w:type="numbering" w:customStyle="1" w:styleId="111">
    <w:name w:val="Нет списка11"/>
    <w:next w:val="a3"/>
    <w:uiPriority w:val="99"/>
    <w:semiHidden/>
    <w:unhideWhenUsed/>
  </w:style>
  <w:style w:type="table" w:customStyle="1" w:styleId="TableNormal12">
    <w:name w:val="Table Normal12"/>
    <w:uiPriority w:val="2"/>
    <w:semiHidden/>
    <w:unhideWhenUsed/>
    <w:qFormat/>
    <w:pPr>
      <w:widowControl w:val="0"/>
    </w:pPr>
    <w:rPr>
      <w:lang w:val="en-US"/>
    </w:rPr>
    <w:tblPr>
      <w:tblInd w:w="0" w:type="dxa"/>
      <w:tblCellMar>
        <w:top w:w="0" w:type="dxa"/>
        <w:left w:w="0" w:type="dxa"/>
        <w:bottom w:w="0" w:type="dxa"/>
        <w:right w:w="0" w:type="dxa"/>
      </w:tblCellMar>
    </w:tblPr>
  </w:style>
  <w:style w:type="character" w:customStyle="1" w:styleId="17">
    <w:name w:val="Гиперссылка1"/>
    <w:basedOn w:val="a1"/>
    <w:uiPriority w:val="99"/>
    <w:unhideWhenUsed/>
    <w:rPr>
      <w:color w:val="0000FF"/>
      <w:u w:val="single"/>
    </w:rPr>
  </w:style>
  <w:style w:type="character" w:customStyle="1" w:styleId="18">
    <w:name w:val="Просмотренная гиперссылка1"/>
    <w:basedOn w:val="a1"/>
    <w:uiPriority w:val="99"/>
    <w:semiHidden/>
    <w:unhideWhenUsed/>
    <w:rPr>
      <w:color w:val="800080"/>
      <w:u w:val="single"/>
    </w:rPr>
  </w:style>
  <w:style w:type="character" w:styleId="aff0">
    <w:name w:val="Emphasis"/>
    <w:qFormat/>
    <w:rPr>
      <w:rFonts w:ascii="Times New Roman" w:hAnsi="Times New Roman" w:cs="Times New Roman" w:hint="default"/>
      <w:i/>
      <w:iCs w:val="0"/>
    </w:rPr>
  </w:style>
  <w:style w:type="paragraph" w:customStyle="1" w:styleId="msonormal0">
    <w:name w:val="msonormal"/>
    <w:basedOn w:val="a0"/>
    <w:pPr>
      <w:spacing w:after="200" w:line="276" w:lineRule="auto"/>
    </w:pPr>
    <w:rPr>
      <w:rFonts w:ascii="Times New Roman" w:eastAsia="Times New Roman" w:hAnsi="Times New Roman" w:cs="Times New Roman"/>
      <w:sz w:val="24"/>
      <w:szCs w:val="24"/>
      <w:lang w:eastAsia="ru-RU"/>
    </w:rPr>
  </w:style>
  <w:style w:type="paragraph" w:styleId="aff1">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0"/>
    <w:uiPriority w:val="99"/>
    <w:unhideWhenUsed/>
    <w:qFormat/>
    <w:pPr>
      <w:spacing w:after="200" w:line="276" w:lineRule="auto"/>
    </w:pPr>
    <w:rPr>
      <w:rFonts w:ascii="Times New Roman" w:eastAsia="Times New Roman" w:hAnsi="Times New Roman" w:cs="Times New Roman"/>
      <w:sz w:val="24"/>
      <w:szCs w:val="24"/>
      <w:lang w:eastAsia="ru-RU"/>
    </w:rPr>
  </w:style>
  <w:style w:type="paragraph" w:styleId="24">
    <w:name w:val="toc 2"/>
    <w:basedOn w:val="a0"/>
    <w:next w:val="a0"/>
    <w:uiPriority w:val="39"/>
    <w:unhideWhenUsed/>
    <w:qFormat/>
    <w:pPr>
      <w:tabs>
        <w:tab w:val="right" w:leader="dot" w:pos="9639"/>
      </w:tabs>
      <w:spacing w:before="120"/>
      <w:ind w:left="240"/>
    </w:pPr>
    <w:rPr>
      <w:rFonts w:ascii="Times New Roman" w:eastAsia="Times New Roman" w:hAnsi="Times New Roman" w:cs="Times New Roman"/>
      <w:i/>
      <w:iCs/>
      <w:sz w:val="24"/>
      <w:szCs w:val="24"/>
      <w:lang w:eastAsia="ru-RU"/>
    </w:rPr>
  </w:style>
  <w:style w:type="paragraph" w:styleId="32">
    <w:name w:val="toc 3"/>
    <w:basedOn w:val="a0"/>
    <w:next w:val="a0"/>
    <w:uiPriority w:val="39"/>
    <w:unhideWhenUsed/>
    <w:qFormat/>
    <w:pPr>
      <w:ind w:left="480"/>
    </w:pPr>
    <w:rPr>
      <w:rFonts w:ascii="Times New Roman" w:eastAsia="Times New Roman" w:hAnsi="Times New Roman" w:cs="Times New Roman"/>
      <w:sz w:val="28"/>
      <w:szCs w:val="28"/>
      <w:lang w:eastAsia="ru-RU"/>
    </w:rPr>
  </w:style>
  <w:style w:type="paragraph" w:styleId="42">
    <w:name w:val="toc 4"/>
    <w:basedOn w:val="a0"/>
    <w:next w:val="a0"/>
    <w:uiPriority w:val="39"/>
    <w:unhideWhenUsed/>
    <w:qFormat/>
    <w:pPr>
      <w:ind w:left="720"/>
    </w:pPr>
    <w:rPr>
      <w:rFonts w:ascii="Calibri" w:eastAsia="Times New Roman" w:hAnsi="Calibri" w:cs="Calibri"/>
      <w:sz w:val="20"/>
      <w:szCs w:val="20"/>
      <w:lang w:eastAsia="ru-RU"/>
    </w:rPr>
  </w:style>
  <w:style w:type="paragraph" w:styleId="52">
    <w:name w:val="toc 5"/>
    <w:basedOn w:val="a0"/>
    <w:next w:val="a0"/>
    <w:uiPriority w:val="39"/>
    <w:unhideWhenUsed/>
    <w:qFormat/>
    <w:pPr>
      <w:ind w:left="960"/>
    </w:pPr>
    <w:rPr>
      <w:rFonts w:ascii="Calibri" w:eastAsia="Times New Roman" w:hAnsi="Calibri" w:cs="Calibri"/>
      <w:sz w:val="20"/>
      <w:szCs w:val="20"/>
      <w:lang w:eastAsia="ru-RU"/>
    </w:rPr>
  </w:style>
  <w:style w:type="paragraph" w:styleId="61">
    <w:name w:val="toc 6"/>
    <w:basedOn w:val="a0"/>
    <w:next w:val="a0"/>
    <w:uiPriority w:val="39"/>
    <w:unhideWhenUsed/>
    <w:qFormat/>
    <w:pPr>
      <w:ind w:left="1200"/>
    </w:pPr>
    <w:rPr>
      <w:rFonts w:ascii="Calibri" w:eastAsia="Times New Roman" w:hAnsi="Calibri" w:cs="Calibri"/>
      <w:sz w:val="20"/>
      <w:szCs w:val="20"/>
      <w:lang w:eastAsia="ru-RU"/>
    </w:rPr>
  </w:style>
  <w:style w:type="paragraph" w:styleId="71">
    <w:name w:val="toc 7"/>
    <w:basedOn w:val="a0"/>
    <w:next w:val="a0"/>
    <w:uiPriority w:val="39"/>
    <w:unhideWhenUsed/>
    <w:qFormat/>
    <w:pPr>
      <w:ind w:left="1440"/>
    </w:pPr>
    <w:rPr>
      <w:rFonts w:ascii="Calibri" w:eastAsia="Times New Roman" w:hAnsi="Calibri" w:cs="Calibri"/>
      <w:sz w:val="20"/>
      <w:szCs w:val="20"/>
      <w:lang w:eastAsia="ru-RU"/>
    </w:rPr>
  </w:style>
  <w:style w:type="paragraph" w:styleId="81">
    <w:name w:val="toc 8"/>
    <w:basedOn w:val="a0"/>
    <w:next w:val="a0"/>
    <w:uiPriority w:val="39"/>
    <w:unhideWhenUsed/>
    <w:qFormat/>
    <w:pPr>
      <w:ind w:left="1680"/>
    </w:pPr>
    <w:rPr>
      <w:rFonts w:ascii="Calibri" w:eastAsia="Times New Roman" w:hAnsi="Calibri" w:cs="Calibri"/>
      <w:sz w:val="20"/>
      <w:szCs w:val="20"/>
      <w:lang w:eastAsia="ru-RU"/>
    </w:rPr>
  </w:style>
  <w:style w:type="paragraph" w:styleId="91">
    <w:name w:val="toc 9"/>
    <w:basedOn w:val="a0"/>
    <w:next w:val="a0"/>
    <w:uiPriority w:val="39"/>
    <w:unhideWhenUsed/>
    <w:qFormat/>
    <w:pPr>
      <w:ind w:left="1920"/>
    </w:pPr>
    <w:rPr>
      <w:rFonts w:ascii="Calibri" w:eastAsia="Times New Roman" w:hAnsi="Calibri" w:cs="Calibri"/>
      <w:sz w:val="20"/>
      <w:szCs w:val="20"/>
      <w:lang w:eastAsia="ru-RU"/>
    </w:rPr>
  </w:style>
  <w:style w:type="character" w:customStyle="1" w:styleId="19">
    <w:name w:val="Нижний колонтитул Знак1"/>
    <w:basedOn w:val="a1"/>
    <w:uiPriority w:val="99"/>
    <w:semiHidden/>
    <w:rPr>
      <w:rFonts w:ascii="Calibri" w:eastAsia="Times New Roman" w:hAnsi="Calibri" w:cs="Times New Roman"/>
      <w:lang w:val="ru-RU" w:eastAsia="ru-RU"/>
    </w:rPr>
  </w:style>
  <w:style w:type="paragraph" w:styleId="aff2">
    <w:name w:val="endnote text"/>
    <w:basedOn w:val="a0"/>
    <w:link w:val="aff3"/>
    <w:uiPriority w:val="99"/>
    <w:semiHidden/>
    <w:unhideWhenUsed/>
    <w:qFormat/>
    <w:rPr>
      <w:rFonts w:ascii="Calibri" w:eastAsia="Times New Roman" w:hAnsi="Calibri" w:cs="Times New Roman"/>
      <w:sz w:val="20"/>
      <w:szCs w:val="20"/>
    </w:rPr>
  </w:style>
  <w:style w:type="character" w:customStyle="1" w:styleId="aff3">
    <w:name w:val="Текст концевой сноски Знак"/>
    <w:basedOn w:val="a1"/>
    <w:link w:val="aff2"/>
    <w:uiPriority w:val="99"/>
    <w:semiHidden/>
    <w:rPr>
      <w:rFonts w:ascii="Calibri" w:eastAsia="Times New Roman" w:hAnsi="Calibri" w:cs="Times New Roman"/>
      <w:sz w:val="20"/>
      <w:szCs w:val="20"/>
    </w:rPr>
  </w:style>
  <w:style w:type="paragraph" w:styleId="25">
    <w:name w:val="List 2"/>
    <w:basedOn w:val="a0"/>
    <w:uiPriority w:val="99"/>
    <w:unhideWhenUsed/>
    <w:qFormat/>
    <w:pPr>
      <w:spacing w:before="120" w:after="120"/>
      <w:ind w:left="720" w:hanging="360"/>
      <w:jc w:val="both"/>
    </w:pPr>
    <w:rPr>
      <w:rFonts w:ascii="Arial" w:eastAsia="Batang" w:hAnsi="Arial" w:cs="Times New Roman"/>
      <w:sz w:val="20"/>
      <w:szCs w:val="24"/>
      <w:lang w:eastAsia="ko-KR"/>
    </w:rPr>
  </w:style>
  <w:style w:type="paragraph" w:styleId="26">
    <w:name w:val="Body Text 2"/>
    <w:basedOn w:val="a0"/>
    <w:link w:val="27"/>
    <w:uiPriority w:val="99"/>
    <w:unhideWhenUsed/>
    <w:qFormat/>
    <w:pPr>
      <w:ind w:right="-57"/>
      <w:jc w:val="both"/>
    </w:pPr>
    <w:rPr>
      <w:rFonts w:ascii="Times New Roman" w:eastAsia="Times New Roman" w:hAnsi="Times New Roman" w:cs="Times New Roman"/>
      <w:sz w:val="24"/>
      <w:szCs w:val="24"/>
    </w:rPr>
  </w:style>
  <w:style w:type="character" w:customStyle="1" w:styleId="27">
    <w:name w:val="Основной текст 2 Знак"/>
    <w:basedOn w:val="a1"/>
    <w:link w:val="26"/>
    <w:uiPriority w:val="99"/>
    <w:rPr>
      <w:rFonts w:ascii="Times New Roman" w:eastAsia="Times New Roman" w:hAnsi="Times New Roman" w:cs="Times New Roman"/>
      <w:sz w:val="24"/>
      <w:szCs w:val="24"/>
    </w:rPr>
  </w:style>
  <w:style w:type="paragraph" w:styleId="28">
    <w:name w:val="Body Text Indent 2"/>
    <w:basedOn w:val="a0"/>
    <w:link w:val="29"/>
    <w:uiPriority w:val="99"/>
    <w:unhideWhenUsed/>
    <w:qFormat/>
    <w:pPr>
      <w:spacing w:after="120" w:line="480" w:lineRule="auto"/>
      <w:ind w:left="283"/>
    </w:pPr>
    <w:rPr>
      <w:rFonts w:ascii="Times New Roman" w:eastAsia="Times New Roman" w:hAnsi="Times New Roman" w:cs="Times New Roman"/>
      <w:sz w:val="24"/>
      <w:szCs w:val="24"/>
    </w:rPr>
  </w:style>
  <w:style w:type="character" w:customStyle="1" w:styleId="29">
    <w:name w:val="Основной текст с отступом 2 Знак"/>
    <w:basedOn w:val="a1"/>
    <w:link w:val="28"/>
    <w:uiPriority w:val="99"/>
    <w:rPr>
      <w:rFonts w:ascii="Times New Roman" w:eastAsia="Times New Roman" w:hAnsi="Times New Roman" w:cs="Times New Roman"/>
      <w:sz w:val="24"/>
      <w:szCs w:val="24"/>
    </w:rPr>
  </w:style>
  <w:style w:type="paragraph" w:customStyle="1" w:styleId="aff4">
    <w:name w:val="Внимание"/>
    <w:basedOn w:val="a0"/>
    <w:next w:val="a0"/>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5">
    <w:name w:val="Внимание: криминал!!"/>
    <w:basedOn w:val="aff4"/>
    <w:next w:val="a0"/>
    <w:uiPriority w:val="99"/>
    <w:qFormat/>
  </w:style>
  <w:style w:type="paragraph" w:customStyle="1" w:styleId="aff6">
    <w:name w:val="Внимание: недобросовестность!"/>
    <w:basedOn w:val="aff4"/>
    <w:next w:val="a0"/>
    <w:uiPriority w:val="99"/>
    <w:qFormat/>
  </w:style>
  <w:style w:type="paragraph" w:customStyle="1" w:styleId="aff7">
    <w:name w:val="Дочерний элемент списка"/>
    <w:basedOn w:val="a0"/>
    <w:next w:val="a0"/>
    <w:uiPriority w:val="99"/>
    <w:qFormat/>
    <w:pPr>
      <w:widowControl w:val="0"/>
      <w:spacing w:line="360" w:lineRule="auto"/>
      <w:jc w:val="both"/>
    </w:pPr>
    <w:rPr>
      <w:rFonts w:ascii="Times New Roman" w:eastAsia="Times New Roman" w:hAnsi="Times New Roman" w:cs="Times New Roman"/>
      <w:color w:val="868381"/>
      <w:sz w:val="20"/>
      <w:szCs w:val="20"/>
      <w:lang w:eastAsia="ru-RU"/>
    </w:rPr>
  </w:style>
  <w:style w:type="paragraph" w:customStyle="1" w:styleId="aff8">
    <w:name w:val="Основное меню (преемственное)"/>
    <w:basedOn w:val="a0"/>
    <w:next w:val="a0"/>
    <w:uiPriority w:val="99"/>
    <w:qFormat/>
    <w:pPr>
      <w:widowControl w:val="0"/>
      <w:spacing w:line="360" w:lineRule="auto"/>
      <w:ind w:firstLine="720"/>
      <w:jc w:val="both"/>
    </w:pPr>
    <w:rPr>
      <w:rFonts w:ascii="Verdana" w:eastAsia="Times New Roman" w:hAnsi="Verdana" w:cs="Verdana"/>
      <w:lang w:eastAsia="ru-RU"/>
    </w:rPr>
  </w:style>
  <w:style w:type="paragraph" w:customStyle="1" w:styleId="1a">
    <w:name w:val="Заголовок1"/>
    <w:basedOn w:val="aff8"/>
    <w:next w:val="a0"/>
    <w:uiPriority w:val="99"/>
    <w:qFormat/>
    <w:pPr>
      <w:shd w:val="clear" w:color="auto" w:fill="ECE9D8"/>
    </w:pPr>
    <w:rPr>
      <w:b/>
      <w:bCs/>
      <w:color w:val="0058A9"/>
    </w:rPr>
  </w:style>
  <w:style w:type="paragraph" w:customStyle="1" w:styleId="aff9">
    <w:name w:val="Заголовок группы контролов"/>
    <w:basedOn w:val="a0"/>
    <w:next w:val="a0"/>
    <w:uiPriority w:val="99"/>
    <w:qFormat/>
    <w:pPr>
      <w:widowControl w:val="0"/>
      <w:spacing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a">
    <w:name w:val="Заголовок для информации об изменениях"/>
    <w:basedOn w:val="1"/>
    <w:next w:val="a0"/>
    <w:uiPriority w:val="99"/>
    <w:qFormat/>
    <w:pPr>
      <w:keepNext/>
      <w:keepLines/>
      <w:shd w:val="clear" w:color="auto" w:fill="FFFFFF"/>
      <w:spacing w:before="0" w:beforeAutospacing="0" w:after="240" w:afterAutospacing="0" w:line="360" w:lineRule="auto"/>
      <w:outlineLvl w:val="9"/>
    </w:pPr>
    <w:rPr>
      <w:b w:val="0"/>
      <w:bCs w:val="0"/>
      <w:sz w:val="18"/>
      <w:szCs w:val="18"/>
    </w:rPr>
  </w:style>
  <w:style w:type="paragraph" w:customStyle="1" w:styleId="affb">
    <w:name w:val="Заголовок распахивающейся части диалога"/>
    <w:basedOn w:val="a0"/>
    <w:next w:val="a0"/>
    <w:uiPriority w:val="99"/>
    <w:qFormat/>
    <w:pPr>
      <w:widowControl w:val="0"/>
      <w:spacing w:line="360" w:lineRule="auto"/>
      <w:ind w:firstLine="720"/>
      <w:jc w:val="both"/>
    </w:pPr>
    <w:rPr>
      <w:rFonts w:ascii="Times New Roman" w:eastAsia="Times New Roman" w:hAnsi="Times New Roman" w:cs="Times New Roman"/>
      <w:i/>
      <w:iCs/>
      <w:color w:val="000080"/>
      <w:lang w:eastAsia="ru-RU"/>
    </w:rPr>
  </w:style>
  <w:style w:type="paragraph" w:customStyle="1" w:styleId="affc">
    <w:name w:val="Заголовок статьи"/>
    <w:basedOn w:val="a0"/>
    <w:next w:val="a0"/>
    <w:uiPriority w:val="99"/>
    <w:qFormat/>
    <w:pPr>
      <w:widowControl w:val="0"/>
      <w:spacing w:line="360" w:lineRule="auto"/>
      <w:ind w:left="1612" w:hanging="892"/>
      <w:jc w:val="both"/>
    </w:pPr>
    <w:rPr>
      <w:rFonts w:ascii="Times New Roman" w:eastAsia="Times New Roman" w:hAnsi="Times New Roman" w:cs="Times New Roman"/>
      <w:sz w:val="24"/>
      <w:szCs w:val="24"/>
      <w:lang w:eastAsia="ru-RU"/>
    </w:rPr>
  </w:style>
  <w:style w:type="paragraph" w:customStyle="1" w:styleId="affd">
    <w:name w:val="Заголовок ЭР (левое окно)"/>
    <w:basedOn w:val="a0"/>
    <w:next w:val="a0"/>
    <w:uiPriority w:val="99"/>
    <w:qFormat/>
    <w:pPr>
      <w:widowControl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e">
    <w:name w:val="Заголовок ЭР (правое окно)"/>
    <w:basedOn w:val="affd"/>
    <w:next w:val="a0"/>
    <w:uiPriority w:val="99"/>
    <w:qFormat/>
    <w:pPr>
      <w:spacing w:after="0"/>
      <w:jc w:val="left"/>
    </w:pPr>
  </w:style>
  <w:style w:type="paragraph" w:customStyle="1" w:styleId="afff">
    <w:name w:val="Интерактивный заголовок"/>
    <w:basedOn w:val="1a"/>
    <w:next w:val="a0"/>
    <w:uiPriority w:val="99"/>
    <w:qFormat/>
    <w:rPr>
      <w:u w:val="single"/>
    </w:rPr>
  </w:style>
  <w:style w:type="paragraph" w:customStyle="1" w:styleId="afff0">
    <w:name w:val="Текст информации об изменениях"/>
    <w:basedOn w:val="a0"/>
    <w:next w:val="a0"/>
    <w:uiPriority w:val="99"/>
    <w:qFormat/>
    <w:pPr>
      <w:widowControl w:val="0"/>
      <w:spacing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f1">
    <w:name w:val="Информация об изменениях"/>
    <w:basedOn w:val="afff0"/>
    <w:next w:val="a0"/>
    <w:uiPriority w:val="99"/>
    <w:qFormat/>
    <w:pPr>
      <w:shd w:val="clear" w:color="auto" w:fill="EAEFED"/>
      <w:spacing w:before="180"/>
      <w:ind w:left="360" w:right="360" w:firstLine="0"/>
    </w:pPr>
  </w:style>
  <w:style w:type="paragraph" w:customStyle="1" w:styleId="afff2">
    <w:name w:val="Текст (справка)"/>
    <w:basedOn w:val="a0"/>
    <w:next w:val="a0"/>
    <w:uiPriority w:val="99"/>
    <w:qFormat/>
    <w:pPr>
      <w:widowControl w:val="0"/>
      <w:spacing w:line="360" w:lineRule="auto"/>
      <w:ind w:left="170" w:right="170"/>
    </w:pPr>
    <w:rPr>
      <w:rFonts w:ascii="Times New Roman" w:eastAsia="Times New Roman" w:hAnsi="Times New Roman" w:cs="Times New Roman"/>
      <w:sz w:val="24"/>
      <w:szCs w:val="24"/>
      <w:lang w:eastAsia="ru-RU"/>
    </w:rPr>
  </w:style>
  <w:style w:type="paragraph" w:customStyle="1" w:styleId="afff3">
    <w:name w:val="Комментарий"/>
    <w:basedOn w:val="afff2"/>
    <w:next w:val="a0"/>
    <w:uiPriority w:val="99"/>
    <w:qFormat/>
    <w:pPr>
      <w:shd w:val="clear" w:color="auto" w:fill="F0F0F0"/>
      <w:spacing w:before="75"/>
      <w:ind w:right="0"/>
      <w:jc w:val="both"/>
    </w:pPr>
    <w:rPr>
      <w:color w:val="353842"/>
    </w:rPr>
  </w:style>
  <w:style w:type="paragraph" w:customStyle="1" w:styleId="afff4">
    <w:name w:val="Информация об изменениях документа"/>
    <w:basedOn w:val="afff3"/>
    <w:next w:val="a0"/>
    <w:uiPriority w:val="99"/>
    <w:qFormat/>
    <w:rPr>
      <w:i/>
      <w:iCs/>
    </w:rPr>
  </w:style>
  <w:style w:type="paragraph" w:customStyle="1" w:styleId="afff5">
    <w:name w:val="Текст (лев. подпись)"/>
    <w:basedOn w:val="a0"/>
    <w:next w:val="a0"/>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6">
    <w:name w:val="Колонтитул (левый)"/>
    <w:basedOn w:val="afff5"/>
    <w:next w:val="a0"/>
    <w:uiPriority w:val="99"/>
    <w:qFormat/>
    <w:rPr>
      <w:sz w:val="14"/>
      <w:szCs w:val="14"/>
    </w:rPr>
  </w:style>
  <w:style w:type="paragraph" w:customStyle="1" w:styleId="afff7">
    <w:name w:val="Текст (прав. подпись)"/>
    <w:basedOn w:val="a0"/>
    <w:next w:val="a0"/>
    <w:uiPriority w:val="99"/>
    <w:qFormat/>
    <w:pPr>
      <w:widowControl w:val="0"/>
      <w:spacing w:line="360" w:lineRule="auto"/>
      <w:jc w:val="right"/>
    </w:pPr>
    <w:rPr>
      <w:rFonts w:ascii="Times New Roman" w:eastAsia="Times New Roman" w:hAnsi="Times New Roman" w:cs="Times New Roman"/>
      <w:sz w:val="24"/>
      <w:szCs w:val="24"/>
      <w:lang w:eastAsia="ru-RU"/>
    </w:rPr>
  </w:style>
  <w:style w:type="paragraph" w:customStyle="1" w:styleId="afff8">
    <w:name w:val="Колонтитул (правый)"/>
    <w:basedOn w:val="afff7"/>
    <w:next w:val="a0"/>
    <w:uiPriority w:val="99"/>
    <w:qFormat/>
    <w:rPr>
      <w:sz w:val="14"/>
      <w:szCs w:val="14"/>
    </w:rPr>
  </w:style>
  <w:style w:type="paragraph" w:customStyle="1" w:styleId="afff9">
    <w:name w:val="Комментарий пользователя"/>
    <w:basedOn w:val="afff3"/>
    <w:next w:val="a0"/>
    <w:uiPriority w:val="99"/>
    <w:qFormat/>
    <w:pPr>
      <w:shd w:val="clear" w:color="auto" w:fill="FFDFE0"/>
      <w:jc w:val="left"/>
    </w:pPr>
  </w:style>
  <w:style w:type="paragraph" w:customStyle="1" w:styleId="afffa">
    <w:name w:val="Куда обратиться?"/>
    <w:basedOn w:val="aff4"/>
    <w:next w:val="a0"/>
    <w:uiPriority w:val="99"/>
    <w:qFormat/>
  </w:style>
  <w:style w:type="paragraph" w:customStyle="1" w:styleId="afffb">
    <w:name w:val="Моноширинный"/>
    <w:basedOn w:val="a0"/>
    <w:next w:val="a0"/>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c">
    <w:name w:val="Напишите нам"/>
    <w:basedOn w:val="a0"/>
    <w:next w:val="a0"/>
    <w:uiPriority w:val="99"/>
    <w:qFormat/>
    <w:pPr>
      <w:widowControl w:val="0"/>
      <w:shd w:val="clear" w:color="auto" w:fill="EFFFAD"/>
      <w:spacing w:before="90" w:after="90" w:line="360" w:lineRule="auto"/>
      <w:ind w:left="180" w:right="180"/>
      <w:jc w:val="both"/>
    </w:pPr>
    <w:rPr>
      <w:rFonts w:ascii="Times New Roman" w:eastAsia="Times New Roman" w:hAnsi="Times New Roman" w:cs="Times New Roman"/>
      <w:sz w:val="20"/>
      <w:szCs w:val="20"/>
      <w:lang w:eastAsia="ru-RU"/>
    </w:rPr>
  </w:style>
  <w:style w:type="paragraph" w:customStyle="1" w:styleId="afffd">
    <w:name w:val="Необходимые документы"/>
    <w:basedOn w:val="aff4"/>
    <w:next w:val="a0"/>
    <w:uiPriority w:val="99"/>
    <w:qFormat/>
    <w:pPr>
      <w:ind w:firstLine="118"/>
    </w:pPr>
  </w:style>
  <w:style w:type="paragraph" w:customStyle="1" w:styleId="afffe">
    <w:name w:val="Нормальный (таблица)"/>
    <w:basedOn w:val="a0"/>
    <w:next w:val="a0"/>
    <w:uiPriority w:val="99"/>
    <w:qFormat/>
    <w:pPr>
      <w:widowControl w:val="0"/>
      <w:spacing w:line="360" w:lineRule="auto"/>
      <w:jc w:val="both"/>
    </w:pPr>
    <w:rPr>
      <w:rFonts w:ascii="Times New Roman" w:eastAsia="Times New Roman" w:hAnsi="Times New Roman" w:cs="Times New Roman"/>
      <w:sz w:val="24"/>
      <w:szCs w:val="24"/>
      <w:lang w:eastAsia="ru-RU"/>
    </w:rPr>
  </w:style>
  <w:style w:type="paragraph" w:customStyle="1" w:styleId="affff">
    <w:name w:val="Таблицы (моноширинный)"/>
    <w:basedOn w:val="a0"/>
    <w:next w:val="a0"/>
    <w:uiPriority w:val="99"/>
    <w:qFormat/>
    <w:pPr>
      <w:widowControl w:val="0"/>
      <w:spacing w:line="360" w:lineRule="auto"/>
    </w:pPr>
    <w:rPr>
      <w:rFonts w:ascii="Courier New" w:eastAsia="Times New Roman" w:hAnsi="Courier New" w:cs="Courier New"/>
      <w:sz w:val="24"/>
      <w:szCs w:val="24"/>
      <w:lang w:eastAsia="ru-RU"/>
    </w:rPr>
  </w:style>
  <w:style w:type="paragraph" w:customStyle="1" w:styleId="affff0">
    <w:name w:val="Оглавление"/>
    <w:basedOn w:val="affff"/>
    <w:next w:val="a0"/>
    <w:uiPriority w:val="99"/>
    <w:qFormat/>
    <w:pPr>
      <w:ind w:left="140"/>
    </w:pPr>
  </w:style>
  <w:style w:type="paragraph" w:customStyle="1" w:styleId="affff1">
    <w:name w:val="Переменная часть"/>
    <w:basedOn w:val="aff8"/>
    <w:next w:val="a0"/>
    <w:uiPriority w:val="99"/>
    <w:qFormat/>
    <w:rPr>
      <w:sz w:val="18"/>
      <w:szCs w:val="18"/>
    </w:rPr>
  </w:style>
  <w:style w:type="paragraph" w:customStyle="1" w:styleId="affff2">
    <w:name w:val="Подвал для информации об изменениях"/>
    <w:basedOn w:val="1"/>
    <w:next w:val="a0"/>
    <w:uiPriority w:val="99"/>
    <w:qFormat/>
    <w:pPr>
      <w:keepNext/>
      <w:keepLines/>
      <w:spacing w:before="480" w:beforeAutospacing="0" w:after="240" w:afterAutospacing="0" w:line="360" w:lineRule="auto"/>
      <w:outlineLvl w:val="9"/>
    </w:pPr>
    <w:rPr>
      <w:b w:val="0"/>
      <w:bCs w:val="0"/>
      <w:sz w:val="18"/>
      <w:szCs w:val="18"/>
    </w:rPr>
  </w:style>
  <w:style w:type="paragraph" w:customStyle="1" w:styleId="affff3">
    <w:name w:val="Подзаголовок для информации об изменениях"/>
    <w:basedOn w:val="afff0"/>
    <w:next w:val="a0"/>
    <w:uiPriority w:val="99"/>
    <w:qFormat/>
    <w:rPr>
      <w:b/>
      <w:bCs/>
    </w:rPr>
  </w:style>
  <w:style w:type="paragraph" w:customStyle="1" w:styleId="affff4">
    <w:name w:val="Подчёркнуный текст"/>
    <w:basedOn w:val="a0"/>
    <w:next w:val="a0"/>
    <w:uiPriority w:val="99"/>
    <w:qFormat/>
    <w:pPr>
      <w:widowControl w:val="0"/>
      <w:pBdr>
        <w:bottom w:val="single" w:sz="4" w:space="0" w:color="000000"/>
      </w:pBdr>
      <w:spacing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8"/>
    <w:next w:val="a0"/>
    <w:uiPriority w:val="99"/>
    <w:qFormat/>
    <w:rPr>
      <w:sz w:val="20"/>
      <w:szCs w:val="20"/>
    </w:rPr>
  </w:style>
  <w:style w:type="paragraph" w:customStyle="1" w:styleId="affff6">
    <w:name w:val="Прижатый влево"/>
    <w:basedOn w:val="a0"/>
    <w:next w:val="a0"/>
    <w:uiPriority w:val="99"/>
    <w:qFormat/>
    <w:pPr>
      <w:widowControl w:val="0"/>
      <w:spacing w:line="360" w:lineRule="auto"/>
    </w:pPr>
    <w:rPr>
      <w:rFonts w:ascii="Times New Roman" w:eastAsia="Times New Roman" w:hAnsi="Times New Roman" w:cs="Times New Roman"/>
      <w:sz w:val="24"/>
      <w:szCs w:val="24"/>
      <w:lang w:eastAsia="ru-RU"/>
    </w:rPr>
  </w:style>
  <w:style w:type="paragraph" w:customStyle="1" w:styleId="affff7">
    <w:name w:val="Пример."/>
    <w:basedOn w:val="aff4"/>
    <w:next w:val="a0"/>
    <w:uiPriority w:val="99"/>
    <w:qFormat/>
  </w:style>
  <w:style w:type="paragraph" w:customStyle="1" w:styleId="affff8">
    <w:name w:val="Примечание."/>
    <w:basedOn w:val="aff4"/>
    <w:next w:val="a0"/>
    <w:uiPriority w:val="99"/>
    <w:qFormat/>
  </w:style>
  <w:style w:type="paragraph" w:customStyle="1" w:styleId="affff9">
    <w:name w:val="Словарная статья"/>
    <w:basedOn w:val="a0"/>
    <w:next w:val="a0"/>
    <w:uiPriority w:val="99"/>
    <w:qFormat/>
    <w:pPr>
      <w:widowControl w:val="0"/>
      <w:spacing w:line="360" w:lineRule="auto"/>
      <w:ind w:right="118"/>
      <w:jc w:val="both"/>
    </w:pPr>
    <w:rPr>
      <w:rFonts w:ascii="Times New Roman" w:eastAsia="Times New Roman" w:hAnsi="Times New Roman" w:cs="Times New Roman"/>
      <w:sz w:val="24"/>
      <w:szCs w:val="24"/>
      <w:lang w:eastAsia="ru-RU"/>
    </w:rPr>
  </w:style>
  <w:style w:type="paragraph" w:customStyle="1" w:styleId="affffa">
    <w:name w:val="Ссылка на официальную публикацию"/>
    <w:basedOn w:val="a0"/>
    <w:next w:val="a0"/>
    <w:uiPriority w:val="99"/>
    <w:qFormat/>
    <w:pPr>
      <w:widowControl w:val="0"/>
      <w:spacing w:line="360" w:lineRule="auto"/>
      <w:ind w:firstLine="720"/>
      <w:jc w:val="both"/>
    </w:pPr>
    <w:rPr>
      <w:rFonts w:ascii="Times New Roman" w:eastAsia="Times New Roman" w:hAnsi="Times New Roman" w:cs="Times New Roman"/>
      <w:sz w:val="24"/>
      <w:szCs w:val="24"/>
      <w:lang w:eastAsia="ru-RU"/>
    </w:rPr>
  </w:style>
  <w:style w:type="paragraph" w:customStyle="1" w:styleId="affffb">
    <w:name w:val="Текст в таблице"/>
    <w:basedOn w:val="afffe"/>
    <w:next w:val="a0"/>
    <w:uiPriority w:val="99"/>
    <w:qFormat/>
    <w:pPr>
      <w:ind w:firstLine="500"/>
    </w:pPr>
  </w:style>
  <w:style w:type="paragraph" w:customStyle="1" w:styleId="affffc">
    <w:name w:val="Текст ЭР (см. также)"/>
    <w:basedOn w:val="a0"/>
    <w:next w:val="a0"/>
    <w:uiPriority w:val="99"/>
    <w:qFormat/>
    <w:pPr>
      <w:widowControl w:val="0"/>
      <w:spacing w:before="200" w:line="360" w:lineRule="auto"/>
    </w:pPr>
    <w:rPr>
      <w:rFonts w:ascii="Times New Roman" w:eastAsia="Times New Roman" w:hAnsi="Times New Roman" w:cs="Times New Roman"/>
      <w:sz w:val="20"/>
      <w:szCs w:val="20"/>
      <w:lang w:eastAsia="ru-RU"/>
    </w:rPr>
  </w:style>
  <w:style w:type="paragraph" w:customStyle="1" w:styleId="affffd">
    <w:name w:val="Технический комментарий"/>
    <w:basedOn w:val="a0"/>
    <w:next w:val="a0"/>
    <w:uiPriority w:val="99"/>
    <w:qFormat/>
    <w:pPr>
      <w:widowControl w:val="0"/>
      <w:shd w:val="clear" w:color="auto" w:fill="FFFFA6"/>
      <w:spacing w:line="360" w:lineRule="auto"/>
    </w:pPr>
    <w:rPr>
      <w:rFonts w:ascii="Times New Roman" w:eastAsia="Times New Roman" w:hAnsi="Times New Roman" w:cs="Times New Roman"/>
      <w:color w:val="463F31"/>
      <w:sz w:val="24"/>
      <w:szCs w:val="24"/>
      <w:lang w:eastAsia="ru-RU"/>
    </w:rPr>
  </w:style>
  <w:style w:type="paragraph" w:customStyle="1" w:styleId="affffe">
    <w:name w:val="Формула"/>
    <w:basedOn w:val="a0"/>
    <w:next w:val="a0"/>
    <w:uiPriority w:val="99"/>
    <w:qFormat/>
    <w:pPr>
      <w:widowControl w:val="0"/>
      <w:shd w:val="clear" w:color="auto" w:fill="F5F3DA"/>
      <w:spacing w:before="240" w:after="240" w:line="360" w:lineRule="auto"/>
      <w:ind w:left="420" w:right="420" w:firstLine="300"/>
      <w:jc w:val="both"/>
    </w:pPr>
    <w:rPr>
      <w:rFonts w:ascii="Times New Roman" w:eastAsia="Times New Roman" w:hAnsi="Times New Roman" w:cs="Times New Roman"/>
      <w:sz w:val="24"/>
      <w:szCs w:val="24"/>
      <w:lang w:eastAsia="ru-RU"/>
    </w:rPr>
  </w:style>
  <w:style w:type="paragraph" w:customStyle="1" w:styleId="afffff">
    <w:name w:val="Центрированный (таблица)"/>
    <w:basedOn w:val="afffe"/>
    <w:next w:val="a0"/>
    <w:uiPriority w:val="99"/>
    <w:qFormat/>
    <w:pPr>
      <w:jc w:val="center"/>
    </w:pPr>
  </w:style>
  <w:style w:type="paragraph" w:customStyle="1" w:styleId="-">
    <w:name w:val="ЭР-содержание (правое окно)"/>
    <w:basedOn w:val="a0"/>
    <w:next w:val="a0"/>
    <w:uiPriority w:val="99"/>
    <w:qFormat/>
    <w:pPr>
      <w:widowControl w:val="0"/>
      <w:spacing w:before="300" w:line="360" w:lineRule="auto"/>
    </w:pPr>
    <w:rPr>
      <w:rFonts w:ascii="Times New Roman" w:eastAsia="Times New Roman" w:hAnsi="Times New Roman" w:cs="Times New Roman"/>
      <w:sz w:val="24"/>
      <w:szCs w:val="24"/>
      <w:lang w:eastAsia="ru-RU"/>
    </w:rPr>
  </w:style>
  <w:style w:type="paragraph" w:customStyle="1" w:styleId="s1">
    <w:name w:val="s_1"/>
    <w:basedOn w:val="a0"/>
    <w:qFormat/>
    <w:pPr>
      <w:spacing w:before="100" w:beforeAutospacing="1" w:after="100" w:afterAutospacing="1"/>
    </w:pPr>
    <w:rPr>
      <w:rFonts w:ascii="Times New Roman" w:eastAsia="Times New Roman" w:hAnsi="Times New Roman" w:cs="Times New Roman"/>
      <w:sz w:val="24"/>
      <w:szCs w:val="24"/>
      <w:lang w:eastAsia="ru-RU"/>
    </w:rPr>
  </w:style>
  <w:style w:type="character" w:styleId="afffff0">
    <w:name w:val="page number"/>
    <w:uiPriority w:val="99"/>
    <w:unhideWhenUsed/>
    <w:rPr>
      <w:rFonts w:ascii="Times New Roman" w:hAnsi="Times New Roman" w:cs="Times New Roman" w:hint="default"/>
    </w:rPr>
  </w:style>
  <w:style w:type="character" w:styleId="afffff1">
    <w:name w:val="endnote reference"/>
    <w:uiPriority w:val="99"/>
    <w:unhideWhenUsed/>
    <w:rPr>
      <w:rFonts w:ascii="Times New Roman" w:hAnsi="Times New Roman" w:cs="Times New Roman" w:hint="default"/>
      <w:vertAlign w:val="superscript"/>
    </w:rPr>
  </w:style>
  <w:style w:type="character" w:customStyle="1" w:styleId="blk">
    <w:name w:val="blk"/>
  </w:style>
  <w:style w:type="character" w:customStyle="1" w:styleId="FootnoteTextChar">
    <w:name w:val="Footnote Text Char"/>
    <w:rPr>
      <w:rFonts w:ascii="Times New Roman" w:hAnsi="Times New Roman" w:cs="Times New Roman" w:hint="default"/>
      <w:sz w:val="20"/>
      <w:lang w:eastAsia="ru-RU"/>
    </w:rPr>
  </w:style>
  <w:style w:type="character" w:customStyle="1" w:styleId="112">
    <w:name w:val="Текст примечания Знак11"/>
    <w:uiPriority w:val="99"/>
    <w:rPr>
      <w:rFonts w:ascii="Times New Roman" w:hAnsi="Times New Roman" w:cs="Times New Roman" w:hint="default"/>
      <w:sz w:val="20"/>
      <w:szCs w:val="20"/>
    </w:rPr>
  </w:style>
  <w:style w:type="character" w:customStyle="1" w:styleId="1b">
    <w:name w:val="Текст примечания Знак1"/>
    <w:uiPriority w:val="99"/>
    <w:rPr>
      <w:rFonts w:ascii="Times New Roman" w:hAnsi="Times New Roman" w:cs="Times New Roman" w:hint="default"/>
      <w:sz w:val="20"/>
      <w:szCs w:val="20"/>
    </w:rPr>
  </w:style>
  <w:style w:type="character" w:customStyle="1" w:styleId="113">
    <w:name w:val="Тема примечания Знак11"/>
    <w:uiPriority w:val="99"/>
    <w:rPr>
      <w:rFonts w:ascii="Times New Roman" w:hAnsi="Times New Roman" w:cs="Times New Roman" w:hint="default"/>
      <w:b/>
      <w:bCs/>
      <w:sz w:val="20"/>
      <w:szCs w:val="20"/>
    </w:rPr>
  </w:style>
  <w:style w:type="character" w:customStyle="1" w:styleId="1c">
    <w:name w:val="Тема примечания Знак1"/>
    <w:uiPriority w:val="99"/>
    <w:rPr>
      <w:rFonts w:ascii="Times New Roman" w:hAnsi="Times New Roman" w:cs="Times New Roman" w:hint="default"/>
      <w:b/>
      <w:bCs/>
      <w:sz w:val="20"/>
      <w:szCs w:val="20"/>
    </w:rPr>
  </w:style>
  <w:style w:type="character" w:customStyle="1" w:styleId="apple-converted-space">
    <w:name w:val="apple-converted-space"/>
  </w:style>
  <w:style w:type="character" w:customStyle="1" w:styleId="afffff2">
    <w:name w:val="Цветовое выделение"/>
    <w:uiPriority w:val="99"/>
    <w:rPr>
      <w:b/>
      <w:bCs w:val="0"/>
      <w:color w:val="26282F"/>
    </w:rPr>
  </w:style>
  <w:style w:type="character" w:customStyle="1" w:styleId="afffff3">
    <w:name w:val="Гипертекстовая ссылка"/>
    <w:uiPriority w:val="99"/>
    <w:rPr>
      <w:b/>
      <w:bCs w:val="0"/>
      <w:color w:val="106BBE"/>
    </w:rPr>
  </w:style>
  <w:style w:type="character" w:customStyle="1" w:styleId="afffff4">
    <w:name w:val="Активная гипертекстовая ссылка"/>
    <w:uiPriority w:val="99"/>
    <w:rPr>
      <w:b/>
      <w:bCs w:val="0"/>
      <w:color w:val="106BBE"/>
      <w:u w:val="single"/>
    </w:rPr>
  </w:style>
  <w:style w:type="character" w:customStyle="1" w:styleId="afffff5">
    <w:name w:val="Выделение для Базового Поиска"/>
    <w:uiPriority w:val="99"/>
    <w:rPr>
      <w:b/>
      <w:bCs w:val="0"/>
      <w:color w:val="0058A9"/>
    </w:rPr>
  </w:style>
  <w:style w:type="character" w:customStyle="1" w:styleId="afffff6">
    <w:name w:val="Выделение для Базового Поиска (курсив)"/>
    <w:uiPriority w:val="99"/>
    <w:rPr>
      <w:b/>
      <w:bCs w:val="0"/>
      <w:i/>
      <w:iCs w:val="0"/>
      <w:color w:val="0058A9"/>
    </w:rPr>
  </w:style>
  <w:style w:type="character" w:customStyle="1" w:styleId="afffff7">
    <w:name w:val="Заголовок своего сообщения"/>
    <w:uiPriority w:val="99"/>
    <w:rPr>
      <w:b/>
      <w:bCs w:val="0"/>
      <w:color w:val="26282F"/>
    </w:rPr>
  </w:style>
  <w:style w:type="character" w:customStyle="1" w:styleId="afffff8">
    <w:name w:val="Заголовок чужого сообщения"/>
    <w:uiPriority w:val="99"/>
    <w:rPr>
      <w:b/>
      <w:bCs w:val="0"/>
      <w:color w:val="FF0000"/>
    </w:rPr>
  </w:style>
  <w:style w:type="character" w:customStyle="1" w:styleId="afffff9">
    <w:name w:val="Найденные слова"/>
    <w:uiPriority w:val="99"/>
    <w:rPr>
      <w:b/>
      <w:bCs w:val="0"/>
      <w:color w:val="26282F"/>
      <w:shd w:val="clear" w:color="auto" w:fill="FFF580"/>
    </w:rPr>
  </w:style>
  <w:style w:type="character" w:customStyle="1" w:styleId="afffffa">
    <w:name w:val="Не вступил в силу"/>
    <w:uiPriority w:val="99"/>
    <w:rPr>
      <w:b/>
      <w:bCs w:val="0"/>
      <w:color w:val="000000"/>
      <w:shd w:val="clear" w:color="auto" w:fill="D8EDE8"/>
    </w:rPr>
  </w:style>
  <w:style w:type="character" w:customStyle="1" w:styleId="afffffb">
    <w:name w:val="Опечатки"/>
    <w:uiPriority w:val="99"/>
    <w:rPr>
      <w:color w:val="FF0000"/>
    </w:rPr>
  </w:style>
  <w:style w:type="character" w:customStyle="1" w:styleId="afffffc">
    <w:name w:val="Продолжение ссылки"/>
    <w:uiPriority w:val="99"/>
  </w:style>
  <w:style w:type="character" w:customStyle="1" w:styleId="afffffd">
    <w:name w:val="Сравнение редакций"/>
    <w:uiPriority w:val="99"/>
    <w:rPr>
      <w:b/>
      <w:bCs w:val="0"/>
      <w:color w:val="26282F"/>
    </w:rPr>
  </w:style>
  <w:style w:type="character" w:customStyle="1" w:styleId="afffffe">
    <w:name w:val="Сравнение редакций. Добавленный фрагмент"/>
    <w:uiPriority w:val="99"/>
    <w:rPr>
      <w:color w:val="000000"/>
      <w:shd w:val="clear" w:color="auto" w:fill="C1D7FF"/>
    </w:rPr>
  </w:style>
  <w:style w:type="character" w:customStyle="1" w:styleId="affffff">
    <w:name w:val="Сравнение редакций. Удаленный фрагмент"/>
    <w:uiPriority w:val="99"/>
    <w:rPr>
      <w:color w:val="000000"/>
      <w:shd w:val="clear" w:color="auto" w:fill="C4C413"/>
    </w:rPr>
  </w:style>
  <w:style w:type="character" w:customStyle="1" w:styleId="affffff0">
    <w:name w:val="Ссылка на утративший силу документ"/>
    <w:uiPriority w:val="99"/>
    <w:rPr>
      <w:b/>
      <w:bCs w:val="0"/>
      <w:color w:val="749232"/>
    </w:rPr>
  </w:style>
  <w:style w:type="character" w:customStyle="1" w:styleId="affffff1">
    <w:name w:val="Утратил силу"/>
    <w:uiPriority w:val="99"/>
    <w:rPr>
      <w:b/>
      <w:bCs w:val="0"/>
      <w:strike/>
      <w:color w:val="666600"/>
    </w:rPr>
  </w:style>
  <w:style w:type="character" w:customStyle="1" w:styleId="affffff2">
    <w:name w:val="Обычный (Интернет)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uiPriority w:val="99"/>
    <w:rPr>
      <w:rFonts w:ascii="Times New Roman" w:hAnsi="Times New Roman" w:cs="Times New Roman" w:hint="default"/>
      <w:sz w:val="24"/>
      <w:szCs w:val="24"/>
      <w:lang w:val="en-US" w:eastAsia="nl-NL"/>
    </w:rPr>
  </w:style>
  <w:style w:type="table" w:customStyle="1" w:styleId="2a">
    <w:name w:val="Сетка таблицы2"/>
    <w:basedOn w:val="a2"/>
    <w:next w:val="a8"/>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nformat">
    <w:name w:val="ConsPlusNonformat"/>
    <w:uiPriority w:val="99"/>
    <w:pPr>
      <w:widowControl w:val="0"/>
    </w:pPr>
    <w:rPr>
      <w:rFonts w:ascii="Courier New" w:eastAsia="Times New Roman" w:hAnsi="Courier New" w:cs="Courier New"/>
      <w:sz w:val="20"/>
      <w:szCs w:val="20"/>
      <w:lang w:eastAsia="ru-RU"/>
    </w:rPr>
  </w:style>
  <w:style w:type="table" w:customStyle="1" w:styleId="TableNormal13">
    <w:name w:val="Table Normal13"/>
    <w:uiPriority w:val="2"/>
    <w:semiHidden/>
    <w:qFormat/>
    <w:pPr>
      <w:widowControl w:val="0"/>
    </w:pPr>
    <w:rPr>
      <w:rFonts w:ascii="Calibri" w:eastAsia="Calibri" w:hAnsi="Calibri" w:cs="Times New Roman"/>
      <w:lang w:val="en-US"/>
    </w:rPr>
    <w:tblPr>
      <w:tblCellMar>
        <w:top w:w="0" w:type="dxa"/>
        <w:left w:w="0" w:type="dxa"/>
        <w:bottom w:w="0" w:type="dxa"/>
        <w:right w:w="0" w:type="dxa"/>
      </w:tblCellMar>
    </w:tblPr>
  </w:style>
  <w:style w:type="character" w:styleId="affffff3">
    <w:name w:val="Strong"/>
    <w:uiPriority w:val="22"/>
    <w:qFormat/>
    <w:rPr>
      <w:b/>
      <w:bCs/>
    </w:rPr>
  </w:style>
  <w:style w:type="character" w:styleId="affffff4">
    <w:name w:val="Subtle Emphasis"/>
    <w:uiPriority w:val="19"/>
    <w:qFormat/>
    <w:rPr>
      <w:i/>
      <w:iCs/>
      <w:color w:val="404040"/>
    </w:rPr>
  </w:style>
  <w:style w:type="paragraph" w:styleId="affffff5">
    <w:name w:val="TOC Heading"/>
    <w:basedOn w:val="1"/>
    <w:next w:val="a0"/>
    <w:uiPriority w:val="39"/>
    <w:unhideWhenUsed/>
    <w:qFormat/>
    <w:pPr>
      <w:keepNext/>
      <w:keepLines/>
      <w:spacing w:before="240" w:beforeAutospacing="0" w:after="0" w:afterAutospacing="0" w:line="259" w:lineRule="auto"/>
      <w:ind w:firstLine="709"/>
      <w:outlineLvl w:val="9"/>
    </w:pPr>
    <w:rPr>
      <w:rFonts w:ascii="@Batang" w:eastAsia="Segoe UI" w:hAnsi="@Batang" w:cs="Segoe UI"/>
      <w:b w:val="0"/>
      <w:bCs w:val="0"/>
      <w:color w:val="2F5496"/>
    </w:rPr>
  </w:style>
  <w:style w:type="table" w:customStyle="1" w:styleId="310">
    <w:name w:val="Таблица простая 31"/>
    <w:basedOn w:val="a2"/>
    <w:uiPriority w:val="43"/>
    <w:rPr>
      <w:rFonts w:ascii="Verdana" w:eastAsia="Segoe UI" w:hAnsi="Verdana" w:cs="Segoe UI"/>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paragraph" w:styleId="affffff6">
    <w:name w:val="Title"/>
    <w:basedOn w:val="a0"/>
    <w:next w:val="a0"/>
    <w:link w:val="2b"/>
    <w:uiPriority w:val="1"/>
    <w:qFormat/>
    <w:pPr>
      <w:spacing w:after="120" w:line="276" w:lineRule="auto"/>
      <w:ind w:firstLine="709"/>
      <w:outlineLvl w:val="0"/>
    </w:pPr>
    <w:rPr>
      <w:rFonts w:ascii="Segoe UI" w:eastAsia="Segoe UI" w:hAnsi="Segoe UI" w:cs="Segoe UI"/>
      <w:sz w:val="24"/>
      <w:szCs w:val="24"/>
      <w:lang w:eastAsia="ru-RU"/>
    </w:rPr>
  </w:style>
  <w:style w:type="character" w:customStyle="1" w:styleId="affffff7">
    <w:name w:val="Заголовок Знак"/>
    <w:basedOn w:val="a1"/>
    <w:uiPriority w:val="1"/>
    <w:rPr>
      <w:rFonts w:asciiTheme="majorHAnsi" w:eastAsiaTheme="majorEastAsia" w:hAnsiTheme="majorHAnsi" w:cstheme="majorBidi"/>
      <w:spacing w:val="-10"/>
      <w:sz w:val="56"/>
      <w:szCs w:val="56"/>
    </w:rPr>
  </w:style>
  <w:style w:type="character" w:customStyle="1" w:styleId="2b">
    <w:name w:val="Заголовок Знак2"/>
    <w:link w:val="affffff6"/>
    <w:uiPriority w:val="1"/>
    <w:rPr>
      <w:rFonts w:ascii="Segoe UI" w:eastAsia="Segoe UI" w:hAnsi="Segoe UI" w:cs="Segoe UI"/>
      <w:sz w:val="24"/>
      <w:szCs w:val="24"/>
      <w:lang w:eastAsia="ru-RU"/>
    </w:rPr>
  </w:style>
  <w:style w:type="paragraph" w:customStyle="1" w:styleId="120">
    <w:name w:val="таблСлева12"/>
    <w:basedOn w:val="a0"/>
    <w:uiPriority w:val="3"/>
    <w:qFormat/>
    <w:rPr>
      <w:rFonts w:ascii="Segoe UI" w:eastAsia="Segoe UI" w:hAnsi="Segoe UI" w:cs="Segoe UI"/>
      <w:iCs/>
      <w:sz w:val="24"/>
      <w:szCs w:val="28"/>
      <w:lang w:eastAsia="ru-RU"/>
    </w:rPr>
  </w:style>
  <w:style w:type="paragraph" w:customStyle="1" w:styleId="s16">
    <w:name w:val="s_16"/>
    <w:basedOn w:val="a0"/>
    <w:pPr>
      <w:spacing w:before="100" w:beforeAutospacing="1" w:after="100" w:afterAutospacing="1"/>
    </w:pPr>
    <w:rPr>
      <w:rFonts w:ascii="Times New Roman" w:eastAsia="Times New Roman" w:hAnsi="Times New Roman" w:cs="Times New Roman"/>
      <w:sz w:val="24"/>
      <w:szCs w:val="24"/>
      <w:lang w:eastAsia="ru-RU"/>
    </w:rPr>
  </w:style>
  <w:style w:type="table" w:customStyle="1" w:styleId="320">
    <w:name w:val="Таблица простая 32"/>
    <w:basedOn w:val="a2"/>
    <w:uiPriority w:val="43"/>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character" w:customStyle="1" w:styleId="2c">
    <w:name w:val="Неразрешенное упоминание2"/>
    <w:uiPriority w:val="99"/>
    <w:semiHidden/>
    <w:unhideWhenUsed/>
    <w:rPr>
      <w:color w:val="605E5C"/>
      <w:shd w:val="clear" w:color="auto" w:fill="E1DFDD"/>
    </w:rPr>
  </w:style>
  <w:style w:type="character" w:customStyle="1" w:styleId="2d">
    <w:name w:val="Основной текст (2)_"/>
    <w:link w:val="2e"/>
    <w:rPr>
      <w:sz w:val="28"/>
      <w:shd w:val="clear" w:color="auto" w:fill="FFFFFF"/>
    </w:rPr>
  </w:style>
  <w:style w:type="paragraph" w:customStyle="1" w:styleId="2e">
    <w:name w:val="Основной текст (2)"/>
    <w:basedOn w:val="a0"/>
    <w:link w:val="2d"/>
    <w:qFormat/>
    <w:pPr>
      <w:widowControl w:val="0"/>
      <w:shd w:val="clear" w:color="auto" w:fill="FFFFFF"/>
      <w:spacing w:before="360" w:line="240" w:lineRule="atLeast"/>
      <w:jc w:val="both"/>
    </w:pPr>
    <w:rPr>
      <w:sz w:val="28"/>
    </w:rPr>
  </w:style>
  <w:style w:type="character" w:customStyle="1" w:styleId="c7">
    <w:name w:val="c7"/>
    <w:rPr>
      <w:rFonts w:cs="Times New Roman"/>
    </w:rPr>
  </w:style>
  <w:style w:type="paragraph" w:customStyle="1" w:styleId="xl63">
    <w:name w:val="xl63"/>
    <w:basedOn w:val="a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4">
    <w:name w:val="xl64"/>
    <w:basedOn w:val="a0"/>
    <w:pP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5">
    <w:name w:val="xl65"/>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66">
    <w:name w:val="xl66"/>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67">
    <w:name w:val="xl67"/>
    <w:basedOn w:val="a0"/>
    <w:pPr>
      <w:pBdr>
        <w:bottom w:val="single" w:sz="8" w:space="0" w:color="000000"/>
        <w:right w:val="single" w:sz="8" w:space="0" w:color="000000"/>
      </w:pBdr>
      <w:spacing w:before="100" w:beforeAutospacing="1" w:after="100" w:afterAutospacing="1"/>
      <w:jc w:val="both"/>
    </w:pPr>
    <w:rPr>
      <w:rFonts w:ascii="Times New Roman" w:eastAsia="Times New Roman" w:hAnsi="Times New Roman" w:cs="Times New Roman"/>
      <w:color w:val="000000"/>
      <w:sz w:val="16"/>
      <w:szCs w:val="16"/>
      <w:lang w:eastAsia="ru-RU"/>
    </w:rPr>
  </w:style>
  <w:style w:type="paragraph" w:customStyle="1" w:styleId="xl68">
    <w:name w:val="xl68"/>
    <w:basedOn w:val="a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69">
    <w:name w:val="xl69"/>
    <w:basedOn w:val="a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0">
    <w:name w:val="xl70"/>
    <w:basedOn w:val="a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1">
    <w:name w:val="xl71"/>
    <w:basedOn w:val="a0"/>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2">
    <w:name w:val="xl72"/>
    <w:basedOn w:val="a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73">
    <w:name w:val="xl73"/>
    <w:basedOn w:val="a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4">
    <w:name w:val="xl74"/>
    <w:basedOn w:val="a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75">
    <w:name w:val="xl75"/>
    <w:basedOn w:val="a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sz w:val="16"/>
      <w:szCs w:val="16"/>
      <w:lang w:eastAsia="ru-RU"/>
    </w:rPr>
  </w:style>
  <w:style w:type="paragraph" w:customStyle="1" w:styleId="xl76">
    <w:name w:val="xl76"/>
    <w:basedOn w:val="a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sz w:val="16"/>
      <w:szCs w:val="16"/>
      <w:lang w:eastAsia="ru-RU"/>
    </w:rPr>
  </w:style>
  <w:style w:type="paragraph" w:customStyle="1" w:styleId="xl77">
    <w:name w:val="xl77"/>
    <w:basedOn w:val="a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78">
    <w:name w:val="xl78"/>
    <w:basedOn w:val="a0"/>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79">
    <w:name w:val="xl79"/>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0">
    <w:name w:val="xl80"/>
    <w:basedOn w:val="a0"/>
    <w:pPr>
      <w:shd w:val="clear" w:color="000000" w:fill="FFFFFF"/>
      <w:spacing w:before="100" w:beforeAutospacing="1" w:after="100" w:afterAutospacing="1"/>
    </w:pPr>
    <w:rPr>
      <w:rFonts w:ascii="Times New Roman" w:eastAsia="Times New Roman" w:hAnsi="Times New Roman" w:cs="Times New Roman"/>
      <w:sz w:val="24"/>
      <w:szCs w:val="24"/>
      <w:lang w:eastAsia="ru-RU"/>
    </w:rPr>
  </w:style>
  <w:style w:type="paragraph" w:customStyle="1" w:styleId="xl81">
    <w:name w:val="xl81"/>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2">
    <w:name w:val="xl82"/>
    <w:basedOn w:val="a0"/>
    <w:pPr>
      <w:pBdr>
        <w:top w:val="single" w:sz="4" w:space="0" w:color="000000"/>
        <w:left w:val="single" w:sz="4" w:space="0" w:color="000000"/>
        <w:right w:val="single" w:sz="4" w:space="0" w:color="000000"/>
      </w:pBdr>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83">
    <w:name w:val="xl83"/>
    <w:basedOn w:val="a0"/>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84">
    <w:name w:val="xl84"/>
    <w:basedOn w:val="a0"/>
    <w:pPr>
      <w:pBdr>
        <w:top w:val="single" w:sz="4" w:space="0" w:color="000000"/>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5">
    <w:name w:val="xl85"/>
    <w:basedOn w:val="a0"/>
    <w:pPr>
      <w:pBdr>
        <w:left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86">
    <w:name w:val="xl86"/>
    <w:basedOn w:val="a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7">
    <w:name w:val="xl87"/>
    <w:basedOn w:val="a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8">
    <w:name w:val="xl88"/>
    <w:basedOn w:val="a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89">
    <w:name w:val="xl89"/>
    <w:basedOn w:val="a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i/>
      <w:iCs/>
      <w:sz w:val="14"/>
      <w:szCs w:val="14"/>
      <w:lang w:eastAsia="ru-RU"/>
    </w:rPr>
  </w:style>
  <w:style w:type="paragraph" w:customStyle="1" w:styleId="xl90">
    <w:name w:val="xl90"/>
    <w:basedOn w:val="a0"/>
    <w:pPr>
      <w:pBdr>
        <w:top w:val="single" w:sz="4" w:space="0" w:color="000000"/>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91">
    <w:name w:val="xl91"/>
    <w:basedOn w:val="a0"/>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sz w:val="14"/>
      <w:szCs w:val="14"/>
      <w:lang w:eastAsia="ru-RU"/>
    </w:rPr>
  </w:style>
  <w:style w:type="paragraph" w:customStyle="1" w:styleId="xl92">
    <w:name w:val="xl92"/>
    <w:basedOn w:val="a0"/>
    <w:pPr>
      <w:pBdr>
        <w:top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93">
    <w:name w:val="xl93"/>
    <w:basedOn w:val="a0"/>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94">
    <w:name w:val="xl94"/>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95">
    <w:name w:val="xl95"/>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96">
    <w:name w:val="xl96"/>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7">
    <w:name w:val="xl97"/>
    <w:basedOn w:val="a0"/>
    <w:pPr>
      <w:pBdr>
        <w:top w:val="single" w:sz="4" w:space="0" w:color="000000"/>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24"/>
      <w:szCs w:val="24"/>
      <w:lang w:eastAsia="ru-RU"/>
    </w:rPr>
  </w:style>
  <w:style w:type="paragraph" w:customStyle="1" w:styleId="xl98">
    <w:name w:val="xl98"/>
    <w:basedOn w:val="a0"/>
    <w:pPr>
      <w:pBdr>
        <w:top w:val="single" w:sz="4" w:space="0" w:color="000000"/>
        <w:left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0000"/>
      <w:sz w:val="14"/>
      <w:szCs w:val="14"/>
      <w:lang w:eastAsia="ru-RU"/>
    </w:rPr>
  </w:style>
  <w:style w:type="paragraph" w:customStyle="1" w:styleId="xl99">
    <w:name w:val="xl99"/>
    <w:basedOn w:val="a0"/>
    <w:pPr>
      <w:pBdr>
        <w:top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00">
    <w:name w:val="xl100"/>
    <w:basedOn w:val="a0"/>
    <w:pPr>
      <w:pBdr>
        <w:left w:val="single" w:sz="4" w:space="0" w:color="000000"/>
        <w:bottom w:val="single" w:sz="4"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01">
    <w:name w:val="xl101"/>
    <w:basedOn w:val="a0"/>
    <w:pPr>
      <w:pBdr>
        <w:left w:val="single" w:sz="4" w:space="0" w:color="000000"/>
        <w:bottom w:val="single" w:sz="4" w:space="0" w:color="000000"/>
        <w:right w:val="single" w:sz="4" w:space="0" w:color="000000"/>
      </w:pBdr>
      <w:shd w:val="clear" w:color="000000" w:fill="FFFFFF"/>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02">
    <w:name w:val="xl102"/>
    <w:basedOn w:val="a0"/>
    <w:pPr>
      <w:pBdr>
        <w:left w:val="single" w:sz="8" w:space="0" w:color="000000"/>
        <w:bottom w:val="single" w:sz="4"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3">
    <w:name w:val="xl103"/>
    <w:basedOn w:val="a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4">
    <w:name w:val="xl104"/>
    <w:basedOn w:val="a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05">
    <w:name w:val="xl105"/>
    <w:basedOn w:val="a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06">
    <w:name w:val="xl106"/>
    <w:basedOn w:val="a0"/>
    <w:pPr>
      <w:pBdr>
        <w:top w:val="single" w:sz="8" w:space="0" w:color="000000"/>
        <w:left w:val="single" w:sz="8" w:space="0" w:color="000000"/>
        <w:bottom w:val="single" w:sz="8" w:space="0" w:color="000000"/>
        <w:right w:val="single" w:sz="4" w:space="0" w:color="000000"/>
      </w:pBdr>
      <w:shd w:val="clear" w:color="000000" w:fill="D9D9D9"/>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07">
    <w:name w:val="xl107"/>
    <w:basedOn w:val="a0"/>
    <w:pPr>
      <w:pBdr>
        <w:top w:val="single" w:sz="8" w:space="0" w:color="000000"/>
        <w:left w:val="single" w:sz="4"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08">
    <w:name w:val="xl108"/>
    <w:basedOn w:val="a0"/>
    <w:pPr>
      <w:pBdr>
        <w:top w:val="single" w:sz="8" w:space="0" w:color="000000"/>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09">
    <w:name w:val="xl109"/>
    <w:basedOn w:val="a0"/>
    <w:pPr>
      <w:pBdr>
        <w:top w:val="single" w:sz="8" w:space="0" w:color="000000"/>
        <w:left w:val="single" w:sz="8" w:space="0" w:color="000000"/>
        <w:bottom w:val="single" w:sz="8" w:space="0" w:color="000000"/>
        <w:right w:val="single" w:sz="4" w:space="0" w:color="000000"/>
      </w:pBdr>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0">
    <w:name w:val="xl110"/>
    <w:basedOn w:val="a0"/>
    <w:pPr>
      <w:pBdr>
        <w:left w:val="single" w:sz="8" w:space="0" w:color="000000"/>
        <w:bottom w:val="single" w:sz="8" w:space="0" w:color="000000"/>
        <w:right w:val="single" w:sz="8" w:space="0" w:color="000000"/>
      </w:pBdr>
      <w:shd w:val="clear" w:color="000000" w:fill="D9D9D9"/>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11">
    <w:name w:val="xl111"/>
    <w:basedOn w:val="a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12">
    <w:name w:val="xl112"/>
    <w:basedOn w:val="a0"/>
    <w:pPr>
      <w:pBdr>
        <w:left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3">
    <w:name w:val="xl113"/>
    <w:basedOn w:val="a0"/>
    <w:pPr>
      <w:pBdr>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14">
    <w:name w:val="xl114"/>
    <w:basedOn w:val="a0"/>
    <w:pPr>
      <w:pBdr>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15">
    <w:name w:val="xl115"/>
    <w:basedOn w:val="a0"/>
    <w:pPr>
      <w:pBdr>
        <w:left w:val="single" w:sz="4"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16">
    <w:name w:val="xl116"/>
    <w:basedOn w:val="a0"/>
    <w:pPr>
      <w:pBdr>
        <w:left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17">
    <w:name w:val="xl117"/>
    <w:basedOn w:val="a0"/>
    <w:pPr>
      <w:pBdr>
        <w:top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8">
    <w:name w:val="xl118"/>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19">
    <w:name w:val="xl119"/>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14"/>
      <w:szCs w:val="14"/>
      <w:lang w:eastAsia="ru-RU"/>
    </w:rPr>
  </w:style>
  <w:style w:type="paragraph" w:customStyle="1" w:styleId="xl120">
    <w:name w:val="xl120"/>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1">
    <w:name w:val="xl121"/>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22">
    <w:name w:val="xl122"/>
    <w:basedOn w:val="a0"/>
    <w:pPr>
      <w:pBdr>
        <w:left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sz w:val="16"/>
      <w:szCs w:val="16"/>
      <w:lang w:eastAsia="ru-RU"/>
    </w:rPr>
  </w:style>
  <w:style w:type="paragraph" w:customStyle="1" w:styleId="xl123">
    <w:name w:val="xl123"/>
    <w:basedOn w:val="a0"/>
    <w:pPr>
      <w:pBdr>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4">
    <w:name w:val="xl124"/>
    <w:basedOn w:val="a0"/>
    <w:pPr>
      <w:pBdr>
        <w:left w:val="single" w:sz="8" w:space="0" w:color="000000"/>
        <w:bottom w:val="single" w:sz="8" w:space="0" w:color="000000"/>
        <w:right w:val="single" w:sz="8" w:space="0" w:color="000000"/>
      </w:pBdr>
      <w:shd w:val="clear" w:color="000000" w:fill="FFFFFF"/>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25">
    <w:name w:val="xl125"/>
    <w:basedOn w:val="a0"/>
    <w:pPr>
      <w:pBdr>
        <w:bottom w:val="single" w:sz="8" w:space="0" w:color="000000"/>
        <w:right w:val="single" w:sz="8" w:space="0" w:color="000000"/>
      </w:pBdr>
      <w:shd w:val="clear" w:color="000000" w:fill="FFFFFF"/>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26">
    <w:name w:val="xl126"/>
    <w:basedOn w:val="a0"/>
    <w:pPr>
      <w:pBdr>
        <w:left w:val="single" w:sz="8" w:space="0" w:color="000000"/>
        <w:bottom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27">
    <w:name w:val="xl127"/>
    <w:basedOn w:val="a0"/>
    <w:pPr>
      <w:pBdr>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28">
    <w:name w:val="xl128"/>
    <w:basedOn w:val="a0"/>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i/>
      <w:iCs/>
      <w:color w:val="000000"/>
      <w:sz w:val="16"/>
      <w:szCs w:val="16"/>
      <w:lang w:eastAsia="ru-RU"/>
    </w:rPr>
  </w:style>
  <w:style w:type="paragraph" w:customStyle="1" w:styleId="xl129">
    <w:name w:val="xl129"/>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i/>
      <w:iCs/>
      <w:color w:val="000000"/>
      <w:sz w:val="16"/>
      <w:szCs w:val="16"/>
      <w:lang w:eastAsia="ru-RU"/>
    </w:rPr>
  </w:style>
  <w:style w:type="paragraph" w:customStyle="1" w:styleId="xl130">
    <w:name w:val="xl130"/>
    <w:basedOn w:val="a0"/>
    <w:pPr>
      <w:pBdr>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1">
    <w:name w:val="xl131"/>
    <w:basedOn w:val="a0"/>
    <w:pPr>
      <w:pBdr>
        <w:top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2">
    <w:name w:val="xl132"/>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24"/>
      <w:szCs w:val="24"/>
      <w:lang w:eastAsia="ru-RU"/>
    </w:rPr>
  </w:style>
  <w:style w:type="paragraph" w:customStyle="1" w:styleId="xl133">
    <w:name w:val="xl133"/>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color w:val="FFFFFF"/>
      <w:sz w:val="24"/>
      <w:szCs w:val="24"/>
      <w:lang w:eastAsia="ru-RU"/>
    </w:rPr>
  </w:style>
  <w:style w:type="paragraph" w:customStyle="1" w:styleId="xl134">
    <w:name w:val="xl134"/>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35">
    <w:name w:val="xl135"/>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36">
    <w:name w:val="xl136"/>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37">
    <w:name w:val="xl137"/>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8">
    <w:name w:val="xl138"/>
    <w:basedOn w:val="a0"/>
    <w:pPr>
      <w:pBdr>
        <w:top w:val="single" w:sz="8" w:space="0" w:color="000000"/>
        <w:bottom w:val="single" w:sz="8" w:space="0" w:color="000000"/>
        <w:right w:val="single" w:sz="8" w:space="0" w:color="000000"/>
      </w:pBdr>
      <w:shd w:val="clear" w:color="000000" w:fill="D8D8D8"/>
      <w:spacing w:before="100" w:beforeAutospacing="1" w:after="100" w:afterAutospacing="1"/>
      <w:jc w:val="center"/>
    </w:pPr>
    <w:rPr>
      <w:rFonts w:ascii="Times New Roman" w:eastAsia="Times New Roman" w:hAnsi="Times New Roman" w:cs="Times New Roman"/>
      <w:b/>
      <w:bCs/>
      <w:color w:val="000000"/>
      <w:sz w:val="16"/>
      <w:szCs w:val="16"/>
      <w:lang w:eastAsia="ru-RU"/>
    </w:rPr>
  </w:style>
  <w:style w:type="paragraph" w:customStyle="1" w:styleId="xl139">
    <w:name w:val="xl139"/>
    <w:basedOn w:val="a0"/>
    <w:pPr>
      <w:pBdr>
        <w:top w:val="single" w:sz="8" w:space="0" w:color="000000"/>
        <w:left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0">
    <w:name w:val="xl140"/>
    <w:basedOn w:val="a0"/>
    <w:pPr>
      <w:pBdr>
        <w:top w:val="single" w:sz="8" w:space="0" w:color="000000"/>
        <w:bottom w:val="single" w:sz="8" w:space="0" w:color="000000"/>
        <w:right w:val="single" w:sz="8" w:space="0" w:color="000000"/>
      </w:pBdr>
      <w:shd w:val="clear" w:color="000000" w:fill="D8D8D8"/>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1">
    <w:name w:val="xl141"/>
    <w:basedOn w:val="a0"/>
    <w:pPr>
      <w:pBdr>
        <w:top w:val="single" w:sz="4" w:space="0" w:color="000000"/>
        <w:left w:val="single" w:sz="4" w:space="0" w:color="000000"/>
        <w:bottom w:val="single" w:sz="4" w:space="0" w:color="000000"/>
        <w:right w:val="single" w:sz="4" w:space="0" w:color="000000"/>
      </w:pBdr>
      <w:shd w:val="clear" w:color="000000" w:fill="D8D8D8"/>
      <w:spacing w:before="100" w:beforeAutospacing="1" w:after="100" w:afterAutospacing="1"/>
    </w:pPr>
    <w:rPr>
      <w:rFonts w:ascii="Times New Roman" w:eastAsia="Times New Roman" w:hAnsi="Times New Roman" w:cs="Times New Roman"/>
      <w:sz w:val="14"/>
      <w:szCs w:val="14"/>
      <w:lang w:eastAsia="ru-RU"/>
    </w:rPr>
  </w:style>
  <w:style w:type="paragraph" w:customStyle="1" w:styleId="xl142">
    <w:name w:val="xl142"/>
    <w:basedOn w:val="a0"/>
    <w:pPr>
      <w:pBdr>
        <w:top w:val="single" w:sz="8" w:space="0" w:color="000000"/>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3">
    <w:name w:val="xl143"/>
    <w:basedOn w:val="a0"/>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color w:val="000000"/>
      <w:sz w:val="16"/>
      <w:szCs w:val="16"/>
      <w:lang w:eastAsia="ru-RU"/>
    </w:rPr>
  </w:style>
  <w:style w:type="paragraph" w:customStyle="1" w:styleId="xl144">
    <w:name w:val="xl144"/>
    <w:basedOn w:val="a0"/>
    <w:pPr>
      <w:pBdr>
        <w:top w:val="single" w:sz="8" w:space="0" w:color="000000"/>
        <w:left w:val="single" w:sz="4" w:space="0" w:color="000000"/>
        <w:bottom w:val="single" w:sz="8" w:space="0" w:color="000000"/>
        <w:right w:val="single" w:sz="4"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5">
    <w:name w:val="xl145"/>
    <w:basedOn w:val="a0"/>
    <w:pPr>
      <w:pBdr>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6">
    <w:name w:val="xl146"/>
    <w:basedOn w:val="a0"/>
    <w:pPr>
      <w:pBdr>
        <w:top w:val="single" w:sz="8"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color w:val="000000"/>
      <w:sz w:val="16"/>
      <w:szCs w:val="16"/>
      <w:lang w:eastAsia="ru-RU"/>
    </w:rPr>
  </w:style>
  <w:style w:type="paragraph" w:customStyle="1" w:styleId="xl147">
    <w:name w:val="xl147"/>
    <w:basedOn w:val="a0"/>
    <w:pPr>
      <w:pBdr>
        <w:top w:val="single" w:sz="8" w:space="0" w:color="000000"/>
        <w:left w:val="single" w:sz="4" w:space="0" w:color="000000"/>
        <w:right w:val="single" w:sz="8" w:space="0" w:color="000000"/>
      </w:pBdr>
      <w:spacing w:before="100" w:beforeAutospacing="1" w:after="100" w:afterAutospacing="1"/>
      <w:jc w:val="center"/>
    </w:pPr>
    <w:rPr>
      <w:rFonts w:ascii="Times New Roman" w:eastAsia="Times New Roman" w:hAnsi="Times New Roman" w:cs="Times New Roman"/>
      <w:color w:val="000000"/>
      <w:sz w:val="16"/>
      <w:szCs w:val="16"/>
      <w:lang w:eastAsia="ru-RU"/>
    </w:rPr>
  </w:style>
  <w:style w:type="paragraph" w:customStyle="1" w:styleId="xl148">
    <w:name w:val="xl148"/>
    <w:basedOn w:val="a0"/>
    <w:pPr>
      <w:pBdr>
        <w:top w:val="single" w:sz="8" w:space="0" w:color="000000"/>
        <w:left w:val="single" w:sz="4" w:space="0" w:color="000000"/>
        <w:bottom w:val="single" w:sz="8" w:space="0" w:color="000000"/>
        <w:right w:val="single" w:sz="8" w:space="0" w:color="000000"/>
      </w:pBdr>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49">
    <w:name w:val="xl149"/>
    <w:basedOn w:val="a0"/>
    <w:pPr>
      <w:pBdr>
        <w:top w:val="single" w:sz="8" w:space="0" w:color="000000"/>
        <w:left w:val="single" w:sz="4" w:space="0" w:color="000000"/>
        <w:bottom w:val="single" w:sz="8" w:space="0" w:color="000000"/>
        <w:right w:val="single" w:sz="8" w:space="0" w:color="000000"/>
      </w:pBdr>
      <w:shd w:val="clear" w:color="000000" w:fill="D9D9D9"/>
      <w:spacing w:before="100" w:beforeAutospacing="1" w:after="100" w:afterAutospacing="1"/>
    </w:pPr>
    <w:rPr>
      <w:rFonts w:ascii="Times New Roman" w:eastAsia="Times New Roman" w:hAnsi="Times New Roman" w:cs="Times New Roman"/>
      <w:b/>
      <w:bCs/>
      <w:sz w:val="16"/>
      <w:szCs w:val="16"/>
      <w:lang w:eastAsia="ru-RU"/>
    </w:rPr>
  </w:style>
  <w:style w:type="paragraph" w:customStyle="1" w:styleId="xl150">
    <w:name w:val="xl150"/>
    <w:basedOn w:val="a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1">
    <w:name w:val="xl151"/>
    <w:basedOn w:val="a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2">
    <w:name w:val="xl152"/>
    <w:basedOn w:val="a0"/>
    <w:pPr>
      <w:pBdr>
        <w:top w:val="single" w:sz="4" w:space="0" w:color="000000"/>
        <w:bottom w:val="single" w:sz="4" w:space="0" w:color="000000"/>
      </w:pBdr>
      <w:spacing w:before="100" w:beforeAutospacing="1" w:after="100" w:afterAutospacing="1"/>
    </w:pPr>
    <w:rPr>
      <w:rFonts w:ascii="Times New Roman" w:eastAsia="Times New Roman" w:hAnsi="Times New Roman" w:cs="Times New Roman"/>
      <w:sz w:val="24"/>
      <w:szCs w:val="24"/>
      <w:lang w:eastAsia="ru-RU"/>
    </w:rPr>
  </w:style>
  <w:style w:type="paragraph" w:customStyle="1" w:styleId="xl153">
    <w:name w:val="xl153"/>
    <w:basedOn w:val="a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4">
    <w:name w:val="xl154"/>
    <w:basedOn w:val="a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5">
    <w:name w:val="xl155"/>
    <w:basedOn w:val="a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56">
    <w:name w:val="xl156"/>
    <w:basedOn w:val="a0"/>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7">
    <w:name w:val="xl157"/>
    <w:basedOn w:val="a0"/>
    <w:pPr>
      <w:spacing w:before="100" w:beforeAutospacing="1" w:after="100" w:afterAutospacing="1"/>
      <w:jc w:val="center"/>
    </w:pPr>
    <w:rPr>
      <w:rFonts w:ascii="Times New Roman" w:eastAsia="Times New Roman" w:hAnsi="Times New Roman" w:cs="Times New Roman"/>
      <w:b/>
      <w:bCs/>
      <w:sz w:val="24"/>
      <w:szCs w:val="24"/>
      <w:lang w:eastAsia="ru-RU"/>
    </w:rPr>
  </w:style>
  <w:style w:type="paragraph" w:customStyle="1" w:styleId="xl158">
    <w:name w:val="xl158"/>
    <w:basedOn w:val="a0"/>
    <w:pPr>
      <w:pBdr>
        <w:top w:val="single" w:sz="8" w:space="0" w:color="000000"/>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59">
    <w:name w:val="xl159"/>
    <w:basedOn w:val="a0"/>
    <w:pPr>
      <w:pBdr>
        <w:left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0">
    <w:name w:val="xl160"/>
    <w:basedOn w:val="a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1">
    <w:name w:val="xl161"/>
    <w:basedOn w:val="a0"/>
    <w:pPr>
      <w:pBdr>
        <w:top w:val="single" w:sz="8" w:space="0" w:color="000000"/>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2">
    <w:name w:val="xl162"/>
    <w:basedOn w:val="a0"/>
    <w:pPr>
      <w:pBdr>
        <w:lef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3">
    <w:name w:val="xl163"/>
    <w:basedOn w:val="a0"/>
    <w:pPr>
      <w:pBdr>
        <w:left w:val="single" w:sz="8" w:space="0" w:color="000000"/>
        <w:bottom w:val="single" w:sz="8" w:space="0" w:color="000000"/>
        <w:right w:val="single" w:sz="8" w:space="0" w:color="000000"/>
      </w:pBdr>
      <w:spacing w:before="100" w:beforeAutospacing="1" w:after="100" w:afterAutospacing="1"/>
      <w:jc w:val="center"/>
    </w:pPr>
    <w:rPr>
      <w:rFonts w:ascii="Times New Roman" w:eastAsia="Times New Roman" w:hAnsi="Times New Roman" w:cs="Times New Roman"/>
      <w:b/>
      <w:bCs/>
      <w:sz w:val="16"/>
      <w:szCs w:val="16"/>
      <w:lang w:eastAsia="ru-RU"/>
    </w:rPr>
  </w:style>
  <w:style w:type="paragraph" w:customStyle="1" w:styleId="xl164">
    <w:name w:val="xl164"/>
    <w:basedOn w:val="a0"/>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65">
    <w:name w:val="xl165"/>
    <w:basedOn w:val="a0"/>
    <w:pPr>
      <w:pBdr>
        <w:left w:val="single" w:sz="4" w:space="0" w:color="000000"/>
        <w:bottom w:val="single" w:sz="4" w:space="0" w:color="000000"/>
        <w:right w:val="single" w:sz="4" w:space="0" w:color="000000"/>
      </w:pBdr>
      <w:shd w:val="clear" w:color="000000" w:fill="FFCC99"/>
      <w:spacing w:before="100" w:beforeAutospacing="1" w:after="100" w:afterAutospacing="1"/>
    </w:pPr>
    <w:rPr>
      <w:rFonts w:ascii="Times New Roman" w:eastAsia="Times New Roman" w:hAnsi="Times New Roman" w:cs="Times New Roman"/>
      <w:sz w:val="14"/>
      <w:szCs w:val="14"/>
      <w:lang w:eastAsia="ru-RU"/>
    </w:rPr>
  </w:style>
  <w:style w:type="paragraph" w:customStyle="1" w:styleId="xl166">
    <w:name w:val="xl166"/>
    <w:basedOn w:val="a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7">
    <w:name w:val="xl167"/>
    <w:basedOn w:val="a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8">
    <w:name w:val="xl168"/>
    <w:basedOn w:val="a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b/>
      <w:bCs/>
      <w:sz w:val="14"/>
      <w:szCs w:val="14"/>
      <w:lang w:eastAsia="ru-RU"/>
    </w:rPr>
  </w:style>
  <w:style w:type="paragraph" w:customStyle="1" w:styleId="xl169">
    <w:name w:val="xl169"/>
    <w:basedOn w:val="a0"/>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0">
    <w:name w:val="xl170"/>
    <w:basedOn w:val="a0"/>
    <w:pPr>
      <w:pBdr>
        <w:left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1">
    <w:name w:val="xl171"/>
    <w:basedOn w:val="a0"/>
    <w:pPr>
      <w:pBdr>
        <w:top w:val="single" w:sz="4" w:space="0" w:color="000000"/>
        <w:left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2">
    <w:name w:val="xl172"/>
    <w:basedOn w:val="a0"/>
    <w:pPr>
      <w:pBdr>
        <w:top w:val="single" w:sz="4" w:space="0" w:color="000000"/>
        <w:bottom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3">
    <w:name w:val="xl173"/>
    <w:basedOn w:val="a0"/>
    <w:pPr>
      <w:pBdr>
        <w:top w:val="single" w:sz="4" w:space="0" w:color="000000"/>
        <w:bottom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4">
    <w:name w:val="xl174"/>
    <w:basedOn w:val="a0"/>
    <w:pPr>
      <w:pBdr>
        <w:top w:val="single" w:sz="4" w:space="0" w:color="000000"/>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5">
    <w:name w:val="xl175"/>
    <w:basedOn w:val="a0"/>
    <w:pPr>
      <w:pBdr>
        <w:left w:val="single" w:sz="4"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xl176">
    <w:name w:val="xl176"/>
    <w:basedOn w:val="a0"/>
    <w:pPr>
      <w:pBdr>
        <w:left w:val="single" w:sz="4" w:space="0" w:color="000000"/>
        <w:bottom w:val="single" w:sz="8" w:space="0" w:color="000000"/>
        <w:right w:val="single" w:sz="4" w:space="0" w:color="000000"/>
      </w:pBdr>
      <w:shd w:val="clear" w:color="000000" w:fill="FFCC99"/>
      <w:spacing w:before="100" w:beforeAutospacing="1" w:after="100" w:afterAutospacing="1"/>
      <w:jc w:val="center"/>
    </w:pPr>
    <w:rPr>
      <w:rFonts w:ascii="Times New Roman" w:eastAsia="Times New Roman" w:hAnsi="Times New Roman" w:cs="Times New Roman"/>
      <w:i/>
      <w:iCs/>
      <w:sz w:val="14"/>
      <w:szCs w:val="14"/>
      <w:lang w:eastAsia="ru-RU"/>
    </w:rPr>
  </w:style>
  <w:style w:type="paragraph" w:customStyle="1" w:styleId="c14">
    <w:name w:val="c14"/>
    <w:basedOn w:val="a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5">
    <w:name w:val="c15"/>
    <w:basedOn w:val="a1"/>
  </w:style>
  <w:style w:type="paragraph" w:customStyle="1" w:styleId="c18">
    <w:name w:val="c18"/>
    <w:basedOn w:val="a0"/>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markedcontent">
    <w:name w:val="markedcontent"/>
    <w:basedOn w:val="a1"/>
  </w:style>
  <w:style w:type="numbering" w:customStyle="1" w:styleId="2f">
    <w:name w:val="Нет списка2"/>
    <w:next w:val="a3"/>
    <w:uiPriority w:val="99"/>
    <w:semiHidden/>
    <w:unhideWhenUsed/>
  </w:style>
  <w:style w:type="character" w:customStyle="1" w:styleId="c21">
    <w:name w:val="c21"/>
    <w:basedOn w:val="a1"/>
  </w:style>
  <w:style w:type="paragraph" w:customStyle="1" w:styleId="xl177">
    <w:name w:val="xl177"/>
    <w:basedOn w:val="a0"/>
    <w:pPr>
      <w:pBdr>
        <w:top w:val="single" w:sz="4" w:space="0" w:color="000000"/>
        <w:left w:val="single" w:sz="4" w:space="0" w:color="000000"/>
        <w:right w:val="single" w:sz="4" w:space="0" w:color="000000"/>
      </w:pBdr>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8">
    <w:name w:val="xl178"/>
    <w:basedOn w:val="a0"/>
    <w:pPr>
      <w:pBdr>
        <w:left w:val="single" w:sz="4" w:space="0" w:color="000000"/>
        <w:bottom w:val="single" w:sz="4" w:space="0" w:color="000000"/>
        <w:right w:val="single" w:sz="4" w:space="0" w:color="000000"/>
      </w:pBd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79">
    <w:name w:val="xl179"/>
    <w:basedOn w:val="a0"/>
    <w:pPr>
      <w:shd w:val="clear" w:color="000000" w:fill="FFFFFF"/>
      <w:spacing w:before="100" w:beforeAutospacing="1" w:after="100" w:afterAutospacing="1"/>
      <w:jc w:val="center"/>
    </w:pPr>
    <w:rPr>
      <w:rFonts w:ascii="Times New Roman" w:eastAsia="Times New Roman" w:hAnsi="Times New Roman" w:cs="Times New Roman"/>
      <w:sz w:val="14"/>
      <w:szCs w:val="14"/>
      <w:lang w:eastAsia="ru-RU"/>
    </w:rPr>
  </w:style>
  <w:style w:type="paragraph" w:customStyle="1" w:styleId="xl180">
    <w:name w:val="xl180"/>
    <w:basedOn w:val="a0"/>
    <w:pPr>
      <w:spacing w:before="100" w:beforeAutospacing="1" w:after="100" w:afterAutospacing="1"/>
      <w:jc w:val="center"/>
    </w:pPr>
    <w:rPr>
      <w:rFonts w:ascii="Times New Roman" w:eastAsia="Times New Roman" w:hAnsi="Times New Roman" w:cs="Times New Roman"/>
      <w:sz w:val="14"/>
      <w:szCs w:val="14"/>
      <w:lang w:eastAsia="ru-RU"/>
    </w:rPr>
  </w:style>
  <w:style w:type="character" w:customStyle="1" w:styleId="1d">
    <w:name w:val="Заголовок Знак1"/>
    <w:basedOn w:val="a1"/>
    <w:uiPriority w:val="10"/>
    <w:rPr>
      <w:rFonts w:asciiTheme="majorHAnsi" w:eastAsiaTheme="majorEastAsia" w:hAnsiTheme="majorHAnsi" w:cstheme="majorBidi"/>
      <w:spacing w:val="-10"/>
      <w:sz w:val="56"/>
      <w:szCs w:val="56"/>
    </w:rPr>
  </w:style>
  <w:style w:type="paragraph" w:styleId="affffff8">
    <w:name w:val="No Spacing"/>
    <w:link w:val="affffff9"/>
    <w:uiPriority w:val="1"/>
    <w:qFormat/>
    <w:rPr>
      <w:rFonts w:ascii="Calibri" w:eastAsia="Times New Roman" w:hAnsi="Calibri" w:cs="Times New Roman"/>
      <w:lang w:eastAsia="ru-RU"/>
    </w:rPr>
  </w:style>
  <w:style w:type="paragraph" w:customStyle="1" w:styleId="1e">
    <w:name w:val="Обычный (веб)1"/>
    <w:basedOn w:val="a0"/>
    <w:next w:val="aff1"/>
    <w:qFormat/>
    <w:pPr>
      <w:widowControl w:val="0"/>
    </w:pPr>
    <w:rPr>
      <w:rFonts w:ascii="Times New Roman" w:eastAsia="Times New Roman" w:hAnsi="Times New Roman" w:cs="Times New Roman"/>
      <w:sz w:val="24"/>
      <w:szCs w:val="24"/>
      <w:lang w:val="en-US" w:eastAsia="nl-NL"/>
    </w:rPr>
  </w:style>
  <w:style w:type="character" w:customStyle="1" w:styleId="33">
    <w:name w:val="Неразрешенное упоминание3"/>
    <w:uiPriority w:val="99"/>
    <w:semiHidden/>
    <w:unhideWhenUsed/>
    <w:rPr>
      <w:color w:val="605E5C"/>
      <w:shd w:val="clear" w:color="auto" w:fill="E1DFDD"/>
    </w:rPr>
  </w:style>
  <w:style w:type="table" w:customStyle="1" w:styleId="34">
    <w:name w:val="Сетка таблицы3"/>
    <w:basedOn w:val="a2"/>
    <w:next w:val="a8"/>
    <w:uiPriority w:val="39"/>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
    <w:name w:val="Название Знак1"/>
    <w:uiPriority w:val="10"/>
    <w:rPr>
      <w:rFonts w:ascii="Times New Roman" w:hAnsi="Times New Roman"/>
      <w:sz w:val="24"/>
      <w:szCs w:val="24"/>
    </w:rPr>
  </w:style>
  <w:style w:type="table" w:customStyle="1" w:styleId="210">
    <w:name w:val="Сетка таблицы21"/>
    <w:basedOn w:val="a2"/>
    <w:next w:val="a8"/>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43">
    <w:name w:val="Неразрешенное упоминание4"/>
    <w:basedOn w:val="a1"/>
    <w:uiPriority w:val="99"/>
    <w:semiHidden/>
    <w:unhideWhenUsed/>
    <w:rPr>
      <w:color w:val="605E5C"/>
      <w:shd w:val="clear" w:color="auto" w:fill="E1DFDD"/>
    </w:rPr>
  </w:style>
  <w:style w:type="paragraph" w:customStyle="1" w:styleId="ConsPlusCell">
    <w:name w:val="ConsPlusCell"/>
    <w:uiPriority w:val="99"/>
    <w:rPr>
      <w:rFonts w:ascii="Arial" w:eastAsia="Times New Roman" w:hAnsi="Arial" w:cs="Arial"/>
      <w:sz w:val="20"/>
      <w:szCs w:val="20"/>
      <w:lang w:eastAsia="ru-RU"/>
    </w:rPr>
  </w:style>
  <w:style w:type="character" w:customStyle="1" w:styleId="affffff9">
    <w:name w:val="Без интервала Знак"/>
    <w:link w:val="affffff8"/>
    <w:uiPriority w:val="1"/>
    <w:rPr>
      <w:rFonts w:ascii="Calibri" w:eastAsia="Times New Roman" w:hAnsi="Calibri" w:cs="Times New Roman"/>
      <w:lang w:eastAsia="ru-RU"/>
    </w:rPr>
  </w:style>
  <w:style w:type="character" w:customStyle="1" w:styleId="FontStyle11">
    <w:name w:val="Font Style11"/>
    <w:uiPriority w:val="99"/>
    <w:rPr>
      <w:rFonts w:ascii="Times New Roman" w:hAnsi="Times New Roman" w:cs="Times New Roman"/>
      <w:sz w:val="22"/>
      <w:szCs w:val="22"/>
    </w:rPr>
  </w:style>
  <w:style w:type="character" w:customStyle="1" w:styleId="212pt">
    <w:name w:val="Основной текст (2) + 12 pt"/>
    <w:aliases w:val="Полужирный2,Курсив1"/>
    <w:rPr>
      <w:rFonts w:ascii="Times New Roman" w:hAnsi="Times New Roman" w:cs="Times New Roman" w:hint="default"/>
      <w:strike w:val="0"/>
      <w:color w:val="000000"/>
      <w:spacing w:val="0"/>
      <w:position w:val="0"/>
      <w:sz w:val="24"/>
      <w:szCs w:val="24"/>
      <w:u w:val="none"/>
      <w:shd w:val="clear" w:color="auto" w:fill="FFFFFF"/>
      <w:lang w:val="ru-RU" w:eastAsia="ru-RU"/>
    </w:rPr>
  </w:style>
  <w:style w:type="paragraph" w:customStyle="1" w:styleId="1f0">
    <w:name w:val="Раздел 1"/>
    <w:basedOn w:val="1"/>
    <w:link w:val="1f1"/>
    <w:qFormat/>
    <w:pPr>
      <w:keepNext/>
      <w:spacing w:before="0" w:beforeAutospacing="0" w:after="120" w:afterAutospacing="0"/>
    </w:pPr>
    <w:rPr>
      <w:rFonts w:ascii="Times New Roman Полужирный" w:eastAsia="Segoe UI" w:hAnsi="Times New Roman Полужирный"/>
      <w:caps/>
    </w:rPr>
  </w:style>
  <w:style w:type="paragraph" w:customStyle="1" w:styleId="114">
    <w:name w:val="Раздел 1.1"/>
    <w:basedOn w:val="afd"/>
    <w:link w:val="115"/>
    <w:qFormat/>
    <w:pPr>
      <w:numPr>
        <w:ilvl w:val="0"/>
      </w:numPr>
      <w:spacing w:after="120" w:line="276" w:lineRule="auto"/>
      <w:ind w:firstLine="709"/>
      <w:outlineLvl w:val="1"/>
    </w:pPr>
    <w:rPr>
      <w:rFonts w:ascii="Times New Roman Полужирный" w:eastAsia="Segoe UI" w:hAnsi="Times New Roman Полужирный" w:cs="Times New Roman"/>
      <w:b/>
      <w:bCs/>
      <w:color w:val="auto"/>
      <w:spacing w:val="0"/>
      <w:sz w:val="24"/>
      <w:szCs w:val="24"/>
      <w:lang w:eastAsia="ru-RU"/>
    </w:rPr>
  </w:style>
  <w:style w:type="character" w:customStyle="1" w:styleId="1f1">
    <w:name w:val="Раздел 1 Знак"/>
    <w:basedOn w:val="10"/>
    <w:link w:val="1f0"/>
    <w:rPr>
      <w:rFonts w:ascii="Times New Roman Полужирный" w:eastAsia="Segoe UI" w:hAnsi="Times New Roman Полужирный" w:cs="Times New Roman"/>
      <w:b/>
      <w:bCs/>
      <w:caps/>
      <w:sz w:val="24"/>
      <w:szCs w:val="24"/>
      <w:lang w:eastAsia="ru-RU"/>
    </w:rPr>
  </w:style>
  <w:style w:type="character" w:customStyle="1" w:styleId="115">
    <w:name w:val="Раздел 1.1 Знак"/>
    <w:basedOn w:val="afe"/>
    <w:link w:val="114"/>
    <w:rPr>
      <w:rFonts w:ascii="Times New Roman Полужирный" w:eastAsia="Segoe UI" w:hAnsi="Times New Roman Полужирный" w:cs="Times New Roman"/>
      <w:b/>
      <w:bCs/>
      <w:color w:val="5A5A5A" w:themeColor="text1" w:themeTint="A5"/>
      <w:spacing w:val="15"/>
      <w:sz w:val="24"/>
      <w:szCs w:val="24"/>
      <w:lang w:eastAsia="ru-RU"/>
    </w:rPr>
  </w:style>
  <w:style w:type="table" w:customStyle="1" w:styleId="1110">
    <w:name w:val="Сетка таблицы111"/>
    <w:basedOn w:val="a2"/>
    <w:uiPriority w:val="5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TextStyle">
    <w:name w:val="pTextStyle"/>
    <w:basedOn w:val="a0"/>
    <w:pPr>
      <w:spacing w:line="249" w:lineRule="auto"/>
    </w:pPr>
    <w:rPr>
      <w:rFonts w:ascii="Times New Roman" w:eastAsia="Times New Roman" w:hAnsi="Times New Roman" w:cs="Times New Roman"/>
      <w:sz w:val="24"/>
      <w:szCs w:val="24"/>
      <w:lang w:val="en-US" w:eastAsia="ru-RU"/>
    </w:rPr>
  </w:style>
  <w:style w:type="paragraph" w:customStyle="1" w:styleId="pTextStyleCenter">
    <w:name w:val="pTextStyleCenter"/>
    <w:basedOn w:val="a0"/>
    <w:pPr>
      <w:spacing w:line="252" w:lineRule="auto"/>
      <w:jc w:val="center"/>
    </w:pPr>
    <w:rPr>
      <w:rFonts w:ascii="Times New Roman" w:eastAsia="Times New Roman" w:hAnsi="Times New Roman" w:cs="Times New Roman"/>
      <w:sz w:val="24"/>
      <w:szCs w:val="24"/>
      <w:lang w:val="en-US" w:eastAsia="ru-RU"/>
    </w:rPr>
  </w:style>
  <w:style w:type="table" w:customStyle="1" w:styleId="44">
    <w:name w:val="Сетка таблицы4"/>
    <w:basedOn w:val="a2"/>
    <w:next w:val="a8"/>
    <w:uiPriority w:val="39"/>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4">
    <w:name w:val="Знак сноски1"/>
    <w:basedOn w:val="a0"/>
    <w:link w:val="af8"/>
    <w:uiPriority w:val="99"/>
    <w:rPr>
      <w:rFonts w:cs="Times New Roman"/>
      <w:vertAlign w:val="superscript"/>
    </w:rPr>
  </w:style>
  <w:style w:type="character" w:customStyle="1" w:styleId="docdata">
    <w:name w:val="docdata"/>
    <w:basedOn w:val="a1"/>
  </w:style>
  <w:style w:type="character" w:styleId="affffffa">
    <w:name w:val="Unresolved Mention"/>
    <w:basedOn w:val="a1"/>
    <w:uiPriority w:val="99"/>
    <w:semiHidden/>
    <w:unhideWhenUsed/>
    <w:rPr>
      <w:color w:val="605E5C"/>
      <w:shd w:val="clear" w:color="auto" w:fill="E1DFDD"/>
    </w:rPr>
  </w:style>
  <w:style w:type="character" w:customStyle="1" w:styleId="fontstyle01">
    <w:name w:val="fontstyle01"/>
    <w:rsid w:val="00895EA3"/>
    <w:rPr>
      <w:rFonts w:ascii="TimesNewRomanPS-ItalicMT" w:hAnsi="TimesNewRomanPS-ItalicMT"/>
      <w:i/>
      <w:color w:val="000000"/>
      <w:sz w:val="22"/>
    </w:rPr>
  </w:style>
  <w:style w:type="character" w:customStyle="1" w:styleId="fontstyle21">
    <w:name w:val="fontstyle21"/>
    <w:rsid w:val="00895EA3"/>
    <w:rPr>
      <w:rFonts w:ascii="TimesNewRomanPS-BoldMT" w:hAnsi="TimesNewRomanPS-BoldMT"/>
      <w:b/>
      <w:color w:val="000000"/>
      <w:sz w:val="20"/>
    </w:rPr>
  </w:style>
  <w:style w:type="character" w:customStyle="1" w:styleId="fontstyle31">
    <w:name w:val="fontstyle31"/>
    <w:rsid w:val="00895EA3"/>
    <w:rPr>
      <w:rFonts w:ascii="TimesNewRomanPSMT" w:hAnsi="TimesNewRomanPSMT"/>
      <w:color w:val="000000"/>
      <w:sz w:val="20"/>
    </w:rPr>
  </w:style>
  <w:style w:type="paragraph" w:customStyle="1" w:styleId="Footnote">
    <w:name w:val="Footnote"/>
    <w:basedOn w:val="a0"/>
    <w:rsid w:val="00C6207A"/>
    <w:rPr>
      <w:rFonts w:ascii="Calibri" w:eastAsia="Times New Roman" w:hAnsi="Calibri" w:cs="Times New Roman"/>
      <w:color w:val="000000"/>
      <w:sz w:val="20"/>
      <w:szCs w:val="20"/>
      <w:lang w:eastAsia="ru-RU"/>
    </w:rPr>
  </w:style>
  <w:style w:type="table" w:customStyle="1" w:styleId="53">
    <w:name w:val="Сетка таблицы5"/>
    <w:basedOn w:val="a2"/>
    <w:next w:val="a8"/>
    <w:uiPriority w:val="39"/>
    <w:rsid w:val="006C01ED"/>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5">
    <w:name w:val="Нет списка3"/>
    <w:next w:val="a3"/>
    <w:uiPriority w:val="99"/>
    <w:semiHidden/>
    <w:unhideWhenUsed/>
    <w:rsid w:val="00F63A17"/>
  </w:style>
  <w:style w:type="numbering" w:customStyle="1" w:styleId="121">
    <w:name w:val="Нет списка12"/>
    <w:next w:val="a3"/>
    <w:uiPriority w:val="99"/>
    <w:semiHidden/>
    <w:unhideWhenUsed/>
    <w:rsid w:val="00F63A17"/>
  </w:style>
  <w:style w:type="paragraph" w:styleId="affffffb">
    <w:name w:val="List"/>
    <w:basedOn w:val="a0"/>
    <w:uiPriority w:val="99"/>
    <w:semiHidden/>
    <w:unhideWhenUsed/>
    <w:rsid w:val="00F63A17"/>
    <w:pPr>
      <w:spacing w:after="200" w:line="276" w:lineRule="auto"/>
      <w:ind w:left="283" w:hanging="283"/>
      <w:contextualSpacing/>
    </w:pPr>
    <w:rPr>
      <w:rFonts w:ascii="Calibri" w:eastAsia="Times New Roman" w:hAnsi="Calibri" w:cs="Times New Roman"/>
      <w:lang w:eastAsia="ru-RU"/>
    </w:rPr>
  </w:style>
  <w:style w:type="table" w:customStyle="1" w:styleId="211">
    <w:name w:val="Содержание. 2 уровень1"/>
    <w:basedOn w:val="a2"/>
    <w:next w:val="-11"/>
    <w:uiPriority w:val="72"/>
    <w:rsid w:val="00F63A17"/>
    <w:rPr>
      <w:rFonts w:ascii="Calibri" w:eastAsia="Times New Roman" w:hAnsi="Calibri" w:cs="Calibri"/>
      <w:color w:val="000000"/>
      <w:sz w:val="20"/>
      <w:szCs w:val="20"/>
      <w:lang w:eastAsia="ru-RU"/>
    </w:rPr>
    <w:tblPr>
      <w:tblStyleRowBandSize w:val="1"/>
      <w:tblStyleColBandSize w:val="1"/>
    </w:tblPr>
    <w:tcPr>
      <w:shd w:val="clear" w:color="auto" w:fill="EEF5FB"/>
    </w:tcPr>
    <w:tblStylePr w:type="firstRow">
      <w:rPr>
        <w:rFonts w:cs="Calibri"/>
        <w:b/>
        <w:bCs/>
        <w:color w:val="FFFFFF"/>
      </w:rPr>
      <w:tblPr/>
      <w:tcPr>
        <w:tcBorders>
          <w:bottom w:val="single" w:sz="12" w:space="0" w:color="FFFFFF"/>
        </w:tcBorders>
        <w:shd w:val="clear" w:color="auto" w:fill="D25F12"/>
      </w:tcPr>
    </w:tblStylePr>
    <w:tblStylePr w:type="lastRow">
      <w:rPr>
        <w:rFonts w:cs="Calibri"/>
        <w:b/>
        <w:bCs/>
        <w:color w:val="D25F12"/>
      </w:rPr>
      <w:tblPr/>
      <w:tcPr>
        <w:tcBorders>
          <w:top w:val="single" w:sz="12" w:space="0" w:color="000000"/>
        </w:tcBorders>
        <w:shd w:val="clear" w:color="auto" w:fill="FFFFFF"/>
      </w:tcPr>
    </w:tblStylePr>
    <w:tblStylePr w:type="firstCol">
      <w:rPr>
        <w:rFonts w:cs="Calibri"/>
        <w:b/>
        <w:bCs/>
      </w:rPr>
    </w:tblStylePr>
    <w:tblStylePr w:type="lastCol">
      <w:rPr>
        <w:rFonts w:cs="Calibri"/>
        <w:b/>
        <w:bCs/>
      </w:rPr>
    </w:tblStylePr>
    <w:tblStylePr w:type="band1Vert">
      <w:rPr>
        <w:rFonts w:cs="Calibri"/>
      </w:rPr>
      <w:tblPr/>
      <w:tcPr>
        <w:tcBorders>
          <w:top w:val="nil"/>
          <w:left w:val="nil"/>
          <w:bottom w:val="nil"/>
          <w:right w:val="nil"/>
          <w:insideH w:val="nil"/>
          <w:insideV w:val="nil"/>
        </w:tcBorders>
        <w:shd w:val="clear" w:color="auto" w:fill="D6E6F4"/>
      </w:tcPr>
    </w:tblStylePr>
    <w:tblStylePr w:type="band1Horz">
      <w:rPr>
        <w:rFonts w:cs="Calibri"/>
      </w:rPr>
      <w:tblPr/>
      <w:tcPr>
        <w:shd w:val="clear" w:color="auto" w:fill="DEEAF6"/>
      </w:tcPr>
    </w:tblStylePr>
  </w:style>
  <w:style w:type="table" w:customStyle="1" w:styleId="62">
    <w:name w:val="Сетка таблицы6"/>
    <w:basedOn w:val="a2"/>
    <w:next w:val="a8"/>
    <w:uiPriority w:val="59"/>
    <w:rsid w:val="00F63A1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f0">
    <w:name w:val="Основной текст (2) + Курсив"/>
    <w:rsid w:val="00F63A17"/>
    <w:rPr>
      <w:rFonts w:ascii="Times New Roman" w:hAnsi="Times New Roman"/>
      <w:i/>
      <w:color w:val="000000"/>
      <w:spacing w:val="0"/>
      <w:w w:val="100"/>
      <w:position w:val="0"/>
      <w:sz w:val="24"/>
      <w:u w:val="none"/>
      <w:shd w:val="clear" w:color="auto" w:fill="FFFFFF"/>
      <w:lang w:val="ru-RU" w:eastAsia="ru-RU"/>
    </w:rPr>
  </w:style>
  <w:style w:type="character" w:customStyle="1" w:styleId="w">
    <w:name w:val="w"/>
    <w:rsid w:val="00F63A17"/>
  </w:style>
  <w:style w:type="paragraph" w:styleId="affffffc">
    <w:name w:val="Plain Text"/>
    <w:basedOn w:val="a0"/>
    <w:link w:val="affffffd"/>
    <w:uiPriority w:val="99"/>
    <w:rsid w:val="00F63A17"/>
    <w:pPr>
      <w:ind w:firstLine="567"/>
      <w:jc w:val="both"/>
    </w:pPr>
    <w:rPr>
      <w:rFonts w:ascii="Times New Roman" w:eastAsia="Times New Roman" w:hAnsi="Times New Roman" w:cs="Times New Roman"/>
      <w:sz w:val="28"/>
      <w:szCs w:val="20"/>
      <w:lang w:eastAsia="ru-RU"/>
    </w:rPr>
  </w:style>
  <w:style w:type="character" w:customStyle="1" w:styleId="affffffd">
    <w:name w:val="Текст Знак"/>
    <w:basedOn w:val="a1"/>
    <w:link w:val="affffffc"/>
    <w:uiPriority w:val="99"/>
    <w:rsid w:val="00F63A17"/>
    <w:rPr>
      <w:rFonts w:ascii="Times New Roman" w:eastAsia="Times New Roman" w:hAnsi="Times New Roman" w:cs="Times New Roman"/>
      <w:sz w:val="28"/>
      <w:szCs w:val="20"/>
      <w:lang w:eastAsia="ru-RU"/>
    </w:rPr>
  </w:style>
  <w:style w:type="paragraph" w:customStyle="1" w:styleId="c22">
    <w:name w:val="c22"/>
    <w:basedOn w:val="a0"/>
    <w:rsid w:val="00F63A17"/>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c12">
    <w:name w:val="c12"/>
    <w:rsid w:val="00F63A17"/>
  </w:style>
  <w:style w:type="paragraph" w:styleId="36">
    <w:name w:val="Body Text 3"/>
    <w:basedOn w:val="a0"/>
    <w:link w:val="37"/>
    <w:uiPriority w:val="99"/>
    <w:unhideWhenUsed/>
    <w:rsid w:val="00F63A17"/>
    <w:pPr>
      <w:spacing w:after="120" w:line="276" w:lineRule="auto"/>
    </w:pPr>
    <w:rPr>
      <w:rFonts w:ascii="Calibri" w:eastAsia="Times New Roman" w:hAnsi="Calibri" w:cs="Times New Roman"/>
      <w:sz w:val="16"/>
      <w:szCs w:val="16"/>
      <w:lang w:eastAsia="ru-RU"/>
    </w:rPr>
  </w:style>
  <w:style w:type="character" w:customStyle="1" w:styleId="37">
    <w:name w:val="Основной текст 3 Знак"/>
    <w:basedOn w:val="a1"/>
    <w:link w:val="36"/>
    <w:uiPriority w:val="99"/>
    <w:rsid w:val="00F63A17"/>
    <w:rPr>
      <w:rFonts w:ascii="Calibri" w:eastAsia="Times New Roman" w:hAnsi="Calibri" w:cs="Times New Roman"/>
      <w:sz w:val="16"/>
      <w:szCs w:val="16"/>
      <w:lang w:eastAsia="ru-RU"/>
    </w:rPr>
  </w:style>
  <w:style w:type="paragraph" w:customStyle="1" w:styleId="1f2">
    <w:name w:val="Обычный1"/>
    <w:link w:val="Normal"/>
    <w:rsid w:val="00F63A17"/>
    <w:pPr>
      <w:widowControl w:val="0"/>
      <w:ind w:left="200"/>
      <w:jc w:val="both"/>
    </w:pPr>
    <w:rPr>
      <w:rFonts w:ascii="Times New Roman" w:eastAsia="Times New Roman" w:hAnsi="Times New Roman" w:cs="Times New Roman"/>
      <w:b/>
      <w:sz w:val="24"/>
      <w:szCs w:val="20"/>
      <w:lang w:eastAsia="ru-RU"/>
    </w:rPr>
  </w:style>
  <w:style w:type="character" w:customStyle="1" w:styleId="Normal">
    <w:name w:val="Normal Знак"/>
    <w:link w:val="1f2"/>
    <w:locked/>
    <w:rsid w:val="00F63A17"/>
    <w:rPr>
      <w:rFonts w:ascii="Times New Roman" w:eastAsia="Times New Roman" w:hAnsi="Times New Roman" w:cs="Times New Roman"/>
      <w:b/>
      <w:sz w:val="24"/>
      <w:szCs w:val="20"/>
      <w:lang w:eastAsia="ru-RU"/>
    </w:rPr>
  </w:style>
  <w:style w:type="character" w:styleId="HTML">
    <w:name w:val="HTML Cite"/>
    <w:basedOn w:val="a1"/>
    <w:uiPriority w:val="99"/>
    <w:unhideWhenUsed/>
    <w:rsid w:val="00F63A17"/>
    <w:rPr>
      <w:rFonts w:cs="Times New Roman"/>
      <w:i/>
    </w:rPr>
  </w:style>
  <w:style w:type="character" w:customStyle="1" w:styleId="1f3">
    <w:name w:val="Основной текст1"/>
    <w:qFormat/>
    <w:rsid w:val="00F63A17"/>
    <w:rPr>
      <w:rFonts w:ascii="Times New Roman" w:hAnsi="Times New Roman"/>
      <w:spacing w:val="0"/>
      <w:sz w:val="27"/>
    </w:rPr>
  </w:style>
  <w:style w:type="character" w:customStyle="1" w:styleId="311">
    <w:name w:val="Основной текст 3 Знак1"/>
    <w:link w:val="38"/>
    <w:qFormat/>
    <w:locked/>
    <w:rsid w:val="00F63A17"/>
    <w:rPr>
      <w:sz w:val="16"/>
      <w:shd w:val="clear" w:color="auto" w:fill="FFFFFF"/>
    </w:rPr>
  </w:style>
  <w:style w:type="paragraph" w:customStyle="1" w:styleId="38">
    <w:name w:val="Основной текст3"/>
    <w:basedOn w:val="a0"/>
    <w:link w:val="311"/>
    <w:qFormat/>
    <w:rsid w:val="00F63A17"/>
    <w:pPr>
      <w:widowControl w:val="0"/>
      <w:shd w:val="clear" w:color="auto" w:fill="FFFFFF"/>
      <w:suppressAutoHyphens/>
      <w:spacing w:before="1500" w:after="60" w:line="276" w:lineRule="auto"/>
      <w:ind w:hanging="420"/>
    </w:pPr>
    <w:rPr>
      <w:sz w:val="16"/>
    </w:rPr>
  </w:style>
  <w:style w:type="character" w:customStyle="1" w:styleId="2f1">
    <w:name w:val="Средняя сетка 2 Знак"/>
    <w:link w:val="212"/>
    <w:uiPriority w:val="1"/>
    <w:locked/>
    <w:rsid w:val="00F63A17"/>
    <w:rPr>
      <w:rFonts w:ascii="Times New Roman" w:hAnsi="Times New Roman"/>
      <w:sz w:val="24"/>
    </w:rPr>
  </w:style>
  <w:style w:type="paragraph" w:customStyle="1" w:styleId="212">
    <w:name w:val="Средняя сетка 21"/>
    <w:link w:val="2f1"/>
    <w:uiPriority w:val="1"/>
    <w:qFormat/>
    <w:rsid w:val="00F63A17"/>
    <w:rPr>
      <w:rFonts w:ascii="Times New Roman" w:hAnsi="Times New Roman"/>
      <w:sz w:val="24"/>
    </w:rPr>
  </w:style>
  <w:style w:type="table" w:customStyle="1" w:styleId="-110">
    <w:name w:val="Цветная заливка - Акцент 11"/>
    <w:basedOn w:val="a2"/>
    <w:next w:val="-12"/>
    <w:uiPriority w:val="71"/>
    <w:rsid w:val="00F63A17"/>
    <w:rPr>
      <w:rFonts w:ascii="Calibri" w:eastAsia="Times New Roman" w:hAnsi="Calibri" w:cs="Calibri"/>
      <w:color w:val="000000"/>
      <w:sz w:val="20"/>
      <w:szCs w:val="20"/>
      <w:lang w:eastAsia="ru-RU"/>
    </w:rPr>
    <w:tblPr>
      <w:tblStyleRowBandSize w:val="1"/>
      <w:tblStyleColBandSize w:val="1"/>
      <w:tblBorders>
        <w:top w:val="single" w:sz="24" w:space="0" w:color="ED7D31"/>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rFonts w:cs="Calibri"/>
        <w:b/>
        <w:bCs/>
      </w:rPr>
      <w:tblPr/>
      <w:tcPr>
        <w:tcBorders>
          <w:top w:val="nil"/>
          <w:left w:val="nil"/>
          <w:bottom w:val="single" w:sz="24" w:space="0" w:color="ED7D31"/>
          <w:right w:val="nil"/>
          <w:insideH w:val="nil"/>
          <w:insideV w:val="nil"/>
        </w:tcBorders>
        <w:shd w:val="clear" w:color="auto" w:fill="FFFFFF"/>
      </w:tcPr>
    </w:tblStylePr>
    <w:tblStylePr w:type="lastRow">
      <w:rPr>
        <w:rFonts w:cs="Calibri"/>
        <w:b/>
        <w:bCs/>
        <w:color w:val="FFFFFF"/>
      </w:rPr>
      <w:tblPr/>
      <w:tcPr>
        <w:tcBorders>
          <w:top w:val="single" w:sz="6" w:space="0" w:color="FFFFFF"/>
        </w:tcBorders>
        <w:shd w:val="clear" w:color="auto" w:fill="255D91"/>
      </w:tcPr>
    </w:tblStylePr>
    <w:tblStylePr w:type="firstCol">
      <w:rPr>
        <w:rFonts w:cs="Calibri"/>
        <w:color w:val="FFFFFF"/>
      </w:rPr>
      <w:tblPr/>
      <w:tcPr>
        <w:tcBorders>
          <w:top w:val="nil"/>
          <w:left w:val="nil"/>
          <w:bottom w:val="nil"/>
          <w:right w:val="nil"/>
          <w:insideH w:val="single" w:sz="4" w:space="0" w:color="255D91"/>
          <w:insideV w:val="nil"/>
        </w:tcBorders>
        <w:shd w:val="clear" w:color="auto" w:fill="255D91"/>
      </w:tcPr>
    </w:tblStylePr>
    <w:tblStylePr w:type="lastCol">
      <w:rPr>
        <w:rFonts w:cs="Calibri"/>
        <w:color w:val="FFFFFF"/>
      </w:rPr>
      <w:tblPr/>
      <w:tcPr>
        <w:tcBorders>
          <w:top w:val="nil"/>
          <w:left w:val="nil"/>
          <w:bottom w:val="nil"/>
          <w:right w:val="nil"/>
          <w:insideH w:val="nil"/>
          <w:insideV w:val="nil"/>
        </w:tcBorders>
        <w:shd w:val="clear" w:color="auto" w:fill="255D91"/>
      </w:tcPr>
    </w:tblStylePr>
    <w:tblStylePr w:type="band1Vert">
      <w:rPr>
        <w:rFonts w:cs="Calibri"/>
      </w:rPr>
      <w:tblPr/>
      <w:tcPr>
        <w:shd w:val="clear" w:color="auto" w:fill="BDD6EE"/>
      </w:tcPr>
    </w:tblStylePr>
    <w:tblStylePr w:type="band1Horz">
      <w:rPr>
        <w:rFonts w:cs="Calibri"/>
      </w:rPr>
      <w:tblPr/>
      <w:tcPr>
        <w:shd w:val="clear" w:color="auto" w:fill="ADCCEA"/>
      </w:tcPr>
    </w:tblStylePr>
    <w:tblStylePr w:type="neCell">
      <w:rPr>
        <w:rFonts w:cs="Calibri"/>
        <w:color w:val="000000"/>
      </w:rPr>
    </w:tblStylePr>
    <w:tblStylePr w:type="nwCell">
      <w:rPr>
        <w:rFonts w:cs="Calibri"/>
        <w:color w:val="000000"/>
      </w:rPr>
    </w:tblStylePr>
  </w:style>
  <w:style w:type="paragraph" w:customStyle="1" w:styleId="Style21">
    <w:name w:val="Style21"/>
    <w:basedOn w:val="a0"/>
    <w:uiPriority w:val="99"/>
    <w:rsid w:val="00F63A17"/>
    <w:pPr>
      <w:widowControl w:val="0"/>
      <w:autoSpaceDE w:val="0"/>
      <w:autoSpaceDN w:val="0"/>
      <w:adjustRightInd w:val="0"/>
      <w:spacing w:line="274" w:lineRule="exact"/>
    </w:pPr>
    <w:rPr>
      <w:rFonts w:ascii="Times New Roman" w:eastAsia="Times New Roman" w:hAnsi="Times New Roman" w:cs="Times New Roman"/>
      <w:sz w:val="24"/>
      <w:szCs w:val="24"/>
      <w:lang w:eastAsia="ru-RU"/>
    </w:rPr>
  </w:style>
  <w:style w:type="character" w:customStyle="1" w:styleId="FontStyle47">
    <w:name w:val="Font Style47"/>
    <w:rsid w:val="00F63A17"/>
    <w:rPr>
      <w:rFonts w:ascii="Times New Roman" w:hAnsi="Times New Roman"/>
      <w:sz w:val="22"/>
    </w:rPr>
  </w:style>
  <w:style w:type="paragraph" w:customStyle="1" w:styleId="Style17">
    <w:name w:val="Style17"/>
    <w:basedOn w:val="a0"/>
    <w:uiPriority w:val="99"/>
    <w:rsid w:val="00F63A17"/>
    <w:pPr>
      <w:widowControl w:val="0"/>
      <w:autoSpaceDE w:val="0"/>
      <w:autoSpaceDN w:val="0"/>
      <w:adjustRightInd w:val="0"/>
      <w:spacing w:line="270" w:lineRule="exact"/>
      <w:jc w:val="center"/>
    </w:pPr>
    <w:rPr>
      <w:rFonts w:ascii="Times New Roman" w:eastAsia="Times New Roman" w:hAnsi="Times New Roman" w:cs="Times New Roman"/>
      <w:sz w:val="24"/>
      <w:szCs w:val="24"/>
      <w:lang w:eastAsia="ru-RU"/>
    </w:rPr>
  </w:style>
  <w:style w:type="character" w:customStyle="1" w:styleId="54">
    <w:name w:val="Основной текст (5)_"/>
    <w:link w:val="55"/>
    <w:locked/>
    <w:rsid w:val="00F63A17"/>
    <w:rPr>
      <w:sz w:val="23"/>
      <w:shd w:val="clear" w:color="auto" w:fill="FFFFFF"/>
    </w:rPr>
  </w:style>
  <w:style w:type="paragraph" w:customStyle="1" w:styleId="55">
    <w:name w:val="Основной текст (5)"/>
    <w:basedOn w:val="a0"/>
    <w:link w:val="54"/>
    <w:qFormat/>
    <w:rsid w:val="00F63A17"/>
    <w:pPr>
      <w:shd w:val="clear" w:color="auto" w:fill="FFFFFF"/>
      <w:spacing w:line="269" w:lineRule="exact"/>
      <w:jc w:val="center"/>
    </w:pPr>
    <w:rPr>
      <w:sz w:val="23"/>
    </w:rPr>
  </w:style>
  <w:style w:type="paragraph" w:customStyle="1" w:styleId="213">
    <w:name w:val="Основной текст 21"/>
    <w:basedOn w:val="a0"/>
    <w:rsid w:val="00F63A17"/>
    <w:pPr>
      <w:ind w:firstLine="709"/>
      <w:jc w:val="both"/>
    </w:pPr>
    <w:rPr>
      <w:rFonts w:ascii="Times New Roman" w:eastAsia="Times New Roman" w:hAnsi="Times New Roman" w:cs="Courier New"/>
      <w:sz w:val="24"/>
      <w:szCs w:val="24"/>
      <w:lang w:eastAsia="ar-SA"/>
    </w:rPr>
  </w:style>
  <w:style w:type="paragraph" w:customStyle="1" w:styleId="510">
    <w:name w:val="Основной текст (5)1"/>
    <w:basedOn w:val="a0"/>
    <w:rsid w:val="00F63A17"/>
    <w:pPr>
      <w:shd w:val="clear" w:color="auto" w:fill="FFFFFF"/>
      <w:spacing w:line="269" w:lineRule="exact"/>
      <w:jc w:val="center"/>
    </w:pPr>
    <w:rPr>
      <w:rFonts w:ascii="Times New Roman" w:eastAsia="Times New Roman" w:hAnsi="Times New Roman" w:cs="Times New Roman"/>
      <w:sz w:val="23"/>
      <w:szCs w:val="23"/>
      <w:lang w:eastAsia="ru-RU"/>
    </w:rPr>
  </w:style>
  <w:style w:type="paragraph" w:styleId="affffffe">
    <w:name w:val="Body Text Indent"/>
    <w:aliases w:val="текст,Основной текст 1,Основной текст 1 Знак Знак Знак"/>
    <w:basedOn w:val="a0"/>
    <w:link w:val="afffffff"/>
    <w:uiPriority w:val="99"/>
    <w:unhideWhenUsed/>
    <w:qFormat/>
    <w:rsid w:val="00F63A17"/>
    <w:pPr>
      <w:spacing w:after="120" w:line="276" w:lineRule="auto"/>
      <w:ind w:left="283"/>
    </w:pPr>
    <w:rPr>
      <w:rFonts w:ascii="Calibri" w:eastAsia="Times New Roman" w:hAnsi="Calibri" w:cs="Times New Roman"/>
      <w:lang w:eastAsia="ru-RU"/>
    </w:rPr>
  </w:style>
  <w:style w:type="character" w:customStyle="1" w:styleId="afffffff">
    <w:name w:val="Основной текст с отступом Знак"/>
    <w:aliases w:val="текст Знак,Основной текст 1 Знак,Основной текст 1 Знак Знак Знак Знак"/>
    <w:basedOn w:val="a1"/>
    <w:link w:val="affffffe"/>
    <w:uiPriority w:val="99"/>
    <w:rsid w:val="00F63A17"/>
    <w:rPr>
      <w:rFonts w:ascii="Calibri" w:eastAsia="Times New Roman" w:hAnsi="Calibri" w:cs="Times New Roman"/>
      <w:lang w:eastAsia="ru-RU"/>
    </w:rPr>
  </w:style>
  <w:style w:type="character" w:customStyle="1" w:styleId="FontStyle34">
    <w:name w:val="Font Style34"/>
    <w:uiPriority w:val="99"/>
    <w:rsid w:val="00F63A17"/>
    <w:rPr>
      <w:rFonts w:ascii="Times New Roman" w:hAnsi="Times New Roman"/>
      <w:sz w:val="22"/>
    </w:rPr>
  </w:style>
  <w:style w:type="paragraph" w:customStyle="1" w:styleId="Style6">
    <w:name w:val="Style6"/>
    <w:basedOn w:val="a0"/>
    <w:uiPriority w:val="99"/>
    <w:rsid w:val="00F63A17"/>
    <w:pPr>
      <w:widowControl w:val="0"/>
      <w:autoSpaceDE w:val="0"/>
      <w:autoSpaceDN w:val="0"/>
      <w:adjustRightInd w:val="0"/>
      <w:spacing w:line="281" w:lineRule="exact"/>
      <w:ind w:hanging="349"/>
    </w:pPr>
    <w:rPr>
      <w:rFonts w:ascii="Times New Roman" w:eastAsia="Times New Roman" w:hAnsi="Times New Roman" w:cs="Times New Roman"/>
      <w:sz w:val="24"/>
      <w:szCs w:val="24"/>
      <w:lang w:eastAsia="ru-RU"/>
    </w:rPr>
  </w:style>
  <w:style w:type="character" w:styleId="HTML0">
    <w:name w:val="HTML Definition"/>
    <w:basedOn w:val="a1"/>
    <w:uiPriority w:val="99"/>
    <w:semiHidden/>
    <w:unhideWhenUsed/>
    <w:rsid w:val="00F63A17"/>
    <w:rPr>
      <w:rFonts w:cs="Times New Roman"/>
      <w:i/>
    </w:rPr>
  </w:style>
  <w:style w:type="paragraph" w:customStyle="1" w:styleId="1f4">
    <w:name w:val="Абзац списка1"/>
    <w:basedOn w:val="a0"/>
    <w:uiPriority w:val="99"/>
    <w:qFormat/>
    <w:rsid w:val="00F63A17"/>
    <w:pPr>
      <w:spacing w:after="200" w:line="276" w:lineRule="auto"/>
      <w:ind w:left="720"/>
    </w:pPr>
    <w:rPr>
      <w:rFonts w:ascii="Calibri" w:eastAsia="Times New Roman" w:hAnsi="Calibri" w:cs="Calibri"/>
      <w:lang w:eastAsia="ru-RU"/>
    </w:rPr>
  </w:style>
  <w:style w:type="character" w:customStyle="1" w:styleId="130">
    <w:name w:val="Основной текст + 13"/>
    <w:aliases w:val="5 pt,Основной текст (2) + 11,Курсив"/>
    <w:rsid w:val="00F63A17"/>
    <w:rPr>
      <w:rFonts w:ascii="Times New Roman" w:hAnsi="Times New Roman"/>
      <w:sz w:val="27"/>
      <w:shd w:val="clear" w:color="auto" w:fill="FFFFFF"/>
    </w:rPr>
  </w:style>
  <w:style w:type="paragraph" w:styleId="afffffff0">
    <w:name w:val="Document Map"/>
    <w:basedOn w:val="a0"/>
    <w:link w:val="afffffff1"/>
    <w:uiPriority w:val="99"/>
    <w:semiHidden/>
    <w:unhideWhenUsed/>
    <w:rsid w:val="00F63A17"/>
    <w:pPr>
      <w:spacing w:after="200" w:line="276" w:lineRule="auto"/>
    </w:pPr>
    <w:rPr>
      <w:rFonts w:ascii="Tahoma" w:eastAsia="Times New Roman" w:hAnsi="Tahoma" w:cs="Tahoma"/>
      <w:sz w:val="16"/>
      <w:szCs w:val="16"/>
      <w:lang w:eastAsia="ru-RU"/>
    </w:rPr>
  </w:style>
  <w:style w:type="character" w:customStyle="1" w:styleId="afffffff1">
    <w:name w:val="Схема документа Знак"/>
    <w:basedOn w:val="a1"/>
    <w:link w:val="afffffff0"/>
    <w:uiPriority w:val="99"/>
    <w:semiHidden/>
    <w:rsid w:val="00F63A17"/>
    <w:rPr>
      <w:rFonts w:ascii="Tahoma" w:eastAsia="Times New Roman" w:hAnsi="Tahoma" w:cs="Tahoma"/>
      <w:sz w:val="16"/>
      <w:szCs w:val="16"/>
      <w:lang w:eastAsia="ru-RU"/>
    </w:rPr>
  </w:style>
  <w:style w:type="table" w:customStyle="1" w:styleId="122">
    <w:name w:val="Сетка таблицы12"/>
    <w:basedOn w:val="a2"/>
    <w:next w:val="a8"/>
    <w:uiPriority w:val="39"/>
    <w:rsid w:val="00F63A17"/>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2"/>
    <w:next w:val="a8"/>
    <w:uiPriority w:val="59"/>
    <w:rsid w:val="00F63A17"/>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
    <w:name w:val="Сетка таблицы31"/>
    <w:basedOn w:val="a2"/>
    <w:next w:val="a8"/>
    <w:uiPriority w:val="59"/>
    <w:rsid w:val="00F63A17"/>
    <w:rPr>
      <w:rFonts w:ascii="Calibri" w:eastAsia="Times New Roman"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48">
    <w:name w:val="Font Style48"/>
    <w:uiPriority w:val="99"/>
    <w:rsid w:val="00F63A17"/>
    <w:rPr>
      <w:rFonts w:ascii="Times New Roman" w:hAnsi="Times New Roman"/>
      <w:sz w:val="26"/>
    </w:rPr>
  </w:style>
  <w:style w:type="paragraph" w:customStyle="1" w:styleId="Style25">
    <w:name w:val="Style25"/>
    <w:basedOn w:val="a0"/>
    <w:uiPriority w:val="99"/>
    <w:rsid w:val="00F63A17"/>
    <w:pPr>
      <w:widowControl w:val="0"/>
      <w:autoSpaceDE w:val="0"/>
      <w:autoSpaceDN w:val="0"/>
      <w:adjustRightInd w:val="0"/>
    </w:pPr>
    <w:rPr>
      <w:rFonts w:ascii="Times New Roman" w:eastAsia="Times New Roman" w:hAnsi="Times New Roman" w:cs="Times New Roman"/>
      <w:sz w:val="24"/>
      <w:szCs w:val="24"/>
      <w:lang w:eastAsia="ru-RU"/>
    </w:rPr>
  </w:style>
  <w:style w:type="character" w:customStyle="1" w:styleId="FontStyle50">
    <w:name w:val="Font Style50"/>
    <w:uiPriority w:val="99"/>
    <w:rsid w:val="00F63A17"/>
    <w:rPr>
      <w:rFonts w:ascii="Times New Roman" w:hAnsi="Times New Roman"/>
      <w:sz w:val="24"/>
    </w:rPr>
  </w:style>
  <w:style w:type="paragraph" w:customStyle="1" w:styleId="Style32">
    <w:name w:val="Style32"/>
    <w:basedOn w:val="a0"/>
    <w:uiPriority w:val="99"/>
    <w:rsid w:val="00F63A17"/>
    <w:pPr>
      <w:widowControl w:val="0"/>
      <w:autoSpaceDE w:val="0"/>
      <w:autoSpaceDN w:val="0"/>
      <w:adjustRightInd w:val="0"/>
      <w:jc w:val="both"/>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F63A17"/>
    <w:pPr>
      <w:widowControl w:val="0"/>
      <w:autoSpaceDE w:val="0"/>
      <w:autoSpaceDN w:val="0"/>
      <w:adjustRightInd w:val="0"/>
      <w:spacing w:line="400" w:lineRule="exact"/>
      <w:ind w:firstLine="691"/>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F63A17"/>
    <w:pPr>
      <w:widowControl w:val="0"/>
      <w:autoSpaceDE w:val="0"/>
      <w:autoSpaceDN w:val="0"/>
      <w:adjustRightInd w:val="0"/>
      <w:spacing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F63A17"/>
    <w:rPr>
      <w:rFonts w:ascii="Times New Roman" w:hAnsi="Times New Roman"/>
      <w:sz w:val="24"/>
    </w:rPr>
  </w:style>
  <w:style w:type="paragraph" w:customStyle="1" w:styleId="Style8">
    <w:name w:val="Style8"/>
    <w:basedOn w:val="a0"/>
    <w:uiPriority w:val="99"/>
    <w:rsid w:val="00F63A17"/>
    <w:pPr>
      <w:widowControl w:val="0"/>
      <w:autoSpaceDE w:val="0"/>
      <w:autoSpaceDN w:val="0"/>
      <w:adjustRightInd w:val="0"/>
      <w:spacing w:line="326" w:lineRule="exact"/>
      <w:ind w:firstLine="691"/>
      <w:jc w:val="both"/>
    </w:pPr>
    <w:rPr>
      <w:rFonts w:ascii="Times New Roman" w:eastAsia="Times New Roman" w:hAnsi="Times New Roman" w:cs="Times New Roman"/>
      <w:sz w:val="24"/>
      <w:szCs w:val="24"/>
      <w:lang w:eastAsia="ru-RU"/>
    </w:rPr>
  </w:style>
  <w:style w:type="character" w:customStyle="1" w:styleId="211pt">
    <w:name w:val="Основной текст (2) + 11 pt"/>
    <w:aliases w:val="Полужирный,Интервал 0 pt"/>
    <w:rsid w:val="00F63A17"/>
    <w:rPr>
      <w:rFonts w:ascii="Times New Roman" w:hAnsi="Times New Roman"/>
      <w:b/>
      <w:color w:val="000000"/>
      <w:spacing w:val="-10"/>
      <w:w w:val="100"/>
      <w:position w:val="0"/>
      <w:sz w:val="22"/>
      <w:shd w:val="clear" w:color="auto" w:fill="FFFFFF"/>
      <w:lang w:val="ru-RU" w:eastAsia="ru-RU"/>
    </w:rPr>
  </w:style>
  <w:style w:type="paragraph" w:customStyle="1" w:styleId="Style3">
    <w:name w:val="Style3"/>
    <w:basedOn w:val="a0"/>
    <w:uiPriority w:val="99"/>
    <w:rsid w:val="00F63A17"/>
    <w:pPr>
      <w:widowControl w:val="0"/>
      <w:autoSpaceDE w:val="0"/>
      <w:autoSpaceDN w:val="0"/>
      <w:adjustRightInd w:val="0"/>
      <w:spacing w:line="278" w:lineRule="exact"/>
      <w:jc w:val="both"/>
    </w:pPr>
    <w:rPr>
      <w:rFonts w:ascii="Times New Roman" w:eastAsia="Times New Roman" w:hAnsi="Times New Roman" w:cs="Times New Roman"/>
      <w:sz w:val="24"/>
      <w:szCs w:val="24"/>
      <w:lang w:eastAsia="ru-RU"/>
    </w:rPr>
  </w:style>
  <w:style w:type="paragraph" w:customStyle="1" w:styleId="Style18">
    <w:name w:val="Style18"/>
    <w:basedOn w:val="a0"/>
    <w:uiPriority w:val="99"/>
    <w:rsid w:val="00F63A17"/>
    <w:pPr>
      <w:widowControl w:val="0"/>
      <w:autoSpaceDE w:val="0"/>
      <w:autoSpaceDN w:val="0"/>
      <w:adjustRightInd w:val="0"/>
      <w:spacing w:line="288" w:lineRule="exact"/>
      <w:ind w:hanging="202"/>
    </w:pPr>
    <w:rPr>
      <w:rFonts w:ascii="Arial" w:eastAsia="Times New Roman" w:hAnsi="Arial" w:cs="Arial"/>
      <w:sz w:val="24"/>
      <w:szCs w:val="24"/>
      <w:lang w:eastAsia="ru-RU"/>
    </w:rPr>
  </w:style>
  <w:style w:type="character" w:customStyle="1" w:styleId="FontStyle53">
    <w:name w:val="Font Style53"/>
    <w:uiPriority w:val="99"/>
    <w:rsid w:val="00F63A17"/>
    <w:rPr>
      <w:rFonts w:ascii="Times New Roman" w:hAnsi="Times New Roman"/>
      <w:sz w:val="22"/>
    </w:rPr>
  </w:style>
  <w:style w:type="paragraph" w:customStyle="1" w:styleId="Style23">
    <w:name w:val="Style23"/>
    <w:basedOn w:val="a0"/>
    <w:uiPriority w:val="99"/>
    <w:rsid w:val="00F63A17"/>
    <w:pPr>
      <w:widowControl w:val="0"/>
      <w:autoSpaceDE w:val="0"/>
      <w:autoSpaceDN w:val="0"/>
      <w:adjustRightInd w:val="0"/>
      <w:spacing w:line="288" w:lineRule="exact"/>
      <w:ind w:hanging="202"/>
    </w:pPr>
    <w:rPr>
      <w:rFonts w:ascii="Arial" w:eastAsia="Times New Roman" w:hAnsi="Arial" w:cs="Arial"/>
      <w:sz w:val="24"/>
      <w:szCs w:val="24"/>
      <w:lang w:eastAsia="ru-RU"/>
    </w:rPr>
  </w:style>
  <w:style w:type="character" w:customStyle="1" w:styleId="FontStyle57">
    <w:name w:val="Font Style57"/>
    <w:uiPriority w:val="99"/>
    <w:rsid w:val="00F63A17"/>
    <w:rPr>
      <w:rFonts w:ascii="Times New Roman" w:hAnsi="Times New Roman"/>
      <w:sz w:val="22"/>
    </w:rPr>
  </w:style>
  <w:style w:type="paragraph" w:customStyle="1" w:styleId="Style22">
    <w:name w:val="Style22"/>
    <w:basedOn w:val="a0"/>
    <w:uiPriority w:val="99"/>
    <w:rsid w:val="00F63A17"/>
    <w:pPr>
      <w:widowControl w:val="0"/>
      <w:autoSpaceDE w:val="0"/>
      <w:autoSpaceDN w:val="0"/>
      <w:adjustRightInd w:val="0"/>
      <w:spacing w:line="302" w:lineRule="exact"/>
      <w:ind w:firstLine="518"/>
    </w:pPr>
    <w:rPr>
      <w:rFonts w:ascii="Arial" w:eastAsia="Times New Roman" w:hAnsi="Arial" w:cs="Arial"/>
      <w:sz w:val="24"/>
      <w:szCs w:val="24"/>
      <w:lang w:eastAsia="ru-RU"/>
    </w:rPr>
  </w:style>
  <w:style w:type="character" w:customStyle="1" w:styleId="FontStyle46">
    <w:name w:val="Font Style46"/>
    <w:uiPriority w:val="99"/>
    <w:rsid w:val="00F63A17"/>
    <w:rPr>
      <w:rFonts w:ascii="Times New Roman" w:hAnsi="Times New Roman"/>
      <w:sz w:val="28"/>
    </w:rPr>
  </w:style>
  <w:style w:type="character" w:customStyle="1" w:styleId="FontStyle59">
    <w:name w:val="Font Style59"/>
    <w:uiPriority w:val="99"/>
    <w:rsid w:val="00F63A17"/>
    <w:rPr>
      <w:rFonts w:ascii="Arial" w:hAnsi="Arial"/>
      <w:b/>
      <w:sz w:val="26"/>
    </w:rPr>
  </w:style>
  <w:style w:type="character" w:customStyle="1" w:styleId="FontStyle25">
    <w:name w:val="Font Style25"/>
    <w:uiPriority w:val="99"/>
    <w:rsid w:val="00F63A17"/>
    <w:rPr>
      <w:rFonts w:ascii="Times New Roman" w:hAnsi="Times New Roman"/>
      <w:b/>
      <w:sz w:val="20"/>
    </w:rPr>
  </w:style>
  <w:style w:type="character" w:customStyle="1" w:styleId="FontStyle69">
    <w:name w:val="Font Style69"/>
    <w:uiPriority w:val="99"/>
    <w:rsid w:val="00F63A17"/>
    <w:rPr>
      <w:rFonts w:ascii="Times New Roman" w:hAnsi="Times New Roman"/>
      <w:b/>
      <w:sz w:val="20"/>
    </w:rPr>
  </w:style>
  <w:style w:type="character" w:customStyle="1" w:styleId="FontStyle76">
    <w:name w:val="Font Style76"/>
    <w:uiPriority w:val="99"/>
    <w:rsid w:val="00F63A17"/>
    <w:rPr>
      <w:rFonts w:ascii="Times New Roman" w:hAnsi="Times New Roman"/>
      <w:sz w:val="20"/>
    </w:rPr>
  </w:style>
  <w:style w:type="paragraph" w:customStyle="1" w:styleId="Style43">
    <w:name w:val="Style43"/>
    <w:basedOn w:val="a0"/>
    <w:uiPriority w:val="99"/>
    <w:rsid w:val="00F63A17"/>
    <w:pPr>
      <w:widowControl w:val="0"/>
      <w:autoSpaceDE w:val="0"/>
      <w:autoSpaceDN w:val="0"/>
      <w:adjustRightInd w:val="0"/>
      <w:spacing w:line="221" w:lineRule="exact"/>
      <w:jc w:val="center"/>
    </w:pPr>
    <w:rPr>
      <w:rFonts w:ascii="Arial" w:eastAsia="Times New Roman" w:hAnsi="Arial" w:cs="Arial"/>
      <w:sz w:val="24"/>
      <w:szCs w:val="24"/>
      <w:lang w:eastAsia="ru-RU"/>
    </w:rPr>
  </w:style>
  <w:style w:type="paragraph" w:customStyle="1" w:styleId="Style51">
    <w:name w:val="Style51"/>
    <w:basedOn w:val="a0"/>
    <w:uiPriority w:val="99"/>
    <w:rsid w:val="00F63A17"/>
    <w:pPr>
      <w:widowControl w:val="0"/>
      <w:autoSpaceDE w:val="0"/>
      <w:autoSpaceDN w:val="0"/>
      <w:adjustRightInd w:val="0"/>
      <w:spacing w:line="264" w:lineRule="exact"/>
      <w:jc w:val="center"/>
    </w:pPr>
    <w:rPr>
      <w:rFonts w:ascii="Arial" w:eastAsia="Times New Roman" w:hAnsi="Arial" w:cs="Arial"/>
      <w:sz w:val="24"/>
      <w:szCs w:val="24"/>
      <w:lang w:eastAsia="ru-RU"/>
    </w:rPr>
  </w:style>
  <w:style w:type="character" w:customStyle="1" w:styleId="FontStyle60">
    <w:name w:val="Font Style60"/>
    <w:uiPriority w:val="99"/>
    <w:rsid w:val="00F63A17"/>
    <w:rPr>
      <w:rFonts w:ascii="Times New Roman" w:hAnsi="Times New Roman"/>
      <w:b/>
      <w:i/>
      <w:sz w:val="20"/>
    </w:rPr>
  </w:style>
  <w:style w:type="character" w:customStyle="1" w:styleId="FontStyle61">
    <w:name w:val="Font Style61"/>
    <w:uiPriority w:val="99"/>
    <w:rsid w:val="00F63A17"/>
    <w:rPr>
      <w:rFonts w:ascii="Times New Roman" w:hAnsi="Times New Roman"/>
      <w:i/>
      <w:sz w:val="22"/>
    </w:rPr>
  </w:style>
  <w:style w:type="character" w:customStyle="1" w:styleId="FontStyle73">
    <w:name w:val="Font Style73"/>
    <w:uiPriority w:val="99"/>
    <w:rsid w:val="00F63A17"/>
    <w:rPr>
      <w:rFonts w:ascii="Times New Roman" w:hAnsi="Times New Roman"/>
      <w:b/>
      <w:sz w:val="20"/>
    </w:rPr>
  </w:style>
  <w:style w:type="paragraph" w:customStyle="1" w:styleId="Style37">
    <w:name w:val="Style37"/>
    <w:basedOn w:val="a0"/>
    <w:uiPriority w:val="99"/>
    <w:rsid w:val="00F63A17"/>
    <w:pPr>
      <w:widowControl w:val="0"/>
      <w:autoSpaceDE w:val="0"/>
      <w:autoSpaceDN w:val="0"/>
      <w:adjustRightInd w:val="0"/>
      <w:spacing w:line="264" w:lineRule="exact"/>
    </w:pPr>
    <w:rPr>
      <w:rFonts w:ascii="Arial" w:eastAsia="Times New Roman" w:hAnsi="Arial" w:cs="Arial"/>
      <w:sz w:val="24"/>
      <w:szCs w:val="24"/>
      <w:lang w:eastAsia="ru-RU"/>
    </w:rPr>
  </w:style>
  <w:style w:type="character" w:customStyle="1" w:styleId="FontStyle75">
    <w:name w:val="Font Style75"/>
    <w:uiPriority w:val="99"/>
    <w:rsid w:val="00F63A17"/>
    <w:rPr>
      <w:rFonts w:ascii="Times New Roman" w:hAnsi="Times New Roman"/>
      <w:sz w:val="20"/>
    </w:rPr>
  </w:style>
  <w:style w:type="paragraph" w:customStyle="1" w:styleId="Style50">
    <w:name w:val="Style50"/>
    <w:basedOn w:val="a0"/>
    <w:uiPriority w:val="99"/>
    <w:rsid w:val="00F63A17"/>
    <w:pPr>
      <w:widowControl w:val="0"/>
      <w:autoSpaceDE w:val="0"/>
      <w:autoSpaceDN w:val="0"/>
      <w:adjustRightInd w:val="0"/>
      <w:spacing w:line="264" w:lineRule="exact"/>
      <w:ind w:hanging="384"/>
    </w:pPr>
    <w:rPr>
      <w:rFonts w:ascii="Arial" w:eastAsia="Times New Roman" w:hAnsi="Arial" w:cs="Arial"/>
      <w:sz w:val="24"/>
      <w:szCs w:val="24"/>
      <w:lang w:eastAsia="ru-RU"/>
    </w:rPr>
  </w:style>
  <w:style w:type="paragraph" w:customStyle="1" w:styleId="Style42">
    <w:name w:val="Style42"/>
    <w:basedOn w:val="a0"/>
    <w:uiPriority w:val="99"/>
    <w:rsid w:val="00F63A17"/>
    <w:pPr>
      <w:widowControl w:val="0"/>
      <w:autoSpaceDE w:val="0"/>
      <w:autoSpaceDN w:val="0"/>
      <w:adjustRightInd w:val="0"/>
      <w:spacing w:line="264" w:lineRule="exact"/>
    </w:pPr>
    <w:rPr>
      <w:rFonts w:ascii="Arial" w:eastAsia="Times New Roman" w:hAnsi="Arial" w:cs="Arial"/>
      <w:sz w:val="24"/>
      <w:szCs w:val="24"/>
      <w:lang w:eastAsia="ru-RU"/>
    </w:rPr>
  </w:style>
  <w:style w:type="paragraph" w:customStyle="1" w:styleId="Style41">
    <w:name w:val="Style41"/>
    <w:basedOn w:val="a0"/>
    <w:uiPriority w:val="99"/>
    <w:rsid w:val="00F63A17"/>
    <w:pPr>
      <w:widowControl w:val="0"/>
      <w:autoSpaceDE w:val="0"/>
      <w:autoSpaceDN w:val="0"/>
      <w:adjustRightInd w:val="0"/>
    </w:pPr>
    <w:rPr>
      <w:rFonts w:ascii="Arial" w:eastAsia="Times New Roman" w:hAnsi="Arial" w:cs="Arial"/>
      <w:sz w:val="24"/>
      <w:szCs w:val="24"/>
      <w:lang w:eastAsia="ru-RU"/>
    </w:rPr>
  </w:style>
  <w:style w:type="paragraph" w:customStyle="1" w:styleId="Style13">
    <w:name w:val="Style13"/>
    <w:basedOn w:val="a0"/>
    <w:uiPriority w:val="99"/>
    <w:rsid w:val="00F63A17"/>
    <w:pPr>
      <w:widowControl w:val="0"/>
      <w:autoSpaceDE w:val="0"/>
      <w:autoSpaceDN w:val="0"/>
      <w:adjustRightInd w:val="0"/>
      <w:spacing w:line="288" w:lineRule="exact"/>
      <w:ind w:firstLine="341"/>
      <w:jc w:val="both"/>
    </w:pPr>
    <w:rPr>
      <w:rFonts w:ascii="Arial" w:eastAsia="Times New Roman" w:hAnsi="Arial" w:cs="Arial"/>
      <w:sz w:val="24"/>
      <w:szCs w:val="24"/>
      <w:lang w:eastAsia="ru-RU"/>
    </w:rPr>
  </w:style>
  <w:style w:type="paragraph" w:customStyle="1" w:styleId="Style20">
    <w:name w:val="Style20"/>
    <w:basedOn w:val="a0"/>
    <w:uiPriority w:val="99"/>
    <w:rsid w:val="00F63A17"/>
    <w:pPr>
      <w:widowControl w:val="0"/>
      <w:autoSpaceDE w:val="0"/>
      <w:autoSpaceDN w:val="0"/>
      <w:adjustRightInd w:val="0"/>
      <w:spacing w:line="288" w:lineRule="exact"/>
      <w:ind w:hanging="202"/>
      <w:jc w:val="both"/>
    </w:pPr>
    <w:rPr>
      <w:rFonts w:ascii="Arial" w:eastAsia="Times New Roman" w:hAnsi="Arial" w:cs="Arial"/>
      <w:sz w:val="24"/>
      <w:szCs w:val="24"/>
      <w:lang w:eastAsia="ru-RU"/>
    </w:rPr>
  </w:style>
  <w:style w:type="paragraph" w:customStyle="1" w:styleId="Style27">
    <w:name w:val="Style27"/>
    <w:basedOn w:val="a0"/>
    <w:uiPriority w:val="99"/>
    <w:rsid w:val="00F63A17"/>
    <w:pPr>
      <w:widowControl w:val="0"/>
      <w:autoSpaceDE w:val="0"/>
      <w:autoSpaceDN w:val="0"/>
      <w:adjustRightInd w:val="0"/>
      <w:spacing w:line="288" w:lineRule="exact"/>
    </w:pPr>
    <w:rPr>
      <w:rFonts w:ascii="Arial" w:eastAsia="Times New Roman" w:hAnsi="Arial" w:cs="Arial"/>
      <w:sz w:val="24"/>
      <w:szCs w:val="24"/>
      <w:lang w:eastAsia="ru-RU"/>
    </w:rPr>
  </w:style>
  <w:style w:type="paragraph" w:customStyle="1" w:styleId="Style35">
    <w:name w:val="Style35"/>
    <w:basedOn w:val="a0"/>
    <w:uiPriority w:val="99"/>
    <w:rsid w:val="00F63A17"/>
    <w:pPr>
      <w:widowControl w:val="0"/>
      <w:autoSpaceDE w:val="0"/>
      <w:autoSpaceDN w:val="0"/>
      <w:adjustRightInd w:val="0"/>
    </w:pPr>
    <w:rPr>
      <w:rFonts w:ascii="Arial" w:eastAsia="Times New Roman" w:hAnsi="Arial" w:cs="Arial"/>
      <w:sz w:val="24"/>
      <w:szCs w:val="24"/>
      <w:lang w:eastAsia="ru-RU"/>
    </w:rPr>
  </w:style>
  <w:style w:type="character" w:customStyle="1" w:styleId="FontStyle62">
    <w:name w:val="Font Style62"/>
    <w:uiPriority w:val="99"/>
    <w:rsid w:val="00F63A17"/>
    <w:rPr>
      <w:rFonts w:ascii="Times New Roman" w:hAnsi="Times New Roman"/>
      <w:b/>
      <w:sz w:val="22"/>
    </w:rPr>
  </w:style>
  <w:style w:type="character" w:customStyle="1" w:styleId="FontStyle63">
    <w:name w:val="Font Style63"/>
    <w:uiPriority w:val="99"/>
    <w:rsid w:val="00F63A17"/>
    <w:rPr>
      <w:rFonts w:ascii="Arial" w:hAnsi="Arial"/>
      <w:b/>
      <w:sz w:val="26"/>
    </w:rPr>
  </w:style>
  <w:style w:type="character" w:customStyle="1" w:styleId="FontStyle74">
    <w:name w:val="Font Style74"/>
    <w:uiPriority w:val="99"/>
    <w:rsid w:val="00F63A17"/>
    <w:rPr>
      <w:rFonts w:ascii="Times New Roman" w:hAnsi="Times New Roman"/>
      <w:sz w:val="22"/>
    </w:rPr>
  </w:style>
  <w:style w:type="paragraph" w:customStyle="1" w:styleId="116">
    <w:name w:val="Заголовок 11"/>
    <w:basedOn w:val="a0"/>
    <w:uiPriority w:val="1"/>
    <w:qFormat/>
    <w:rsid w:val="00F63A17"/>
    <w:pPr>
      <w:widowControl w:val="0"/>
      <w:spacing w:before="58"/>
      <w:ind w:left="1955"/>
      <w:outlineLvl w:val="1"/>
    </w:pPr>
    <w:rPr>
      <w:rFonts w:ascii="Myriad Pro" w:eastAsia="Times New Roman" w:hAnsi="Myriad Pro" w:cs="Times New Roman"/>
      <w:sz w:val="36"/>
      <w:szCs w:val="36"/>
      <w:lang w:val="en-US"/>
    </w:rPr>
  </w:style>
  <w:style w:type="paragraph" w:customStyle="1" w:styleId="313">
    <w:name w:val="Заголовок 31"/>
    <w:basedOn w:val="a0"/>
    <w:uiPriority w:val="1"/>
    <w:qFormat/>
    <w:rsid w:val="00F63A17"/>
    <w:pPr>
      <w:widowControl w:val="0"/>
      <w:ind w:left="992" w:hanging="513"/>
      <w:outlineLvl w:val="3"/>
    </w:pPr>
    <w:rPr>
      <w:rFonts w:ascii="Myriad Pro" w:eastAsia="Times New Roman" w:hAnsi="Myriad Pro" w:cs="Times New Roman"/>
      <w:sz w:val="28"/>
      <w:szCs w:val="28"/>
      <w:lang w:val="en-US"/>
    </w:rPr>
  </w:style>
  <w:style w:type="paragraph" w:customStyle="1" w:styleId="410">
    <w:name w:val="Заголовок 41"/>
    <w:basedOn w:val="a0"/>
    <w:uiPriority w:val="1"/>
    <w:qFormat/>
    <w:rsid w:val="00F63A17"/>
    <w:pPr>
      <w:widowControl w:val="0"/>
      <w:ind w:left="449"/>
      <w:outlineLvl w:val="4"/>
    </w:pPr>
    <w:rPr>
      <w:rFonts w:ascii="Times New Roman" w:eastAsia="Times New Roman" w:hAnsi="Times New Roman" w:cs="Times New Roman"/>
      <w:b/>
      <w:bCs/>
      <w:sz w:val="24"/>
      <w:szCs w:val="24"/>
      <w:lang w:val="en-US"/>
    </w:rPr>
  </w:style>
  <w:style w:type="paragraph" w:customStyle="1" w:styleId="511">
    <w:name w:val="Заголовок 51"/>
    <w:basedOn w:val="a0"/>
    <w:uiPriority w:val="1"/>
    <w:qFormat/>
    <w:rsid w:val="00F63A17"/>
    <w:pPr>
      <w:widowControl w:val="0"/>
      <w:spacing w:before="13"/>
      <w:ind w:left="669" w:hanging="220"/>
      <w:outlineLvl w:val="5"/>
    </w:pPr>
    <w:rPr>
      <w:rFonts w:ascii="Times New Roman" w:eastAsia="Times New Roman" w:hAnsi="Times New Roman" w:cs="Times New Roman"/>
      <w:sz w:val="24"/>
      <w:szCs w:val="24"/>
      <w:lang w:val="en-US"/>
    </w:rPr>
  </w:style>
  <w:style w:type="paragraph" w:styleId="afffffff2">
    <w:name w:val="Body Text First Indent"/>
    <w:basedOn w:val="af9"/>
    <w:link w:val="afffffff3"/>
    <w:uiPriority w:val="99"/>
    <w:unhideWhenUsed/>
    <w:qFormat/>
    <w:rsid w:val="00F63A17"/>
    <w:pPr>
      <w:spacing w:before="0" w:after="0"/>
      <w:ind w:firstLine="360"/>
      <w:jc w:val="left"/>
    </w:pPr>
    <w:rPr>
      <w:rFonts w:ascii="Calibri" w:hAnsi="Calibri"/>
      <w:sz w:val="20"/>
    </w:rPr>
  </w:style>
  <w:style w:type="character" w:customStyle="1" w:styleId="afffffff3">
    <w:name w:val="Красная строка Знак"/>
    <w:basedOn w:val="afa"/>
    <w:link w:val="afffffff2"/>
    <w:uiPriority w:val="99"/>
    <w:rsid w:val="00F63A17"/>
    <w:rPr>
      <w:rFonts w:ascii="Calibri" w:eastAsia="Times New Roman" w:hAnsi="Calibri" w:cs="Times New Roman"/>
      <w:sz w:val="20"/>
      <w:szCs w:val="20"/>
      <w:lang w:eastAsia="ru-RU"/>
    </w:rPr>
  </w:style>
  <w:style w:type="paragraph" w:customStyle="1" w:styleId="Style12">
    <w:name w:val="Style12"/>
    <w:basedOn w:val="a0"/>
    <w:uiPriority w:val="99"/>
    <w:rsid w:val="00F63A17"/>
    <w:pPr>
      <w:widowControl w:val="0"/>
      <w:autoSpaceDE w:val="0"/>
      <w:autoSpaceDN w:val="0"/>
      <w:adjustRightInd w:val="0"/>
      <w:jc w:val="center"/>
    </w:pPr>
    <w:rPr>
      <w:rFonts w:ascii="Arial" w:eastAsia="Times New Roman" w:hAnsi="Arial" w:cs="Arial"/>
      <w:sz w:val="24"/>
      <w:szCs w:val="24"/>
      <w:lang w:eastAsia="ru-RU"/>
    </w:rPr>
  </w:style>
  <w:style w:type="paragraph" w:customStyle="1" w:styleId="Style19">
    <w:name w:val="Style19"/>
    <w:basedOn w:val="a0"/>
    <w:uiPriority w:val="99"/>
    <w:rsid w:val="00F63A17"/>
    <w:pPr>
      <w:widowControl w:val="0"/>
      <w:autoSpaceDE w:val="0"/>
      <w:autoSpaceDN w:val="0"/>
      <w:adjustRightInd w:val="0"/>
    </w:pPr>
    <w:rPr>
      <w:rFonts w:ascii="Arial" w:eastAsia="Times New Roman" w:hAnsi="Arial" w:cs="Arial"/>
      <w:sz w:val="24"/>
      <w:szCs w:val="24"/>
      <w:lang w:eastAsia="ru-RU"/>
    </w:rPr>
  </w:style>
  <w:style w:type="paragraph" w:customStyle="1" w:styleId="Style24">
    <w:name w:val="Style24"/>
    <w:basedOn w:val="a0"/>
    <w:uiPriority w:val="99"/>
    <w:rsid w:val="00F63A17"/>
    <w:pPr>
      <w:widowControl w:val="0"/>
      <w:autoSpaceDE w:val="0"/>
      <w:autoSpaceDN w:val="0"/>
      <w:adjustRightInd w:val="0"/>
    </w:pPr>
    <w:rPr>
      <w:rFonts w:ascii="Arial" w:eastAsia="Times New Roman" w:hAnsi="Arial" w:cs="Arial"/>
      <w:sz w:val="24"/>
      <w:szCs w:val="24"/>
      <w:lang w:eastAsia="ru-RU"/>
    </w:rPr>
  </w:style>
  <w:style w:type="paragraph" w:customStyle="1" w:styleId="Style29">
    <w:name w:val="Style29"/>
    <w:basedOn w:val="a0"/>
    <w:uiPriority w:val="99"/>
    <w:rsid w:val="00F63A17"/>
    <w:pPr>
      <w:widowControl w:val="0"/>
      <w:autoSpaceDE w:val="0"/>
      <w:autoSpaceDN w:val="0"/>
      <w:adjustRightInd w:val="0"/>
      <w:spacing w:line="264" w:lineRule="exact"/>
    </w:pPr>
    <w:rPr>
      <w:rFonts w:ascii="Arial" w:eastAsia="Times New Roman" w:hAnsi="Arial" w:cs="Arial"/>
      <w:sz w:val="24"/>
      <w:szCs w:val="24"/>
      <w:lang w:eastAsia="ru-RU"/>
    </w:rPr>
  </w:style>
  <w:style w:type="paragraph" w:customStyle="1" w:styleId="Style30">
    <w:name w:val="Style30"/>
    <w:basedOn w:val="a0"/>
    <w:uiPriority w:val="99"/>
    <w:rsid w:val="00F63A17"/>
    <w:pPr>
      <w:widowControl w:val="0"/>
      <w:autoSpaceDE w:val="0"/>
      <w:autoSpaceDN w:val="0"/>
      <w:adjustRightInd w:val="0"/>
      <w:spacing w:line="216" w:lineRule="exact"/>
      <w:jc w:val="center"/>
    </w:pPr>
    <w:rPr>
      <w:rFonts w:ascii="Arial" w:eastAsia="Times New Roman" w:hAnsi="Arial" w:cs="Arial"/>
      <w:sz w:val="24"/>
      <w:szCs w:val="24"/>
      <w:lang w:eastAsia="ru-RU"/>
    </w:rPr>
  </w:style>
  <w:style w:type="paragraph" w:customStyle="1" w:styleId="Style36">
    <w:name w:val="Style36"/>
    <w:basedOn w:val="a0"/>
    <w:uiPriority w:val="99"/>
    <w:rsid w:val="00F63A17"/>
    <w:pPr>
      <w:widowControl w:val="0"/>
      <w:autoSpaceDE w:val="0"/>
      <w:autoSpaceDN w:val="0"/>
      <w:adjustRightInd w:val="0"/>
      <w:spacing w:line="288" w:lineRule="exact"/>
      <w:ind w:hanging="336"/>
    </w:pPr>
    <w:rPr>
      <w:rFonts w:ascii="Arial" w:eastAsia="Times New Roman" w:hAnsi="Arial" w:cs="Arial"/>
      <w:sz w:val="24"/>
      <w:szCs w:val="24"/>
      <w:lang w:eastAsia="ru-RU"/>
    </w:rPr>
  </w:style>
  <w:style w:type="paragraph" w:customStyle="1" w:styleId="Style38">
    <w:name w:val="Style38"/>
    <w:basedOn w:val="a0"/>
    <w:uiPriority w:val="99"/>
    <w:rsid w:val="00F63A17"/>
    <w:pPr>
      <w:widowControl w:val="0"/>
      <w:autoSpaceDE w:val="0"/>
      <w:autoSpaceDN w:val="0"/>
      <w:adjustRightInd w:val="0"/>
      <w:spacing w:line="216" w:lineRule="exact"/>
      <w:jc w:val="center"/>
    </w:pPr>
    <w:rPr>
      <w:rFonts w:ascii="Arial" w:eastAsia="Times New Roman" w:hAnsi="Arial" w:cs="Arial"/>
      <w:sz w:val="24"/>
      <w:szCs w:val="24"/>
      <w:lang w:eastAsia="ru-RU"/>
    </w:rPr>
  </w:style>
  <w:style w:type="character" w:customStyle="1" w:styleId="FontStyle49">
    <w:name w:val="Font Style49"/>
    <w:uiPriority w:val="99"/>
    <w:rsid w:val="00F63A17"/>
    <w:rPr>
      <w:rFonts w:ascii="Arial" w:hAnsi="Arial"/>
      <w:b/>
      <w:sz w:val="26"/>
    </w:rPr>
  </w:style>
  <w:style w:type="character" w:customStyle="1" w:styleId="FontStyle51">
    <w:name w:val="Font Style51"/>
    <w:uiPriority w:val="99"/>
    <w:rsid w:val="00F63A17"/>
    <w:rPr>
      <w:rFonts w:ascii="Times New Roman" w:hAnsi="Times New Roman"/>
      <w:b/>
      <w:sz w:val="22"/>
    </w:rPr>
  </w:style>
  <w:style w:type="character" w:customStyle="1" w:styleId="FontStyle52">
    <w:name w:val="Font Style52"/>
    <w:uiPriority w:val="99"/>
    <w:rsid w:val="00F63A17"/>
    <w:rPr>
      <w:rFonts w:ascii="Arial" w:hAnsi="Arial"/>
      <w:b/>
      <w:sz w:val="32"/>
    </w:rPr>
  </w:style>
  <w:style w:type="character" w:customStyle="1" w:styleId="FontStyle54">
    <w:name w:val="Font Style54"/>
    <w:uiPriority w:val="99"/>
    <w:rsid w:val="00F63A17"/>
    <w:rPr>
      <w:rFonts w:ascii="Times New Roman" w:hAnsi="Times New Roman"/>
      <w:sz w:val="20"/>
    </w:rPr>
  </w:style>
  <w:style w:type="character" w:customStyle="1" w:styleId="FontStyle55">
    <w:name w:val="Font Style55"/>
    <w:uiPriority w:val="99"/>
    <w:rsid w:val="00F63A17"/>
    <w:rPr>
      <w:rFonts w:ascii="Times New Roman" w:hAnsi="Times New Roman"/>
      <w:b/>
      <w:sz w:val="20"/>
    </w:rPr>
  </w:style>
  <w:style w:type="paragraph" w:customStyle="1" w:styleId="Style1">
    <w:name w:val="Style1"/>
    <w:basedOn w:val="a0"/>
    <w:uiPriority w:val="99"/>
    <w:rsid w:val="00F63A17"/>
    <w:pPr>
      <w:widowControl w:val="0"/>
      <w:autoSpaceDE w:val="0"/>
      <w:autoSpaceDN w:val="0"/>
      <w:adjustRightInd w:val="0"/>
    </w:pPr>
    <w:rPr>
      <w:rFonts w:ascii="Arial" w:eastAsia="Times New Roman" w:hAnsi="Arial" w:cs="Arial"/>
      <w:sz w:val="24"/>
      <w:szCs w:val="24"/>
      <w:lang w:eastAsia="ru-RU"/>
    </w:rPr>
  </w:style>
  <w:style w:type="paragraph" w:customStyle="1" w:styleId="Style14">
    <w:name w:val="Style14"/>
    <w:basedOn w:val="a0"/>
    <w:uiPriority w:val="99"/>
    <w:rsid w:val="00F63A17"/>
    <w:pPr>
      <w:widowControl w:val="0"/>
      <w:autoSpaceDE w:val="0"/>
      <w:autoSpaceDN w:val="0"/>
      <w:adjustRightInd w:val="0"/>
    </w:pPr>
    <w:rPr>
      <w:rFonts w:ascii="Arial" w:eastAsia="Times New Roman" w:hAnsi="Arial" w:cs="Arial"/>
      <w:sz w:val="24"/>
      <w:szCs w:val="24"/>
      <w:lang w:eastAsia="ru-RU"/>
    </w:rPr>
  </w:style>
  <w:style w:type="paragraph" w:customStyle="1" w:styleId="Style28">
    <w:name w:val="Style28"/>
    <w:basedOn w:val="a0"/>
    <w:uiPriority w:val="99"/>
    <w:rsid w:val="00F63A17"/>
    <w:pPr>
      <w:widowControl w:val="0"/>
      <w:autoSpaceDE w:val="0"/>
      <w:autoSpaceDN w:val="0"/>
      <w:adjustRightInd w:val="0"/>
      <w:spacing w:line="264" w:lineRule="exact"/>
      <w:jc w:val="center"/>
    </w:pPr>
    <w:rPr>
      <w:rFonts w:ascii="Arial" w:eastAsia="Times New Roman" w:hAnsi="Arial" w:cs="Arial"/>
      <w:sz w:val="24"/>
      <w:szCs w:val="24"/>
      <w:lang w:eastAsia="ru-RU"/>
    </w:rPr>
  </w:style>
  <w:style w:type="paragraph" w:customStyle="1" w:styleId="Style31">
    <w:name w:val="Style31"/>
    <w:basedOn w:val="a0"/>
    <w:uiPriority w:val="99"/>
    <w:rsid w:val="00F63A17"/>
    <w:pPr>
      <w:widowControl w:val="0"/>
      <w:autoSpaceDE w:val="0"/>
      <w:autoSpaceDN w:val="0"/>
      <w:adjustRightInd w:val="0"/>
      <w:spacing w:line="216" w:lineRule="exact"/>
      <w:jc w:val="center"/>
    </w:pPr>
    <w:rPr>
      <w:rFonts w:ascii="Arial" w:eastAsia="Times New Roman" w:hAnsi="Arial" w:cs="Arial"/>
      <w:sz w:val="24"/>
      <w:szCs w:val="24"/>
      <w:lang w:eastAsia="ru-RU"/>
    </w:rPr>
  </w:style>
  <w:style w:type="paragraph" w:customStyle="1" w:styleId="Style39">
    <w:name w:val="Style39"/>
    <w:basedOn w:val="a0"/>
    <w:uiPriority w:val="99"/>
    <w:rsid w:val="00F63A17"/>
    <w:pPr>
      <w:widowControl w:val="0"/>
      <w:autoSpaceDE w:val="0"/>
      <w:autoSpaceDN w:val="0"/>
      <w:adjustRightInd w:val="0"/>
      <w:spacing w:line="264" w:lineRule="exact"/>
      <w:ind w:firstLine="346"/>
      <w:jc w:val="both"/>
    </w:pPr>
    <w:rPr>
      <w:rFonts w:ascii="Arial" w:eastAsia="Times New Roman" w:hAnsi="Arial" w:cs="Arial"/>
      <w:sz w:val="24"/>
      <w:szCs w:val="24"/>
      <w:lang w:eastAsia="ru-RU"/>
    </w:rPr>
  </w:style>
  <w:style w:type="paragraph" w:customStyle="1" w:styleId="Style40">
    <w:name w:val="Style40"/>
    <w:basedOn w:val="a0"/>
    <w:uiPriority w:val="99"/>
    <w:rsid w:val="00F63A17"/>
    <w:pPr>
      <w:widowControl w:val="0"/>
      <w:autoSpaceDE w:val="0"/>
      <w:autoSpaceDN w:val="0"/>
      <w:adjustRightInd w:val="0"/>
      <w:spacing w:line="288" w:lineRule="exact"/>
      <w:ind w:hanging="326"/>
    </w:pPr>
    <w:rPr>
      <w:rFonts w:ascii="Arial" w:eastAsia="Times New Roman" w:hAnsi="Arial" w:cs="Arial"/>
      <w:sz w:val="24"/>
      <w:szCs w:val="24"/>
      <w:lang w:eastAsia="ru-RU"/>
    </w:rPr>
  </w:style>
  <w:style w:type="character" w:customStyle="1" w:styleId="FontStyle56">
    <w:name w:val="Font Style56"/>
    <w:uiPriority w:val="99"/>
    <w:rsid w:val="00F63A17"/>
    <w:rPr>
      <w:rFonts w:ascii="Times New Roman" w:hAnsi="Times New Roman"/>
      <w:b/>
      <w:sz w:val="22"/>
    </w:rPr>
  </w:style>
  <w:style w:type="character" w:customStyle="1" w:styleId="FontStyle58">
    <w:name w:val="Font Style58"/>
    <w:uiPriority w:val="99"/>
    <w:rsid w:val="00F63A17"/>
    <w:rPr>
      <w:rFonts w:ascii="Times New Roman" w:hAnsi="Times New Roman"/>
      <w:sz w:val="20"/>
    </w:rPr>
  </w:style>
  <w:style w:type="paragraph" w:customStyle="1" w:styleId="Style33">
    <w:name w:val="Style33"/>
    <w:basedOn w:val="a0"/>
    <w:uiPriority w:val="99"/>
    <w:rsid w:val="00F63A17"/>
    <w:pPr>
      <w:widowControl w:val="0"/>
      <w:autoSpaceDE w:val="0"/>
      <w:autoSpaceDN w:val="0"/>
      <w:adjustRightInd w:val="0"/>
      <w:spacing w:line="221" w:lineRule="exact"/>
      <w:jc w:val="center"/>
    </w:pPr>
    <w:rPr>
      <w:rFonts w:ascii="Arial" w:eastAsia="Times New Roman" w:hAnsi="Arial" w:cs="Arial"/>
      <w:sz w:val="24"/>
      <w:szCs w:val="24"/>
      <w:lang w:eastAsia="ru-RU"/>
    </w:rPr>
  </w:style>
  <w:style w:type="table" w:customStyle="1" w:styleId="1120">
    <w:name w:val="Сетка таблицы112"/>
    <w:basedOn w:val="a2"/>
    <w:next w:val="a8"/>
    <w:uiPriority w:val="39"/>
    <w:rsid w:val="00F63A1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4">
    <w:name w:val="Table Normal14"/>
    <w:uiPriority w:val="2"/>
    <w:semiHidden/>
    <w:unhideWhenUsed/>
    <w:qFormat/>
    <w:rsid w:val="00F63A17"/>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111">
    <w:name w:val="Сетка таблицы1111"/>
    <w:basedOn w:val="a2"/>
    <w:next w:val="a8"/>
    <w:uiPriority w:val="39"/>
    <w:rsid w:val="00F63A17"/>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610">
    <w:name w:val="Заголовок 61"/>
    <w:basedOn w:val="a0"/>
    <w:next w:val="a0"/>
    <w:uiPriority w:val="9"/>
    <w:semiHidden/>
    <w:unhideWhenUsed/>
    <w:qFormat/>
    <w:rsid w:val="00F63A17"/>
    <w:pPr>
      <w:keepNext/>
      <w:keepLines/>
      <w:spacing w:before="200" w:line="276" w:lineRule="auto"/>
      <w:outlineLvl w:val="5"/>
    </w:pPr>
    <w:rPr>
      <w:rFonts w:ascii="Cambria" w:eastAsia="Times New Roman" w:hAnsi="Cambria" w:cs="Times New Roman"/>
      <w:i/>
      <w:iCs/>
      <w:color w:val="243F60"/>
      <w:lang w:eastAsia="ru-RU"/>
    </w:rPr>
  </w:style>
  <w:style w:type="table" w:customStyle="1" w:styleId="411">
    <w:name w:val="Сетка таблицы41"/>
    <w:basedOn w:val="a2"/>
    <w:next w:val="a8"/>
    <w:uiPriority w:val="59"/>
    <w:rsid w:val="00F63A1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9">
    <w:name w:val="Body text (9)_"/>
    <w:link w:val="Bodytext90"/>
    <w:locked/>
    <w:rsid w:val="00F63A17"/>
    <w:rPr>
      <w:rFonts w:ascii="Times New Roman" w:hAnsi="Times New Roman"/>
      <w:sz w:val="24"/>
      <w:shd w:val="clear" w:color="auto" w:fill="FFFFFF"/>
    </w:rPr>
  </w:style>
  <w:style w:type="paragraph" w:customStyle="1" w:styleId="Bodytext90">
    <w:name w:val="Body text (9)"/>
    <w:basedOn w:val="a0"/>
    <w:link w:val="Bodytext9"/>
    <w:rsid w:val="00F63A17"/>
    <w:pPr>
      <w:shd w:val="clear" w:color="auto" w:fill="FFFFFF"/>
      <w:spacing w:line="240" w:lineRule="atLeast"/>
    </w:pPr>
    <w:rPr>
      <w:rFonts w:ascii="Times New Roman" w:hAnsi="Times New Roman"/>
      <w:sz w:val="24"/>
    </w:rPr>
  </w:style>
  <w:style w:type="character" w:customStyle="1" w:styleId="Bodytext4">
    <w:name w:val="Body text (4)_"/>
    <w:link w:val="Bodytext40"/>
    <w:locked/>
    <w:rsid w:val="00F63A17"/>
    <w:rPr>
      <w:rFonts w:ascii="Times New Roman" w:hAnsi="Times New Roman"/>
      <w:sz w:val="24"/>
      <w:shd w:val="clear" w:color="auto" w:fill="FFFFFF"/>
    </w:rPr>
  </w:style>
  <w:style w:type="paragraph" w:customStyle="1" w:styleId="Bodytext40">
    <w:name w:val="Body text (4)"/>
    <w:basedOn w:val="a0"/>
    <w:link w:val="Bodytext4"/>
    <w:rsid w:val="00F63A17"/>
    <w:pPr>
      <w:shd w:val="clear" w:color="auto" w:fill="FFFFFF"/>
      <w:spacing w:line="394" w:lineRule="exact"/>
    </w:pPr>
    <w:rPr>
      <w:rFonts w:ascii="Times New Roman" w:hAnsi="Times New Roman"/>
      <w:sz w:val="24"/>
    </w:rPr>
  </w:style>
  <w:style w:type="character" w:customStyle="1" w:styleId="Bodytext">
    <w:name w:val="Body text_"/>
    <w:locked/>
    <w:rsid w:val="00F63A17"/>
    <w:rPr>
      <w:rFonts w:ascii="Times New Roman" w:hAnsi="Times New Roman"/>
      <w:sz w:val="28"/>
      <w:shd w:val="clear" w:color="auto" w:fill="FFFFFF"/>
    </w:rPr>
  </w:style>
  <w:style w:type="character" w:customStyle="1" w:styleId="45">
    <w:name w:val="Основной текст (4)_"/>
    <w:link w:val="46"/>
    <w:locked/>
    <w:rsid w:val="00F63A17"/>
    <w:rPr>
      <w:b/>
      <w:sz w:val="19"/>
      <w:shd w:val="clear" w:color="auto" w:fill="FFFFFF"/>
    </w:rPr>
  </w:style>
  <w:style w:type="paragraph" w:customStyle="1" w:styleId="46">
    <w:name w:val="Основной текст (4)"/>
    <w:basedOn w:val="a0"/>
    <w:link w:val="45"/>
    <w:rsid w:val="00F63A17"/>
    <w:pPr>
      <w:widowControl w:val="0"/>
      <w:shd w:val="clear" w:color="auto" w:fill="FFFFFF"/>
      <w:spacing w:after="300" w:line="240" w:lineRule="atLeast"/>
      <w:jc w:val="center"/>
    </w:pPr>
    <w:rPr>
      <w:b/>
      <w:sz w:val="19"/>
    </w:rPr>
  </w:style>
  <w:style w:type="character" w:customStyle="1" w:styleId="4Exact">
    <w:name w:val="Основной текст (4) Exact"/>
    <w:rsid w:val="00F63A17"/>
    <w:rPr>
      <w:rFonts w:ascii="Times New Roman" w:hAnsi="Times New Roman"/>
      <w:color w:val="000000"/>
      <w:spacing w:val="0"/>
      <w:w w:val="100"/>
      <w:position w:val="0"/>
      <w:sz w:val="22"/>
      <w:u w:val="single"/>
      <w:lang w:val="ru-RU" w:eastAsia="ru-RU"/>
    </w:rPr>
  </w:style>
  <w:style w:type="character" w:customStyle="1" w:styleId="63">
    <w:name w:val="Основной текст (6)_"/>
    <w:link w:val="64"/>
    <w:locked/>
    <w:rsid w:val="00F63A17"/>
    <w:rPr>
      <w:rFonts w:ascii="Times New Roman" w:hAnsi="Times New Roman"/>
      <w:b/>
      <w:shd w:val="clear" w:color="auto" w:fill="FFFFFF"/>
    </w:rPr>
  </w:style>
  <w:style w:type="paragraph" w:customStyle="1" w:styleId="64">
    <w:name w:val="Основной текст (6)"/>
    <w:basedOn w:val="a0"/>
    <w:link w:val="63"/>
    <w:rsid w:val="00F63A17"/>
    <w:pPr>
      <w:widowControl w:val="0"/>
      <w:shd w:val="clear" w:color="auto" w:fill="FFFFFF"/>
      <w:spacing w:before="300" w:after="300" w:line="317" w:lineRule="exact"/>
      <w:jc w:val="both"/>
    </w:pPr>
    <w:rPr>
      <w:rFonts w:ascii="Times New Roman" w:hAnsi="Times New Roman"/>
      <w:b/>
    </w:rPr>
  </w:style>
  <w:style w:type="character" w:customStyle="1" w:styleId="611pt">
    <w:name w:val="Основной текст (6) + 11 pt"/>
    <w:aliases w:val="Не полужирный"/>
    <w:rsid w:val="00F63A17"/>
    <w:rPr>
      <w:rFonts w:ascii="Times New Roman" w:hAnsi="Times New Roman"/>
      <w:color w:val="000000"/>
      <w:spacing w:val="0"/>
      <w:w w:val="100"/>
      <w:position w:val="0"/>
      <w:sz w:val="22"/>
      <w:u w:val="none"/>
      <w:lang w:val="ru-RU" w:eastAsia="ru-RU"/>
    </w:rPr>
  </w:style>
  <w:style w:type="character" w:customStyle="1" w:styleId="39">
    <w:name w:val="Подпись к таблице (3)_"/>
    <w:link w:val="3a"/>
    <w:locked/>
    <w:rsid w:val="00F63A17"/>
    <w:rPr>
      <w:rFonts w:ascii="Times New Roman" w:hAnsi="Times New Roman"/>
      <w:b/>
      <w:i/>
      <w:shd w:val="clear" w:color="auto" w:fill="FFFFFF"/>
    </w:rPr>
  </w:style>
  <w:style w:type="paragraph" w:customStyle="1" w:styleId="3a">
    <w:name w:val="Подпись к таблице (3)"/>
    <w:basedOn w:val="a0"/>
    <w:link w:val="39"/>
    <w:rsid w:val="00F63A17"/>
    <w:pPr>
      <w:widowControl w:val="0"/>
      <w:shd w:val="clear" w:color="auto" w:fill="FFFFFF"/>
      <w:spacing w:line="274" w:lineRule="exact"/>
      <w:jc w:val="both"/>
    </w:pPr>
    <w:rPr>
      <w:rFonts w:ascii="Times New Roman" w:hAnsi="Times New Roman"/>
      <w:b/>
      <w:i/>
    </w:rPr>
  </w:style>
  <w:style w:type="character" w:customStyle="1" w:styleId="2Exact">
    <w:name w:val="Основной текст (2) Exact"/>
    <w:rsid w:val="00F63A17"/>
    <w:rPr>
      <w:rFonts w:ascii="Arial" w:hAnsi="Arial"/>
      <w:sz w:val="20"/>
      <w:u w:val="none"/>
    </w:rPr>
  </w:style>
  <w:style w:type="character" w:customStyle="1" w:styleId="212pt3">
    <w:name w:val="Основной текст (2) + 12 pt3"/>
    <w:aliases w:val="Не полужирный2"/>
    <w:rsid w:val="00F63A17"/>
  </w:style>
  <w:style w:type="paragraph" w:customStyle="1" w:styleId="2f2">
    <w:name w:val="Основной текст2"/>
    <w:basedOn w:val="a0"/>
    <w:rsid w:val="00F63A17"/>
    <w:pPr>
      <w:shd w:val="clear" w:color="auto" w:fill="FFFFFF"/>
      <w:spacing w:before="360" w:after="180" w:line="240" w:lineRule="atLeast"/>
    </w:pPr>
    <w:rPr>
      <w:rFonts w:ascii="Times New Roman" w:eastAsia="Times New Roman" w:hAnsi="Times New Roman" w:cs="Times New Roman"/>
      <w:sz w:val="28"/>
      <w:szCs w:val="28"/>
      <w:lang w:eastAsia="ru-RU"/>
    </w:rPr>
  </w:style>
  <w:style w:type="character" w:customStyle="1" w:styleId="212pt2">
    <w:name w:val="Основной текст (2) + 12 pt2"/>
    <w:aliases w:val="Полужирный1"/>
    <w:rsid w:val="00F63A17"/>
    <w:rPr>
      <w:rFonts w:ascii="Times New Roman" w:hAnsi="Times New Roman"/>
      <w:b/>
      <w:color w:val="000000"/>
      <w:spacing w:val="0"/>
      <w:w w:val="100"/>
      <w:position w:val="0"/>
      <w:sz w:val="24"/>
      <w:u w:val="none"/>
      <w:lang w:val="ru-RU" w:eastAsia="ru-RU"/>
    </w:rPr>
  </w:style>
  <w:style w:type="character" w:customStyle="1" w:styleId="1f5">
    <w:name w:val="Заголовок №1_"/>
    <w:link w:val="1f6"/>
    <w:locked/>
    <w:rsid w:val="00F63A17"/>
    <w:rPr>
      <w:rFonts w:ascii="Times New Roman" w:hAnsi="Times New Roman"/>
      <w:b/>
      <w:shd w:val="clear" w:color="auto" w:fill="FFFFFF"/>
    </w:rPr>
  </w:style>
  <w:style w:type="paragraph" w:customStyle="1" w:styleId="1f6">
    <w:name w:val="Заголовок №1"/>
    <w:basedOn w:val="a0"/>
    <w:link w:val="1f5"/>
    <w:qFormat/>
    <w:rsid w:val="00F63A17"/>
    <w:pPr>
      <w:widowControl w:val="0"/>
      <w:shd w:val="clear" w:color="auto" w:fill="FFFFFF"/>
      <w:spacing w:before="600" w:line="394" w:lineRule="exact"/>
      <w:jc w:val="both"/>
      <w:outlineLvl w:val="0"/>
    </w:pPr>
    <w:rPr>
      <w:rFonts w:ascii="Times New Roman" w:hAnsi="Times New Roman"/>
      <w:b/>
    </w:rPr>
  </w:style>
  <w:style w:type="paragraph" w:customStyle="1" w:styleId="1f7">
    <w:name w:val="Список1"/>
    <w:basedOn w:val="a0"/>
    <w:next w:val="affffffb"/>
    <w:uiPriority w:val="99"/>
    <w:semiHidden/>
    <w:unhideWhenUsed/>
    <w:qFormat/>
    <w:rsid w:val="00F63A17"/>
    <w:pPr>
      <w:spacing w:after="200" w:line="276" w:lineRule="auto"/>
      <w:ind w:left="283" w:hanging="283"/>
      <w:contextualSpacing/>
    </w:pPr>
    <w:rPr>
      <w:rFonts w:ascii="Calibri" w:eastAsia="Times New Roman" w:hAnsi="Calibri" w:cs="Times New Roman"/>
      <w:lang w:eastAsia="ru-RU"/>
    </w:rPr>
  </w:style>
  <w:style w:type="paragraph" w:customStyle="1" w:styleId="1f8">
    <w:name w:val="Маркированный список1"/>
    <w:basedOn w:val="a0"/>
    <w:next w:val="a"/>
    <w:uiPriority w:val="99"/>
    <w:semiHidden/>
    <w:unhideWhenUsed/>
    <w:qFormat/>
    <w:rsid w:val="00F63A17"/>
    <w:pPr>
      <w:tabs>
        <w:tab w:val="num" w:pos="360"/>
      </w:tabs>
      <w:spacing w:after="200" w:line="276" w:lineRule="auto"/>
      <w:ind w:left="360" w:hanging="360"/>
      <w:contextualSpacing/>
    </w:pPr>
    <w:rPr>
      <w:rFonts w:ascii="Calibri" w:eastAsia="Times New Roman" w:hAnsi="Calibri" w:cs="Times New Roman"/>
      <w:lang w:eastAsia="ru-RU"/>
    </w:rPr>
  </w:style>
  <w:style w:type="paragraph" w:styleId="a">
    <w:name w:val="List Bullet"/>
    <w:basedOn w:val="a0"/>
    <w:uiPriority w:val="99"/>
    <w:semiHidden/>
    <w:unhideWhenUsed/>
    <w:rsid w:val="00F63A17"/>
    <w:pPr>
      <w:numPr>
        <w:numId w:val="13"/>
      </w:numPr>
      <w:tabs>
        <w:tab w:val="clear" w:pos="360"/>
        <w:tab w:val="num" w:pos="644"/>
      </w:tabs>
      <w:spacing w:after="200" w:line="276" w:lineRule="auto"/>
      <w:contextualSpacing/>
    </w:pPr>
    <w:rPr>
      <w:rFonts w:ascii="Calibri" w:eastAsia="Times New Roman" w:hAnsi="Calibri" w:cs="Times New Roman"/>
      <w:lang w:eastAsia="ru-RU"/>
    </w:rPr>
  </w:style>
  <w:style w:type="paragraph" w:customStyle="1" w:styleId="1f9">
    <w:name w:val="Рецензия1"/>
    <w:next w:val="af0"/>
    <w:uiPriority w:val="99"/>
    <w:semiHidden/>
    <w:qFormat/>
    <w:rsid w:val="00F63A17"/>
    <w:rPr>
      <w:rFonts w:ascii="Times New Roman" w:eastAsia="Times New Roman" w:hAnsi="Times New Roman" w:cs="Times New Roman"/>
      <w:sz w:val="24"/>
      <w:szCs w:val="24"/>
      <w:lang w:eastAsia="ru-RU"/>
    </w:rPr>
  </w:style>
  <w:style w:type="character" w:customStyle="1" w:styleId="1fa">
    <w:name w:val="Красная строка Знак1"/>
    <w:uiPriority w:val="99"/>
    <w:semiHidden/>
    <w:rsid w:val="00F63A17"/>
    <w:rPr>
      <w:rFonts w:ascii="Times New Roman" w:hAnsi="Times New Roman"/>
      <w:sz w:val="22"/>
    </w:rPr>
  </w:style>
  <w:style w:type="paragraph" w:customStyle="1" w:styleId="214">
    <w:name w:val="Красная строка 21"/>
    <w:basedOn w:val="affffffe"/>
    <w:next w:val="2f3"/>
    <w:link w:val="2f4"/>
    <w:uiPriority w:val="99"/>
    <w:semiHidden/>
    <w:unhideWhenUsed/>
    <w:qFormat/>
    <w:rsid w:val="00F63A17"/>
  </w:style>
  <w:style w:type="paragraph" w:styleId="2f3">
    <w:name w:val="Body Text First Indent 2"/>
    <w:basedOn w:val="affffffe"/>
    <w:link w:val="221"/>
    <w:uiPriority w:val="99"/>
    <w:rsid w:val="00F63A17"/>
    <w:pPr>
      <w:ind w:firstLine="210"/>
    </w:pPr>
  </w:style>
  <w:style w:type="character" w:customStyle="1" w:styleId="2f4">
    <w:name w:val="Красная строка 2 Знак"/>
    <w:basedOn w:val="afffffff"/>
    <w:link w:val="214"/>
    <w:uiPriority w:val="99"/>
    <w:semiHidden/>
    <w:rsid w:val="00F63A17"/>
    <w:rPr>
      <w:rFonts w:ascii="Calibri" w:eastAsia="Times New Roman" w:hAnsi="Calibri" w:cs="Times New Roman"/>
      <w:lang w:eastAsia="ru-RU"/>
    </w:rPr>
  </w:style>
  <w:style w:type="character" w:customStyle="1" w:styleId="221">
    <w:name w:val="Красная строка 2 Знак2"/>
    <w:basedOn w:val="afffffff"/>
    <w:link w:val="2f3"/>
    <w:uiPriority w:val="99"/>
    <w:locked/>
    <w:rsid w:val="00F63A17"/>
    <w:rPr>
      <w:rFonts w:ascii="Calibri" w:eastAsia="Times New Roman" w:hAnsi="Calibri" w:cs="Times New Roman"/>
      <w:lang w:eastAsia="ru-RU"/>
    </w:rPr>
  </w:style>
  <w:style w:type="character" w:customStyle="1" w:styleId="215">
    <w:name w:val="Красная строка 2 Знак1"/>
    <w:uiPriority w:val="99"/>
    <w:semiHidden/>
    <w:rsid w:val="00F63A17"/>
    <w:rPr>
      <w:sz w:val="22"/>
    </w:rPr>
  </w:style>
  <w:style w:type="paragraph" w:customStyle="1" w:styleId="2f5">
    <w:name w:val="Заголовок2"/>
    <w:basedOn w:val="aff8"/>
    <w:next w:val="a0"/>
    <w:uiPriority w:val="99"/>
    <w:qFormat/>
    <w:rsid w:val="00F63A17"/>
    <w:pPr>
      <w:shd w:val="clear" w:color="auto" w:fill="ECE9D8"/>
      <w:autoSpaceDE w:val="0"/>
      <w:autoSpaceDN w:val="0"/>
      <w:adjustRightInd w:val="0"/>
    </w:pPr>
    <w:rPr>
      <w:b/>
      <w:bCs/>
      <w:color w:val="0058A9"/>
    </w:rPr>
  </w:style>
  <w:style w:type="character" w:customStyle="1" w:styleId="afffffff4">
    <w:name w:val="Основной текст_"/>
    <w:link w:val="117"/>
    <w:locked/>
    <w:rsid w:val="00F63A17"/>
    <w:rPr>
      <w:sz w:val="27"/>
      <w:shd w:val="clear" w:color="auto" w:fill="FFFFFF"/>
    </w:rPr>
  </w:style>
  <w:style w:type="paragraph" w:customStyle="1" w:styleId="117">
    <w:name w:val="Основной текст11"/>
    <w:basedOn w:val="a0"/>
    <w:link w:val="afffffff4"/>
    <w:qFormat/>
    <w:rsid w:val="00F63A17"/>
    <w:pPr>
      <w:widowControl w:val="0"/>
      <w:shd w:val="clear" w:color="auto" w:fill="FFFFFF"/>
      <w:spacing w:line="240" w:lineRule="atLeast"/>
      <w:ind w:hanging="380"/>
    </w:pPr>
    <w:rPr>
      <w:sz w:val="27"/>
    </w:rPr>
  </w:style>
  <w:style w:type="character" w:customStyle="1" w:styleId="afffffff5">
    <w:name w:val="!Список с точками Знак"/>
    <w:link w:val="afffffff6"/>
    <w:uiPriority w:val="99"/>
    <w:locked/>
    <w:rsid w:val="00F63A17"/>
  </w:style>
  <w:style w:type="paragraph" w:customStyle="1" w:styleId="afffffff6">
    <w:name w:val="!Список с точками"/>
    <w:basedOn w:val="a0"/>
    <w:link w:val="afffffff5"/>
    <w:uiPriority w:val="99"/>
    <w:qFormat/>
    <w:rsid w:val="00F63A17"/>
    <w:pPr>
      <w:tabs>
        <w:tab w:val="num" w:pos="720"/>
      </w:tabs>
      <w:spacing w:line="360" w:lineRule="auto"/>
      <w:ind w:left="720" w:hanging="360"/>
      <w:jc w:val="both"/>
    </w:pPr>
  </w:style>
  <w:style w:type="paragraph" w:customStyle="1" w:styleId="2f6">
    <w:name w:val="Знак2"/>
    <w:basedOn w:val="a0"/>
    <w:uiPriority w:val="99"/>
    <w:qFormat/>
    <w:rsid w:val="00F63A17"/>
    <w:pPr>
      <w:tabs>
        <w:tab w:val="left" w:pos="708"/>
      </w:tabs>
      <w:spacing w:after="160" w:line="240" w:lineRule="exact"/>
    </w:pPr>
    <w:rPr>
      <w:rFonts w:ascii="Verdana" w:eastAsia="Times New Roman" w:hAnsi="Verdana" w:cs="Verdana"/>
      <w:sz w:val="20"/>
      <w:szCs w:val="20"/>
      <w:lang w:val="en-US"/>
    </w:rPr>
  </w:style>
  <w:style w:type="paragraph" w:customStyle="1" w:styleId="2f7">
    <w:name w:val="Заголовок №2"/>
    <w:basedOn w:val="a0"/>
    <w:uiPriority w:val="99"/>
    <w:qFormat/>
    <w:rsid w:val="00F63A17"/>
    <w:pPr>
      <w:shd w:val="clear" w:color="auto" w:fill="FFFFFF"/>
      <w:suppressAutoHyphens/>
      <w:spacing w:after="60" w:line="240" w:lineRule="atLeast"/>
      <w:jc w:val="center"/>
      <w:outlineLvl w:val="1"/>
    </w:pPr>
    <w:rPr>
      <w:rFonts w:ascii="Calibri" w:eastAsia="Times New Roman" w:hAnsi="Calibri" w:cs="Times New Roman"/>
      <w:sz w:val="23"/>
      <w:szCs w:val="23"/>
      <w:lang w:eastAsia="ru-RU"/>
    </w:rPr>
  </w:style>
  <w:style w:type="character" w:customStyle="1" w:styleId="72">
    <w:name w:val="Основной текст (7)_"/>
    <w:link w:val="73"/>
    <w:uiPriority w:val="99"/>
    <w:qFormat/>
    <w:locked/>
    <w:rsid w:val="00F63A17"/>
    <w:rPr>
      <w:sz w:val="27"/>
      <w:shd w:val="clear" w:color="auto" w:fill="FFFFFF"/>
    </w:rPr>
  </w:style>
  <w:style w:type="paragraph" w:customStyle="1" w:styleId="73">
    <w:name w:val="Основной текст (7)"/>
    <w:basedOn w:val="a0"/>
    <w:link w:val="72"/>
    <w:uiPriority w:val="99"/>
    <w:qFormat/>
    <w:rsid w:val="00F63A17"/>
    <w:pPr>
      <w:shd w:val="clear" w:color="auto" w:fill="FFFFFF"/>
      <w:suppressAutoHyphens/>
      <w:spacing w:line="317" w:lineRule="exact"/>
      <w:jc w:val="center"/>
    </w:pPr>
    <w:rPr>
      <w:sz w:val="27"/>
    </w:rPr>
  </w:style>
  <w:style w:type="paragraph" w:customStyle="1" w:styleId="3b">
    <w:name w:val="Абзац списка3"/>
    <w:basedOn w:val="a0"/>
    <w:uiPriority w:val="99"/>
    <w:qFormat/>
    <w:rsid w:val="00F63A17"/>
    <w:pPr>
      <w:ind w:left="720"/>
    </w:pPr>
    <w:rPr>
      <w:rFonts w:ascii="Times New Roman" w:eastAsia="Times New Roman" w:hAnsi="Times New Roman" w:cs="Times New Roman"/>
      <w:sz w:val="24"/>
      <w:szCs w:val="24"/>
      <w:lang w:eastAsia="ru-RU"/>
    </w:rPr>
  </w:style>
  <w:style w:type="character" w:customStyle="1" w:styleId="92">
    <w:name w:val="Основной текст9"/>
    <w:rsid w:val="00F63A17"/>
    <w:rPr>
      <w:color w:val="000000"/>
      <w:spacing w:val="0"/>
      <w:w w:val="100"/>
      <w:position w:val="0"/>
      <w:sz w:val="27"/>
      <w:u w:val="none"/>
      <w:effect w:val="none"/>
      <w:shd w:val="clear" w:color="auto" w:fill="FFFFFF"/>
      <w:lang w:val="ru-RU" w:eastAsia="x-none"/>
    </w:rPr>
  </w:style>
  <w:style w:type="character" w:customStyle="1" w:styleId="afffffff7">
    <w:name w:val="Основной текст + Полужирный"/>
    <w:qFormat/>
    <w:rsid w:val="00F63A17"/>
    <w:rPr>
      <w:rFonts w:ascii="Times New Roman" w:hAnsi="Times New Roman"/>
      <w:spacing w:val="0"/>
      <w:sz w:val="27"/>
      <w:shd w:val="clear" w:color="auto" w:fill="FFFFFF"/>
    </w:rPr>
  </w:style>
  <w:style w:type="character" w:customStyle="1" w:styleId="match">
    <w:name w:val="match"/>
    <w:rsid w:val="00F63A17"/>
  </w:style>
  <w:style w:type="character" w:customStyle="1" w:styleId="plitka3">
    <w:name w:val="plitka3"/>
    <w:rsid w:val="00F63A17"/>
    <w:rPr>
      <w:rFonts w:ascii="Times New Roman" w:hAnsi="Times New Roman"/>
    </w:rPr>
  </w:style>
  <w:style w:type="character" w:customStyle="1" w:styleId="212pt1">
    <w:name w:val="Основной текст (2) + 12 pt1"/>
    <w:aliases w:val="Не полужирный1"/>
    <w:rsid w:val="00F63A17"/>
    <w:rPr>
      <w:b/>
      <w:color w:val="000000"/>
      <w:w w:val="100"/>
      <w:position w:val="0"/>
      <w:sz w:val="24"/>
      <w:shd w:val="clear" w:color="auto" w:fill="FFFFFF"/>
      <w:lang w:val="ru-RU" w:eastAsia="ru-RU"/>
    </w:rPr>
  </w:style>
  <w:style w:type="character" w:customStyle="1" w:styleId="pathseparator">
    <w:name w:val="path__separator"/>
    <w:rsid w:val="00F63A17"/>
  </w:style>
  <w:style w:type="character" w:customStyle="1" w:styleId="serp-urlmark">
    <w:name w:val="serp-url__mark"/>
    <w:rsid w:val="00F63A17"/>
  </w:style>
  <w:style w:type="character" w:customStyle="1" w:styleId="82">
    <w:name w:val="Основной текст (8) + Курсив"/>
    <w:rsid w:val="00F63A17"/>
    <w:rPr>
      <w:rFonts w:ascii="Century Schoolbook" w:hAnsi="Century Schoolbook"/>
      <w:i/>
      <w:color w:val="000000"/>
      <w:spacing w:val="0"/>
      <w:w w:val="100"/>
      <w:position w:val="0"/>
      <w:sz w:val="18"/>
      <w:u w:val="none"/>
      <w:effect w:val="none"/>
      <w:lang w:val="ru-RU" w:eastAsia="ru-RU"/>
    </w:rPr>
  </w:style>
  <w:style w:type="character" w:customStyle="1" w:styleId="83">
    <w:name w:val="Основной текст (8)"/>
    <w:rsid w:val="00F63A17"/>
    <w:rPr>
      <w:rFonts w:ascii="Century Schoolbook" w:hAnsi="Century Schoolbook"/>
      <w:color w:val="000000"/>
      <w:spacing w:val="0"/>
      <w:w w:val="100"/>
      <w:position w:val="0"/>
      <w:sz w:val="18"/>
      <w:u w:val="none"/>
      <w:effect w:val="none"/>
      <w:lang w:val="ru-RU" w:eastAsia="ru-RU"/>
    </w:rPr>
  </w:style>
  <w:style w:type="table" w:customStyle="1" w:styleId="TableNormal15">
    <w:name w:val="Table Normal15"/>
    <w:uiPriority w:val="2"/>
    <w:semiHidden/>
    <w:unhideWhenUsed/>
    <w:qFormat/>
    <w:rsid w:val="00F63A17"/>
    <w:pPr>
      <w:widowControl w:val="0"/>
      <w:autoSpaceDE w:val="0"/>
      <w:autoSpaceDN w:val="0"/>
    </w:pPr>
    <w:rPr>
      <w:rFonts w:ascii="Calibri" w:eastAsia="Times New Roman" w:hAnsi="Calibri" w:cs="Times New Roman"/>
      <w:lang w:val="en-US"/>
    </w:rPr>
    <w:tblPr>
      <w:tblInd w:w="0" w:type="dxa"/>
      <w:tblCellMar>
        <w:top w:w="0" w:type="dxa"/>
        <w:left w:w="0" w:type="dxa"/>
        <w:bottom w:w="0" w:type="dxa"/>
        <w:right w:w="0" w:type="dxa"/>
      </w:tblCellMar>
    </w:tblPr>
  </w:style>
  <w:style w:type="table" w:customStyle="1" w:styleId="1121">
    <w:name w:val="Сетка таблицы1121"/>
    <w:basedOn w:val="a2"/>
    <w:next w:val="a8"/>
    <w:uiPriority w:val="39"/>
    <w:rsid w:val="00F63A17"/>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1">
    <w:name w:val="Заголовок 6 Знак1"/>
    <w:basedOn w:val="a1"/>
    <w:uiPriority w:val="9"/>
    <w:semiHidden/>
    <w:locked/>
    <w:rsid w:val="00F63A17"/>
    <w:rPr>
      <w:rFonts w:ascii="Calibri" w:eastAsia="Times New Roman" w:hAnsi="Calibri" w:cs="Times New Roman"/>
      <w:b/>
      <w:bCs/>
      <w:sz w:val="22"/>
      <w:szCs w:val="22"/>
    </w:rPr>
  </w:style>
  <w:style w:type="table" w:customStyle="1" w:styleId="512">
    <w:name w:val="Сетка таблицы51"/>
    <w:basedOn w:val="a2"/>
    <w:next w:val="a8"/>
    <w:uiPriority w:val="39"/>
    <w:rsid w:val="00F63A17"/>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
    <w:name w:val="Сетка таблицы61"/>
    <w:basedOn w:val="a2"/>
    <w:next w:val="a8"/>
    <w:uiPriority w:val="59"/>
    <w:rsid w:val="00F63A1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2"/>
    <w:next w:val="a8"/>
    <w:uiPriority w:val="59"/>
    <w:rsid w:val="00F63A1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84">
    <w:name w:val="Сетка таблицы8"/>
    <w:basedOn w:val="a2"/>
    <w:next w:val="a8"/>
    <w:uiPriority w:val="59"/>
    <w:rsid w:val="00F63A1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93">
    <w:name w:val="Сетка таблицы9"/>
    <w:basedOn w:val="a2"/>
    <w:next w:val="a8"/>
    <w:uiPriority w:val="59"/>
    <w:rsid w:val="00F63A17"/>
    <w:rPr>
      <w:rFonts w:ascii="Calibri" w:eastAsia="Times New Roman"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21">
    <w:name w:val="Table Normal21"/>
    <w:uiPriority w:val="2"/>
    <w:semiHidden/>
    <w:qFormat/>
    <w:rsid w:val="00F63A17"/>
    <w:pPr>
      <w:widowControl w:val="0"/>
      <w:autoSpaceDE w:val="0"/>
      <w:autoSpaceDN w:val="0"/>
    </w:pPr>
    <w:rPr>
      <w:rFonts w:ascii="Calibri" w:eastAsia="Times New Roman" w:hAnsi="Calibri" w:cs="Times New Roman"/>
      <w:lang w:val="en-US"/>
    </w:rPr>
    <w:tblPr>
      <w:tblCellMar>
        <w:top w:w="0" w:type="dxa"/>
        <w:left w:w="0" w:type="dxa"/>
        <w:bottom w:w="0" w:type="dxa"/>
        <w:right w:w="0" w:type="dxa"/>
      </w:tblCellMar>
    </w:tblPr>
  </w:style>
  <w:style w:type="table" w:customStyle="1" w:styleId="-111">
    <w:name w:val="Цветной список - Акцент 11"/>
    <w:basedOn w:val="a2"/>
    <w:next w:val="-11"/>
    <w:uiPriority w:val="72"/>
    <w:semiHidden/>
    <w:unhideWhenUsed/>
    <w:rsid w:val="00F63A17"/>
    <w:rPr>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customStyle="1" w:styleId="-120">
    <w:name w:val="Цветная заливка - Акцент 12"/>
    <w:basedOn w:val="a2"/>
    <w:next w:val="-12"/>
    <w:uiPriority w:val="71"/>
    <w:semiHidden/>
    <w:unhideWhenUsed/>
    <w:rsid w:val="00F63A17"/>
    <w:rPr>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11">
    <w:name w:val="Colorful List Accent 1"/>
    <w:basedOn w:val="a2"/>
    <w:uiPriority w:val="72"/>
    <w:semiHidden/>
    <w:unhideWhenUsed/>
    <w:rsid w:val="00F63A17"/>
    <w:rPr>
      <w:color w:val="000000" w:themeColor="text1"/>
    </w:rPr>
    <w:tblPr>
      <w:tblStyleRowBandSize w:val="1"/>
      <w:tblStyleColBandSize w:val="1"/>
    </w:tblPr>
    <w:tcPr>
      <w:shd w:val="clear" w:color="auto" w:fill="ECF1F9" w:themeFill="accent1" w:themeFillTint="19"/>
    </w:tcPr>
    <w:tblStylePr w:type="firstRow">
      <w:rPr>
        <w:b/>
        <w:bCs/>
        <w:color w:val="FFFFFF" w:themeColor="background1"/>
      </w:rPr>
      <w:tblPr/>
      <w:tcPr>
        <w:tcBorders>
          <w:bottom w:val="single" w:sz="12" w:space="0" w:color="FFFFFF" w:themeColor="background1"/>
        </w:tcBorders>
        <w:shd w:val="clear" w:color="auto" w:fill="D25F12" w:themeFill="accent2" w:themeFillShade="CC"/>
      </w:tcPr>
    </w:tblStylePr>
    <w:tblStylePr w:type="lastRow">
      <w:rPr>
        <w:b/>
        <w:bCs/>
        <w:color w:val="D25F12"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hemeFill="accent1" w:themeFillTint="3F"/>
      </w:tcPr>
    </w:tblStylePr>
    <w:tblStylePr w:type="band1Horz">
      <w:tblPr/>
      <w:tcPr>
        <w:shd w:val="clear" w:color="auto" w:fill="D9E2F3" w:themeFill="accent1" w:themeFillTint="33"/>
      </w:tcPr>
    </w:tblStylePr>
  </w:style>
  <w:style w:type="table" w:styleId="-12">
    <w:name w:val="Colorful Shading Accent 1"/>
    <w:basedOn w:val="a2"/>
    <w:uiPriority w:val="71"/>
    <w:semiHidden/>
    <w:unhideWhenUsed/>
    <w:rsid w:val="00F63A17"/>
    <w:rPr>
      <w:color w:val="000000" w:themeColor="text1"/>
    </w:rPr>
    <w:tblPr>
      <w:tblStyleRowBandSize w:val="1"/>
      <w:tblStyleColBandSize w:val="1"/>
      <w:tblBorders>
        <w:top w:val="single" w:sz="24" w:space="0" w:color="ED7D31" w:themeColor="accent2"/>
        <w:left w:val="single" w:sz="4" w:space="0" w:color="4472C4" w:themeColor="accent1"/>
        <w:bottom w:val="single" w:sz="4" w:space="0" w:color="4472C4" w:themeColor="accent1"/>
        <w:right w:val="single" w:sz="4" w:space="0" w:color="4472C4" w:themeColor="accent1"/>
        <w:insideH w:val="single" w:sz="4" w:space="0" w:color="FFFFFF" w:themeColor="background1"/>
        <w:insideV w:val="single" w:sz="4" w:space="0" w:color="FFFFFF" w:themeColor="background1"/>
      </w:tblBorders>
    </w:tblPr>
    <w:tcPr>
      <w:shd w:val="clear" w:color="auto" w:fill="ECF1F9" w:themeFill="accent1" w:themeFillTint="19"/>
    </w:tcPr>
    <w:tblStylePr w:type="firstRow">
      <w:rPr>
        <w:b/>
        <w:bCs/>
      </w:rPr>
      <w:tblPr/>
      <w:tcPr>
        <w:tcBorders>
          <w:top w:val="nil"/>
          <w:left w:val="nil"/>
          <w:bottom w:val="single" w:sz="24" w:space="0" w:color="ED7D31"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64378" w:themeFill="accent1" w:themeFillShade="99"/>
      </w:tcPr>
    </w:tblStylePr>
    <w:tblStylePr w:type="firstCol">
      <w:rPr>
        <w:color w:val="FFFFFF" w:themeColor="background1"/>
      </w:rPr>
      <w:tblPr/>
      <w:tcPr>
        <w:tcBorders>
          <w:top w:val="nil"/>
          <w:left w:val="nil"/>
          <w:bottom w:val="nil"/>
          <w:right w:val="nil"/>
          <w:insideH w:val="single" w:sz="4" w:space="0" w:color="264378" w:themeColor="accent1" w:themeShade="99"/>
          <w:insideV w:val="nil"/>
        </w:tcBorders>
        <w:shd w:val="clear" w:color="auto" w:fill="264378"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64378" w:themeFill="accent1" w:themeFillShade="99"/>
      </w:tcPr>
    </w:tblStylePr>
    <w:tblStylePr w:type="band1Vert">
      <w:tblPr/>
      <w:tcPr>
        <w:shd w:val="clear" w:color="auto" w:fill="B4C6E7" w:themeFill="accent1" w:themeFillTint="66"/>
      </w:tcPr>
    </w:tblStylePr>
    <w:tblStylePr w:type="band1Horz">
      <w:tblPr/>
      <w:tcPr>
        <w:shd w:val="clear" w:color="auto" w:fill="A1B8E1" w:themeFill="accent1" w:themeFillTint="7F"/>
      </w:tcPr>
    </w:tblStylePr>
    <w:tblStylePr w:type="neCell">
      <w:rPr>
        <w:color w:val="000000" w:themeColor="text1"/>
      </w:rPr>
    </w:tblStylePr>
    <w:tblStylePr w:type="nwCell">
      <w:rPr>
        <w:color w:val="000000" w:themeColor="text1"/>
      </w:rPr>
    </w:tblStylePr>
  </w:style>
  <w:style w:type="table" w:customStyle="1" w:styleId="100">
    <w:name w:val="Сетка таблицы10"/>
    <w:basedOn w:val="a2"/>
    <w:next w:val="a8"/>
    <w:uiPriority w:val="59"/>
    <w:rsid w:val="004A67B3"/>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2"/>
    <w:next w:val="a8"/>
    <w:uiPriority w:val="39"/>
    <w:rsid w:val="00B92A72"/>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6810791">
      <w:bodyDiv w:val="1"/>
      <w:marLeft w:val="0"/>
      <w:marRight w:val="0"/>
      <w:marTop w:val="0"/>
      <w:marBottom w:val="0"/>
      <w:divBdr>
        <w:top w:val="none" w:sz="0" w:space="0" w:color="auto"/>
        <w:left w:val="none" w:sz="0" w:space="0" w:color="auto"/>
        <w:bottom w:val="none" w:sz="0" w:space="0" w:color="auto"/>
        <w:right w:val="none" w:sz="0" w:space="0" w:color="auto"/>
      </w:divBdr>
    </w:div>
    <w:div w:id="1351490404">
      <w:bodyDiv w:val="1"/>
      <w:marLeft w:val="0"/>
      <w:marRight w:val="0"/>
      <w:marTop w:val="0"/>
      <w:marBottom w:val="0"/>
      <w:divBdr>
        <w:top w:val="none" w:sz="0" w:space="0" w:color="auto"/>
        <w:left w:val="none" w:sz="0" w:space="0" w:color="auto"/>
        <w:bottom w:val="none" w:sz="0" w:space="0" w:color="auto"/>
        <w:right w:val="none" w:sz="0" w:space="0" w:color="auto"/>
      </w:divBdr>
    </w:div>
    <w:div w:id="1442649068">
      <w:bodyDiv w:val="1"/>
      <w:marLeft w:val="0"/>
      <w:marRight w:val="0"/>
      <w:marTop w:val="0"/>
      <w:marBottom w:val="0"/>
      <w:divBdr>
        <w:top w:val="none" w:sz="0" w:space="0" w:color="auto"/>
        <w:left w:val="none" w:sz="0" w:space="0" w:color="auto"/>
        <w:bottom w:val="none" w:sz="0" w:space="0" w:color="auto"/>
        <w:right w:val="none" w:sz="0" w:space="0" w:color="auto"/>
      </w:divBdr>
    </w:div>
    <w:div w:id="1545633561">
      <w:bodyDiv w:val="1"/>
      <w:marLeft w:val="0"/>
      <w:marRight w:val="0"/>
      <w:marTop w:val="0"/>
      <w:marBottom w:val="0"/>
      <w:divBdr>
        <w:top w:val="none" w:sz="0" w:space="0" w:color="auto"/>
        <w:left w:val="none" w:sz="0" w:space="0" w:color="auto"/>
        <w:bottom w:val="none" w:sz="0" w:space="0" w:color="auto"/>
        <w:right w:val="none" w:sz="0" w:space="0" w:color="auto"/>
      </w:divBdr>
    </w:div>
    <w:div w:id="1583028095">
      <w:bodyDiv w:val="1"/>
      <w:marLeft w:val="0"/>
      <w:marRight w:val="0"/>
      <w:marTop w:val="0"/>
      <w:marBottom w:val="0"/>
      <w:divBdr>
        <w:top w:val="none" w:sz="0" w:space="0" w:color="auto"/>
        <w:left w:val="none" w:sz="0" w:space="0" w:color="auto"/>
        <w:bottom w:val="none" w:sz="0" w:space="0" w:color="auto"/>
        <w:right w:val="none" w:sz="0" w:space="0" w:color="auto"/>
      </w:divBdr>
    </w:div>
    <w:div w:id="1980109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eader" Target="header10.xml"/><Relationship Id="rId21" Type="http://schemas.openxmlformats.org/officeDocument/2006/relationships/header" Target="header8.xml"/><Relationship Id="rId42" Type="http://schemas.openxmlformats.org/officeDocument/2006/relationships/hyperlink" Target="http://www.nalog.ru" TargetMode="External"/><Relationship Id="rId47" Type="http://schemas.openxmlformats.org/officeDocument/2006/relationships/header" Target="header17.xml"/><Relationship Id="rId63" Type="http://schemas.openxmlformats.org/officeDocument/2006/relationships/header" Target="header19.xml"/><Relationship Id="rId68" Type="http://schemas.openxmlformats.org/officeDocument/2006/relationships/header" Target="header24.xml"/><Relationship Id="rId84"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89" Type="http://schemas.openxmlformats.org/officeDocument/2006/relationships/hyperlink" Target="http://www.tflex.ru/products/konstructor/cad3d/%20" TargetMode="External"/><Relationship Id="rId16" Type="http://schemas.openxmlformats.org/officeDocument/2006/relationships/hyperlink" Target="https://urait.ru/bcode/540360" TargetMode="External"/><Relationship Id="rId11" Type="http://schemas.openxmlformats.org/officeDocument/2006/relationships/hyperlink" Target="https://profspo.ru/books/104903" TargetMode="External"/><Relationship Id="rId32" Type="http://schemas.openxmlformats.org/officeDocument/2006/relationships/header" Target="header13.xml"/><Relationship Id="rId37" Type="http://schemas.openxmlformats.org/officeDocument/2006/relationships/hyperlink" Target="http://www.pfr.gov.ru" TargetMode="External"/><Relationship Id="rId53"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58"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74" Type="http://schemas.openxmlformats.org/officeDocument/2006/relationships/header" Target="header30.xml"/><Relationship Id="rId79"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5" Type="http://schemas.openxmlformats.org/officeDocument/2006/relationships/webSettings" Target="webSettings.xml"/><Relationship Id="rId90" Type="http://schemas.openxmlformats.org/officeDocument/2006/relationships/hyperlink" Target="http://www.tflex.ru/products/tehnolog/tehno/" TargetMode="External"/><Relationship Id="rId95" Type="http://schemas.openxmlformats.org/officeDocument/2006/relationships/fontTable" Target="fontTable.xml"/><Relationship Id="rId22" Type="http://schemas.openxmlformats.org/officeDocument/2006/relationships/header" Target="header9.xml"/><Relationship Id="rId27" Type="http://schemas.openxmlformats.org/officeDocument/2006/relationships/header" Target="header11.xml"/><Relationship Id="rId43" Type="http://schemas.openxmlformats.org/officeDocument/2006/relationships/hyperlink" Target="http://iurr.ranepa.ru/centry/finlit/" TargetMode="External"/><Relationship Id="rId48" Type="http://schemas.openxmlformats.org/officeDocument/2006/relationships/header" Target="header18.xml"/><Relationship Id="rId64" Type="http://schemas.openxmlformats.org/officeDocument/2006/relationships/header" Target="header20.xml"/><Relationship Id="rId69" Type="http://schemas.openxmlformats.org/officeDocument/2006/relationships/header" Target="header25.xml"/><Relationship Id="rId8" Type="http://schemas.openxmlformats.org/officeDocument/2006/relationships/header" Target="header1.xml"/><Relationship Id="rId51" Type="http://schemas.openxmlformats.org/officeDocument/2006/relationships/hyperlink" Target="https://gostassistent.ru/doc/9bdeb20e-11f9-4ed2-9e1f-031cbccc3081" TargetMode="External"/><Relationship Id="rId72" Type="http://schemas.openxmlformats.org/officeDocument/2006/relationships/header" Target="header28.xml"/><Relationship Id="rId80"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85"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93" Type="http://schemas.openxmlformats.org/officeDocument/2006/relationships/header" Target="header34.xml"/><Relationship Id="rId3" Type="http://schemas.openxmlformats.org/officeDocument/2006/relationships/styles" Target="styles.xml"/><Relationship Id="rId12" Type="http://schemas.openxmlformats.org/officeDocument/2006/relationships/hyperlink" Target="https://urait.ru/bcode/540370" TargetMode="External"/><Relationship Id="rId17" Type="http://schemas.openxmlformats.org/officeDocument/2006/relationships/header" Target="header4.xml"/><Relationship Id="rId25" Type="http://schemas.openxmlformats.org/officeDocument/2006/relationships/hyperlink" Target="http://www.mchs.gov.ru" TargetMode="External"/><Relationship Id="rId33" Type="http://schemas.openxmlformats.org/officeDocument/2006/relationships/header" Target="header14.xml"/><Relationship Id="rId38" Type="http://schemas.openxmlformats.org/officeDocument/2006/relationships/hyperlink" Target="https://&#1084;&#1086;&#1080;&#1092;&#1080;&#1085;&#1072;&#1085;&#1089;&#1099;.&#1088;&#1092;/" TargetMode="External"/><Relationship Id="rId46" Type="http://schemas.openxmlformats.org/officeDocument/2006/relationships/header" Target="header16.xml"/><Relationship Id="rId59"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67" Type="http://schemas.openxmlformats.org/officeDocument/2006/relationships/header" Target="header23.xml"/><Relationship Id="rId20" Type="http://schemas.openxmlformats.org/officeDocument/2006/relationships/header" Target="header7.xml"/><Relationship Id="rId41" Type="http://schemas.openxmlformats.org/officeDocument/2006/relationships/hyperlink" Target="http://www.cbr.ru/" TargetMode="External"/><Relationship Id="rId54"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62"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70" Type="http://schemas.openxmlformats.org/officeDocument/2006/relationships/header" Target="header26.xml"/><Relationship Id="rId75" Type="http://schemas.openxmlformats.org/officeDocument/2006/relationships/header" Target="header31.xml"/><Relationship Id="rId83"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88" Type="http://schemas.openxmlformats.org/officeDocument/2006/relationships/hyperlink" Target="http://www.tflex.ru/products/konstructor/cad2d/" TargetMode="External"/><Relationship Id="rId91" Type="http://schemas.openxmlformats.org/officeDocument/2006/relationships/header" Target="header32.xml"/><Relationship Id="rId9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urait.ru/bcode/536636" TargetMode="External"/><Relationship Id="rId23" Type="http://schemas.openxmlformats.org/officeDocument/2006/relationships/hyperlink" Target="https://www.iprbookshop.ru/131103.html" TargetMode="External"/><Relationship Id="rId28" Type="http://schemas.openxmlformats.org/officeDocument/2006/relationships/header" Target="header12.xml"/><Relationship Id="rId36" Type="http://schemas.openxmlformats.org/officeDocument/2006/relationships/hyperlink" Target="http://www.edu.pacc.ru" TargetMode="External"/><Relationship Id="rId49" Type="http://schemas.openxmlformats.org/officeDocument/2006/relationships/hyperlink" Target="https://znanium.com/catalog/product/1869254" TargetMode="External"/><Relationship Id="rId57"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10" Type="http://schemas.openxmlformats.org/officeDocument/2006/relationships/header" Target="header3.xml"/><Relationship Id="rId31" Type="http://schemas.openxmlformats.org/officeDocument/2006/relationships/hyperlink" Target="https://urait.ru/bcode/542058" TargetMode="External"/><Relationship Id="rId44" Type="http://schemas.openxmlformats.org/officeDocument/2006/relationships/hyperlink" Target="https://fincult.info/" TargetMode="External"/><Relationship Id="rId52" Type="http://schemas.openxmlformats.org/officeDocument/2006/relationships/hyperlink" Target="https://e.lanbook.com/book/132255" TargetMode="External"/><Relationship Id="rId60"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65" Type="http://schemas.openxmlformats.org/officeDocument/2006/relationships/header" Target="header21.xml"/><Relationship Id="rId73" Type="http://schemas.openxmlformats.org/officeDocument/2006/relationships/header" Target="header29.xml"/><Relationship Id="rId78"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81"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86"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94" Type="http://schemas.openxmlformats.org/officeDocument/2006/relationships/header" Target="header35.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hyperlink" Target="https://urait.ru/bcode/539174" TargetMode="External"/><Relationship Id="rId18" Type="http://schemas.openxmlformats.org/officeDocument/2006/relationships/header" Target="header5.xml"/><Relationship Id="rId39" Type="http://schemas.openxmlformats.org/officeDocument/2006/relationships/hyperlink" Target="http://www.rospotrebnadzor.ru" TargetMode="External"/><Relationship Id="rId34" Type="http://schemas.openxmlformats.org/officeDocument/2006/relationships/header" Target="header15.xml"/><Relationship Id="rId50" Type="http://schemas.openxmlformats.org/officeDocument/2006/relationships/hyperlink" Target="https://gostassistent.ru/doc/7cfeecc4-ac82-4555-af8f-7e0394244343" TargetMode="External"/><Relationship Id="rId55"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76"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7" Type="http://schemas.openxmlformats.org/officeDocument/2006/relationships/endnotes" Target="endnotes.xml"/><Relationship Id="rId71" Type="http://schemas.openxmlformats.org/officeDocument/2006/relationships/header" Target="header27.xml"/><Relationship Id="rId92" Type="http://schemas.openxmlformats.org/officeDocument/2006/relationships/header" Target="header33.xml"/><Relationship Id="rId2" Type="http://schemas.openxmlformats.org/officeDocument/2006/relationships/numbering" Target="numbering.xml"/><Relationship Id="rId29" Type="http://schemas.openxmlformats.org/officeDocument/2006/relationships/hyperlink" Target="https://urait.ru/bcode/535163" TargetMode="External"/><Relationship Id="rId24" Type="http://schemas.openxmlformats.org/officeDocument/2006/relationships/hyperlink" Target="https://academia-moscow.ru/catalogue/5540/692259" TargetMode="External"/><Relationship Id="rId40" Type="http://schemas.openxmlformats.org/officeDocument/2006/relationships/hyperlink" Target="http://www.fmc.hse.ru" TargetMode="External"/><Relationship Id="rId45" Type="http://schemas.openxmlformats.org/officeDocument/2006/relationships/hyperlink" Target="https://&#1096;&#1082;&#1086;&#1083;&#1072;.&#1074;&#1072;&#1096;&#1080;&#1092;&#1080;&#1085;&#1072;&#1085;&#1089;&#1099;.&#1088;&#1092;/" TargetMode="External"/><Relationship Id="rId66" Type="http://schemas.openxmlformats.org/officeDocument/2006/relationships/header" Target="header22.xml"/><Relationship Id="rId87"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61"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82"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19" Type="http://schemas.openxmlformats.org/officeDocument/2006/relationships/header" Target="header6.xml"/><Relationship Id="rId14" Type="http://schemas.openxmlformats.org/officeDocument/2006/relationships/hyperlink" Target="https://urait.ru/bcode/532336" TargetMode="External"/><Relationship Id="rId30" Type="http://schemas.openxmlformats.org/officeDocument/2006/relationships/hyperlink" Target="https://urait.ru/bcode/544814" TargetMode="External"/><Relationship Id="rId35" Type="http://schemas.openxmlformats.org/officeDocument/2006/relationships/hyperlink" Target="https://minfin.gov.ru/" TargetMode="External"/><Relationship Id="rId56"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 Id="rId77" Type="http://schemas.openxmlformats.org/officeDocument/2006/relationships/hyperlink" Target="file:///C:\Users\&#1041;&#1072;&#1088;&#1080;&#1085;&#1086;&#1074;&#1072;\Desktop\&#1053;&#1086;&#1074;&#1099;&#1081;%20&#1084;&#1072;&#1082;&#1077;&#1090;%20&#1087;&#1086;%2015.01.35%20&#1055;&#1088;&#1086;&#1092;.a\&#1055;&#1088;&#1080;&#1083;_2_&#1059;&#1044;_&#1052;&#1072;&#1082;&#1077;&#1090;%20&#1054;&#1055;&#1054;&#1055;-&#1055;.do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11CDD9-BA17-4548-8EE0-ED5CDD8A1D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2793</TotalTime>
  <Pages>364</Pages>
  <Words>77158</Words>
  <Characters>439802</Characters>
  <Application>Microsoft Office Word</Application>
  <DocSecurity>0</DocSecurity>
  <Lines>3665</Lines>
  <Paragraphs>1031</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Виктория Тимонина</dc:creator>
  <cp:lastModifiedBy>Баринова</cp:lastModifiedBy>
  <cp:revision>47</cp:revision>
  <cp:lastPrinted>2026-07-02T14:21:00Z</cp:lastPrinted>
  <dcterms:created xsi:type="dcterms:W3CDTF">2024-04-16T06:54:00Z</dcterms:created>
  <dcterms:modified xsi:type="dcterms:W3CDTF">2026-07-02T15:15:00Z</dcterms:modified>
</cp:coreProperties>
</file>