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C61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РФ от 2 августа 2013 г. N 789</w:t>
        </w:r>
        <w:r>
          <w:rPr>
            <w:rStyle w:val="a4"/>
          </w:rPr>
          <w:br/>
          <w:t xml:space="preserve">"Об утверждении федерального государственного образовательного стандарта среднего профессионального образования </w:t>
        </w:r>
        <w:r>
          <w:rPr>
            <w:rStyle w:val="a4"/>
          </w:rPr>
          <w:t>по профессии 260105.02 Кондитер сахаристых изделий"</w:t>
        </w:r>
      </w:hyperlink>
    </w:p>
    <w:p w:rsidR="00000000" w:rsidRDefault="00AA3C61"/>
    <w:p w:rsidR="00000000" w:rsidRDefault="00AA3C61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000000" w:rsidRDefault="00AA3C6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</w:t>
      </w:r>
      <w:r>
        <w:t>среднего профессионального образования по профессии 260105.02 Кондитер сахаристых изделий продукции.</w:t>
      </w:r>
    </w:p>
    <w:p w:rsidR="00000000" w:rsidRDefault="00AA3C61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11 мая 2010 г. N 476</w:t>
      </w:r>
      <w:r>
        <w:t xml:space="preserve">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260105.02 Кондитер сахаристых изделий" (зарегистрирован Министерством юстиции Российской Федерации 22 июня</w:t>
      </w:r>
      <w:r>
        <w:t xml:space="preserve"> 2010 г., регистрационный N 17613).</w:t>
      </w:r>
    </w:p>
    <w:p w:rsidR="00000000" w:rsidRDefault="00AA3C61">
      <w:bookmarkStart w:id="2" w:name="sub_3"/>
      <w:bookmarkEnd w:id="1"/>
      <w:r>
        <w:t>3. Настоящий приказ вступает в силу с 1 сентября 2013 года.</w:t>
      </w:r>
    </w:p>
    <w:bookmarkEnd w:id="2"/>
    <w:p w:rsidR="00000000" w:rsidRDefault="00AA3C6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3C61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3C61">
            <w:pPr>
              <w:pStyle w:val="aff6"/>
              <w:jc w:val="right"/>
            </w:pPr>
            <w:r>
              <w:t>Д.В. Ливанов</w:t>
            </w:r>
          </w:p>
        </w:tc>
      </w:tr>
    </w:tbl>
    <w:p w:rsidR="00000000" w:rsidRDefault="00AA3C61"/>
    <w:p w:rsidR="00000000" w:rsidRDefault="00AA3C61">
      <w:pPr>
        <w:pStyle w:val="afff"/>
      </w:pPr>
      <w:r>
        <w:t>Зарегистрировано в Минюсте РФ 20 августа 2013 г.</w:t>
      </w:r>
    </w:p>
    <w:p w:rsidR="00000000" w:rsidRDefault="00AA3C61">
      <w:pPr>
        <w:pStyle w:val="afff"/>
      </w:pPr>
      <w:r>
        <w:t>Регистрационный N 29585</w:t>
      </w:r>
    </w:p>
    <w:p w:rsidR="00000000" w:rsidRDefault="00AA3C61"/>
    <w:p w:rsidR="00000000" w:rsidRDefault="00AA3C61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AA3C61"/>
    <w:p w:rsidR="00000000" w:rsidRDefault="00AA3C61">
      <w:pPr>
        <w:pStyle w:val="1"/>
      </w:pPr>
      <w:r>
        <w:t>Федеральный государ</w:t>
      </w:r>
      <w:r>
        <w:t>ственный образовательный стандарт</w:t>
      </w:r>
      <w:r>
        <w:br/>
        <w:t>среднего профессионального образования по профессии 260105.02 Кондитер сахаристых изделий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 августа 2013 г. N 789)</w:t>
      </w:r>
    </w:p>
    <w:p w:rsidR="00000000" w:rsidRDefault="00AA3C6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A3C61">
      <w:pPr>
        <w:pStyle w:val="afa"/>
      </w:pPr>
      <w:bookmarkStart w:id="4" w:name="sub_718249712"/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AA3C61">
      <w:pPr>
        <w:pStyle w:val="1"/>
      </w:pPr>
      <w:bookmarkStart w:id="5" w:name="sub_100"/>
      <w:bookmarkEnd w:id="4"/>
      <w:r>
        <w:t>I. Область применения</w:t>
      </w:r>
    </w:p>
    <w:bookmarkEnd w:id="5"/>
    <w:p w:rsidR="00000000" w:rsidRDefault="00AA3C61"/>
    <w:p w:rsidR="00000000" w:rsidRDefault="00AA3C61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260105.02 Кондитер сахаристых изделий д</w:t>
      </w:r>
      <w:r>
        <w:t>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</w:t>
      </w:r>
      <w:r>
        <w:t>ории Российской Федерации (далее - образовательная организация).</w:t>
      </w:r>
    </w:p>
    <w:p w:rsidR="00000000" w:rsidRDefault="00AA3C61">
      <w:bookmarkStart w:id="7" w:name="sub_12"/>
      <w:bookmarkEnd w:id="6"/>
      <w:r>
        <w:t xml:space="preserve">1.2. Право на реализацию программы подготовки квалифицированных рабочих, служащих по профессии 260105.02 Кондитер сахаристых изделий имеет образовательная организация при наличии </w:t>
      </w:r>
      <w:r>
        <w:t>соответствующей лицензии на осуществление образовательной деятельности.</w:t>
      </w:r>
    </w:p>
    <w:bookmarkEnd w:id="7"/>
    <w:p w:rsidR="00000000" w:rsidRDefault="00AA3C61">
      <w:r>
        <w:lastRenderedPageBreak/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</w:t>
      </w:r>
      <w:r>
        <w:t>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</w:t>
      </w:r>
      <w:r>
        <w:t xml:space="preserve">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1" w:history="1">
        <w:r>
          <w:rPr>
            <w:rStyle w:val="a4"/>
          </w:rPr>
          <w:t>*(1)</w:t>
        </w:r>
      </w:hyperlink>
      <w:r>
        <w:t>.</w:t>
      </w:r>
    </w:p>
    <w:p w:rsidR="00000000" w:rsidRDefault="00AA3C61"/>
    <w:p w:rsidR="00000000" w:rsidRDefault="00AA3C61">
      <w:pPr>
        <w:pStyle w:val="1"/>
      </w:pPr>
      <w:bookmarkStart w:id="8" w:name="sub_200"/>
      <w:r>
        <w:t>II. Исп</w:t>
      </w:r>
      <w:r>
        <w:t>ользуемые сокращения</w:t>
      </w:r>
    </w:p>
    <w:bookmarkEnd w:id="8"/>
    <w:p w:rsidR="00000000" w:rsidRDefault="00AA3C61"/>
    <w:p w:rsidR="00000000" w:rsidRDefault="00AA3C61">
      <w:r>
        <w:t>В настоящем стандарте используются следующие сокращения:</w:t>
      </w:r>
    </w:p>
    <w:p w:rsidR="00000000" w:rsidRDefault="00AA3C61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AA3C61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AA3C61">
      <w:r>
        <w:rPr>
          <w:rStyle w:val="a3"/>
        </w:rPr>
        <w:t>ППКРС</w:t>
      </w:r>
      <w:r>
        <w:t xml:space="preserve"> - программа подг</w:t>
      </w:r>
      <w:r>
        <w:t>отовки квалифицированных рабочих, служащих по профессии;</w:t>
      </w:r>
    </w:p>
    <w:p w:rsidR="00000000" w:rsidRDefault="00AA3C61">
      <w:r>
        <w:rPr>
          <w:rStyle w:val="a3"/>
        </w:rPr>
        <w:t>ОК</w:t>
      </w:r>
      <w:r>
        <w:t xml:space="preserve"> - общая компетенция;</w:t>
      </w:r>
    </w:p>
    <w:p w:rsidR="00000000" w:rsidRDefault="00AA3C61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AA3C61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AA3C61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AA3C61"/>
    <w:p w:rsidR="00000000" w:rsidRDefault="00AA3C61">
      <w:pPr>
        <w:pStyle w:val="1"/>
      </w:pPr>
      <w:bookmarkStart w:id="9" w:name="sub_300"/>
      <w:r>
        <w:t>III. Характеристика подготовки по профессии</w:t>
      </w:r>
    </w:p>
    <w:bookmarkEnd w:id="9"/>
    <w:p w:rsidR="00000000" w:rsidRDefault="00AA3C61"/>
    <w:p w:rsidR="00000000" w:rsidRDefault="00AA3C61">
      <w:bookmarkStart w:id="10" w:name="sub_31"/>
      <w:r>
        <w:t>3.1. Сроки пол</w:t>
      </w:r>
      <w:r>
        <w:t xml:space="preserve">учения СПО по профессии 260105.02 Кондитер сахаристых изделий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000000" w:rsidRDefault="00AA3C61"/>
    <w:p w:rsidR="00000000" w:rsidRDefault="00AA3C61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bookmarkEnd w:id="11"/>
    <w:p w:rsidR="00000000" w:rsidRDefault="00AA3C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462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Уровень образования, необходимый для приема на обучение по ППК</w:t>
            </w:r>
            <w:r>
              <w:t>РС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9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Срок получения СПО по ППКРС в очной форме обучени</w:t>
            </w:r>
            <w:r>
              <w:t>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Дражировщик</w:t>
            </w:r>
          </w:p>
          <w:p w:rsidR="00000000" w:rsidRDefault="00AA3C61">
            <w:pPr>
              <w:pStyle w:val="aff6"/>
              <w:jc w:val="center"/>
            </w:pPr>
            <w:r>
              <w:t>Изготовитель карамели</w:t>
            </w:r>
          </w:p>
          <w:p w:rsidR="00000000" w:rsidRDefault="00AA3C61">
            <w:pPr>
              <w:pStyle w:val="aff6"/>
              <w:jc w:val="center"/>
            </w:pPr>
            <w:r>
              <w:t>Изготовитель конфет</w:t>
            </w:r>
          </w:p>
          <w:p w:rsidR="00000000" w:rsidRDefault="00AA3C61">
            <w:pPr>
              <w:pStyle w:val="aff6"/>
              <w:jc w:val="center"/>
            </w:pPr>
            <w:r>
              <w:t>Изготовитель мармеладо-пастильных изделий</w:t>
            </w:r>
          </w:p>
          <w:p w:rsidR="00000000" w:rsidRDefault="00AA3C61">
            <w:pPr>
              <w:pStyle w:val="aff6"/>
              <w:jc w:val="center"/>
            </w:pPr>
            <w:r>
              <w:t>Изготовитель шоколада</w:t>
            </w:r>
          </w:p>
          <w:p w:rsidR="00000000" w:rsidRDefault="00AA3C61">
            <w:pPr>
              <w:pStyle w:val="aff6"/>
              <w:jc w:val="center"/>
            </w:pPr>
            <w:r>
              <w:t>Машинист расфасовочно-упаковочных машин</w:t>
            </w:r>
          </w:p>
          <w:p w:rsidR="00000000" w:rsidRDefault="00AA3C61">
            <w:pPr>
              <w:pStyle w:val="aff6"/>
              <w:jc w:val="center"/>
            </w:pPr>
            <w:r>
              <w:t>Халвомес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2 года 5 мес.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AA3C61"/>
    <w:p w:rsidR="00000000" w:rsidRDefault="00AA3C61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AA3C61">
      <w:bookmarkStart w:id="12" w:name="sub_111"/>
      <w:r>
        <w:lastRenderedPageBreak/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AA3C61">
      <w:bookmarkStart w:id="13" w:name="sub_222"/>
      <w:bookmarkEnd w:id="12"/>
      <w:r>
        <w:t>** Независимо от применяемых образовательных технологий.</w:t>
      </w:r>
    </w:p>
    <w:p w:rsidR="00000000" w:rsidRDefault="00AA3C61">
      <w:bookmarkStart w:id="14" w:name="sub_333"/>
      <w:bookmarkEnd w:id="13"/>
      <w:r>
        <w:t>*** Образоват</w:t>
      </w:r>
      <w:r>
        <w:t>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</w:t>
      </w:r>
      <w:r>
        <w:t>емой профессии СПО.</w:t>
      </w:r>
    </w:p>
    <w:bookmarkEnd w:id="14"/>
    <w:p w:rsidR="00000000" w:rsidRDefault="00AA3C61"/>
    <w:p w:rsidR="00000000" w:rsidRDefault="00AA3C61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0" w:history="1">
        <w:r>
          <w:rPr>
            <w:rStyle w:val="a4"/>
          </w:rPr>
          <w:t>ОК 016-94</w:t>
        </w:r>
      </w:hyperlink>
      <w:r>
        <w:t>) при формировании ППКРС:</w:t>
      </w:r>
    </w:p>
    <w:bookmarkEnd w:id="15"/>
    <w:p w:rsidR="00000000" w:rsidRDefault="00AA3C61">
      <w:r>
        <w:t>дражировщик - изготовитель конфет - изготовитель карамели - халвомес;</w:t>
      </w:r>
    </w:p>
    <w:p w:rsidR="00000000" w:rsidRDefault="00AA3C61">
      <w:r>
        <w:t>изготовитель шоколада - машинист расфасовочно-упаковочных машин;</w:t>
      </w:r>
    </w:p>
    <w:p w:rsidR="00000000" w:rsidRDefault="00AA3C61">
      <w:r>
        <w:t>изготовитель мармеладо-пастильных изделий - машинист расфасовочно-упаковочных машин;</w:t>
      </w:r>
    </w:p>
    <w:p w:rsidR="00000000" w:rsidRDefault="00AA3C61">
      <w:r>
        <w:t>д</w:t>
      </w:r>
      <w:r>
        <w:t>ражировщик - машинист расфасовочно-упаковочных машин;</w:t>
      </w:r>
    </w:p>
    <w:p w:rsidR="00000000" w:rsidRDefault="00AA3C61">
      <w:r>
        <w:t>изготовитель конфет - машинист расфасовочно-упаковочных машин;</w:t>
      </w:r>
    </w:p>
    <w:p w:rsidR="00000000" w:rsidRDefault="00AA3C61">
      <w:r>
        <w:t>изготовитель карамели - машинист расфасовочно-упаковочных машин;</w:t>
      </w:r>
    </w:p>
    <w:p w:rsidR="00000000" w:rsidRDefault="00AA3C61">
      <w:r>
        <w:t>халвомес - машинист расфасовочно-упаковочных машин.</w:t>
      </w:r>
    </w:p>
    <w:p w:rsidR="00000000" w:rsidRDefault="00AA3C61">
      <w:r>
        <w:t>Сроки получения СПО по</w:t>
      </w:r>
      <w:r>
        <w:t xml:space="preserve"> ППКРС независимо от применяемых образовательных технологий увеличиваются:</w:t>
      </w:r>
    </w:p>
    <w:p w:rsidR="00000000" w:rsidRDefault="00AA3C61">
      <w:bookmarkStart w:id="16" w:name="sub_321"/>
      <w:r>
        <w:t>а) для обучающихся по очно-заочной форме обучения:</w:t>
      </w:r>
    </w:p>
    <w:bookmarkEnd w:id="16"/>
    <w:p w:rsidR="00000000" w:rsidRDefault="00AA3C61">
      <w:r>
        <w:t>на базе среднего общего образования - не более чем на 1 год;</w:t>
      </w:r>
    </w:p>
    <w:p w:rsidR="00000000" w:rsidRDefault="00AA3C61">
      <w:r>
        <w:t>на базе основного общего образования - не более чем на 1,5 года;</w:t>
      </w:r>
    </w:p>
    <w:p w:rsidR="00000000" w:rsidRDefault="00AA3C61">
      <w:bookmarkStart w:id="17" w:name="sub_322"/>
      <w:r>
        <w:t>б) для инвалидов и лиц с ограниченными возможностями здоровья - не более чем на 6 месяцев.</w:t>
      </w:r>
    </w:p>
    <w:bookmarkEnd w:id="17"/>
    <w:p w:rsidR="00000000" w:rsidRDefault="00AA3C61"/>
    <w:p w:rsidR="00000000" w:rsidRDefault="00AA3C61">
      <w:pPr>
        <w:pStyle w:val="1"/>
      </w:pPr>
      <w:bookmarkStart w:id="18" w:name="sub_400"/>
      <w:r>
        <w:t>IV. Характеристика профессиональной деятельности выпускников</w:t>
      </w:r>
    </w:p>
    <w:bookmarkEnd w:id="18"/>
    <w:p w:rsidR="00000000" w:rsidRDefault="00AA3C61"/>
    <w:p w:rsidR="00000000" w:rsidRDefault="00AA3C61">
      <w:bookmarkStart w:id="19" w:name="sub_41"/>
      <w:r>
        <w:t>4.1</w:t>
      </w:r>
      <w:r>
        <w:t>. Область профессиональной деятельности выпускников: выполнение работ по производству кондитерских сахаристых изделий.</w:t>
      </w:r>
    </w:p>
    <w:p w:rsidR="00000000" w:rsidRDefault="00AA3C61">
      <w:bookmarkStart w:id="20" w:name="sub_42"/>
      <w:bookmarkEnd w:id="19"/>
      <w:r>
        <w:t>4.2. Объектами профессиональной деятельности выпускников являются:</w:t>
      </w:r>
    </w:p>
    <w:bookmarkEnd w:id="20"/>
    <w:p w:rsidR="00000000" w:rsidRDefault="00AA3C61">
      <w:r>
        <w:t>сырье и материалы, применяемые для изготовления конд</w:t>
      </w:r>
      <w:r>
        <w:t>итерских сахаристых изделий;</w:t>
      </w:r>
    </w:p>
    <w:p w:rsidR="00000000" w:rsidRDefault="00AA3C61">
      <w:r>
        <w:t>готовая кондитерская продукция;</w:t>
      </w:r>
    </w:p>
    <w:p w:rsidR="00000000" w:rsidRDefault="00AA3C61">
      <w:r>
        <w:t>технологические процессы и операции производства кондитерских сахаристых изделий;</w:t>
      </w:r>
    </w:p>
    <w:p w:rsidR="00000000" w:rsidRDefault="00AA3C61">
      <w:r>
        <w:t>технологическое оборудование кондитерского производства;</w:t>
      </w:r>
    </w:p>
    <w:p w:rsidR="00000000" w:rsidRDefault="00AA3C61">
      <w:r>
        <w:t>средства контроля.</w:t>
      </w:r>
    </w:p>
    <w:p w:rsidR="00000000" w:rsidRDefault="00AA3C61">
      <w:bookmarkStart w:id="21" w:name="sub_43"/>
      <w:r>
        <w:t>4.3. Обучающийся по профессии 2</w:t>
      </w:r>
      <w:r>
        <w:t>60105.02 Кондитер сахаристых изделий готовится к следующим видам деятельности:</w:t>
      </w:r>
    </w:p>
    <w:p w:rsidR="00000000" w:rsidRDefault="00AA3C61">
      <w:bookmarkStart w:id="22" w:name="sub_431"/>
      <w:bookmarkEnd w:id="21"/>
      <w:r>
        <w:t>4.3.1. Изготовление конфет, драже.</w:t>
      </w:r>
    </w:p>
    <w:p w:rsidR="00000000" w:rsidRDefault="00AA3C61">
      <w:bookmarkStart w:id="23" w:name="sub_432"/>
      <w:bookmarkEnd w:id="22"/>
      <w:r>
        <w:t>4.3.2. Изготовление карамели, халвы.</w:t>
      </w:r>
    </w:p>
    <w:p w:rsidR="00000000" w:rsidRDefault="00AA3C61">
      <w:bookmarkStart w:id="24" w:name="sub_433"/>
      <w:bookmarkEnd w:id="23"/>
      <w:r>
        <w:t>4.3.3. Изготовление шоколада и шоколадных изделий.</w:t>
      </w:r>
    </w:p>
    <w:p w:rsidR="00000000" w:rsidRDefault="00AA3C61">
      <w:bookmarkStart w:id="25" w:name="sub_434"/>
      <w:bookmarkEnd w:id="24"/>
      <w:r>
        <w:t>4.3.4. Изготовление мармеладо-пастильных изделий.</w:t>
      </w:r>
    </w:p>
    <w:p w:rsidR="00000000" w:rsidRDefault="00AA3C61">
      <w:bookmarkStart w:id="26" w:name="sub_435"/>
      <w:bookmarkEnd w:id="25"/>
      <w:r>
        <w:t>4.3.5. Завертывание, расфасовывание, упаковывание кондитерских изделий.</w:t>
      </w:r>
    </w:p>
    <w:bookmarkEnd w:id="26"/>
    <w:p w:rsidR="00000000" w:rsidRDefault="00AA3C61"/>
    <w:p w:rsidR="00000000" w:rsidRDefault="00AA3C61">
      <w:pPr>
        <w:pStyle w:val="1"/>
      </w:pPr>
      <w:bookmarkStart w:id="27" w:name="sub_500"/>
      <w:r>
        <w:t xml:space="preserve">V. Требования к результатам освоения программы подготовки </w:t>
      </w:r>
      <w:r>
        <w:lastRenderedPageBreak/>
        <w:t>квалифицированных рабочих, служащих</w:t>
      </w:r>
    </w:p>
    <w:bookmarkEnd w:id="27"/>
    <w:p w:rsidR="00000000" w:rsidRDefault="00AA3C61"/>
    <w:p w:rsidR="00000000" w:rsidRDefault="00AA3C61">
      <w:bookmarkStart w:id="28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AA3C61">
      <w:bookmarkStart w:id="29" w:name="sub_511"/>
      <w:bookmarkEnd w:id="28"/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AA3C61">
      <w:bookmarkStart w:id="30" w:name="sub_512"/>
      <w:bookmarkEnd w:id="29"/>
      <w:r>
        <w:t>ОК 2. Организовыват</w:t>
      </w:r>
      <w:r>
        <w:t>ь собственную деятельность, исходя из цели и способов ее достижения, определенных руководителем.</w:t>
      </w:r>
    </w:p>
    <w:p w:rsidR="00000000" w:rsidRDefault="00AA3C61">
      <w:bookmarkStart w:id="31" w:name="sub_513"/>
      <w:bookmarkEnd w:id="30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</w:t>
      </w:r>
      <w:r>
        <w:t>ь за результаты своей работы.</w:t>
      </w:r>
    </w:p>
    <w:p w:rsidR="00000000" w:rsidRDefault="00AA3C61">
      <w:bookmarkStart w:id="32" w:name="sub_514"/>
      <w:bookmarkEnd w:id="31"/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AA3C61">
      <w:bookmarkStart w:id="33" w:name="sub_515"/>
      <w:bookmarkEnd w:id="32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AA3C61">
      <w:bookmarkStart w:id="34" w:name="sub_516"/>
      <w:bookmarkEnd w:id="33"/>
      <w:r>
        <w:t>ОК 6. Работать в команде, эффективно общаться с коллегами, руководством, клиентами.</w:t>
      </w:r>
    </w:p>
    <w:p w:rsidR="00000000" w:rsidRDefault="00AA3C61">
      <w:bookmarkStart w:id="35" w:name="sub_517"/>
      <w:bookmarkEnd w:id="34"/>
      <w:r>
        <w:t>ОК 7. Исполнять воинскую обязанность</w:t>
      </w:r>
      <w:hyperlink w:anchor="sub_92" w:history="1">
        <w:r>
          <w:rPr>
            <w:rStyle w:val="a4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000000" w:rsidRDefault="00AA3C61">
      <w:bookmarkStart w:id="36" w:name="sub_52"/>
      <w:bookmarkEnd w:id="35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AA3C61">
      <w:bookmarkStart w:id="37" w:name="sub_521"/>
      <w:bookmarkEnd w:id="36"/>
      <w:r>
        <w:t>5.2.1. Изготовление конфет, драже.</w:t>
      </w:r>
    </w:p>
    <w:p w:rsidR="00000000" w:rsidRDefault="00AA3C61">
      <w:bookmarkStart w:id="38" w:name="sub_5211"/>
      <w:bookmarkEnd w:id="37"/>
      <w:r>
        <w:t>ПК 1.1. Изготавливать конфетные массы.</w:t>
      </w:r>
    </w:p>
    <w:p w:rsidR="00000000" w:rsidRDefault="00AA3C61">
      <w:bookmarkStart w:id="39" w:name="sub_5212"/>
      <w:bookmarkEnd w:id="38"/>
      <w:r>
        <w:t>ПК 1.2</w:t>
      </w:r>
      <w:r>
        <w:t>. Формовать корпуса конфет.</w:t>
      </w:r>
    </w:p>
    <w:p w:rsidR="00000000" w:rsidRDefault="00AA3C61">
      <w:bookmarkStart w:id="40" w:name="sub_5213"/>
      <w:bookmarkEnd w:id="39"/>
      <w:r>
        <w:t>ПК 1.3. Изготавливать корпуса драже.</w:t>
      </w:r>
    </w:p>
    <w:p w:rsidR="00000000" w:rsidRDefault="00AA3C61">
      <w:bookmarkStart w:id="41" w:name="sub_5214"/>
      <w:bookmarkEnd w:id="40"/>
      <w:r>
        <w:t>ПК 1.4. Обрабатывать поверхности корпусов конфет, драже.</w:t>
      </w:r>
    </w:p>
    <w:p w:rsidR="00000000" w:rsidRDefault="00AA3C61">
      <w:bookmarkStart w:id="42" w:name="sub_522"/>
      <w:bookmarkEnd w:id="41"/>
      <w:r>
        <w:t>5.2.2. Изготовление карамели, халвы.</w:t>
      </w:r>
    </w:p>
    <w:p w:rsidR="00000000" w:rsidRDefault="00AA3C61">
      <w:bookmarkStart w:id="43" w:name="sub_5221"/>
      <w:bookmarkEnd w:id="42"/>
      <w:r>
        <w:t>ПК 2.1. Изготавливать леденцовую ка</w:t>
      </w:r>
      <w:r>
        <w:t>рамель.</w:t>
      </w:r>
    </w:p>
    <w:p w:rsidR="00000000" w:rsidRDefault="00AA3C61">
      <w:bookmarkStart w:id="44" w:name="sub_5222"/>
      <w:bookmarkEnd w:id="43"/>
      <w:r>
        <w:t>ПК 2.2. Изготавливать карамель с начинками.</w:t>
      </w:r>
    </w:p>
    <w:p w:rsidR="00000000" w:rsidRDefault="00AA3C61">
      <w:bookmarkStart w:id="45" w:name="sub_5223"/>
      <w:bookmarkEnd w:id="44"/>
      <w:r>
        <w:t>ПК 2.3. Изготавливать халву.</w:t>
      </w:r>
    </w:p>
    <w:p w:rsidR="00000000" w:rsidRDefault="00AA3C61">
      <w:bookmarkStart w:id="46" w:name="sub_523"/>
      <w:bookmarkEnd w:id="45"/>
      <w:r>
        <w:t>5.2.3. Изготовление шоколада и шоколадных изделий.</w:t>
      </w:r>
    </w:p>
    <w:p w:rsidR="00000000" w:rsidRDefault="00AA3C61">
      <w:bookmarkStart w:id="47" w:name="sub_5231"/>
      <w:bookmarkEnd w:id="46"/>
      <w:r>
        <w:t>ПК 3.1. Производить шоколадные массы.</w:t>
      </w:r>
    </w:p>
    <w:p w:rsidR="00000000" w:rsidRDefault="00AA3C61">
      <w:bookmarkStart w:id="48" w:name="sub_5232"/>
      <w:bookmarkEnd w:id="47"/>
      <w:r>
        <w:t xml:space="preserve">ПК 3.2. </w:t>
      </w:r>
      <w:r>
        <w:t>Изготавливать шоколадные изделия.</w:t>
      </w:r>
    </w:p>
    <w:p w:rsidR="00000000" w:rsidRDefault="00AA3C61">
      <w:bookmarkStart w:id="49" w:name="sub_5233"/>
      <w:bookmarkEnd w:id="48"/>
      <w:r>
        <w:t>ПК 3.3. Изготавливать глазурь и шоколадную пасту.</w:t>
      </w:r>
    </w:p>
    <w:p w:rsidR="00000000" w:rsidRDefault="00AA3C61">
      <w:bookmarkStart w:id="50" w:name="sub_524"/>
      <w:bookmarkEnd w:id="49"/>
      <w:r>
        <w:t>5.2.4. Изготовление мармеладно-пастильных изделий.</w:t>
      </w:r>
    </w:p>
    <w:p w:rsidR="00000000" w:rsidRDefault="00AA3C61">
      <w:bookmarkStart w:id="51" w:name="sub_5241"/>
      <w:bookmarkEnd w:id="50"/>
      <w:r>
        <w:t>ПК 4.1. Изготавливать мармелад.</w:t>
      </w:r>
    </w:p>
    <w:p w:rsidR="00000000" w:rsidRDefault="00AA3C61">
      <w:bookmarkStart w:id="52" w:name="sub_5242"/>
      <w:bookmarkEnd w:id="51"/>
      <w:r>
        <w:t>ПК 4.2. Изготавливать пасти</w:t>
      </w:r>
      <w:r>
        <w:t>лу.</w:t>
      </w:r>
    </w:p>
    <w:p w:rsidR="00000000" w:rsidRDefault="00AA3C61">
      <w:bookmarkStart w:id="53" w:name="sub_5243"/>
      <w:bookmarkEnd w:id="52"/>
      <w:r>
        <w:t>ПК 4.3. Изготавливать зефир.</w:t>
      </w:r>
    </w:p>
    <w:p w:rsidR="00000000" w:rsidRDefault="00AA3C61">
      <w:bookmarkStart w:id="54" w:name="sub_525"/>
      <w:bookmarkEnd w:id="53"/>
      <w:r>
        <w:t>5.2.5. Завертывание, расфасовывание, упаковывание кондитерских изделий.</w:t>
      </w:r>
    </w:p>
    <w:p w:rsidR="00000000" w:rsidRDefault="00AA3C61">
      <w:bookmarkStart w:id="55" w:name="sub_5251"/>
      <w:bookmarkEnd w:id="54"/>
      <w:r>
        <w:t>ПК 5.1. Завертывать кондитерские изделия.</w:t>
      </w:r>
    </w:p>
    <w:p w:rsidR="00000000" w:rsidRDefault="00AA3C61">
      <w:bookmarkStart w:id="56" w:name="sub_5252"/>
      <w:bookmarkEnd w:id="55"/>
      <w:r>
        <w:t>ПК 5.2. Расфасовывать кондитерские изделия.</w:t>
      </w:r>
    </w:p>
    <w:p w:rsidR="00000000" w:rsidRDefault="00AA3C61">
      <w:bookmarkStart w:id="57" w:name="sub_5253"/>
      <w:bookmarkEnd w:id="56"/>
      <w:r>
        <w:t>ПК 5.3. Упаковывать кондитерские изделия.</w:t>
      </w:r>
    </w:p>
    <w:bookmarkEnd w:id="57"/>
    <w:p w:rsidR="00000000" w:rsidRDefault="00AA3C61"/>
    <w:p w:rsidR="00000000" w:rsidRDefault="00AA3C61">
      <w:pPr>
        <w:pStyle w:val="1"/>
      </w:pPr>
      <w:bookmarkStart w:id="58" w:name="sub_600"/>
      <w:r>
        <w:t>VI. Требования к структуре программы подготовки квалифицированных рабочих, служащих</w:t>
      </w:r>
    </w:p>
    <w:bookmarkEnd w:id="58"/>
    <w:p w:rsidR="00000000" w:rsidRDefault="00AA3C61"/>
    <w:p w:rsidR="00000000" w:rsidRDefault="00AA3C61">
      <w:bookmarkStart w:id="59" w:name="sub_61"/>
      <w:r>
        <w:t>6.1. ППКРС предусматривает изучение следующих учебных циклов:</w:t>
      </w:r>
    </w:p>
    <w:bookmarkEnd w:id="59"/>
    <w:p w:rsidR="00000000" w:rsidRDefault="00AA3C61">
      <w:r>
        <w:t>общепрофессионально</w:t>
      </w:r>
      <w:r>
        <w:t>го;</w:t>
      </w:r>
    </w:p>
    <w:p w:rsidR="00000000" w:rsidRDefault="00AA3C61">
      <w:r>
        <w:t>профессионального</w:t>
      </w:r>
    </w:p>
    <w:p w:rsidR="00000000" w:rsidRDefault="00AA3C61">
      <w:r>
        <w:lastRenderedPageBreak/>
        <w:t>и разделов:</w:t>
      </w:r>
    </w:p>
    <w:p w:rsidR="00000000" w:rsidRDefault="00AA3C61">
      <w:r>
        <w:t>физическая культура;</w:t>
      </w:r>
    </w:p>
    <w:p w:rsidR="00000000" w:rsidRDefault="00AA3C61">
      <w:r>
        <w:t>учебная практика;</w:t>
      </w:r>
    </w:p>
    <w:p w:rsidR="00000000" w:rsidRDefault="00AA3C61">
      <w:r>
        <w:t>производственная практика;</w:t>
      </w:r>
    </w:p>
    <w:p w:rsidR="00000000" w:rsidRDefault="00AA3C61">
      <w:r>
        <w:t>промежуточная аттестация;</w:t>
      </w:r>
    </w:p>
    <w:p w:rsidR="00000000" w:rsidRDefault="00AA3C61">
      <w:r>
        <w:t>государственная итоговая аттестация.</w:t>
      </w:r>
    </w:p>
    <w:p w:rsidR="00000000" w:rsidRDefault="00AA3C61">
      <w:bookmarkStart w:id="60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>профессиональные модули вариативной части определяются образовательной организацией.</w:t>
      </w:r>
    </w:p>
    <w:bookmarkEnd w:id="60"/>
    <w:p w:rsidR="00000000" w:rsidRDefault="00AA3C61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</w:t>
      </w:r>
      <w:r>
        <w:t>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AA3C61">
      <w:r>
        <w:t>Обя</w:t>
      </w:r>
      <w:r>
        <w:t>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</w:t>
      </w:r>
      <w:r>
        <w:t>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AA3C61">
      <w:bookmarkStart w:id="61" w:name="sub_63"/>
      <w:r>
        <w:t>6.3. Образовательной организацией при определении структуры ППКРС и трудоемкос</w:t>
      </w:r>
      <w:r>
        <w:t>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61"/>
    <w:p w:rsidR="00000000" w:rsidRDefault="00AA3C61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A3C61">
      <w:pPr>
        <w:pStyle w:val="1"/>
      </w:pPr>
      <w:bookmarkStart w:id="62" w:name="sub_20"/>
      <w:r>
        <w:lastRenderedPageBreak/>
        <w:t>Структура программы подготовки квалифицированных рабочих, служащих</w:t>
      </w:r>
    </w:p>
    <w:bookmarkEnd w:id="62"/>
    <w:p w:rsidR="00000000" w:rsidRDefault="00AA3C61"/>
    <w:p w:rsidR="00000000" w:rsidRDefault="00AA3C61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AA3C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600"/>
        <w:gridCol w:w="1960"/>
        <w:gridCol w:w="1820"/>
        <w:gridCol w:w="280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Наим</w:t>
            </w:r>
            <w:r>
              <w:t>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 xml:space="preserve">Индекс и наименование дисциплин, междисциплинарных курсов </w:t>
            </w:r>
            <w:r>
              <w:t>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756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504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ОП.00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182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128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AA3C61">
            <w:pPr>
              <w:pStyle w:val="afff"/>
            </w:pPr>
            <w:r>
              <w:t>уметь:</w:t>
            </w:r>
          </w:p>
          <w:p w:rsidR="00000000" w:rsidRDefault="00AA3C61">
            <w:pPr>
              <w:pStyle w:val="afff"/>
            </w:pPr>
            <w:r>
              <w:t>выполнять простейшие микробиологические исследования и давать оценку полученных результатов;</w:t>
            </w:r>
          </w:p>
          <w:p w:rsidR="00000000" w:rsidRDefault="00AA3C61">
            <w:pPr>
              <w:pStyle w:val="afff"/>
            </w:pPr>
            <w:r>
              <w:t>соблюдать правила личной гигиены и санитарны</w:t>
            </w:r>
            <w:r>
              <w:t>е требования в условиях пищевого производства;</w:t>
            </w:r>
          </w:p>
          <w:p w:rsidR="00000000" w:rsidRDefault="00AA3C61">
            <w:pPr>
              <w:pStyle w:val="afff"/>
            </w:pPr>
            <w:r>
              <w:t>производить санитарную обработку оборудования и инвентаря;</w:t>
            </w:r>
          </w:p>
          <w:p w:rsidR="00000000" w:rsidRDefault="00AA3C61">
            <w:pPr>
              <w:pStyle w:val="afff"/>
            </w:pPr>
            <w:r>
              <w:t>готовить растворы дезинфицирующих и моющих средств;</w:t>
            </w:r>
          </w:p>
          <w:p w:rsidR="00000000" w:rsidRDefault="00AA3C61">
            <w:pPr>
              <w:pStyle w:val="afff"/>
            </w:pPr>
            <w:r>
              <w:t>знать:</w:t>
            </w:r>
          </w:p>
          <w:p w:rsidR="00000000" w:rsidRDefault="00AA3C61">
            <w:pPr>
              <w:pStyle w:val="afff"/>
            </w:pPr>
            <w:r>
              <w:t>основные группы микроорганизмов;</w:t>
            </w:r>
          </w:p>
          <w:p w:rsidR="00000000" w:rsidRDefault="00AA3C61">
            <w:pPr>
              <w:pStyle w:val="afff"/>
            </w:pPr>
            <w:r>
              <w:t>основные пищевые инфекции и пищевые отравления;</w:t>
            </w:r>
          </w:p>
          <w:p w:rsidR="00000000" w:rsidRDefault="00AA3C61">
            <w:pPr>
              <w:pStyle w:val="afff"/>
            </w:pPr>
            <w:r>
              <w:lastRenderedPageBreak/>
              <w:t xml:space="preserve">возможные </w:t>
            </w:r>
            <w:r>
              <w:t>источники микробиологического загрязнения в пищевом производстве;</w:t>
            </w:r>
          </w:p>
          <w:p w:rsidR="00000000" w:rsidRDefault="00AA3C61">
            <w:pPr>
              <w:pStyle w:val="afff"/>
            </w:pPr>
            <w:r>
              <w:t>санитарно-технологические требования к помещениям, оборудованию, инвентарю, одежде,</w:t>
            </w:r>
          </w:p>
          <w:p w:rsidR="00000000" w:rsidRDefault="00AA3C61">
            <w:pPr>
              <w:pStyle w:val="afff"/>
            </w:pPr>
            <w:r>
              <w:t>правила личной гигиены работников пищевых производств;</w:t>
            </w:r>
          </w:p>
          <w:p w:rsidR="00000000" w:rsidRDefault="00AA3C61">
            <w:pPr>
              <w:pStyle w:val="afff"/>
            </w:pPr>
            <w:r>
              <w:t>классификацию моющих средств, правила их применения, условия и сроки их хранения;</w:t>
            </w:r>
          </w:p>
          <w:p w:rsidR="00000000" w:rsidRDefault="00AA3C61">
            <w:pPr>
              <w:pStyle w:val="afff"/>
            </w:pPr>
            <w:r>
              <w:t>правила проведения дезинфекции, дезинсекции, дератизации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ОП.01. Основы микробиологии, санитарии и гигиены в пищевом производстве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A3C61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AA3C61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AA3C61">
            <w:pPr>
              <w:pStyle w:val="afff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  <w:p w:rsidR="00000000" w:rsidRDefault="00AA3C61">
            <w:pPr>
              <w:pStyle w:val="afff"/>
            </w:pPr>
            <w:hyperlink w:anchor="sub_5241" w:history="1">
              <w:r>
                <w:rPr>
                  <w:rStyle w:val="a4"/>
                </w:rPr>
                <w:t>ПК 4.1 - 4.3</w:t>
              </w:r>
            </w:hyperlink>
          </w:p>
          <w:p w:rsidR="00000000" w:rsidRDefault="00AA3C61">
            <w:pPr>
              <w:pStyle w:val="afff"/>
            </w:pPr>
            <w:hyperlink w:anchor="sub_5251" w:history="1">
              <w:r>
                <w:rPr>
                  <w:rStyle w:val="a4"/>
                </w:rPr>
                <w:t>ПК 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уметь:</w:t>
            </w:r>
          </w:p>
          <w:p w:rsidR="00000000" w:rsidRDefault="00AA3C61">
            <w:pPr>
              <w:pStyle w:val="afff"/>
            </w:pPr>
            <w:r>
              <w:t>ориентироваться в ассортименте кондитерской продукции;</w:t>
            </w:r>
          </w:p>
          <w:p w:rsidR="00000000" w:rsidRDefault="00AA3C61">
            <w:pPr>
              <w:pStyle w:val="afff"/>
            </w:pPr>
            <w:r>
              <w:t>определять виды и качество кондитерских сахаристых изделий;</w:t>
            </w:r>
          </w:p>
          <w:p w:rsidR="00000000" w:rsidRDefault="00AA3C61">
            <w:pPr>
              <w:pStyle w:val="afff"/>
            </w:pPr>
            <w:r>
              <w:t>определять изменения спроса на кондитерскую продукцию;</w:t>
            </w:r>
          </w:p>
          <w:p w:rsidR="00000000" w:rsidRDefault="00AA3C61">
            <w:pPr>
              <w:pStyle w:val="afff"/>
            </w:pPr>
            <w:r>
              <w:t>переходить на выпуск новых видов продукции;</w:t>
            </w:r>
          </w:p>
          <w:p w:rsidR="00000000" w:rsidRDefault="00AA3C61">
            <w:pPr>
              <w:pStyle w:val="afff"/>
            </w:pPr>
            <w:r>
              <w:t>знать:</w:t>
            </w:r>
          </w:p>
          <w:p w:rsidR="00000000" w:rsidRDefault="00AA3C61">
            <w:pPr>
              <w:pStyle w:val="afff"/>
            </w:pPr>
            <w:r>
              <w:t>особенности современного производства и реализации кондитерской продукции;</w:t>
            </w:r>
          </w:p>
          <w:p w:rsidR="00000000" w:rsidRDefault="00AA3C61">
            <w:pPr>
              <w:pStyle w:val="afff"/>
            </w:pPr>
            <w:r>
              <w:t>принципы органи</w:t>
            </w:r>
            <w:r>
              <w:t>зации кондитерского производства, ориентированного на спрос;</w:t>
            </w:r>
          </w:p>
          <w:p w:rsidR="00000000" w:rsidRDefault="00AA3C61">
            <w:pPr>
              <w:pStyle w:val="afff"/>
            </w:pPr>
            <w:r>
              <w:t>основные отечественные и зарубежные кондитерские бренды;</w:t>
            </w:r>
          </w:p>
          <w:p w:rsidR="00000000" w:rsidRDefault="00AA3C61">
            <w:pPr>
              <w:pStyle w:val="afff"/>
            </w:pPr>
            <w:r>
              <w:t>роль потребительских свойств кондитерской продукции в формировании спроса;</w:t>
            </w:r>
          </w:p>
          <w:p w:rsidR="00000000" w:rsidRDefault="00AA3C61">
            <w:pPr>
              <w:pStyle w:val="afff"/>
            </w:pPr>
            <w:r>
              <w:t>ассортимент кондитерских сахаристых изделий;</w:t>
            </w:r>
          </w:p>
          <w:p w:rsidR="00000000" w:rsidRDefault="00AA3C61">
            <w:pPr>
              <w:pStyle w:val="afff"/>
            </w:pPr>
            <w:r>
              <w:t>требования действу</w:t>
            </w:r>
            <w:r>
              <w:t>ющих стандартов к качеству кондитерских сахаристых изделий;</w:t>
            </w:r>
          </w:p>
          <w:p w:rsidR="00000000" w:rsidRDefault="00AA3C61">
            <w:pPr>
              <w:pStyle w:val="afff"/>
            </w:pPr>
            <w:r>
              <w:lastRenderedPageBreak/>
              <w:t>примеры применения достижения научно-технического прогресса в кондитерском производстве;</w:t>
            </w:r>
          </w:p>
          <w:p w:rsidR="00000000" w:rsidRDefault="00AA3C61">
            <w:pPr>
              <w:pStyle w:val="afff"/>
            </w:pPr>
            <w:r>
              <w:t>конъюнктуру современного рынка кондитерских товаров;</w:t>
            </w:r>
          </w:p>
          <w:p w:rsidR="00000000" w:rsidRDefault="00AA3C61">
            <w:pPr>
              <w:pStyle w:val="afff"/>
            </w:pPr>
            <w:r>
              <w:t>перспективы развития кондитерского производства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ОП.02. Особенности современного производства кондитерских сахаристых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A3C61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AA3C61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AA3C61">
            <w:pPr>
              <w:pStyle w:val="afff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  <w:p w:rsidR="00000000" w:rsidRDefault="00AA3C61">
            <w:pPr>
              <w:pStyle w:val="afff"/>
            </w:pPr>
            <w:hyperlink w:anchor="sub_5241" w:history="1">
              <w:r>
                <w:rPr>
                  <w:rStyle w:val="a4"/>
                </w:rPr>
                <w:t>ПК 4.</w:t>
              </w:r>
              <w:r>
                <w:rPr>
                  <w:rStyle w:val="a4"/>
                </w:rPr>
                <w:t>1 - 4.3</w:t>
              </w:r>
            </w:hyperlink>
          </w:p>
          <w:p w:rsidR="00000000" w:rsidRDefault="00AA3C61">
            <w:pPr>
              <w:pStyle w:val="afff"/>
            </w:pPr>
            <w:hyperlink w:anchor="sub_5251" w:history="1">
              <w:r>
                <w:rPr>
                  <w:rStyle w:val="a4"/>
                </w:rPr>
                <w:t>ПК 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уметь:</w:t>
            </w:r>
          </w:p>
          <w:p w:rsidR="00000000" w:rsidRDefault="00AA3C61">
            <w:pPr>
              <w:pStyle w:val="afff"/>
            </w:pPr>
            <w:r>
              <w:t>ориентироваться в общих вопросах экономики производства пищевой продукции;</w:t>
            </w:r>
          </w:p>
          <w:p w:rsidR="00000000" w:rsidRDefault="00AA3C61">
            <w:pPr>
              <w:pStyle w:val="afff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000000" w:rsidRDefault="00AA3C61">
            <w:pPr>
              <w:pStyle w:val="afff"/>
            </w:pPr>
            <w:r>
              <w:t>защищать св</w:t>
            </w:r>
            <w:r>
              <w:t>ои трудовые права в рамках действующего законодательства;</w:t>
            </w:r>
          </w:p>
          <w:p w:rsidR="00000000" w:rsidRDefault="00AA3C61">
            <w:pPr>
              <w:pStyle w:val="afff"/>
            </w:pPr>
            <w:r>
              <w:t>знать:</w:t>
            </w:r>
          </w:p>
          <w:p w:rsidR="00000000" w:rsidRDefault="00AA3C61">
            <w:pPr>
              <w:pStyle w:val="afff"/>
            </w:pPr>
            <w:r>
              <w:t>принципы рыночной экономики;</w:t>
            </w:r>
          </w:p>
          <w:p w:rsidR="00000000" w:rsidRDefault="00AA3C61">
            <w:pPr>
              <w:pStyle w:val="afff"/>
            </w:pPr>
            <w:r>
              <w:t>организационно-правовые формы организаций;</w:t>
            </w:r>
          </w:p>
          <w:p w:rsidR="00000000" w:rsidRDefault="00AA3C61">
            <w:pPr>
              <w:pStyle w:val="afff"/>
            </w:pPr>
            <w:r>
              <w:t xml:space="preserve">основные положения </w:t>
            </w:r>
            <w:hyperlink r:id="rId11" w:history="1">
              <w:r>
                <w:rPr>
                  <w:rStyle w:val="a4"/>
                </w:rPr>
                <w:t>законодательства</w:t>
              </w:r>
            </w:hyperlink>
            <w:r>
              <w:t>, регулирующего трудовые отношения;</w:t>
            </w:r>
          </w:p>
          <w:p w:rsidR="00000000" w:rsidRDefault="00AA3C61">
            <w:pPr>
              <w:pStyle w:val="afff"/>
            </w:pPr>
            <w:r>
              <w:t>механизмы фо</w:t>
            </w:r>
            <w:r>
              <w:t>рмирования заработной платы;</w:t>
            </w:r>
          </w:p>
          <w:p w:rsidR="00000000" w:rsidRDefault="00AA3C61">
            <w:pPr>
              <w:pStyle w:val="afff"/>
            </w:pPr>
            <w:r>
              <w:t>формы оплаты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ОП.03. Экономические и правовые основы производственной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A3C61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AA3C61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AA3C61">
            <w:pPr>
              <w:pStyle w:val="afff"/>
            </w:pPr>
            <w:hyperlink w:anchor="sub_5231" w:history="1">
              <w:r>
                <w:rPr>
                  <w:rStyle w:val="a4"/>
                </w:rPr>
                <w:t>ПК</w:t>
              </w:r>
              <w:r>
                <w:rPr>
                  <w:rStyle w:val="a4"/>
                </w:rPr>
                <w:t xml:space="preserve"> 3.1 - 3.3</w:t>
              </w:r>
            </w:hyperlink>
          </w:p>
          <w:p w:rsidR="00000000" w:rsidRDefault="00AA3C61">
            <w:pPr>
              <w:pStyle w:val="afff"/>
            </w:pPr>
            <w:hyperlink w:anchor="sub_5241" w:history="1">
              <w:r>
                <w:rPr>
                  <w:rStyle w:val="a4"/>
                </w:rPr>
                <w:t>ПК 4.1 - 4.3</w:t>
              </w:r>
            </w:hyperlink>
          </w:p>
          <w:p w:rsidR="00000000" w:rsidRDefault="00AA3C61">
            <w:pPr>
              <w:pStyle w:val="afff"/>
            </w:pPr>
            <w:hyperlink w:anchor="sub_5251" w:history="1">
              <w:r>
                <w:rPr>
                  <w:rStyle w:val="a4"/>
                </w:rPr>
                <w:t>ПК 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уметь:</w:t>
            </w:r>
          </w:p>
          <w:p w:rsidR="00000000" w:rsidRDefault="00AA3C61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AA3C61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AA3C61">
            <w:pPr>
              <w:pStyle w:val="afff"/>
            </w:pPr>
            <w:r>
              <w:t xml:space="preserve">использовать средства индивидуальной и коллективной защиты от оружия массового </w:t>
            </w:r>
            <w:r>
              <w:lastRenderedPageBreak/>
              <w:t>поражения; применять первичные средст</w:t>
            </w:r>
            <w:r>
              <w:t>ва пожаротушения;</w:t>
            </w:r>
          </w:p>
          <w:p w:rsidR="00000000" w:rsidRDefault="00AA3C61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AA3C61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</w:t>
            </w:r>
            <w:r>
              <w:t>етствии с полученной профессией;</w:t>
            </w:r>
          </w:p>
          <w:p w:rsidR="00000000" w:rsidRDefault="00AA3C61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AA3C61">
            <w:pPr>
              <w:pStyle w:val="afff"/>
            </w:pPr>
            <w:r>
              <w:t>оказывать первую помощь пострадавшим;</w:t>
            </w:r>
          </w:p>
          <w:p w:rsidR="00000000" w:rsidRDefault="00AA3C61">
            <w:pPr>
              <w:pStyle w:val="afff"/>
            </w:pPr>
            <w:r>
              <w:t>знать:</w:t>
            </w:r>
          </w:p>
          <w:p w:rsidR="00000000" w:rsidRDefault="00AA3C61">
            <w:pPr>
              <w:pStyle w:val="afff"/>
            </w:pPr>
            <w:r>
              <w:t>принципы обеспечения устойчивости объектов экономик</w:t>
            </w:r>
            <w:r>
              <w:t>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AA3C61">
            <w:pPr>
              <w:pStyle w:val="afff"/>
            </w:pPr>
            <w:r>
              <w:t>основные виды потенциальных опасн</w:t>
            </w:r>
            <w:r>
              <w:t>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AA3C61">
            <w:pPr>
              <w:pStyle w:val="afff"/>
            </w:pPr>
            <w:r>
              <w:t>основы военной службы и обороны государства;</w:t>
            </w:r>
          </w:p>
          <w:p w:rsidR="00000000" w:rsidRDefault="00AA3C61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000000" w:rsidRDefault="00AA3C61">
            <w:pPr>
              <w:pStyle w:val="afff"/>
            </w:pPr>
            <w:r>
              <w:t xml:space="preserve">способы защиты населения от оружия массового поражения; меры пожарной </w:t>
            </w:r>
            <w:r>
              <w:lastRenderedPageBreak/>
              <w:t>безопасности и правила безопасного поведения при пожарах;</w:t>
            </w:r>
          </w:p>
          <w:p w:rsidR="00000000" w:rsidRDefault="00AA3C61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AA3C61">
            <w:pPr>
              <w:pStyle w:val="afff"/>
            </w:pPr>
            <w:r>
              <w:t>основные виды вооружения, в</w:t>
            </w:r>
            <w:r>
              <w:t>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AA3C61">
            <w:pPr>
              <w:pStyle w:val="afff"/>
            </w:pPr>
            <w:r>
              <w:t>область применения получаемых профессиональных знаний при исполнении обязаннос</w:t>
            </w:r>
            <w:r>
              <w:t>тей военной службы;</w:t>
            </w:r>
          </w:p>
          <w:p w:rsidR="00000000" w:rsidRDefault="00AA3C61">
            <w:pPr>
              <w:pStyle w:val="afff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ОП.04. Безопасность 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A3C61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AA3C61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AA3C61">
            <w:pPr>
              <w:pStyle w:val="afff"/>
            </w:pPr>
            <w:hyperlink w:anchor="sub_5231" w:history="1">
              <w:r>
                <w:rPr>
                  <w:rStyle w:val="a4"/>
                </w:rPr>
                <w:t>ПК 3.</w:t>
              </w:r>
              <w:r>
                <w:rPr>
                  <w:rStyle w:val="a4"/>
                </w:rPr>
                <w:t>1 - 3.3</w:t>
              </w:r>
            </w:hyperlink>
          </w:p>
          <w:p w:rsidR="00000000" w:rsidRDefault="00AA3C61">
            <w:pPr>
              <w:pStyle w:val="afff"/>
            </w:pPr>
            <w:hyperlink w:anchor="sub_5241" w:history="1">
              <w:r>
                <w:rPr>
                  <w:rStyle w:val="a4"/>
                </w:rPr>
                <w:t>ПК 4.1 - 4.3</w:t>
              </w:r>
            </w:hyperlink>
          </w:p>
          <w:p w:rsidR="00000000" w:rsidRDefault="00AA3C61">
            <w:pPr>
              <w:pStyle w:val="afff"/>
            </w:pPr>
            <w:hyperlink w:anchor="sub_5251" w:history="1">
              <w:r>
                <w:rPr>
                  <w:rStyle w:val="a4"/>
                </w:rPr>
                <w:t>ПК 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506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342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ПМ.00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506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342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ПМ.01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Изготовление конфет, драже</w:t>
            </w:r>
          </w:p>
          <w:p w:rsidR="00000000" w:rsidRDefault="00AA3C6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A3C61">
            <w:pPr>
              <w:pStyle w:val="afff"/>
            </w:pPr>
            <w:r>
              <w:t>иметь практический опыт:</w:t>
            </w:r>
          </w:p>
          <w:p w:rsidR="00000000" w:rsidRDefault="00AA3C61">
            <w:pPr>
              <w:pStyle w:val="afff"/>
            </w:pPr>
            <w:r>
              <w:t>работы на оборудовании для изготовления конфет;</w:t>
            </w:r>
          </w:p>
          <w:p w:rsidR="00000000" w:rsidRDefault="00AA3C61">
            <w:pPr>
              <w:pStyle w:val="afff"/>
            </w:pPr>
            <w:r>
              <w:t>работы на оборудовании для изготовления драже;</w:t>
            </w:r>
          </w:p>
          <w:p w:rsidR="00000000" w:rsidRDefault="00AA3C61">
            <w:pPr>
              <w:pStyle w:val="afff"/>
            </w:pPr>
            <w:r>
              <w:t>уметь:</w:t>
            </w:r>
          </w:p>
          <w:p w:rsidR="00000000" w:rsidRDefault="00AA3C61">
            <w:pPr>
              <w:pStyle w:val="afff"/>
            </w:pPr>
            <w:r>
              <w:t>изготавливать конфетные массы;</w:t>
            </w:r>
          </w:p>
          <w:p w:rsidR="00000000" w:rsidRDefault="00AA3C61">
            <w:pPr>
              <w:pStyle w:val="afff"/>
            </w:pPr>
            <w:r>
              <w:t>формовать корпуса конфет;</w:t>
            </w:r>
          </w:p>
          <w:p w:rsidR="00000000" w:rsidRDefault="00AA3C61">
            <w:pPr>
              <w:pStyle w:val="afff"/>
            </w:pPr>
            <w:r>
              <w:t>изготавливать корпуса драже;</w:t>
            </w:r>
          </w:p>
          <w:p w:rsidR="00000000" w:rsidRDefault="00AA3C61">
            <w:pPr>
              <w:pStyle w:val="afff"/>
            </w:pPr>
            <w:r>
              <w:t>обрабатывать поверхности корпусов конфет, драже;</w:t>
            </w:r>
          </w:p>
          <w:p w:rsidR="00000000" w:rsidRDefault="00AA3C61">
            <w:pPr>
              <w:pStyle w:val="afff"/>
            </w:pPr>
            <w:r>
              <w:lastRenderedPageBreak/>
              <w:t>устранять дефекты, возникающие в процессе изготовления конфет, драже;</w:t>
            </w:r>
          </w:p>
          <w:p w:rsidR="00000000" w:rsidRDefault="00AA3C61">
            <w:pPr>
              <w:pStyle w:val="afff"/>
            </w:pPr>
            <w:r>
              <w:t>обслуживать оборудование для изготовления конфет, драже;</w:t>
            </w:r>
          </w:p>
          <w:p w:rsidR="00000000" w:rsidRDefault="00AA3C61">
            <w:pPr>
              <w:pStyle w:val="afff"/>
            </w:pPr>
            <w:r>
              <w:t>соблюдать правила техники безопасности, личной гиги</w:t>
            </w:r>
            <w:r>
              <w:t>ены, промышленной санитарии и пожарной безопасности при изготовлении конфет, драже;</w:t>
            </w:r>
          </w:p>
          <w:p w:rsidR="00000000" w:rsidRDefault="00AA3C61">
            <w:pPr>
              <w:pStyle w:val="afff"/>
            </w:pPr>
            <w:r>
              <w:t>знать:</w:t>
            </w:r>
          </w:p>
          <w:p w:rsidR="00000000" w:rsidRDefault="00AA3C61">
            <w:pPr>
              <w:pStyle w:val="afff"/>
            </w:pPr>
            <w:r>
              <w:t>характеристики сырья и материалов, применяемых для изготовления конфет, драже;</w:t>
            </w:r>
          </w:p>
          <w:p w:rsidR="00000000" w:rsidRDefault="00AA3C61">
            <w:pPr>
              <w:pStyle w:val="afff"/>
            </w:pPr>
            <w:r>
              <w:t>технологические процессы изготовления конфетных масс и подготовки кондитерской массы к</w:t>
            </w:r>
            <w:r>
              <w:t xml:space="preserve"> формованию;</w:t>
            </w:r>
          </w:p>
          <w:p w:rsidR="00000000" w:rsidRDefault="00AA3C61">
            <w:pPr>
              <w:pStyle w:val="afff"/>
            </w:pPr>
            <w:r>
              <w:t>технологический процесс формования корпусов конфет;</w:t>
            </w:r>
          </w:p>
          <w:p w:rsidR="00000000" w:rsidRDefault="00AA3C61">
            <w:pPr>
              <w:pStyle w:val="afff"/>
            </w:pPr>
            <w:r>
              <w:t>виды брака в процессе формования и резания; меры по их устранению;</w:t>
            </w:r>
          </w:p>
          <w:p w:rsidR="00000000" w:rsidRDefault="00AA3C61">
            <w:pPr>
              <w:pStyle w:val="afff"/>
            </w:pPr>
            <w:r>
              <w:t>технологический процесс изготовления корпусов драже;</w:t>
            </w:r>
          </w:p>
          <w:p w:rsidR="00000000" w:rsidRDefault="00AA3C61">
            <w:pPr>
              <w:pStyle w:val="afff"/>
            </w:pPr>
            <w:r>
              <w:t>технологический процесс обрабатывания поверхности корпусов конфет, драж</w:t>
            </w:r>
            <w:r>
              <w:t>е;</w:t>
            </w:r>
          </w:p>
          <w:p w:rsidR="00000000" w:rsidRDefault="00AA3C61">
            <w:pPr>
              <w:pStyle w:val="afff"/>
            </w:pPr>
            <w:r>
              <w:t>устройство, принцип действия и правила эксплуатации оборудования для изготовления конфет, драже;</w:t>
            </w:r>
          </w:p>
          <w:p w:rsidR="00000000" w:rsidRDefault="00AA3C61">
            <w:pPr>
              <w:pStyle w:val="afff"/>
            </w:pPr>
            <w:r>
              <w:t>способы устранения неполадок оборудования при изготовлении конфет, драже;</w:t>
            </w:r>
          </w:p>
          <w:p w:rsidR="00000000" w:rsidRDefault="00AA3C61">
            <w:pPr>
              <w:pStyle w:val="afff"/>
            </w:pPr>
            <w:r>
              <w:t>дефекты, возникающие в процессе изготовления конфет и драже, и меры по их устранен</w:t>
            </w:r>
            <w:r>
              <w:t>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МДК.01.01. Технология изготовления конфет</w:t>
            </w:r>
          </w:p>
          <w:p w:rsidR="00000000" w:rsidRDefault="00AA3C61">
            <w:pPr>
              <w:pStyle w:val="afff"/>
            </w:pPr>
            <w:r>
              <w:t>МДК.01.02. Технология изготовления драже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A3C61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Изготовление карамели, халвы</w:t>
            </w:r>
          </w:p>
          <w:p w:rsidR="00000000" w:rsidRDefault="00AA3C61">
            <w:pPr>
              <w:pStyle w:val="afff"/>
            </w:pPr>
            <w:r>
              <w:t xml:space="preserve">В результате изучения профессионального </w:t>
            </w:r>
            <w:r>
              <w:lastRenderedPageBreak/>
              <w:t>модуля обучающийся должен:</w:t>
            </w:r>
          </w:p>
          <w:p w:rsidR="00000000" w:rsidRDefault="00AA3C61">
            <w:pPr>
              <w:pStyle w:val="afff"/>
            </w:pPr>
            <w:r>
              <w:t>иметь практический опыт</w:t>
            </w:r>
          </w:p>
          <w:p w:rsidR="00000000" w:rsidRDefault="00AA3C61">
            <w:pPr>
              <w:pStyle w:val="afff"/>
            </w:pPr>
            <w:r>
              <w:t>работы на оборудовании для изготовления карамели;</w:t>
            </w:r>
          </w:p>
          <w:p w:rsidR="00000000" w:rsidRDefault="00AA3C61">
            <w:pPr>
              <w:pStyle w:val="afff"/>
            </w:pPr>
            <w:r>
              <w:t>работы на оборудовании для изготовления халвы;</w:t>
            </w:r>
          </w:p>
          <w:p w:rsidR="00000000" w:rsidRDefault="00AA3C61">
            <w:pPr>
              <w:pStyle w:val="afff"/>
            </w:pPr>
            <w:r>
              <w:t>уметь:</w:t>
            </w:r>
          </w:p>
          <w:p w:rsidR="00000000" w:rsidRDefault="00AA3C61">
            <w:pPr>
              <w:pStyle w:val="afff"/>
            </w:pPr>
            <w:r>
              <w:t>изготавливать леденцовую карамель;</w:t>
            </w:r>
          </w:p>
          <w:p w:rsidR="00000000" w:rsidRDefault="00AA3C61">
            <w:pPr>
              <w:pStyle w:val="afff"/>
            </w:pPr>
            <w:r>
              <w:t>изготавливать карамель с н</w:t>
            </w:r>
            <w:r>
              <w:t>ачинками;</w:t>
            </w:r>
          </w:p>
          <w:p w:rsidR="00000000" w:rsidRDefault="00AA3C61">
            <w:pPr>
              <w:pStyle w:val="afff"/>
            </w:pPr>
            <w:r>
              <w:t>изготавливать халву;</w:t>
            </w:r>
          </w:p>
          <w:p w:rsidR="00000000" w:rsidRDefault="00AA3C61">
            <w:pPr>
              <w:pStyle w:val="afff"/>
            </w:pPr>
            <w:r>
              <w:t>выявлять и устранять дефекты, возникающие в процессе изготовления карамели, халвы;</w:t>
            </w:r>
          </w:p>
          <w:p w:rsidR="00000000" w:rsidRDefault="00AA3C61">
            <w:pPr>
              <w:pStyle w:val="afff"/>
            </w:pPr>
            <w:r>
              <w:t>обслуживать оборудование для изготовления карамели, халвы;</w:t>
            </w:r>
          </w:p>
          <w:p w:rsidR="00000000" w:rsidRDefault="00AA3C61">
            <w:pPr>
              <w:pStyle w:val="afff"/>
            </w:pPr>
            <w:r>
              <w:t>соблюдать правила техники безопасности, личной гигиены, промышленной санитарии и по</w:t>
            </w:r>
            <w:r>
              <w:t>жарной безопасности при изготовлении карамели, халвы;</w:t>
            </w:r>
          </w:p>
          <w:p w:rsidR="00000000" w:rsidRDefault="00AA3C61">
            <w:pPr>
              <w:pStyle w:val="afff"/>
            </w:pPr>
            <w:r>
              <w:t>знать:</w:t>
            </w:r>
          </w:p>
          <w:p w:rsidR="00000000" w:rsidRDefault="00AA3C61">
            <w:pPr>
              <w:pStyle w:val="afff"/>
            </w:pPr>
            <w:r>
              <w:t>характеристики сырья и материалов, применяемые для изготовления карамели, халвы;</w:t>
            </w:r>
          </w:p>
          <w:p w:rsidR="00000000" w:rsidRDefault="00AA3C61">
            <w:pPr>
              <w:pStyle w:val="afff"/>
            </w:pPr>
            <w:r>
              <w:t>технологический процесс изготовления леденцовой карамели;</w:t>
            </w:r>
          </w:p>
          <w:p w:rsidR="00000000" w:rsidRDefault="00AA3C61">
            <w:pPr>
              <w:pStyle w:val="afff"/>
            </w:pPr>
            <w:r>
              <w:t>технологический процесс изготовления карамели с начинкой;</w:t>
            </w:r>
          </w:p>
          <w:p w:rsidR="00000000" w:rsidRDefault="00AA3C61">
            <w:pPr>
              <w:pStyle w:val="afff"/>
            </w:pPr>
            <w:r>
              <w:t>технологический процесс приготовления начинок;</w:t>
            </w:r>
          </w:p>
          <w:p w:rsidR="00000000" w:rsidRDefault="00AA3C61">
            <w:pPr>
              <w:pStyle w:val="afff"/>
            </w:pPr>
            <w:r>
              <w:t>технологический процесс изготовления халвы;</w:t>
            </w:r>
          </w:p>
          <w:p w:rsidR="00000000" w:rsidRDefault="00AA3C61">
            <w:pPr>
              <w:pStyle w:val="afff"/>
            </w:pPr>
            <w:r>
              <w:t>устройство, принцип действия и правила эксплуатации оборудования для изготовления карамели, халвы;</w:t>
            </w:r>
          </w:p>
          <w:p w:rsidR="00000000" w:rsidRDefault="00AA3C61">
            <w:pPr>
              <w:pStyle w:val="afff"/>
            </w:pPr>
            <w:r>
              <w:lastRenderedPageBreak/>
              <w:t xml:space="preserve">способы </w:t>
            </w:r>
            <w:r>
              <w:t>устранения неполадок оборудования при изготовлении карамели, халвы;</w:t>
            </w:r>
          </w:p>
          <w:p w:rsidR="00000000" w:rsidRDefault="00AA3C61">
            <w:pPr>
              <w:pStyle w:val="afff"/>
            </w:pPr>
            <w:r>
              <w:t>дефекты, возникающие в процессе изготовления карамели и халвы, и меры по их устранению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 xml:space="preserve">МДК.02.01. Технология </w:t>
            </w:r>
            <w:r>
              <w:lastRenderedPageBreak/>
              <w:t>изготовления карамели</w:t>
            </w:r>
          </w:p>
          <w:p w:rsidR="00000000" w:rsidRDefault="00AA3C61">
            <w:pPr>
              <w:pStyle w:val="aff6"/>
            </w:pPr>
          </w:p>
          <w:p w:rsidR="00000000" w:rsidRDefault="00AA3C61">
            <w:pPr>
              <w:pStyle w:val="afff"/>
            </w:pPr>
            <w:r>
              <w:t>МДК.02.01. Технология изготовления халвы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A3C61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lastRenderedPageBreak/>
              <w:t>ПМ.03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Изготовление шоколада и шоколадных изделий</w:t>
            </w:r>
          </w:p>
          <w:p w:rsidR="00000000" w:rsidRDefault="00AA3C6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A3C61">
            <w:pPr>
              <w:pStyle w:val="afff"/>
            </w:pPr>
            <w:r>
              <w:t>иметь практический опыт</w:t>
            </w:r>
          </w:p>
          <w:p w:rsidR="00000000" w:rsidRDefault="00AA3C61">
            <w:pPr>
              <w:pStyle w:val="afff"/>
            </w:pPr>
            <w:r>
              <w:t xml:space="preserve">работы на оборудовании для изготовления шоколада </w:t>
            </w:r>
            <w:r>
              <w:t>и шоколадных изделий;</w:t>
            </w:r>
          </w:p>
          <w:p w:rsidR="00000000" w:rsidRDefault="00AA3C61">
            <w:pPr>
              <w:pStyle w:val="afff"/>
            </w:pPr>
            <w:r>
              <w:t>уметь:</w:t>
            </w:r>
          </w:p>
          <w:p w:rsidR="00000000" w:rsidRDefault="00AA3C61">
            <w:pPr>
              <w:pStyle w:val="afff"/>
            </w:pPr>
            <w:r>
              <w:t>производить шоколадные массы;</w:t>
            </w:r>
          </w:p>
          <w:p w:rsidR="00000000" w:rsidRDefault="00AA3C61">
            <w:pPr>
              <w:pStyle w:val="afff"/>
            </w:pPr>
            <w:r>
              <w:t>изготавливать шоколадные изделия;</w:t>
            </w:r>
          </w:p>
          <w:p w:rsidR="00000000" w:rsidRDefault="00AA3C61">
            <w:pPr>
              <w:pStyle w:val="afff"/>
            </w:pPr>
            <w:r>
              <w:t>изготавливать глазурь и шоколадную пасту;</w:t>
            </w:r>
          </w:p>
          <w:p w:rsidR="00000000" w:rsidRDefault="00AA3C61">
            <w:pPr>
              <w:pStyle w:val="afff"/>
            </w:pPr>
            <w:r>
              <w:t>выявлять и устранять дефекты, возникающие в процессе изготовления шоколада и шоколадных изделий;</w:t>
            </w:r>
          </w:p>
          <w:p w:rsidR="00000000" w:rsidRDefault="00AA3C61">
            <w:pPr>
              <w:pStyle w:val="afff"/>
            </w:pPr>
            <w:r>
              <w:t>обслуживать оборудование</w:t>
            </w:r>
            <w:r>
              <w:t xml:space="preserve"> для изготовления шоколада;</w:t>
            </w:r>
          </w:p>
          <w:p w:rsidR="00000000" w:rsidRDefault="00AA3C61">
            <w:pPr>
              <w:pStyle w:val="afff"/>
            </w:pPr>
            <w:r>
              <w:t>соблюдать правила техники безопасности, личной гигиены, промышленной санитарии и пожарной безопасности при изготовлении шоколада;</w:t>
            </w:r>
          </w:p>
          <w:p w:rsidR="00000000" w:rsidRDefault="00AA3C61">
            <w:pPr>
              <w:pStyle w:val="afff"/>
            </w:pPr>
            <w:r>
              <w:t>знать:</w:t>
            </w:r>
          </w:p>
          <w:p w:rsidR="00000000" w:rsidRDefault="00AA3C61">
            <w:pPr>
              <w:pStyle w:val="afff"/>
            </w:pPr>
            <w:r>
              <w:t>характеристика сырья и материалов, применяемых для изготовления шоколада;</w:t>
            </w:r>
          </w:p>
          <w:p w:rsidR="00000000" w:rsidRDefault="00AA3C61">
            <w:pPr>
              <w:pStyle w:val="afff"/>
            </w:pPr>
            <w:r>
              <w:t>технологи</w:t>
            </w:r>
            <w:r>
              <w:t>ческий процесс производства шоколадных масс;</w:t>
            </w:r>
          </w:p>
          <w:p w:rsidR="00000000" w:rsidRDefault="00AA3C61">
            <w:pPr>
              <w:pStyle w:val="afff"/>
            </w:pPr>
            <w:r>
              <w:t>технологический процесс изготовления шоколадных изделий;</w:t>
            </w:r>
          </w:p>
          <w:p w:rsidR="00000000" w:rsidRDefault="00AA3C61">
            <w:pPr>
              <w:pStyle w:val="afff"/>
            </w:pPr>
            <w:r>
              <w:lastRenderedPageBreak/>
              <w:t>технологический процесс изготовления глазури и шоколадной пасты;</w:t>
            </w:r>
          </w:p>
          <w:p w:rsidR="00000000" w:rsidRDefault="00AA3C61">
            <w:pPr>
              <w:pStyle w:val="afff"/>
            </w:pPr>
            <w:r>
              <w:t>способы устранения неполадок оборудования при изготовлении шоколада;</w:t>
            </w:r>
          </w:p>
          <w:p w:rsidR="00000000" w:rsidRDefault="00AA3C61">
            <w:pPr>
              <w:pStyle w:val="afff"/>
            </w:pPr>
            <w:r>
              <w:t xml:space="preserve">устройство, принцип </w:t>
            </w:r>
            <w:r>
              <w:t>действия и правила эксплуатации оборудования для изготовления шоколада;</w:t>
            </w:r>
          </w:p>
          <w:p w:rsidR="00000000" w:rsidRDefault="00AA3C61">
            <w:pPr>
              <w:pStyle w:val="afff"/>
            </w:pPr>
            <w:r>
              <w:t>дефекты, возникающие в процессе изготовления шоколада и шоколадных изделий, и меры по их устранению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МДК.03.01. Технологии</w:t>
            </w:r>
          </w:p>
          <w:p w:rsidR="00000000" w:rsidRDefault="00AA3C61">
            <w:pPr>
              <w:pStyle w:val="afff"/>
            </w:pPr>
            <w:r>
              <w:t>изготовления шоколада и шоколадных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A3C61">
            <w:pPr>
              <w:pStyle w:val="afff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lastRenderedPageBreak/>
              <w:t>ПМ.04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Изготовление мармеладо-пастильных изделий</w:t>
            </w:r>
          </w:p>
          <w:p w:rsidR="00000000" w:rsidRDefault="00AA3C6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A3C61">
            <w:pPr>
              <w:pStyle w:val="afff"/>
            </w:pPr>
            <w:r>
              <w:t>иметь практический опыт:</w:t>
            </w:r>
          </w:p>
          <w:p w:rsidR="00000000" w:rsidRDefault="00AA3C61">
            <w:pPr>
              <w:pStyle w:val="afff"/>
            </w:pPr>
            <w:r>
              <w:t>работы на оборудовании для изготовления мармеладо-пастильных изделий;</w:t>
            </w:r>
          </w:p>
          <w:p w:rsidR="00000000" w:rsidRDefault="00AA3C61">
            <w:pPr>
              <w:pStyle w:val="afff"/>
            </w:pPr>
            <w:r>
              <w:t>уметь:</w:t>
            </w:r>
          </w:p>
          <w:p w:rsidR="00000000" w:rsidRDefault="00AA3C61">
            <w:pPr>
              <w:pStyle w:val="afff"/>
            </w:pPr>
            <w:r>
              <w:t>изготавливать мармелад;</w:t>
            </w:r>
          </w:p>
          <w:p w:rsidR="00000000" w:rsidRDefault="00AA3C61">
            <w:pPr>
              <w:pStyle w:val="afff"/>
            </w:pPr>
            <w:r>
              <w:t>изготавливать пастилу;</w:t>
            </w:r>
          </w:p>
          <w:p w:rsidR="00000000" w:rsidRDefault="00AA3C61">
            <w:pPr>
              <w:pStyle w:val="afff"/>
            </w:pPr>
            <w:r>
              <w:t>изготавливать зефир;</w:t>
            </w:r>
          </w:p>
          <w:p w:rsidR="00000000" w:rsidRDefault="00AA3C61">
            <w:pPr>
              <w:pStyle w:val="afff"/>
            </w:pPr>
            <w:r>
              <w:t>обслуживать оборудование для изготовления мармеладо-пастильных изделий;</w:t>
            </w:r>
          </w:p>
          <w:p w:rsidR="00000000" w:rsidRDefault="00AA3C61">
            <w:pPr>
              <w:pStyle w:val="afff"/>
            </w:pPr>
            <w:r>
              <w:t>выявлять и устранять дефекты, возникающ</w:t>
            </w:r>
            <w:r>
              <w:t>ие в процессе изготовления мармеладо-пастильных изделий;</w:t>
            </w:r>
          </w:p>
          <w:p w:rsidR="00000000" w:rsidRDefault="00AA3C61">
            <w:pPr>
              <w:pStyle w:val="afff"/>
            </w:pPr>
            <w:r>
              <w:t>соблюдать правила техники безопасности, личной гигиены, промышленной санитарии и пожарной безопасности при изготовлении мармеладо-пастильных изделий;</w:t>
            </w:r>
          </w:p>
          <w:p w:rsidR="00000000" w:rsidRDefault="00AA3C61">
            <w:pPr>
              <w:pStyle w:val="afff"/>
            </w:pPr>
            <w:r>
              <w:t>знать:</w:t>
            </w:r>
          </w:p>
          <w:p w:rsidR="00000000" w:rsidRDefault="00AA3C61">
            <w:pPr>
              <w:pStyle w:val="afff"/>
            </w:pPr>
            <w:r>
              <w:t xml:space="preserve">характеристику сырья и материалов, применяемых для изготовления </w:t>
            </w:r>
            <w:r>
              <w:lastRenderedPageBreak/>
              <w:t>мармеладо-пастильных изделий;</w:t>
            </w:r>
          </w:p>
          <w:p w:rsidR="00000000" w:rsidRDefault="00AA3C61">
            <w:pPr>
              <w:pStyle w:val="afff"/>
            </w:pPr>
            <w:r>
              <w:t>процесс изготовления мармелада;</w:t>
            </w:r>
          </w:p>
          <w:p w:rsidR="00000000" w:rsidRDefault="00AA3C61">
            <w:pPr>
              <w:pStyle w:val="afff"/>
            </w:pPr>
            <w:r>
              <w:t>роль студнеобразующих компонентов;</w:t>
            </w:r>
          </w:p>
          <w:p w:rsidR="00000000" w:rsidRDefault="00AA3C61">
            <w:pPr>
              <w:pStyle w:val="afff"/>
            </w:pPr>
            <w:r>
              <w:t>процесс изготовления пастилы;</w:t>
            </w:r>
          </w:p>
          <w:p w:rsidR="00000000" w:rsidRDefault="00AA3C61">
            <w:pPr>
              <w:pStyle w:val="afff"/>
            </w:pPr>
            <w:r>
              <w:t>процесс изготовления зефира;</w:t>
            </w:r>
          </w:p>
          <w:p w:rsidR="00000000" w:rsidRDefault="00AA3C61">
            <w:pPr>
              <w:pStyle w:val="afff"/>
            </w:pPr>
            <w:r>
              <w:t>устройство, принцип действия и прави</w:t>
            </w:r>
            <w:r>
              <w:t>ла эксплуатации оборудования для изготовления мармеладо-пастильных изделий;</w:t>
            </w:r>
          </w:p>
          <w:p w:rsidR="00000000" w:rsidRDefault="00AA3C61">
            <w:pPr>
              <w:pStyle w:val="afff"/>
            </w:pPr>
            <w:r>
              <w:t>дефекты, возникающие в процессе изготовления мармеладо-пастильных изделий, и меры по их устранению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МДК.04.01. Технология изготовления мармеладо-пастильных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A3C61">
            <w:pPr>
              <w:pStyle w:val="afff"/>
            </w:pPr>
            <w:hyperlink w:anchor="sub_52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lastRenderedPageBreak/>
              <w:t>ПМ.05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Завертывание, расфасовывание, упаковывание кондитерских изделий</w:t>
            </w:r>
          </w:p>
          <w:p w:rsidR="00000000" w:rsidRDefault="00AA3C6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A3C61">
            <w:pPr>
              <w:pStyle w:val="afff"/>
            </w:pPr>
            <w:r>
              <w:t>иметь практический опыт:</w:t>
            </w:r>
          </w:p>
          <w:p w:rsidR="00000000" w:rsidRDefault="00AA3C61">
            <w:pPr>
              <w:pStyle w:val="afff"/>
            </w:pPr>
            <w:r>
              <w:t>работы на оборудовании для завертывания, расфасовывания, упаковывания кондитерских изделий;</w:t>
            </w:r>
          </w:p>
          <w:p w:rsidR="00000000" w:rsidRDefault="00AA3C61">
            <w:pPr>
              <w:pStyle w:val="afff"/>
            </w:pPr>
            <w:r>
              <w:t>уметь:</w:t>
            </w:r>
          </w:p>
          <w:p w:rsidR="00000000" w:rsidRDefault="00AA3C61">
            <w:pPr>
              <w:pStyle w:val="afff"/>
            </w:pPr>
            <w:r>
              <w:t>завертывать кондитерские изделия;</w:t>
            </w:r>
          </w:p>
          <w:p w:rsidR="00000000" w:rsidRDefault="00AA3C61">
            <w:pPr>
              <w:pStyle w:val="afff"/>
            </w:pPr>
            <w:r>
              <w:t>расфасовывать кондитерские изделия;</w:t>
            </w:r>
          </w:p>
          <w:p w:rsidR="00000000" w:rsidRDefault="00AA3C61">
            <w:pPr>
              <w:pStyle w:val="afff"/>
            </w:pPr>
            <w:r>
              <w:t>упаковывать кондитерские изделия;</w:t>
            </w:r>
          </w:p>
          <w:p w:rsidR="00000000" w:rsidRDefault="00AA3C61">
            <w:pPr>
              <w:pStyle w:val="afff"/>
            </w:pPr>
            <w:r>
              <w:t>выявлять и устранять дефекты, возникающие в результат</w:t>
            </w:r>
            <w:r>
              <w:t>е завертывания, расфасовывания, упаковывания кондитерских изделий;</w:t>
            </w:r>
          </w:p>
          <w:p w:rsidR="00000000" w:rsidRDefault="00AA3C61">
            <w:pPr>
              <w:pStyle w:val="afff"/>
            </w:pPr>
            <w:r>
              <w:t>устранять мелкие неполадки в работе оборудования для завертывания, расфасовывания, упаковывания кондитерских изделий;</w:t>
            </w:r>
          </w:p>
          <w:p w:rsidR="00000000" w:rsidRDefault="00AA3C61">
            <w:pPr>
              <w:pStyle w:val="afff"/>
            </w:pPr>
            <w:r>
              <w:t>обслуживать оборудование для завертывания, расфасовывания, упаковывания</w:t>
            </w:r>
            <w:r>
              <w:t xml:space="preserve"> кондитерских </w:t>
            </w:r>
            <w:r>
              <w:lastRenderedPageBreak/>
              <w:t>изделий;</w:t>
            </w:r>
          </w:p>
          <w:p w:rsidR="00000000" w:rsidRDefault="00AA3C61">
            <w:pPr>
              <w:pStyle w:val="afff"/>
            </w:pPr>
            <w:r>
              <w:t>соблюдать правила техники безопасности, личной гигиены, промышленной санитарии и пожарной безопасности при завертывании, расфасовывании, упаковывании кондитерских изделий;</w:t>
            </w:r>
          </w:p>
          <w:p w:rsidR="00000000" w:rsidRDefault="00AA3C61">
            <w:pPr>
              <w:pStyle w:val="afff"/>
            </w:pPr>
            <w:r>
              <w:t>знать:</w:t>
            </w:r>
          </w:p>
          <w:p w:rsidR="00000000" w:rsidRDefault="00AA3C61">
            <w:pPr>
              <w:pStyle w:val="afff"/>
            </w:pPr>
            <w:r>
              <w:t>виды заверточно-упаковочных материалов;</w:t>
            </w:r>
          </w:p>
          <w:p w:rsidR="00000000" w:rsidRDefault="00AA3C61">
            <w:pPr>
              <w:pStyle w:val="afff"/>
            </w:pPr>
            <w:r>
              <w:t>технологический процесс завертывания кондитерских изделий;</w:t>
            </w:r>
          </w:p>
          <w:p w:rsidR="00000000" w:rsidRDefault="00AA3C61">
            <w:pPr>
              <w:pStyle w:val="afff"/>
            </w:pPr>
            <w:r>
              <w:t>технологический процесс расфасовывания кондитерских изделий;</w:t>
            </w:r>
          </w:p>
          <w:p w:rsidR="00000000" w:rsidRDefault="00AA3C61">
            <w:pPr>
              <w:pStyle w:val="afff"/>
            </w:pPr>
            <w:r>
              <w:t>технологический процесс упаковывания кондитерских изделий;</w:t>
            </w:r>
          </w:p>
          <w:p w:rsidR="00000000" w:rsidRDefault="00AA3C61">
            <w:pPr>
              <w:pStyle w:val="afff"/>
            </w:pPr>
            <w:r>
              <w:t>устройство, принцип действия и правила эксплуатации оборудования для завертыв</w:t>
            </w:r>
            <w:r>
              <w:t>ания, расфасовывания, упаковывания кондитерских изделий;</w:t>
            </w:r>
          </w:p>
          <w:p w:rsidR="00000000" w:rsidRDefault="00AA3C61">
            <w:pPr>
              <w:pStyle w:val="afff"/>
            </w:pPr>
            <w:r>
              <w:t>дефекты, возникающие в результате завертывания, расфасовывания, упаковывания кондитерских изделий, и меры по их устранению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МДК.05.01.</w:t>
            </w:r>
          </w:p>
          <w:p w:rsidR="00000000" w:rsidRDefault="00AA3C61">
            <w:pPr>
              <w:pStyle w:val="afff"/>
            </w:pPr>
            <w:r>
              <w:t>Технологии завертывания, расфасовывания, упаковывания кондитерс</w:t>
            </w:r>
            <w:r>
              <w:t>ких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A3C61">
            <w:pPr>
              <w:pStyle w:val="afff"/>
            </w:pPr>
            <w:hyperlink w:anchor="sub_5251" w:history="1">
              <w:r>
                <w:rPr>
                  <w:rStyle w:val="a4"/>
                </w:rPr>
                <w:t>ПК 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lastRenderedPageBreak/>
              <w:t>ФК.00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Физическая культура</w:t>
            </w:r>
          </w:p>
          <w:p w:rsidR="00000000" w:rsidRDefault="00AA3C61">
            <w:pPr>
              <w:pStyle w:val="afff"/>
            </w:pPr>
            <w:r>
              <w:t>В результате освоения раздела "Физическая культура" обучающийся должен:</w:t>
            </w:r>
          </w:p>
          <w:p w:rsidR="00000000" w:rsidRDefault="00AA3C61">
            <w:pPr>
              <w:pStyle w:val="afff"/>
            </w:pPr>
            <w:r>
              <w:t>уметь:</w:t>
            </w:r>
          </w:p>
          <w:p w:rsidR="00000000" w:rsidRDefault="00AA3C61">
            <w:pPr>
              <w:pStyle w:val="afff"/>
            </w:pPr>
            <w:r>
              <w:t>использовать физкультурно-оздо</w:t>
            </w:r>
            <w:r>
              <w:t>ровительную деятельность для укрепления здоровья, достижения жизненных и профессиональных целей;</w:t>
            </w:r>
          </w:p>
          <w:p w:rsidR="00000000" w:rsidRDefault="00AA3C61">
            <w:pPr>
              <w:pStyle w:val="afff"/>
            </w:pPr>
            <w:r>
              <w:t>знать:</w:t>
            </w:r>
          </w:p>
          <w:p w:rsidR="00000000" w:rsidRDefault="00AA3C61">
            <w:pPr>
              <w:pStyle w:val="afff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000000" w:rsidRDefault="00AA3C61">
            <w:pPr>
              <w:pStyle w:val="afff"/>
            </w:pPr>
            <w:r>
              <w:t>основы здорового образа жизни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lastRenderedPageBreak/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f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AA3C61">
            <w:pPr>
              <w:pStyle w:val="afff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AA3C61">
            <w:pPr>
              <w:pStyle w:val="afff"/>
            </w:pPr>
            <w:hyperlink w:anchor="sub_516" w:history="1">
              <w:r>
                <w:rPr>
                  <w:rStyle w:val="a4"/>
                </w:rPr>
                <w:t>ОК 6</w:t>
              </w:r>
            </w:hyperlink>
          </w:p>
          <w:p w:rsidR="00000000" w:rsidRDefault="00AA3C61">
            <w:pPr>
              <w:pStyle w:val="afff"/>
            </w:pPr>
            <w:hyperlink w:anchor="sub_517" w:history="1">
              <w:r>
                <w:rPr>
                  <w:rStyle w:val="a4"/>
                </w:rPr>
                <w:t>ОК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Вариативная часть учебных циклов ППКРС</w:t>
            </w:r>
          </w:p>
          <w:p w:rsidR="00000000" w:rsidRDefault="00AA3C61">
            <w:pPr>
              <w:pStyle w:val="afff"/>
            </w:pPr>
            <w:r>
              <w:t>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162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108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918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612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УП.00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21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756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f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A3C61">
            <w:pPr>
              <w:pStyle w:val="afff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AA3C61">
            <w:pPr>
              <w:pStyle w:val="afff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AA3C61">
            <w:pPr>
              <w:pStyle w:val="afff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  <w:p w:rsidR="00000000" w:rsidRDefault="00AA3C61">
            <w:pPr>
              <w:pStyle w:val="afff"/>
            </w:pPr>
            <w:hyperlink w:anchor="sub_5241" w:history="1">
              <w:r>
                <w:rPr>
                  <w:rStyle w:val="a4"/>
                </w:rPr>
                <w:t>ПК 4.1 - 4.3</w:t>
              </w:r>
            </w:hyperlink>
          </w:p>
          <w:p w:rsidR="00000000" w:rsidRDefault="00AA3C61">
            <w:pPr>
              <w:pStyle w:val="afff"/>
            </w:pPr>
            <w:hyperlink w:anchor="sub_5251" w:history="1">
              <w:r>
                <w:rPr>
                  <w:rStyle w:val="a4"/>
                </w:rPr>
                <w:t>ПК 5.1 - 5.3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ПП.00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ПА.00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ГИА.00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</w:tr>
    </w:tbl>
    <w:p w:rsidR="00000000" w:rsidRDefault="00AA3C61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A3C61">
      <w:pPr>
        <w:ind w:firstLine="698"/>
        <w:jc w:val="right"/>
      </w:pPr>
      <w:bookmarkStart w:id="63" w:name="sub_30"/>
      <w:r>
        <w:rPr>
          <w:rStyle w:val="a3"/>
        </w:rPr>
        <w:lastRenderedPageBreak/>
        <w:t>Таблица 3</w:t>
      </w:r>
    </w:p>
    <w:bookmarkEnd w:id="63"/>
    <w:p w:rsidR="00000000" w:rsidRDefault="00AA3C61"/>
    <w:p w:rsidR="00000000" w:rsidRDefault="00AA3C61"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000000" w:rsidRDefault="00AA3C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17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A3C61">
            <w:pPr>
              <w:pStyle w:val="aff6"/>
              <w:jc w:val="center"/>
            </w:pPr>
            <w:r>
              <w:t>21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Каникулы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3C61">
            <w:pPr>
              <w:pStyle w:val="afff"/>
            </w:pPr>
            <w: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A3C61">
            <w:pPr>
              <w:pStyle w:val="aff6"/>
              <w:jc w:val="center"/>
            </w:pPr>
            <w:r>
              <w:t>43 нед.</w:t>
            </w:r>
          </w:p>
        </w:tc>
      </w:tr>
    </w:tbl>
    <w:p w:rsidR="00000000" w:rsidRDefault="00AA3C61"/>
    <w:p w:rsidR="00000000" w:rsidRDefault="00AA3C61">
      <w:pPr>
        <w:pStyle w:val="1"/>
      </w:pPr>
      <w:bookmarkStart w:id="64" w:name="sub_700"/>
      <w:r>
        <w:t>VII. Требования к условиям реализации программы подготовки квалифицированных рабочих, служащих</w:t>
      </w:r>
    </w:p>
    <w:bookmarkEnd w:id="64"/>
    <w:p w:rsidR="00000000" w:rsidRDefault="00AA3C61"/>
    <w:p w:rsidR="00000000" w:rsidRDefault="00AA3C61">
      <w:bookmarkStart w:id="65" w:name="sub_71"/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2" w:history="1">
        <w:r>
          <w:rPr>
            <w:rStyle w:val="a4"/>
          </w:rPr>
          <w:t>ОК 016-94</w:t>
        </w:r>
      </w:hyperlink>
      <w:r>
        <w:t xml:space="preserve"> (исходя из рекомендуем</w:t>
      </w:r>
      <w:r>
        <w:t xml:space="preserve">ого перечня их возможных сочетаний согласно </w:t>
      </w:r>
      <w:hyperlink w:anchor="sub_32" w:history="1">
        <w:r>
          <w:rPr>
            <w:rStyle w:val="a4"/>
          </w:rPr>
          <w:t>пункту 3.2</w:t>
        </w:r>
      </w:hyperlink>
      <w:r>
        <w:t xml:space="preserve"> ФГОС СПО), с учетом соответствующей примерной ППКРС.</w:t>
      </w:r>
    </w:p>
    <w:bookmarkEnd w:id="65"/>
    <w:p w:rsidR="00000000" w:rsidRDefault="00AA3C61">
      <w:r>
        <w:t>Перед началом разработки ППКРС образовательная организация должна определить ее специфику с учетом направленности на у</w:t>
      </w:r>
      <w:r>
        <w:t>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AA3C61">
      <w:r>
        <w:t>Конкретные виды деятельности, к которым готовится обучающийся, должны соответство</w:t>
      </w:r>
      <w:r>
        <w:t>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AA3C61">
      <w:r>
        <w:t>При формировании ППКРС образовательная организация:</w:t>
      </w:r>
    </w:p>
    <w:p w:rsidR="00000000" w:rsidRDefault="00AA3C61">
      <w:r>
        <w:t>имеет право использовать объем</w:t>
      </w:r>
      <w:r>
        <w:t xml:space="preserve">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</w:t>
      </w:r>
      <w:r>
        <w:t>ости образовательной организации;</w:t>
      </w:r>
    </w:p>
    <w:p w:rsidR="00000000" w:rsidRDefault="00AA3C61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AA3C61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AA3C61">
      <w:r>
        <w:t>обязана обеспечивать эффективную самостоятельную работу об</w:t>
      </w:r>
      <w:r>
        <w:t>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AA3C61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AA3C61">
      <w:r>
        <w:t xml:space="preserve">обязана формировать </w:t>
      </w:r>
      <w:r>
        <w:t xml:space="preserve">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</w:t>
      </w:r>
      <w:r>
        <w:lastRenderedPageBreak/>
        <w:t>процесса, включая развитие самоуправления, участи</w:t>
      </w:r>
      <w:r>
        <w:t>е обучающихся в работе общественных организаций, спортивных и творческих клубов;</w:t>
      </w:r>
    </w:p>
    <w:p w:rsidR="00000000" w:rsidRDefault="00AA3C61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</w:t>
      </w:r>
      <w:r>
        <w:t>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</w:t>
      </w:r>
      <w:r>
        <w:t>петенций обучающихся.</w:t>
      </w:r>
    </w:p>
    <w:p w:rsidR="00000000" w:rsidRDefault="00AA3C61">
      <w:bookmarkStart w:id="66" w:name="sub_72"/>
      <w: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</w:t>
      </w:r>
    </w:p>
    <w:p w:rsidR="00000000" w:rsidRDefault="00AA3C61">
      <w:bookmarkStart w:id="67" w:name="sub_73"/>
      <w:bookmarkEnd w:id="66"/>
      <w:r>
        <w:t>7</w:t>
      </w:r>
      <w:r>
        <w:t>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AA3C61">
      <w:bookmarkStart w:id="68" w:name="sub_74"/>
      <w:bookmarkEnd w:id="67"/>
      <w:r>
        <w:t>7.4. Максимальный объем аудиторной уч</w:t>
      </w:r>
      <w:r>
        <w:t>ебной нагрузки в очной форме обучения составляет 36 академических часов в неделю.</w:t>
      </w:r>
    </w:p>
    <w:p w:rsidR="00000000" w:rsidRDefault="00AA3C61">
      <w:bookmarkStart w:id="69" w:name="sub_75"/>
      <w:bookmarkEnd w:id="68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AA3C61">
      <w:bookmarkStart w:id="70" w:name="sub_76"/>
      <w:bookmarkEnd w:id="69"/>
      <w:r>
        <w:t>7.6. Общая продолжительн</w:t>
      </w:r>
      <w:r>
        <w:t>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AA3C61">
      <w:bookmarkStart w:id="71" w:name="sub_77"/>
      <w:bookmarkEnd w:id="70"/>
      <w:r>
        <w:t>7.7. По дисциплине "Физическая культура" могут быть предусмотрены еженедельно 2 часа самосто</w:t>
      </w:r>
      <w:r>
        <w:t>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AA3C61">
      <w:bookmarkStart w:id="72" w:name="sub_78"/>
      <w:bookmarkEnd w:id="71"/>
      <w:r>
        <w:t>7.8. Образовательная организация имеет право для подгрупп девушек использовать 70 процентов учебного времени</w:t>
      </w:r>
      <w:r>
        <w:t xml:space="preserve">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AA3C61">
      <w:bookmarkStart w:id="73" w:name="sub_79"/>
      <w:bookmarkEnd w:id="72"/>
      <w:r>
        <w:t xml:space="preserve">7.9. Получение СПО на базе основного общего образования осуществляется с одновременным получением среднего общего </w:t>
      </w:r>
      <w:r>
        <w:t>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</w:t>
      </w:r>
      <w:r>
        <w:t>разования с учетом получаемой профессии СПО.</w:t>
      </w:r>
    </w:p>
    <w:bookmarkEnd w:id="73"/>
    <w:p w:rsidR="00000000" w:rsidRDefault="00AA3C61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AA3C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25"/>
        <w:gridCol w:w="1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3C61">
            <w:pPr>
              <w:pStyle w:val="aff6"/>
            </w:pPr>
            <w:r>
              <w:t>теоретическое обучение (при обязательной учебной нагрузке 36 ча</w:t>
            </w:r>
            <w:r>
              <w:t>сов в неделю)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3C61">
            <w:pPr>
              <w:pStyle w:val="aff6"/>
              <w:jc w:val="center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3C61">
            <w:pPr>
              <w:pStyle w:val="aff6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3C61">
            <w:pPr>
              <w:pStyle w:val="aff6"/>
              <w:jc w:val="center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3C61">
            <w:pPr>
              <w:pStyle w:val="aff6"/>
            </w:pPr>
            <w:r>
              <w:t>каникулы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A3C61">
            <w:pPr>
              <w:pStyle w:val="aff6"/>
              <w:jc w:val="center"/>
            </w:pPr>
            <w:r>
              <w:t>22 нед.</w:t>
            </w:r>
          </w:p>
        </w:tc>
      </w:tr>
    </w:tbl>
    <w:p w:rsidR="00000000" w:rsidRDefault="00AA3C61"/>
    <w:p w:rsidR="00000000" w:rsidRDefault="00AA3C61">
      <w:bookmarkStart w:id="74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AA3C61">
      <w:bookmarkStart w:id="75" w:name="sub_711"/>
      <w:bookmarkEnd w:id="74"/>
      <w:r>
        <w:lastRenderedPageBreak/>
        <w:t>7.11. В период обучения с юношами проводятся у</w:t>
      </w:r>
      <w:r>
        <w:t>чебные сборы</w:t>
      </w:r>
      <w:hyperlink w:anchor="sub_94" w:history="1">
        <w:r>
          <w:rPr>
            <w:rStyle w:val="a4"/>
          </w:rPr>
          <w:t>*(4)</w:t>
        </w:r>
      </w:hyperlink>
      <w:r>
        <w:t>.</w:t>
      </w:r>
    </w:p>
    <w:p w:rsidR="00000000" w:rsidRDefault="00AA3C61">
      <w:bookmarkStart w:id="76" w:name="sub_712"/>
      <w:bookmarkEnd w:id="75"/>
      <w: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</w:t>
      </w:r>
      <w:r>
        <w:t>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6"/>
    <w:p w:rsidR="00000000" w:rsidRDefault="00AA3C61">
      <w:r>
        <w:t>Учебная практика и производственная практика проводятся образовательн</w:t>
      </w:r>
      <w:r>
        <w:t>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</w:t>
      </w:r>
      <w:r>
        <w:t>х модулей.</w:t>
      </w:r>
    </w:p>
    <w:p w:rsidR="00000000" w:rsidRDefault="00AA3C61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AA3C61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</w:t>
      </w:r>
      <w:r>
        <w:t>щихся.</w:t>
      </w:r>
    </w:p>
    <w:p w:rsidR="00000000" w:rsidRDefault="00AA3C61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AA3C61">
      <w:bookmarkStart w:id="77" w:name="sub_713"/>
      <w:r>
        <w:t xml:space="preserve">7.13. Реализация ППКРС должна обеспечиваться педагогическими кадрами, имеющими среднее </w:t>
      </w:r>
      <w:r>
        <w:t>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</w:t>
      </w:r>
      <w:r>
        <w:t xml:space="preserve">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</w:t>
      </w:r>
      <w:r>
        <w:t>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AA3C61">
      <w:bookmarkStart w:id="78" w:name="sub_714"/>
      <w:bookmarkEnd w:id="77"/>
      <w:r>
        <w:t>7.14. ППКРС должна обеспечиваться учебно-методической документацией по всем дисциплинам, междисциплинарным</w:t>
      </w:r>
      <w:r>
        <w:t xml:space="preserve"> курсам и профессиональным модулям ППКРС.</w:t>
      </w:r>
    </w:p>
    <w:bookmarkEnd w:id="78"/>
    <w:p w:rsidR="00000000" w:rsidRDefault="00AA3C61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AA3C61">
      <w:r>
        <w:t>Реализация ППКРС должна обеспечиваться доступом каждого обучающегося к ба</w:t>
      </w:r>
      <w:r>
        <w:t>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AA3C61">
      <w:r>
        <w:t>Каждый обучающийся должен быть обеспечен не менее чем одним учебным</w:t>
      </w:r>
      <w:r>
        <w:t xml:space="preserve">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AA3C61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AA3C61">
      <w:r>
        <w:t xml:space="preserve">Библиотечный фонд, помимо учебной литературы, должен включать </w:t>
      </w:r>
      <w:r>
        <w:t>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AA3C61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</w:t>
      </w:r>
      <w:r>
        <w:t>х журналов.</w:t>
      </w:r>
    </w:p>
    <w:p w:rsidR="00000000" w:rsidRDefault="00AA3C61">
      <w:r>
        <w:t xml:space="preserve">Образовательная организация должна предоставить обучающимся возможность </w:t>
      </w:r>
      <w:r>
        <w:lastRenderedPageBreak/>
        <w:t>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</w:t>
      </w:r>
      <w:r>
        <w:t>нным ресурсам сети Интернет.</w:t>
      </w:r>
    </w:p>
    <w:p w:rsidR="00000000" w:rsidRDefault="00AA3C61">
      <w:bookmarkStart w:id="79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</w:t>
      </w:r>
      <w:r>
        <w:t xml:space="preserve"> нормативных затрат на оказание государственной услуги в сфере образования для данного уровня.</w:t>
      </w:r>
    </w:p>
    <w:p w:rsidR="00000000" w:rsidRDefault="00AA3C61">
      <w:bookmarkStart w:id="80" w:name="sub_716"/>
      <w:bookmarkEnd w:id="79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</w:t>
      </w:r>
      <w:r>
        <w:t>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</w:t>
      </w:r>
      <w:r>
        <w:t>опожарным нормам.</w:t>
      </w:r>
    </w:p>
    <w:bookmarkEnd w:id="80"/>
    <w:p w:rsidR="00000000" w:rsidRDefault="00AA3C61"/>
    <w:p w:rsidR="00000000" w:rsidRDefault="00AA3C61">
      <w:pPr>
        <w:pStyle w:val="1"/>
      </w:pPr>
      <w:bookmarkStart w:id="81" w:name="sub_7161"/>
      <w:r>
        <w:t>Перечень</w:t>
      </w:r>
      <w:r>
        <w:br/>
        <w:t>кабинетов, лабораторий, мастерских и других помещений</w:t>
      </w:r>
    </w:p>
    <w:bookmarkEnd w:id="81"/>
    <w:p w:rsidR="00000000" w:rsidRDefault="00AA3C61"/>
    <w:p w:rsidR="00000000" w:rsidRDefault="00AA3C61">
      <w:r>
        <w:rPr>
          <w:rStyle w:val="a3"/>
        </w:rPr>
        <w:t>Кабинеты:</w:t>
      </w:r>
    </w:p>
    <w:p w:rsidR="00000000" w:rsidRDefault="00AA3C61">
      <w:r>
        <w:t>технологии производства кондитерских сахаристых изделий;</w:t>
      </w:r>
    </w:p>
    <w:p w:rsidR="00000000" w:rsidRDefault="00AA3C61">
      <w:r>
        <w:t>технологического оборудования производства кондитерских сахаристых</w:t>
      </w:r>
    </w:p>
    <w:p w:rsidR="00000000" w:rsidRDefault="00AA3C61">
      <w:r>
        <w:t>изделий;</w:t>
      </w:r>
    </w:p>
    <w:p w:rsidR="00000000" w:rsidRDefault="00AA3C61">
      <w:r>
        <w:t>безопас</w:t>
      </w:r>
      <w:r>
        <w:t>ности жизнедеятельности и охраны труда.</w:t>
      </w:r>
    </w:p>
    <w:p w:rsidR="00000000" w:rsidRDefault="00AA3C61"/>
    <w:p w:rsidR="00000000" w:rsidRDefault="00AA3C61">
      <w:r>
        <w:rPr>
          <w:rStyle w:val="a3"/>
        </w:rPr>
        <w:t>Лаборатории:</w:t>
      </w:r>
    </w:p>
    <w:p w:rsidR="00000000" w:rsidRDefault="00AA3C61">
      <w:r>
        <w:t>микробиологии, санитарии и гигиены;</w:t>
      </w:r>
    </w:p>
    <w:p w:rsidR="00000000" w:rsidRDefault="00AA3C61">
      <w:r>
        <w:t>сырья и материалов в кондитерском производстве;</w:t>
      </w:r>
    </w:p>
    <w:p w:rsidR="00000000" w:rsidRDefault="00AA3C61">
      <w:r>
        <w:t>кондитерской сахаристой продукции.</w:t>
      </w:r>
    </w:p>
    <w:p w:rsidR="00000000" w:rsidRDefault="00AA3C61"/>
    <w:p w:rsidR="00000000" w:rsidRDefault="00AA3C61">
      <w:r>
        <w:rPr>
          <w:rStyle w:val="a3"/>
        </w:rPr>
        <w:t>Спортивный комплекс:</w:t>
      </w:r>
    </w:p>
    <w:p w:rsidR="00000000" w:rsidRDefault="00AA3C61">
      <w:r>
        <w:t>спортивный зал;</w:t>
      </w:r>
    </w:p>
    <w:p w:rsidR="00000000" w:rsidRDefault="00AA3C61">
      <w:r>
        <w:t>открытый стадион широкого профиля с элементам</w:t>
      </w:r>
      <w:r>
        <w:t>и полосы препятствий;</w:t>
      </w:r>
    </w:p>
    <w:p w:rsidR="00000000" w:rsidRDefault="00AA3C61">
      <w:r>
        <w:t>стрелковый тир (в любой модификации, включая электронный) или место для стрельбы.</w:t>
      </w:r>
    </w:p>
    <w:p w:rsidR="00000000" w:rsidRDefault="00AA3C61"/>
    <w:p w:rsidR="00000000" w:rsidRDefault="00AA3C61">
      <w:r>
        <w:rPr>
          <w:rStyle w:val="a3"/>
        </w:rPr>
        <w:t>Залы:</w:t>
      </w:r>
    </w:p>
    <w:p w:rsidR="00000000" w:rsidRDefault="00AA3C61">
      <w:r>
        <w:t>библиотека, читальный зал с выходом в сеть Интернет;</w:t>
      </w:r>
    </w:p>
    <w:p w:rsidR="00000000" w:rsidRDefault="00AA3C61">
      <w:r>
        <w:t>актовый зал.</w:t>
      </w:r>
    </w:p>
    <w:p w:rsidR="00000000" w:rsidRDefault="00AA3C61"/>
    <w:p w:rsidR="00000000" w:rsidRDefault="00AA3C61">
      <w:r>
        <w:t>Реализация ППКРС должна обеспечивать:</w:t>
      </w:r>
    </w:p>
    <w:p w:rsidR="00000000" w:rsidRDefault="00AA3C61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AA3C61">
      <w:r>
        <w:t>освоение обучающимся профессиональных модулей в условиях созданной соответствующей образова</w:t>
      </w:r>
      <w:r>
        <w:t>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AA3C61">
      <w:r>
        <w:t xml:space="preserve">Образовательная организация должна быть обеспечена необходимым </w:t>
      </w:r>
      <w:r>
        <w:lastRenderedPageBreak/>
        <w:t>комплектом лицензионного программного обеспечения.</w:t>
      </w:r>
    </w:p>
    <w:p w:rsidR="00000000" w:rsidRDefault="00AA3C61">
      <w:bookmarkStart w:id="82" w:name="sub_717"/>
      <w:r>
        <w:t>7.17. Реа</w:t>
      </w:r>
      <w:r>
        <w:t>лизация ППКРС осуществляется образовательной организацией на государственном языке Российской Федерации.</w:t>
      </w:r>
    </w:p>
    <w:bookmarkEnd w:id="82"/>
    <w:p w:rsidR="00000000" w:rsidRDefault="00AA3C61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</w:t>
      </w:r>
      <w:r>
        <w:t>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</w:t>
      </w:r>
      <w:r>
        <w:t>нному языку Российской Федерации.</w:t>
      </w:r>
    </w:p>
    <w:p w:rsidR="00000000" w:rsidRDefault="00AA3C61"/>
    <w:p w:rsidR="00000000" w:rsidRDefault="00AA3C61">
      <w:pPr>
        <w:pStyle w:val="1"/>
      </w:pPr>
      <w:bookmarkStart w:id="83" w:name="sub_800"/>
      <w:r>
        <w:t>VIII. Требования к результатам освоения программы подготовки квалифицированных рабочих, служащих</w:t>
      </w:r>
    </w:p>
    <w:bookmarkEnd w:id="83"/>
    <w:p w:rsidR="00000000" w:rsidRDefault="00AA3C61"/>
    <w:p w:rsidR="00000000" w:rsidRDefault="00AA3C61">
      <w:bookmarkStart w:id="84" w:name="sub_81"/>
      <w:r>
        <w:t>8.1. Оценка качества освоения ППКРС должна включать текущий контроль успеваемости, промежуточную и госу</w:t>
      </w:r>
      <w:r>
        <w:t>дарственную итоговую аттестацию обучающихся.</w:t>
      </w:r>
    </w:p>
    <w:p w:rsidR="00000000" w:rsidRDefault="00AA3C61">
      <w:bookmarkStart w:id="85" w:name="sub_82"/>
      <w:bookmarkEnd w:id="84"/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>
        <w:t>и доводятся до сведения обучающихся в течение первых двух месяцев от начала обучения.</w:t>
      </w:r>
    </w:p>
    <w:p w:rsidR="00000000" w:rsidRDefault="00AA3C61">
      <w:bookmarkStart w:id="86" w:name="sub_83"/>
      <w:bookmarkEnd w:id="85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</w:t>
      </w:r>
      <w:r>
        <w:t>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6"/>
    <w:p w:rsidR="00000000" w:rsidRDefault="00AA3C61">
      <w:r>
        <w:t>Фонды оценочных средств для промежуточной аттестации по дисциплинам и междисциплинарным курсам в составе профессиона</w:t>
      </w:r>
      <w:r>
        <w:t>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</w:t>
      </w:r>
      <w:r>
        <w:t>ле предварительного положительного заключения работодателей.</w:t>
      </w:r>
    </w:p>
    <w:p w:rsidR="00000000" w:rsidRDefault="00AA3C61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</w:t>
      </w:r>
      <w:r>
        <w:t>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</w:t>
      </w:r>
      <w:r>
        <w:t>штатных экспертов должны активно привлекаться работодатели.</w:t>
      </w:r>
    </w:p>
    <w:p w:rsidR="00000000" w:rsidRDefault="00AA3C61">
      <w:bookmarkStart w:id="87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7"/>
    <w:p w:rsidR="00000000" w:rsidRDefault="00AA3C61">
      <w:r>
        <w:t>оценка уровня освоения дисциплин;</w:t>
      </w:r>
    </w:p>
    <w:p w:rsidR="00000000" w:rsidRDefault="00AA3C61">
      <w:r>
        <w:t>оценка компетенций обучающихся.</w:t>
      </w:r>
    </w:p>
    <w:p w:rsidR="00000000" w:rsidRDefault="00AA3C61">
      <w:r>
        <w:t>Для юношей пред</w:t>
      </w:r>
      <w:r>
        <w:t>усматривается оценка результатов освоения основ военной службы.</w:t>
      </w:r>
    </w:p>
    <w:p w:rsidR="00000000" w:rsidRDefault="00AA3C61">
      <w:bookmarkStart w:id="88" w:name="sub_85"/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</w:t>
      </w:r>
      <w:r>
        <w:t xml:space="preserve">ПКРС, если иное не установлено </w:t>
      </w:r>
      <w:hyperlink r:id="rId14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5" w:history="1">
        <w:r>
          <w:rPr>
            <w:rStyle w:val="a4"/>
          </w:rPr>
          <w:t>*(5)</w:t>
        </w:r>
      </w:hyperlink>
      <w:r>
        <w:t>.</w:t>
      </w:r>
    </w:p>
    <w:p w:rsidR="00000000" w:rsidRDefault="00AA3C61">
      <w:bookmarkStart w:id="89" w:name="sub_86"/>
      <w:bookmarkEnd w:id="88"/>
      <w:r>
        <w:lastRenderedPageBreak/>
        <w:t>8.6. Государственная</w:t>
      </w:r>
      <w:r>
        <w:t xml:space="preserve">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</w:t>
      </w:r>
      <w:r>
        <w:t xml:space="preserve">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9"/>
    <w:p w:rsidR="00000000" w:rsidRDefault="00AA3C61">
      <w:r>
        <w:t>Государственный экзамен вводится по усмотрению образова</w:t>
      </w:r>
      <w:r>
        <w:t>тельной организации.</w:t>
      </w:r>
    </w:p>
    <w:p w:rsidR="00000000" w:rsidRDefault="00AA3C61">
      <w:bookmarkStart w:id="90" w:name="sub_87"/>
      <w: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Style w:val="a4"/>
          </w:rPr>
          <w:t>частью 6 статьи 68</w:t>
        </w:r>
      </w:hyperlink>
      <w:r>
        <w:t xml:space="preserve"> Федерального закона от 29 декабря 2012 г. N 273-ФЗ "Об образовании в Российской Федер</w:t>
      </w:r>
      <w:r>
        <w:t>ации"</w:t>
      </w:r>
      <w:hyperlink w:anchor="sub_9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</w:t>
      </w:r>
      <w:r>
        <w:t>тованной образовательной организацией обучающимся выдается аттестат о среднем общем образовании.</w:t>
      </w:r>
    </w:p>
    <w:bookmarkEnd w:id="90"/>
    <w:p w:rsidR="00000000" w:rsidRDefault="00AA3C61"/>
    <w:p w:rsidR="00000000" w:rsidRDefault="00AA3C61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AA3C61">
      <w:bookmarkStart w:id="91" w:name="sub_91"/>
      <w:r>
        <w:t xml:space="preserve">*(1) </w:t>
      </w:r>
      <w:hyperlink r:id="rId16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декабря 2012 г. N 273-ФЗ "</w:t>
      </w:r>
      <w:r>
        <w:t>Об образовании в Российской Федерации" (Собрание законодательства Российской Федерации, 2012, N 53, ст. 7598; 2013, N 19, ст. 2326).</w:t>
      </w:r>
    </w:p>
    <w:p w:rsidR="00000000" w:rsidRDefault="00AA3C61">
      <w:bookmarkStart w:id="92" w:name="sub_92"/>
      <w:bookmarkEnd w:id="91"/>
      <w:r>
        <w:t xml:space="preserve">*(2)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28.03.1998 N 53-ФЗ "О воинской об</w:t>
      </w:r>
      <w:r>
        <w:t>язанности и военной службе".</w:t>
      </w:r>
    </w:p>
    <w:p w:rsidR="00000000" w:rsidRDefault="00AA3C61">
      <w:bookmarkStart w:id="93" w:name="sub_93"/>
      <w:bookmarkEnd w:id="92"/>
      <w:r>
        <w:t>*(3) Собрание законодательства Российской Федерации, 2012, N 53, ст. 7598; 2013, N 19, ст. 2326.</w:t>
      </w:r>
    </w:p>
    <w:p w:rsidR="00000000" w:rsidRDefault="00AA3C61">
      <w:bookmarkStart w:id="94" w:name="sub_94"/>
      <w:bookmarkEnd w:id="93"/>
      <w:r>
        <w:t xml:space="preserve">*(4) </w:t>
      </w:r>
      <w:hyperlink r:id="rId18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</w:t>
      </w:r>
      <w:r>
        <w:t xml:space="preserve">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000000" w:rsidRDefault="00AA3C61">
      <w:bookmarkStart w:id="95" w:name="sub_95"/>
      <w:bookmarkEnd w:id="94"/>
      <w:r>
        <w:t xml:space="preserve">*(5) </w:t>
      </w:r>
      <w:hyperlink r:id="rId19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5"/>
    <w:p w:rsidR="00AA3C61" w:rsidRDefault="00AA3C61"/>
    <w:sectPr w:rsidR="00AA3C6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27BC"/>
    <w:rsid w:val="009327BC"/>
    <w:rsid w:val="00AA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191362.108791" TargetMode="External"/><Relationship Id="rId18" Type="http://schemas.openxmlformats.org/officeDocument/2006/relationships/hyperlink" Target="garantF1://78405.13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98596.0" TargetMode="External"/><Relationship Id="rId12" Type="http://schemas.openxmlformats.org/officeDocument/2006/relationships/hyperlink" Target="garantF1://1448770.0" TargetMode="External"/><Relationship Id="rId17" Type="http://schemas.openxmlformats.org/officeDocument/2006/relationships/hyperlink" Target="garantF1://78405.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19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12025268.5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8793" TargetMode="External"/><Relationship Id="rId10" Type="http://schemas.openxmlformats.org/officeDocument/2006/relationships/hyperlink" Target="garantF1://1448770.0" TargetMode="External"/><Relationship Id="rId19" Type="http://schemas.openxmlformats.org/officeDocument/2006/relationships/hyperlink" Target="garantF1://70191362.108695" TargetMode="External"/><Relationship Id="rId4" Type="http://schemas.openxmlformats.org/officeDocument/2006/relationships/hyperlink" Target="garantF1://70343982.0" TargetMode="Externa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4000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6208</Words>
  <Characters>35390</Characters>
  <Application>Microsoft Office Word</Application>
  <DocSecurity>0</DocSecurity>
  <Lines>294</Lines>
  <Paragraphs>83</Paragraphs>
  <ScaleCrop>false</ScaleCrop>
  <Company>НПП "Гарант-Сервис"</Company>
  <LinksUpToDate>false</LinksUpToDate>
  <CharactersWithSpaces>41515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buh6</cp:lastModifiedBy>
  <cp:revision>2</cp:revision>
  <dcterms:created xsi:type="dcterms:W3CDTF">2014-06-17T10:30:00Z</dcterms:created>
  <dcterms:modified xsi:type="dcterms:W3CDTF">2014-06-17T10:30:00Z</dcterms:modified>
</cp:coreProperties>
</file>