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7D" w:rsidRPr="00D04B7D" w:rsidRDefault="00D04B7D" w:rsidP="00D04B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 13.12.17    Вакансии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35965" cy="760095"/>
            <wp:effectExtent l="19050" t="0" r="6985" b="0"/>
            <wp:docPr id="1" name="Рисунок 1" descr="ПАО Завод Красная Эт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О Завод Красная Эт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7D" w:rsidRPr="00D04B7D" w:rsidRDefault="006F73BF" w:rsidP="00D04B7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history="1">
        <w:r w:rsidR="00D04B7D" w:rsidRPr="00D04B7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ПАО Завод Красная Этна</w:t>
        </w:r>
      </w:hyperlink>
      <w:r w:rsidR="00D04B7D" w:rsidRPr="00D04B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04B7D" w:rsidRPr="00D04B7D" w:rsidRDefault="00D04B7D" w:rsidP="00D04B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D04B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Рихтовщик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20 000 – 25 000 руб.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D04B7D" w:rsidRPr="00D04B7D" w:rsidRDefault="00D04B7D" w:rsidP="00D04B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</w:t>
      </w:r>
    </w:p>
    <w:p w:rsidR="00D04B7D" w:rsidRPr="00D04B7D" w:rsidRDefault="00D04B7D" w:rsidP="00D04B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D04B7D" w:rsidRPr="00D04B7D" w:rsidRDefault="00D04B7D" w:rsidP="00D04B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D04B7D" w:rsidRPr="00D04B7D" w:rsidRDefault="00D04B7D" w:rsidP="00D04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Рихтовка крепежных изделий (стремянок)  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04B7D" w:rsidRPr="00D04B7D" w:rsidRDefault="00D04B7D" w:rsidP="00D04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образование, опыт работы на производстве. 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D04B7D" w:rsidRPr="00D04B7D" w:rsidRDefault="00D04B7D" w:rsidP="00D04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5/2, оформление по ТК РФ, частичная компенсация питания.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работы: </w:t>
      </w:r>
    </w:p>
    <w:p w:rsid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Новгород, Порт-Артурская, д.1, станция метро "Заречная", пешком 15 мин или автобус 19,23</w:t>
      </w:r>
      <w:proofErr w:type="gramStart"/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а,маршрутное</w:t>
      </w:r>
      <w:proofErr w:type="gramEnd"/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 21 до остановки "</w:t>
      </w:r>
      <w:proofErr w:type="spellStart"/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Красноэтновская</w:t>
      </w:r>
      <w:proofErr w:type="spellEnd"/>
      <w:r w:rsidRPr="00D0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трамвай 417 </w:t>
      </w:r>
    </w:p>
    <w:p w:rsidR="00D04B7D" w:rsidRPr="00D04B7D" w:rsidRDefault="00D04B7D" w:rsidP="00D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7D" w:rsidRDefault="00D04B7D" w:rsidP="00D04B7D"/>
    <w:p w:rsidR="00D04B7D" w:rsidRDefault="00D04B7D" w:rsidP="00D04B7D">
      <w:pPr>
        <w:pStyle w:val="z-1"/>
      </w:pPr>
      <w:r>
        <w:t>Конец формы</w:t>
      </w:r>
    </w:p>
    <w:p w:rsidR="00D04B7D" w:rsidRDefault="006F73BF" w:rsidP="00D04B7D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D04B7D" w:rsidRDefault="006F73BF" w:rsidP="00D04B7D">
      <w:hyperlink r:id="rId8" w:tgtFrame="_blank" w:tooltip="Резьбонарезчик" w:history="1">
        <w:proofErr w:type="spellStart"/>
        <w:r w:rsidR="00D04B7D">
          <w:rPr>
            <w:rStyle w:val="a3"/>
          </w:rPr>
          <w:t>Резьбонарезчик</w:t>
        </w:r>
        <w:proofErr w:type="spellEnd"/>
        <w:r w:rsidR="00D04B7D">
          <w:rPr>
            <w:rStyle w:val="a3"/>
          </w:rPr>
          <w:t xml:space="preserve"> </w:t>
        </w:r>
      </w:hyperlink>
    </w:p>
    <w:p w:rsidR="00D04B7D" w:rsidRDefault="00D04B7D" w:rsidP="00D04B7D">
      <w:r>
        <w:t xml:space="preserve">Нарезание и накатывание наружной и внутренней резьбы на деталях и изделиях на резьбонарезных и резьбонакатных станках. Установление режимов резания по... </w:t>
      </w:r>
      <w:hyperlink r:id="rId9" w:tgtFrame="_blank" w:tooltip="показать вакансию целиком" w:history="1">
        <w:r>
          <w:rPr>
            <w:rStyle w:val="a3"/>
          </w:rPr>
          <w:t>еще</w:t>
        </w:r>
      </w:hyperlink>
      <w:r>
        <w:t xml:space="preserve"> </w:t>
      </w:r>
    </w:p>
    <w:p w:rsidR="00D04B7D" w:rsidRDefault="006F73BF" w:rsidP="00D04B7D">
      <w:hyperlink r:id="rId10" w:tgtFrame="_blank" w:tooltip="Комплектовщик" w:history="1">
        <w:r w:rsidR="00D04B7D">
          <w:rPr>
            <w:rStyle w:val="a3"/>
          </w:rPr>
          <w:t xml:space="preserve">Комплектовщик </w:t>
        </w:r>
      </w:hyperlink>
    </w:p>
    <w:p w:rsidR="00D04B7D" w:rsidRDefault="00D04B7D" w:rsidP="00D04B7D">
      <w:r>
        <w:t xml:space="preserve">20 000 – 25 000 руб. </w:t>
      </w:r>
    </w:p>
    <w:p w:rsidR="00D04B7D" w:rsidRDefault="00D04B7D" w:rsidP="00D04B7D">
      <w:r>
        <w:t xml:space="preserve">Прием готовой продукции </w:t>
      </w:r>
      <w:proofErr w:type="gramStart"/>
      <w:r>
        <w:t>( крепежа</w:t>
      </w:r>
      <w:proofErr w:type="gramEnd"/>
      <w:r>
        <w:t xml:space="preserve"> ) по сопроводительным документам из цехов основного производства. Комплектование партий крепежа для отгрузки покупателям. Отражение... </w:t>
      </w:r>
      <w:hyperlink r:id="rId11" w:tgtFrame="_blank" w:tooltip="показать вакансию целиком" w:history="1">
        <w:r>
          <w:rPr>
            <w:rStyle w:val="a3"/>
          </w:rPr>
          <w:t>еще</w:t>
        </w:r>
      </w:hyperlink>
      <w:r>
        <w:t xml:space="preserve"> </w:t>
      </w:r>
    </w:p>
    <w:p w:rsidR="00D04B7D" w:rsidRDefault="006F73BF" w:rsidP="00D04B7D">
      <w:hyperlink r:id="rId12" w:tgtFrame="_blank" w:tooltip="Токарь" w:history="1">
        <w:r w:rsidR="00D04B7D">
          <w:rPr>
            <w:rStyle w:val="a3"/>
          </w:rPr>
          <w:t xml:space="preserve">Токарь </w:t>
        </w:r>
      </w:hyperlink>
    </w:p>
    <w:p w:rsidR="00D04B7D" w:rsidRDefault="00D04B7D" w:rsidP="00D04B7D">
      <w:r>
        <w:t xml:space="preserve">25 000 руб. </w:t>
      </w:r>
    </w:p>
    <w:p w:rsidR="00D04B7D" w:rsidRDefault="00D04B7D" w:rsidP="00D04B7D">
      <w:r>
        <w:lastRenderedPageBreak/>
        <w:t xml:space="preserve">Обработка на универсально-токарных станках деталей разной степени сложности типа валов, втулок, ступиц и других тел вращения, в том числе тонкостенных... </w:t>
      </w:r>
      <w:hyperlink r:id="rId13" w:tgtFrame="_blank" w:tooltip="показать вакансию целиком" w:history="1">
        <w:r>
          <w:rPr>
            <w:rStyle w:val="a3"/>
          </w:rPr>
          <w:t>еще</w:t>
        </w:r>
      </w:hyperlink>
      <w:r>
        <w:t xml:space="preserve"> </w:t>
      </w:r>
    </w:p>
    <w:p w:rsidR="00D04B7D" w:rsidRDefault="006F73BF" w:rsidP="00D04B7D">
      <w:hyperlink r:id="rId14" w:tgtFrame="_blank" w:tooltip="Шлифовщик" w:history="1">
        <w:r w:rsidR="00D04B7D">
          <w:rPr>
            <w:rStyle w:val="a3"/>
          </w:rPr>
          <w:t xml:space="preserve">Шлифовщик </w:t>
        </w:r>
      </w:hyperlink>
    </w:p>
    <w:p w:rsidR="00D04B7D" w:rsidRDefault="00D04B7D" w:rsidP="00D04B7D">
      <w:r>
        <w:t xml:space="preserve">профильная шлифовка сухим способом Условия: зарплата сдельно-премиальная, оформление по ТК график 5/2 </w:t>
      </w:r>
    </w:p>
    <w:p w:rsidR="00D04B7D" w:rsidRDefault="006F73BF" w:rsidP="00D04B7D">
      <w:hyperlink r:id="rId15" w:tgtFrame="_blank" w:tooltip="Слесарь-сантехник" w:history="1">
        <w:r w:rsidR="00D04B7D">
          <w:rPr>
            <w:rStyle w:val="a3"/>
          </w:rPr>
          <w:t xml:space="preserve">Слесарь-сантехник </w:t>
        </w:r>
      </w:hyperlink>
    </w:p>
    <w:p w:rsidR="00D04B7D" w:rsidRDefault="00D04B7D" w:rsidP="00D04B7D">
      <w:r>
        <w:t xml:space="preserve">Разборка, ремонт и сборка деталей и узлов санитарно-технических систем центрального отопления, водоснабжения, канализации и водостоков и т.д. Требования: для... </w:t>
      </w:r>
      <w:hyperlink r:id="rId16" w:tgtFrame="_blank" w:tooltip="показать вакансию целиком" w:history="1">
        <w:r>
          <w:rPr>
            <w:rStyle w:val="a3"/>
          </w:rPr>
          <w:t>еще</w:t>
        </w:r>
      </w:hyperlink>
      <w:r>
        <w:t xml:space="preserve"> </w:t>
      </w:r>
    </w:p>
    <w:p w:rsidR="00D04B7D" w:rsidRDefault="006F73BF" w:rsidP="00D04B7D">
      <w:hyperlink r:id="rId17" w:tgtFrame="_blank" w:tooltip="Шлифовщик (ученик)" w:history="1">
        <w:r w:rsidR="00D04B7D">
          <w:rPr>
            <w:rStyle w:val="a3"/>
          </w:rPr>
          <w:t xml:space="preserve">Шлифовщик (ученик) </w:t>
        </w:r>
      </w:hyperlink>
    </w:p>
    <w:p w:rsidR="00D04B7D" w:rsidRDefault="00D04B7D" w:rsidP="00D04B7D">
      <w:r>
        <w:t xml:space="preserve">Опыт работы Возможно обучение. Обязанности: Обработка деталей, узлов и изделий из различных материалов на станках шлифовальной группы. Условия: Оформление... </w:t>
      </w:r>
      <w:hyperlink r:id="rId18" w:tgtFrame="_blank" w:tooltip="показать вакансию целиком" w:history="1">
        <w:r>
          <w:rPr>
            <w:rStyle w:val="a3"/>
          </w:rPr>
          <w:t>еще</w:t>
        </w:r>
      </w:hyperlink>
      <w:r>
        <w:t xml:space="preserve"> </w:t>
      </w:r>
    </w:p>
    <w:p w:rsidR="00D04B7D" w:rsidRDefault="006F73BF" w:rsidP="00D04B7D">
      <w:hyperlink r:id="rId19" w:tgtFrame="_blank" w:tooltip="Мастер термического участка" w:history="1">
        <w:r w:rsidR="00D04B7D">
          <w:rPr>
            <w:rStyle w:val="a3"/>
          </w:rPr>
          <w:t xml:space="preserve">Мастер термического участка </w:t>
        </w:r>
      </w:hyperlink>
    </w:p>
    <w:p w:rsidR="00D04B7D" w:rsidRDefault="00D04B7D" w:rsidP="00D04B7D">
      <w:r>
        <w:t xml:space="preserve">25 000 руб. </w:t>
      </w:r>
    </w:p>
    <w:p w:rsidR="00D04B7D" w:rsidRDefault="00D04B7D" w:rsidP="00D04B7D">
      <w:r>
        <w:t xml:space="preserve">Опыт работы будет преимуществом Возможно обучение Уверенный пользователь ПК Обязанности: Руководство и контроль за деятельностью термического участка... </w:t>
      </w:r>
      <w:hyperlink r:id="rId20" w:tgtFrame="_blank" w:tooltip="показать вакансию целиком" w:history="1">
        <w:r>
          <w:rPr>
            <w:rStyle w:val="a3"/>
          </w:rPr>
          <w:t>еще</w:t>
        </w:r>
      </w:hyperlink>
      <w:r>
        <w:t xml:space="preserve"> </w:t>
      </w:r>
    </w:p>
    <w:p w:rsidR="00D04B7D" w:rsidRDefault="00D04B7D" w:rsidP="00D04B7D"/>
    <w:p w:rsidR="00D04B7D" w:rsidRPr="00D04B7D" w:rsidRDefault="006F73BF" w:rsidP="00D04B7D">
      <w:pPr>
        <w:rPr>
          <w:lang w:val="en-US"/>
        </w:rPr>
      </w:pPr>
      <w:hyperlink r:id="rId21" w:tgtFrame="_blank" w:tooltip="Доводчик-притирщик" w:history="1">
        <w:r w:rsidR="00D04B7D">
          <w:rPr>
            <w:rStyle w:val="a3"/>
          </w:rPr>
          <w:t>Доводчик</w:t>
        </w:r>
        <w:r w:rsidR="00D04B7D" w:rsidRPr="00D04B7D">
          <w:rPr>
            <w:rStyle w:val="a3"/>
            <w:lang w:val="en-US"/>
          </w:rPr>
          <w:t>-</w:t>
        </w:r>
        <w:proofErr w:type="spellStart"/>
        <w:r w:rsidR="00D04B7D">
          <w:rPr>
            <w:rStyle w:val="a3"/>
          </w:rPr>
          <w:t>притирщик</w:t>
        </w:r>
        <w:proofErr w:type="spellEnd"/>
        <w:r w:rsidR="00D04B7D" w:rsidRPr="00D04B7D">
          <w:rPr>
            <w:rStyle w:val="a3"/>
            <w:lang w:val="en-US"/>
          </w:rPr>
          <w:t xml:space="preserve"> </w:t>
        </w:r>
      </w:hyperlink>
    </w:p>
    <w:p w:rsidR="00D04B7D" w:rsidRDefault="00D04B7D" w:rsidP="00D04B7D">
      <w:r>
        <w:t xml:space="preserve">25 000 руб. </w:t>
      </w:r>
    </w:p>
    <w:p w:rsidR="0023775B" w:rsidRDefault="0023775B"/>
    <w:sectPr w:rsidR="0023775B" w:rsidSect="0069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7D4"/>
    <w:multiLevelType w:val="multilevel"/>
    <w:tmpl w:val="086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3558"/>
    <w:multiLevelType w:val="multilevel"/>
    <w:tmpl w:val="5622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36C07"/>
    <w:multiLevelType w:val="multilevel"/>
    <w:tmpl w:val="2A88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11F33"/>
    <w:multiLevelType w:val="multilevel"/>
    <w:tmpl w:val="417E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5F"/>
    <w:rsid w:val="0023775B"/>
    <w:rsid w:val="00436D5F"/>
    <w:rsid w:val="00473C97"/>
    <w:rsid w:val="00697871"/>
    <w:rsid w:val="006F73BF"/>
    <w:rsid w:val="00D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2CB7-5F6E-4066-863D-88818189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71"/>
  </w:style>
  <w:style w:type="paragraph" w:styleId="1">
    <w:name w:val="heading 1"/>
    <w:basedOn w:val="a"/>
    <w:link w:val="10"/>
    <w:uiPriority w:val="9"/>
    <w:qFormat/>
    <w:rsid w:val="00D04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4B7D"/>
    <w:rPr>
      <w:color w:val="0000FF"/>
      <w:u w:val="single"/>
    </w:rPr>
  </w:style>
  <w:style w:type="character" w:customStyle="1" w:styleId="hidden-xs">
    <w:name w:val="hidden-xs"/>
    <w:basedOn w:val="a0"/>
    <w:rsid w:val="00D04B7D"/>
  </w:style>
  <w:style w:type="character" w:styleId="a4">
    <w:name w:val="Strong"/>
    <w:basedOn w:val="a0"/>
    <w:uiPriority w:val="22"/>
    <w:qFormat/>
    <w:rsid w:val="00D04B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B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4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4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4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4B7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1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3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4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6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6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1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2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2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5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3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4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7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0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7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9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3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6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4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6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9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3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9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rabota.ru/vacancy/38261624/" TargetMode="External"/><Relationship Id="rId13" Type="http://schemas.openxmlformats.org/officeDocument/2006/relationships/hyperlink" Target="https://nn.rabota.ru/vacancy/30377573/" TargetMode="External"/><Relationship Id="rId18" Type="http://schemas.openxmlformats.org/officeDocument/2006/relationships/hyperlink" Target="https://nn.rabota.ru/vacancy/3797339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n.rabota.ru/vacancy/37949198/" TargetMode="External"/><Relationship Id="rId7" Type="http://schemas.openxmlformats.org/officeDocument/2006/relationships/hyperlink" Target="https://nn.rabota.ru/company/pao-zavod-krasnaja-ehtna/" TargetMode="External"/><Relationship Id="rId12" Type="http://schemas.openxmlformats.org/officeDocument/2006/relationships/hyperlink" Target="https://nn.rabota.ru/vacancy/30377573/" TargetMode="External"/><Relationship Id="rId17" Type="http://schemas.openxmlformats.org/officeDocument/2006/relationships/hyperlink" Target="https://nn.rabota.ru/vacancy/3797339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n.rabota.ru/vacancy/38145746/" TargetMode="External"/><Relationship Id="rId20" Type="http://schemas.openxmlformats.org/officeDocument/2006/relationships/hyperlink" Target="https://nn.rabota.ru/vacancy/3148959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n.rabota.ru/vacancy/37918526/" TargetMode="External"/><Relationship Id="rId5" Type="http://schemas.openxmlformats.org/officeDocument/2006/relationships/hyperlink" Target="https://nn.rabota.ru/company/pao-zavod-krasnaja-ehtna/" TargetMode="External"/><Relationship Id="rId15" Type="http://schemas.openxmlformats.org/officeDocument/2006/relationships/hyperlink" Target="https://nn.rabota.ru/vacancy/3814574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n.rabota.ru/vacancy/37918526/" TargetMode="External"/><Relationship Id="rId19" Type="http://schemas.openxmlformats.org/officeDocument/2006/relationships/hyperlink" Target="https://nn.rabota.ru/vacancy/314895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.rabota.ru/vacancy/38261624/" TargetMode="External"/><Relationship Id="rId14" Type="http://schemas.openxmlformats.org/officeDocument/2006/relationships/hyperlink" Target="https://nn.rabota.ru/vacancy/3149011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системы</cp:lastModifiedBy>
  <cp:revision>2</cp:revision>
  <cp:lastPrinted>2017-12-13T12:27:00Z</cp:lastPrinted>
  <dcterms:created xsi:type="dcterms:W3CDTF">2017-12-13T12:34:00Z</dcterms:created>
  <dcterms:modified xsi:type="dcterms:W3CDTF">2017-12-13T12:34:00Z</dcterms:modified>
</cp:coreProperties>
</file>