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ГБ</w:t>
      </w:r>
      <w:r w:rsidR="00B0162B">
        <w:rPr>
          <w:rFonts w:ascii="Times New Roman" w:hAnsi="Times New Roman" w:cs="Times New Roman"/>
          <w:b/>
          <w:sz w:val="24"/>
          <w:szCs w:val="24"/>
        </w:rPr>
        <w:t>П</w:t>
      </w:r>
      <w:r w:rsidRPr="003E0E5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0E5F">
        <w:rPr>
          <w:rFonts w:ascii="Times New Roman" w:hAnsi="Times New Roman" w:cs="Times New Roman"/>
          <w:b/>
          <w:sz w:val="24"/>
          <w:szCs w:val="24"/>
        </w:rPr>
        <w:t>Сормовский механический техникум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П.А.Семенова»</w:t>
      </w:r>
    </w:p>
    <w:p w:rsidR="00C06832" w:rsidRPr="006B0FE7" w:rsidRDefault="00BF454D" w:rsidP="00BF45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0F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tbl>
      <w:tblPr>
        <w:tblStyle w:val="a4"/>
        <w:tblW w:w="14372" w:type="dxa"/>
        <w:tblInd w:w="113" w:type="dxa"/>
        <w:tblLook w:val="04A0"/>
      </w:tblPr>
      <w:tblGrid>
        <w:gridCol w:w="6998"/>
        <w:gridCol w:w="324"/>
        <w:gridCol w:w="6906"/>
        <w:gridCol w:w="144"/>
      </w:tblGrid>
      <w:tr w:rsidR="00C06832" w:rsidRPr="00C06832" w:rsidTr="000544A8">
        <w:trPr>
          <w:trHeight w:val="537"/>
        </w:trPr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2" w:rsidRPr="002C4956" w:rsidRDefault="00C06832" w:rsidP="00E16EA1">
            <w:pPr>
              <w:rPr>
                <w:sz w:val="24"/>
                <w:szCs w:val="24"/>
              </w:rPr>
            </w:pPr>
            <w:r w:rsidRPr="002C4956">
              <w:rPr>
                <w:sz w:val="24"/>
                <w:szCs w:val="24"/>
              </w:rPr>
              <w:t>Согласовано:</w:t>
            </w:r>
          </w:p>
          <w:p w:rsidR="00C06832" w:rsidRPr="002C4956" w:rsidRDefault="002C4956" w:rsidP="00E16EA1">
            <w:pPr>
              <w:rPr>
                <w:sz w:val="24"/>
                <w:szCs w:val="24"/>
              </w:rPr>
            </w:pPr>
            <w:r w:rsidRPr="002C4956">
              <w:rPr>
                <w:sz w:val="24"/>
                <w:szCs w:val="24"/>
              </w:rPr>
              <w:t>Зам. директора по УР</w:t>
            </w:r>
          </w:p>
          <w:p w:rsidR="00E16EA1" w:rsidRPr="002C4956" w:rsidRDefault="00E16EA1" w:rsidP="00E16EA1">
            <w:pPr>
              <w:rPr>
                <w:sz w:val="24"/>
                <w:szCs w:val="24"/>
              </w:rPr>
            </w:pPr>
          </w:p>
          <w:p w:rsidR="00C06832" w:rsidRPr="00C06832" w:rsidRDefault="00C06832" w:rsidP="002C4956">
            <w:pPr>
              <w:rPr>
                <w:b/>
                <w:sz w:val="24"/>
                <w:szCs w:val="24"/>
              </w:rPr>
            </w:pPr>
            <w:r w:rsidRPr="002C4956">
              <w:rPr>
                <w:sz w:val="24"/>
                <w:szCs w:val="24"/>
              </w:rPr>
              <w:t>___________________</w:t>
            </w:r>
            <w:r w:rsidR="002C4956" w:rsidRPr="002C4956">
              <w:rPr>
                <w:sz w:val="24"/>
                <w:szCs w:val="24"/>
              </w:rPr>
              <w:t>Т</w:t>
            </w:r>
            <w:r w:rsidRPr="002C4956">
              <w:rPr>
                <w:sz w:val="24"/>
                <w:szCs w:val="24"/>
              </w:rPr>
              <w:t>.В.</w:t>
            </w:r>
            <w:r w:rsidR="00E16EA1" w:rsidRPr="002C4956">
              <w:rPr>
                <w:sz w:val="24"/>
                <w:szCs w:val="24"/>
              </w:rPr>
              <w:t xml:space="preserve"> </w:t>
            </w:r>
            <w:r w:rsidR="002C4956" w:rsidRPr="002C4956">
              <w:rPr>
                <w:sz w:val="24"/>
                <w:szCs w:val="24"/>
              </w:rPr>
              <w:t>Андреев</w:t>
            </w:r>
            <w:r w:rsidRPr="002C4956">
              <w:rPr>
                <w:sz w:val="24"/>
                <w:szCs w:val="24"/>
              </w:rPr>
              <w:t>а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2" w:rsidRPr="00C06832" w:rsidRDefault="00C06832" w:rsidP="00C06832">
            <w:pPr>
              <w:ind w:left="1416"/>
              <w:jc w:val="right"/>
              <w:rPr>
                <w:b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УТВЕРЖДАЮ</w:t>
            </w:r>
          </w:p>
          <w:p w:rsidR="00C06832" w:rsidRPr="00C06832" w:rsidRDefault="00C06832" w:rsidP="00C06832">
            <w:pPr>
              <w:jc w:val="right"/>
              <w:rPr>
                <w:b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Директор ГБПОУ СМТ</w:t>
            </w:r>
          </w:p>
          <w:p w:rsidR="00C06832" w:rsidRPr="00C06832" w:rsidRDefault="00C06832" w:rsidP="00C06832">
            <w:pPr>
              <w:jc w:val="right"/>
              <w:rPr>
                <w:b/>
                <w:sz w:val="24"/>
                <w:szCs w:val="24"/>
              </w:rPr>
            </w:pPr>
          </w:p>
          <w:p w:rsidR="00C06832" w:rsidRPr="006B0FE7" w:rsidRDefault="00C06832" w:rsidP="00C06832">
            <w:pPr>
              <w:jc w:val="right"/>
              <w:rPr>
                <w:b/>
                <w:i/>
                <w:sz w:val="24"/>
                <w:szCs w:val="24"/>
              </w:rPr>
            </w:pPr>
            <w:r w:rsidRPr="00C06832">
              <w:rPr>
                <w:b/>
                <w:sz w:val="24"/>
                <w:szCs w:val="24"/>
              </w:rPr>
              <w:t>__________________С.Ю. Беляев</w:t>
            </w:r>
          </w:p>
        </w:tc>
      </w:tr>
      <w:tr w:rsidR="00C06832" w:rsidRPr="006B0FE7" w:rsidTr="000544A8">
        <w:trPr>
          <w:gridBefore w:val="1"/>
          <w:gridAfter w:val="1"/>
          <w:wBefore w:w="6998" w:type="dxa"/>
          <w:wAfter w:w="144" w:type="dxa"/>
          <w:trHeight w:val="74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2" w:rsidRPr="006B0FE7" w:rsidRDefault="00C06832" w:rsidP="00B0162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0544A8" w:rsidRPr="006B0FE7" w:rsidTr="000544A8">
        <w:trPr>
          <w:gridBefore w:val="1"/>
          <w:gridAfter w:val="1"/>
          <w:wBefore w:w="6998" w:type="dxa"/>
          <w:wAfter w:w="144" w:type="dxa"/>
          <w:trHeight w:val="74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4A8" w:rsidRPr="006B0FE7" w:rsidRDefault="000544A8" w:rsidP="00B0162B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E0E5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работы библиотеки </w:t>
      </w:r>
      <w:r w:rsidR="000544A8">
        <w:rPr>
          <w:rFonts w:ascii="Times New Roman" w:hAnsi="Times New Roman" w:cs="Times New Roman"/>
          <w:b/>
          <w:sz w:val="72"/>
          <w:szCs w:val="72"/>
        </w:rPr>
        <w:t>- центра информационных технологий (ЦИТ)</w:t>
      </w:r>
      <w:r w:rsidR="000544A8" w:rsidRPr="000544A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E5F">
        <w:rPr>
          <w:rFonts w:ascii="Times New Roman" w:hAnsi="Times New Roman" w:cs="Times New Roman"/>
          <w:b/>
          <w:sz w:val="72"/>
          <w:szCs w:val="72"/>
        </w:rPr>
        <w:t>СМТ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EF7BF2">
        <w:rPr>
          <w:rFonts w:ascii="Times New Roman" w:hAnsi="Times New Roman" w:cs="Times New Roman"/>
          <w:b/>
          <w:sz w:val="72"/>
          <w:szCs w:val="72"/>
        </w:rPr>
        <w:t xml:space="preserve">январь-август </w:t>
      </w:r>
      <w:r w:rsidR="00B0162B">
        <w:rPr>
          <w:rFonts w:ascii="Times New Roman" w:hAnsi="Times New Roman" w:cs="Times New Roman"/>
          <w:b/>
          <w:sz w:val="72"/>
          <w:szCs w:val="72"/>
        </w:rPr>
        <w:t xml:space="preserve">2016 </w:t>
      </w:r>
      <w:r w:rsidRPr="003E0E5F">
        <w:rPr>
          <w:rFonts w:ascii="Times New Roman" w:hAnsi="Times New Roman" w:cs="Times New Roman"/>
          <w:b/>
          <w:sz w:val="72"/>
          <w:szCs w:val="72"/>
        </w:rPr>
        <w:t>год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201</w:t>
      </w:r>
      <w:r w:rsidR="00EF7BF2">
        <w:rPr>
          <w:rFonts w:ascii="Times New Roman" w:hAnsi="Times New Roman" w:cs="Times New Roman"/>
          <w:b/>
          <w:sz w:val="24"/>
          <w:szCs w:val="24"/>
        </w:rPr>
        <w:t>6</w:t>
      </w:r>
    </w:p>
    <w:p w:rsidR="00BF454D" w:rsidRPr="00297D35" w:rsidRDefault="00BF454D" w:rsidP="00BF454D">
      <w:pPr>
        <w:jc w:val="center"/>
        <w:rPr>
          <w:b/>
          <w:sz w:val="24"/>
          <w:szCs w:val="24"/>
        </w:rPr>
      </w:pPr>
    </w:p>
    <w:p w:rsidR="00BF454D" w:rsidRPr="00166BA8" w:rsidRDefault="00BF454D" w:rsidP="00BF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Водная часть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F7BF2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166BA8">
        <w:rPr>
          <w:rFonts w:ascii="Times New Roman" w:hAnsi="Times New Roman" w:cs="Times New Roman"/>
          <w:sz w:val="28"/>
          <w:szCs w:val="28"/>
        </w:rPr>
        <w:t>библиотечного фонда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Работа с фондом литературы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 xml:space="preserve">Комплектование фонда </w:t>
      </w:r>
      <w:r w:rsidR="00EF7BF2" w:rsidRPr="006C17C0">
        <w:rPr>
          <w:rFonts w:ascii="Times New Roman" w:hAnsi="Times New Roman" w:cs="Times New Roman"/>
          <w:sz w:val="28"/>
          <w:szCs w:val="28"/>
        </w:rPr>
        <w:t>учебными и методическими изданиями</w:t>
      </w:r>
    </w:p>
    <w:p w:rsidR="00EF7BF2" w:rsidRPr="006C17C0" w:rsidRDefault="00EF7BF2" w:rsidP="00EF7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Комплектование фонда периодики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Справочно-библиографическая </w:t>
      </w:r>
      <w:r w:rsidR="00EF7BF2">
        <w:rPr>
          <w:rFonts w:ascii="Times New Roman" w:hAnsi="Times New Roman" w:cs="Times New Roman"/>
          <w:sz w:val="28"/>
          <w:szCs w:val="28"/>
        </w:rPr>
        <w:t>и информационная деятельность</w:t>
      </w:r>
    </w:p>
    <w:p w:rsidR="00BF454D" w:rsidRPr="00166BA8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формы р</w:t>
      </w:r>
      <w:r w:rsidR="00BF454D" w:rsidRPr="00166BA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54D" w:rsidRPr="00166BA8">
        <w:rPr>
          <w:rFonts w:ascii="Times New Roman" w:hAnsi="Times New Roman" w:cs="Times New Roman"/>
          <w:sz w:val="28"/>
          <w:szCs w:val="28"/>
        </w:rPr>
        <w:t xml:space="preserve">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 (обучающимися и сотрудниками СМТ)</w:t>
      </w:r>
      <w:r w:rsidR="00BF454D" w:rsidRPr="00166BA8">
        <w:rPr>
          <w:rFonts w:ascii="Times New Roman" w:hAnsi="Times New Roman" w:cs="Times New Roman"/>
          <w:sz w:val="28"/>
          <w:szCs w:val="28"/>
        </w:rPr>
        <w:t>: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обучающимися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Библиотечно-библиографические и информационные знания</w:t>
      </w:r>
      <w:r w:rsidR="00EF7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66BA8">
        <w:rPr>
          <w:rFonts w:ascii="Times New Roman" w:hAnsi="Times New Roman" w:cs="Times New Roman"/>
          <w:sz w:val="28"/>
          <w:szCs w:val="28"/>
        </w:rPr>
        <w:t>обучающимся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Массовая работа:</w:t>
      </w:r>
    </w:p>
    <w:p w:rsidR="00BF454D" w:rsidRPr="00166BA8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Книжные выставки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Мероприятия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EF7BF2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69E2">
        <w:rPr>
          <w:rFonts w:ascii="Times New Roman" w:hAnsi="Times New Roman" w:cs="Times New Roman"/>
          <w:sz w:val="28"/>
          <w:szCs w:val="28"/>
        </w:rPr>
        <w:t>Информационная и техническая поддержка общих мероприятий техникума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6C17C0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и внедрение новых технологий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</w:t>
      </w:r>
      <w:r w:rsidRPr="007F705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F454D" w:rsidRPr="007F7052">
        <w:rPr>
          <w:rFonts w:ascii="Times New Roman" w:hAnsi="Times New Roman" w:cs="Times New Roman"/>
          <w:sz w:val="28"/>
          <w:szCs w:val="28"/>
        </w:rPr>
        <w:t xml:space="preserve"> </w:t>
      </w:r>
      <w:r w:rsidR="00EF7BF2">
        <w:rPr>
          <w:rFonts w:ascii="Times New Roman" w:hAnsi="Times New Roman" w:cs="Times New Roman"/>
          <w:sz w:val="28"/>
          <w:szCs w:val="28"/>
        </w:rPr>
        <w:t>библиотеки</w:t>
      </w:r>
    </w:p>
    <w:p w:rsidR="006C17C0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пользователей услуг ЦИТ</w:t>
      </w:r>
      <w:r w:rsidRPr="006C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(библиотеки), реклама библиотеки СМТ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основных показателей деятельности</w:t>
      </w:r>
      <w:r w:rsidR="00BF454D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</w:p>
    <w:p w:rsidR="00BF454D" w:rsidRPr="007F7052" w:rsidRDefault="00BF454D" w:rsidP="00BF454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F454D" w:rsidRPr="001852F2" w:rsidRDefault="00BF454D" w:rsidP="00BF45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Вводная часть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библиотеки.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Библиотека СМТ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библиотеки:</w:t>
      </w:r>
    </w:p>
    <w:p w:rsidR="00BF454D" w:rsidRPr="00A13B52" w:rsidRDefault="00BF454D" w:rsidP="00BF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</w:t>
      </w:r>
      <w:r w:rsidR="00E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знаниям, идеям, культурным ценностям в контексте информационного, культурного и языкового разнообразия.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библиотеки: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педагогов. Оказание помощи в деятельности ИПР и обучающихся в образовательных проектах.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 Оказание методической консультационной помощи педагогам, обучающимся в получении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BF454D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содержательного общения между пользователями, воспитание культуры общения.</w:t>
      </w:r>
    </w:p>
    <w:p w:rsidR="006C17C0" w:rsidRPr="006C17C0" w:rsidRDefault="006C17C0" w:rsidP="006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C0">
        <w:rPr>
          <w:rFonts w:ascii="Times New Roman" w:hAnsi="Times New Roman" w:cs="Times New Roman"/>
          <w:b/>
          <w:sz w:val="24"/>
          <w:szCs w:val="24"/>
        </w:rPr>
        <w:lastRenderedPageBreak/>
        <w:t>Важнейшие целевые индикаторы и показатели эффективности реализации плана: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Динамика роста количества посещений по сравнению с предыдущим годом;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>Динамика роста количества обращений удаленных пользователей к информационным ресурсам библиотеки;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Доля потребителей, удовлетворенных качеством услуг (высчитывается по результатам анкетирования);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>Прирост числа  направлений и форм работы по сравнению с 2015 г.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proofErr w:type="gramStart"/>
      <w:r w:rsidRPr="006C17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7C0">
        <w:rPr>
          <w:rFonts w:ascii="Times New Roman" w:hAnsi="Times New Roman" w:cs="Times New Roman"/>
          <w:sz w:val="24"/>
          <w:szCs w:val="24"/>
        </w:rPr>
        <w:t xml:space="preserve"> выполнением принятых  решений (% выполненных решений к общему числу принятых  решений контролируемых по должности)</w:t>
      </w:r>
    </w:p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166BA8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C17C0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  <w:r w:rsidRPr="00166BA8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tbl>
      <w:tblPr>
        <w:tblStyle w:val="a4"/>
        <w:tblW w:w="14709" w:type="dxa"/>
        <w:tblLook w:val="04A0"/>
      </w:tblPr>
      <w:tblGrid>
        <w:gridCol w:w="678"/>
        <w:gridCol w:w="6812"/>
        <w:gridCol w:w="2520"/>
        <w:gridCol w:w="2257"/>
        <w:gridCol w:w="2442"/>
      </w:tblGrid>
      <w:tr w:rsidR="00BF454D" w:rsidTr="00020E41">
        <w:trPr>
          <w:trHeight w:val="144"/>
        </w:trPr>
        <w:tc>
          <w:tcPr>
            <w:tcW w:w="678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1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20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42" w:type="dxa"/>
          </w:tcPr>
          <w:p w:rsidR="00BF454D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  <w:r w:rsidR="00BF45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353D1F" w:rsidRDefault="00BF454D" w:rsidP="00020E41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 xml:space="preserve">Работа с </w:t>
            </w:r>
            <w:r w:rsidR="002F02D9">
              <w:rPr>
                <w:b/>
                <w:sz w:val="24"/>
                <w:szCs w:val="24"/>
              </w:rPr>
              <w:t xml:space="preserve">учебным </w:t>
            </w:r>
            <w:r w:rsidRPr="00353D1F">
              <w:rPr>
                <w:b/>
                <w:sz w:val="24"/>
                <w:szCs w:val="24"/>
              </w:rPr>
              <w:t>фондом литературы</w:t>
            </w:r>
          </w:p>
        </w:tc>
        <w:tc>
          <w:tcPr>
            <w:tcW w:w="2520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F411CB" w:rsidRDefault="00BF454D" w:rsidP="00BF454D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Диагностика обеспеченности учащихся учебниками и учебными пособиями на учебный год</w:t>
            </w:r>
            <w:r w:rsidR="002F02D9">
              <w:rPr>
                <w:sz w:val="24"/>
                <w:szCs w:val="24"/>
              </w:rPr>
              <w:t>.</w:t>
            </w:r>
            <w:r w:rsidR="002F02D9" w:rsidRPr="004C5B52">
              <w:rPr>
                <w:sz w:val="24"/>
                <w:szCs w:val="24"/>
              </w:rPr>
              <w:t xml:space="preserve"> Изучение состава фонда и анализ его использования</w:t>
            </w:r>
          </w:p>
        </w:tc>
        <w:tc>
          <w:tcPr>
            <w:tcW w:w="2520" w:type="dxa"/>
          </w:tcPr>
          <w:p w:rsidR="00BF454D" w:rsidRPr="001C4E76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Списки по книгообеспеченности специальностей и профессий</w:t>
            </w: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4C5B52" w:rsidRDefault="002F02D9" w:rsidP="002F02D9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 xml:space="preserve">Подведение итогов движения фонда. 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Отчет</w:t>
            </w: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4C5B52" w:rsidRDefault="00BF454D" w:rsidP="002F02D9">
            <w:pPr>
              <w:rPr>
                <w:b/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 xml:space="preserve">Списание фонда с учетом </w:t>
            </w:r>
            <w:r w:rsidR="002F02D9" w:rsidRPr="004C5B52">
              <w:rPr>
                <w:sz w:val="24"/>
                <w:szCs w:val="24"/>
              </w:rPr>
              <w:t>ветхости</w:t>
            </w:r>
            <w:r w:rsidR="002F02D9">
              <w:rPr>
                <w:sz w:val="24"/>
                <w:szCs w:val="24"/>
              </w:rPr>
              <w:t>, морально устаревших</w:t>
            </w:r>
            <w:r w:rsidR="002F02D9" w:rsidRPr="004C5B52">
              <w:rPr>
                <w:sz w:val="24"/>
                <w:szCs w:val="24"/>
              </w:rPr>
              <w:t> и</w:t>
            </w:r>
            <w:r w:rsidRPr="004C5B52">
              <w:rPr>
                <w:sz w:val="24"/>
                <w:szCs w:val="24"/>
              </w:rPr>
              <w:t xml:space="preserve"> смены учебных программ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Акт</w:t>
            </w: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4C5B52" w:rsidRDefault="00BF454D" w:rsidP="007E52E7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Приём и выдача учебников учащимся в полном объ</w:t>
            </w:r>
            <w:r>
              <w:rPr>
                <w:sz w:val="24"/>
                <w:szCs w:val="24"/>
              </w:rPr>
              <w:t>ёме согласно учебным программам</w:t>
            </w:r>
          </w:p>
        </w:tc>
        <w:tc>
          <w:tcPr>
            <w:tcW w:w="2520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070981" w:rsidRDefault="00070981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BF454D" w:rsidTr="00020E41">
        <w:trPr>
          <w:trHeight w:val="144"/>
        </w:trPr>
        <w:tc>
          <w:tcPr>
            <w:tcW w:w="678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BF454D" w:rsidRPr="004C5B52" w:rsidRDefault="00BF454D" w:rsidP="00BF454D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20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070981" w:rsidRDefault="009870A4" w:rsidP="00BF454D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4C5B52" w:rsidRDefault="007E52E7" w:rsidP="007E52E7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Учет библиотечного фонда</w:t>
            </w:r>
            <w:r>
              <w:rPr>
                <w:sz w:val="24"/>
                <w:szCs w:val="24"/>
              </w:rPr>
              <w:t xml:space="preserve"> в книге суммарного учета и ведение учетной картотеки, ведение ЭК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E52E7" w:rsidRPr="00070981" w:rsidRDefault="009870A4" w:rsidP="007E52E7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F411CB" w:rsidRDefault="007E52E7" w:rsidP="007E52E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организации и использованию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E52E7" w:rsidRPr="00F411CB" w:rsidRDefault="007E52E7" w:rsidP="007E52E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оформление фонда (наличие полочных, буквенных разделителей,  разделителей с портретами писателей, индексов), эстетика оформления</w:t>
            </w:r>
          </w:p>
          <w:p w:rsidR="007E52E7" w:rsidRPr="00F411CB" w:rsidRDefault="007E52E7" w:rsidP="007E52E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  правильной  расстановки фонда на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стеллажах</w:t>
            </w:r>
          </w:p>
          <w:p w:rsidR="007E52E7" w:rsidRPr="00F411CB" w:rsidRDefault="007E52E7" w:rsidP="007E52E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проверка правильности расстановки фонда 1 раз в год</w:t>
            </w:r>
          </w:p>
          <w:p w:rsidR="007E52E7" w:rsidRPr="00274179" w:rsidRDefault="007E52E7" w:rsidP="007E52E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свободного доступа пользователей библиотеки к информации</w:t>
            </w:r>
          </w:p>
          <w:p w:rsidR="007E52E7" w:rsidRPr="00F411CB" w:rsidRDefault="007E52E7" w:rsidP="007E52E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содержанию фонда в чистоте в рамках санитарного дня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E76">
              <w:rPr>
                <w:b/>
                <w:sz w:val="24"/>
                <w:szCs w:val="24"/>
              </w:rPr>
              <w:t>года</w:t>
            </w: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F411CB" w:rsidRDefault="007E52E7" w:rsidP="007E52E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Работа по сохранности фонда:</w:t>
            </w:r>
          </w:p>
          <w:p w:rsidR="007E52E7" w:rsidRPr="00F411CB" w:rsidRDefault="007E52E7" w:rsidP="007E52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организация фонда особо ценных изданий и проведение периодических проверок сохранности</w:t>
            </w:r>
          </w:p>
          <w:p w:rsidR="007E52E7" w:rsidRPr="00F411CB" w:rsidRDefault="007E52E7" w:rsidP="007E52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списков должников </w:t>
            </w:r>
            <w:r w:rsidR="009E6A0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  <w:r w:rsidR="009E6A0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учебном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  <w:p w:rsidR="007E52E7" w:rsidRPr="00020E41" w:rsidRDefault="007E52E7" w:rsidP="007E52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онда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52E7" w:rsidRPr="00F411CB" w:rsidRDefault="007E52E7" w:rsidP="007E52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систематический  контроль   за  своевременным возвратом в библиотеку выданных изданий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Август</w:t>
            </w:r>
          </w:p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9E6A00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Январь, и</w:t>
            </w:r>
            <w:r w:rsidR="007E52E7" w:rsidRPr="001C4E76">
              <w:rPr>
                <w:b/>
                <w:sz w:val="24"/>
                <w:szCs w:val="24"/>
              </w:rPr>
              <w:t>юнь</w:t>
            </w:r>
          </w:p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020E41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020E41">
              <w:rPr>
                <w:b/>
                <w:sz w:val="24"/>
                <w:szCs w:val="24"/>
              </w:rPr>
              <w:t>2.</w:t>
            </w:r>
            <w:r w:rsidRPr="00020E41">
              <w:rPr>
                <w:b/>
                <w:sz w:val="24"/>
                <w:szCs w:val="24"/>
              </w:rPr>
              <w:tab/>
              <w:t>Комплектование фонда учебными и методическими изданиями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E52E7" w:rsidRPr="00353D1F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Default="007E52E7" w:rsidP="007E52E7">
            <w:pPr>
              <w:rPr>
                <w:sz w:val="24"/>
                <w:szCs w:val="24"/>
              </w:rPr>
            </w:pPr>
            <w:r w:rsidRPr="00A47587">
              <w:rPr>
                <w:sz w:val="24"/>
                <w:szCs w:val="24"/>
              </w:rPr>
              <w:t>Приём и обработка поступивш</w:t>
            </w:r>
            <w:r>
              <w:rPr>
                <w:sz w:val="24"/>
                <w:szCs w:val="24"/>
              </w:rPr>
              <w:t>их</w:t>
            </w:r>
            <w:r w:rsidRPr="00A47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изданий:</w:t>
            </w:r>
            <w:r w:rsidRPr="004C5B52">
              <w:rPr>
                <w:sz w:val="24"/>
                <w:szCs w:val="24"/>
              </w:rPr>
              <w:t xml:space="preserve"> </w:t>
            </w:r>
          </w:p>
          <w:p w:rsidR="007E52E7" w:rsidRDefault="007E52E7" w:rsidP="007E52E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Оформление накладных на литературу и их своевременная передача в централизованную бухгалтерию</w:t>
            </w:r>
          </w:p>
          <w:p w:rsidR="007E52E7" w:rsidRPr="002F02D9" w:rsidRDefault="007E52E7" w:rsidP="007E52E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  <w:p w:rsidR="007E52E7" w:rsidRPr="00A47587" w:rsidRDefault="007E52E7" w:rsidP="007E52E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E52E7" w:rsidRPr="00353D1F" w:rsidRDefault="00070981" w:rsidP="007E52E7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отчет</w:t>
            </w: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521E6A" w:rsidRDefault="007E52E7" w:rsidP="007E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комплектования на заседании НМС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E52E7" w:rsidRPr="00353D1F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2E7" w:rsidTr="00020E41">
        <w:trPr>
          <w:trHeight w:val="144"/>
        </w:trPr>
        <w:tc>
          <w:tcPr>
            <w:tcW w:w="678" w:type="dxa"/>
          </w:tcPr>
          <w:p w:rsidR="007E52E7" w:rsidRPr="00020E41" w:rsidRDefault="007E52E7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521E6A" w:rsidRDefault="007E52E7" w:rsidP="00070981">
            <w:pPr>
              <w:rPr>
                <w:sz w:val="24"/>
                <w:szCs w:val="24"/>
              </w:rPr>
            </w:pPr>
            <w:r w:rsidRPr="00521E6A">
              <w:rPr>
                <w:sz w:val="24"/>
                <w:szCs w:val="24"/>
              </w:rPr>
              <w:t>Формирование общего бланка</w:t>
            </w:r>
            <w:r w:rsidR="00070981">
              <w:rPr>
                <w:sz w:val="24"/>
                <w:szCs w:val="24"/>
              </w:rPr>
              <w:t>-</w:t>
            </w:r>
            <w:r w:rsidRPr="00521E6A">
              <w:rPr>
                <w:sz w:val="24"/>
                <w:szCs w:val="24"/>
              </w:rPr>
              <w:t xml:space="preserve">заказа </w:t>
            </w:r>
            <w:r>
              <w:rPr>
                <w:sz w:val="24"/>
                <w:szCs w:val="24"/>
              </w:rPr>
              <w:t xml:space="preserve">техникума </w:t>
            </w:r>
            <w:r w:rsidRPr="00521E6A">
              <w:rPr>
                <w:sz w:val="24"/>
                <w:szCs w:val="24"/>
              </w:rPr>
              <w:t>на учебники и учебные пособия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57" w:type="dxa"/>
          </w:tcPr>
          <w:p w:rsidR="007E52E7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Бланк-заказ</w:t>
            </w:r>
          </w:p>
        </w:tc>
      </w:tr>
      <w:tr w:rsidR="009E6A00" w:rsidTr="00020E41">
        <w:trPr>
          <w:trHeight w:val="144"/>
        </w:trPr>
        <w:tc>
          <w:tcPr>
            <w:tcW w:w="678" w:type="dxa"/>
          </w:tcPr>
          <w:p w:rsidR="009E6A00" w:rsidRPr="00020E41" w:rsidRDefault="009E6A00" w:rsidP="007E52E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9E6A00" w:rsidRPr="00521E6A" w:rsidRDefault="009E6A00" w:rsidP="007E52E7">
            <w:pPr>
              <w:rPr>
                <w:sz w:val="24"/>
                <w:szCs w:val="24"/>
              </w:rPr>
            </w:pPr>
            <w:r w:rsidRPr="009E6A00">
              <w:rPr>
                <w:sz w:val="24"/>
                <w:szCs w:val="24"/>
              </w:rPr>
              <w:t>Сведения о поступлении обязательного экземпляра документов в библиотеку.</w:t>
            </w:r>
          </w:p>
        </w:tc>
        <w:tc>
          <w:tcPr>
            <w:tcW w:w="2520" w:type="dxa"/>
          </w:tcPr>
          <w:p w:rsidR="009E6A00" w:rsidRDefault="009E6A00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57" w:type="dxa"/>
          </w:tcPr>
          <w:p w:rsidR="009E6A00" w:rsidRDefault="009E6A00" w:rsidP="009E6A00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9E6A00" w:rsidRPr="001C4E76" w:rsidRDefault="009E6A00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9E6A00" w:rsidRPr="009E6A00" w:rsidRDefault="009E6A00" w:rsidP="007E52E7">
            <w:pPr>
              <w:jc w:val="center"/>
              <w:rPr>
                <w:sz w:val="24"/>
                <w:szCs w:val="24"/>
              </w:rPr>
            </w:pPr>
            <w:r w:rsidRPr="009E6A00">
              <w:rPr>
                <w:sz w:val="24"/>
                <w:szCs w:val="24"/>
              </w:rPr>
              <w:t>Проект приказа</w:t>
            </w:r>
            <w:r>
              <w:rPr>
                <w:sz w:val="24"/>
                <w:szCs w:val="24"/>
              </w:rPr>
              <w:t>, справка о поступлениях</w:t>
            </w:r>
            <w:r w:rsidRPr="009E6A00">
              <w:rPr>
                <w:sz w:val="24"/>
                <w:szCs w:val="24"/>
              </w:rPr>
              <w:t xml:space="preserve"> </w:t>
            </w:r>
          </w:p>
        </w:tc>
      </w:tr>
      <w:tr w:rsidR="007E52E7" w:rsidTr="00020E41">
        <w:trPr>
          <w:trHeight w:val="812"/>
        </w:trPr>
        <w:tc>
          <w:tcPr>
            <w:tcW w:w="678" w:type="dxa"/>
          </w:tcPr>
          <w:p w:rsidR="007E52E7" w:rsidRDefault="009E6A00" w:rsidP="009E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12" w:type="dxa"/>
          </w:tcPr>
          <w:p w:rsidR="007E52E7" w:rsidRPr="00070981" w:rsidRDefault="007E52E7" w:rsidP="007E52E7">
            <w:p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Кол. обращений</w:t>
            </w:r>
          </w:p>
        </w:tc>
      </w:tr>
      <w:tr w:rsidR="009E6A00" w:rsidTr="009E6A00">
        <w:trPr>
          <w:trHeight w:val="445"/>
        </w:trPr>
        <w:tc>
          <w:tcPr>
            <w:tcW w:w="678" w:type="dxa"/>
          </w:tcPr>
          <w:p w:rsidR="009E6A00" w:rsidRDefault="009E6A00" w:rsidP="009E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12" w:type="dxa"/>
          </w:tcPr>
          <w:p w:rsidR="009E6A00" w:rsidRPr="009E6A00" w:rsidRDefault="009E6A00" w:rsidP="007E52E7">
            <w:pPr>
              <w:rPr>
                <w:color w:val="C0504D" w:themeColor="accent2"/>
                <w:sz w:val="24"/>
                <w:szCs w:val="24"/>
              </w:rPr>
            </w:pPr>
            <w:r w:rsidRPr="009E6A00">
              <w:rPr>
                <w:sz w:val="24"/>
                <w:szCs w:val="24"/>
              </w:rPr>
              <w:t>Участие в корпоративной сети библиотек профобразования</w:t>
            </w:r>
          </w:p>
        </w:tc>
        <w:tc>
          <w:tcPr>
            <w:tcW w:w="2520" w:type="dxa"/>
          </w:tcPr>
          <w:p w:rsidR="009E6A00" w:rsidRPr="001C4E76" w:rsidRDefault="009E6A00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57" w:type="dxa"/>
          </w:tcPr>
          <w:p w:rsidR="009E6A00" w:rsidRPr="001C4E76" w:rsidRDefault="009E6A00" w:rsidP="007E52E7">
            <w:pPr>
              <w:jc w:val="center"/>
              <w:rPr>
                <w:b/>
                <w:sz w:val="24"/>
                <w:szCs w:val="24"/>
              </w:rPr>
            </w:pPr>
            <w:r w:rsidRPr="009E6A00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9E6A00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семинара</w:t>
            </w:r>
          </w:p>
        </w:tc>
      </w:tr>
      <w:tr w:rsidR="007E52E7" w:rsidTr="006715B8">
        <w:trPr>
          <w:trHeight w:val="416"/>
        </w:trPr>
        <w:tc>
          <w:tcPr>
            <w:tcW w:w="678" w:type="dxa"/>
          </w:tcPr>
          <w:p w:rsidR="007E52E7" w:rsidRDefault="007E52E7" w:rsidP="007E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2" w:type="dxa"/>
          </w:tcPr>
          <w:p w:rsidR="007E52E7" w:rsidRPr="008B0A89" w:rsidRDefault="007E52E7" w:rsidP="006715B8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8B0A89">
              <w:rPr>
                <w:b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20" w:type="dxa"/>
          </w:tcPr>
          <w:p w:rsidR="007E52E7" w:rsidRPr="00353D1F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E52E7" w:rsidRPr="00353D1F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E52E7" w:rsidRPr="00353D1F" w:rsidRDefault="007E52E7" w:rsidP="007E5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2E7" w:rsidTr="007E52E7">
        <w:trPr>
          <w:trHeight w:val="583"/>
        </w:trPr>
        <w:tc>
          <w:tcPr>
            <w:tcW w:w="678" w:type="dxa"/>
          </w:tcPr>
          <w:p w:rsidR="007E52E7" w:rsidRDefault="007E52E7" w:rsidP="007E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7E52E7" w:rsidRPr="008B0A89" w:rsidRDefault="007E52E7" w:rsidP="007E52E7">
            <w:pPr>
              <w:rPr>
                <w:sz w:val="24"/>
                <w:szCs w:val="24"/>
              </w:rPr>
            </w:pPr>
            <w:r w:rsidRPr="008B0A89">
              <w:rPr>
                <w:sz w:val="24"/>
                <w:szCs w:val="24"/>
              </w:rPr>
              <w:t xml:space="preserve">Оформление подписки на </w:t>
            </w:r>
            <w:r>
              <w:rPr>
                <w:sz w:val="24"/>
                <w:szCs w:val="24"/>
              </w:rPr>
              <w:t xml:space="preserve">2 полугодие </w:t>
            </w:r>
            <w:r w:rsidRPr="008B0A8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год</w:t>
            </w:r>
            <w:r w:rsidRPr="008B0A89">
              <w:rPr>
                <w:sz w:val="24"/>
                <w:szCs w:val="24"/>
              </w:rPr>
              <w:t>.</w:t>
            </w:r>
            <w:r w:rsidRPr="00B330AE">
              <w:rPr>
                <w:sz w:val="24"/>
                <w:szCs w:val="24"/>
              </w:rPr>
              <w:t xml:space="preserve"> </w:t>
            </w:r>
            <w:r w:rsidRPr="008B0A89">
              <w:rPr>
                <w:sz w:val="24"/>
                <w:szCs w:val="24"/>
              </w:rPr>
              <w:t>Контроль доставки</w:t>
            </w:r>
          </w:p>
        </w:tc>
        <w:tc>
          <w:tcPr>
            <w:tcW w:w="2520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Тех. задание</w:t>
            </w:r>
          </w:p>
        </w:tc>
      </w:tr>
      <w:tr w:rsidR="007E52E7" w:rsidTr="00020E41">
        <w:trPr>
          <w:trHeight w:val="699"/>
        </w:trPr>
        <w:tc>
          <w:tcPr>
            <w:tcW w:w="678" w:type="dxa"/>
          </w:tcPr>
          <w:p w:rsidR="007E52E7" w:rsidRDefault="007E52E7" w:rsidP="007E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7E52E7" w:rsidRPr="008B0A89" w:rsidRDefault="007E52E7" w:rsidP="007E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фонда периодики с целью оптимизации ресурсов</w:t>
            </w:r>
          </w:p>
        </w:tc>
        <w:tc>
          <w:tcPr>
            <w:tcW w:w="2520" w:type="dxa"/>
          </w:tcPr>
          <w:p w:rsidR="007E52E7" w:rsidRPr="001C4E76" w:rsidRDefault="00070981" w:rsidP="007E5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7E52E7" w:rsidRPr="001C4E76" w:rsidRDefault="007E52E7" w:rsidP="007E52E7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E52E7" w:rsidRPr="00070981" w:rsidRDefault="00070981" w:rsidP="007E52E7">
            <w:pPr>
              <w:jc w:val="center"/>
              <w:rPr>
                <w:sz w:val="24"/>
                <w:szCs w:val="24"/>
              </w:rPr>
            </w:pPr>
            <w:proofErr w:type="spellStart"/>
            <w:r w:rsidRPr="00070981">
              <w:rPr>
                <w:sz w:val="24"/>
                <w:szCs w:val="24"/>
              </w:rPr>
              <w:t>Ан.справка</w:t>
            </w:r>
            <w:proofErr w:type="spellEnd"/>
          </w:p>
        </w:tc>
      </w:tr>
    </w:tbl>
    <w:p w:rsidR="00BF454D" w:rsidRPr="008B0A89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A00" w:rsidRDefault="009E6A00" w:rsidP="009E6A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0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E6A00" w:rsidTr="000544A8">
        <w:tc>
          <w:tcPr>
            <w:tcW w:w="675" w:type="dxa"/>
          </w:tcPr>
          <w:p w:rsidR="009E6A00" w:rsidRPr="00B96FCD" w:rsidRDefault="00B96FCD" w:rsidP="000544A8">
            <w:pPr>
              <w:jc w:val="center"/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6A00" w:rsidRPr="00B96FCD" w:rsidRDefault="00B96FCD" w:rsidP="00B96FCD">
            <w:p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Показатели качества библиотечного, библиографического и информационного обслуживания пользователей библиотеки:</w:t>
            </w:r>
          </w:p>
        </w:tc>
        <w:tc>
          <w:tcPr>
            <w:tcW w:w="2552" w:type="dxa"/>
          </w:tcPr>
          <w:p w:rsidR="009E6A00" w:rsidRDefault="00070981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E6A00" w:rsidRDefault="00070981" w:rsidP="000544A8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9E6A00" w:rsidRPr="00070981" w:rsidRDefault="00070981" w:rsidP="000544A8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96FCD" w:rsidRDefault="00B96FCD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количеств</w:t>
            </w:r>
            <w:r w:rsidR="00070981">
              <w:rPr>
                <w:sz w:val="24"/>
                <w:szCs w:val="24"/>
              </w:rPr>
              <w:t>о</w:t>
            </w:r>
            <w:r w:rsidRPr="00B96FCD">
              <w:rPr>
                <w:sz w:val="24"/>
                <w:szCs w:val="24"/>
              </w:rPr>
              <w:t xml:space="preserve"> посещений; </w:t>
            </w:r>
          </w:p>
          <w:p w:rsidR="00070981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книговыдач;</w:t>
            </w:r>
          </w:p>
          <w:p w:rsidR="00070981" w:rsidRPr="00B96FCD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справок;</w:t>
            </w:r>
          </w:p>
          <w:p w:rsidR="00B96FCD" w:rsidRPr="00070981" w:rsidRDefault="00B96FCD" w:rsidP="00070981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количеств</w:t>
            </w:r>
            <w:r w:rsidR="00070981" w:rsidRPr="00070981">
              <w:rPr>
                <w:sz w:val="24"/>
                <w:szCs w:val="24"/>
              </w:rPr>
              <w:t>о</w:t>
            </w:r>
            <w:r w:rsidRPr="00070981">
              <w:rPr>
                <w:sz w:val="24"/>
                <w:szCs w:val="24"/>
              </w:rPr>
              <w:t xml:space="preserve"> обращений удаленных пользователей к информационным ресурсам библиотеки;</w:t>
            </w:r>
          </w:p>
          <w:p w:rsidR="009E6A00" w:rsidRPr="00B96FCD" w:rsidRDefault="00070981" w:rsidP="00070981">
            <w:pPr>
              <w:pStyle w:val="a3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proofErr w:type="gramStart"/>
            <w:r w:rsidRPr="00070981">
              <w:rPr>
                <w:sz w:val="24"/>
                <w:szCs w:val="24"/>
              </w:rPr>
              <w:t>контроль за</w:t>
            </w:r>
            <w:proofErr w:type="gramEnd"/>
            <w:r w:rsidRPr="00070981">
              <w:rPr>
                <w:sz w:val="24"/>
                <w:szCs w:val="24"/>
              </w:rPr>
              <w:t xml:space="preserve"> выполнением принятых  решений</w:t>
            </w:r>
          </w:p>
        </w:tc>
        <w:tc>
          <w:tcPr>
            <w:tcW w:w="2552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6A00" w:rsidRDefault="009E6A00" w:rsidP="009E6A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8B0A89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89">
        <w:rPr>
          <w:rFonts w:ascii="Times New Roman" w:hAnsi="Times New Roman" w:cs="Times New Roman"/>
          <w:b/>
          <w:sz w:val="28"/>
          <w:szCs w:val="28"/>
        </w:rPr>
        <w:t xml:space="preserve">Справочно-библиографическая </w:t>
      </w:r>
      <w:r w:rsidR="00B96FCD">
        <w:rPr>
          <w:rFonts w:ascii="Times New Roman" w:hAnsi="Times New Roman" w:cs="Times New Roman"/>
          <w:b/>
          <w:sz w:val="28"/>
          <w:szCs w:val="28"/>
        </w:rPr>
        <w:t xml:space="preserve">и информационная </w:t>
      </w:r>
      <w:r w:rsidRPr="008B0A89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BF454D" w:rsidRPr="00353D1F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9E6A0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8B0A89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BF454D" w:rsidRPr="008B0A89" w:rsidRDefault="00714068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</w:t>
            </w:r>
            <w:r w:rsidR="00BF454D" w:rsidRPr="008B0A89">
              <w:rPr>
                <w:sz w:val="24"/>
                <w:szCs w:val="24"/>
              </w:rPr>
              <w:t xml:space="preserve"> электронного каталога </w:t>
            </w:r>
            <w:r w:rsidR="00BF454D">
              <w:rPr>
                <w:sz w:val="24"/>
                <w:szCs w:val="24"/>
              </w:rPr>
              <w:t>объединенной библиотеки СМТ на 1 и 2 пл.</w:t>
            </w:r>
            <w:r w:rsidR="009E6A00">
              <w:t xml:space="preserve"> </w:t>
            </w:r>
            <w:r w:rsidR="009E6A00" w:rsidRPr="009E6A00">
              <w:rPr>
                <w:sz w:val="24"/>
                <w:szCs w:val="24"/>
              </w:rPr>
              <w:t>Внесение в электронный каталог библиографических записей на ретроспективную часть библиотечного фонда</w:t>
            </w:r>
          </w:p>
        </w:tc>
        <w:tc>
          <w:tcPr>
            <w:tcW w:w="2552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070981" w:rsidRDefault="00070981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Кол-во библ.записей</w:t>
            </w:r>
          </w:p>
        </w:tc>
      </w:tr>
      <w:tr w:rsidR="00B330AE" w:rsidRPr="00353D1F" w:rsidTr="00BF454D">
        <w:tc>
          <w:tcPr>
            <w:tcW w:w="675" w:type="dxa"/>
          </w:tcPr>
          <w:p w:rsidR="00B330AE" w:rsidRPr="00B330AE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B330AE" w:rsidRPr="008B0A89" w:rsidRDefault="00B330AE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электронной картотеки периодических изданий</w:t>
            </w:r>
          </w:p>
        </w:tc>
        <w:tc>
          <w:tcPr>
            <w:tcW w:w="2552" w:type="dxa"/>
          </w:tcPr>
          <w:p w:rsidR="00B330AE" w:rsidRPr="001C4E76" w:rsidRDefault="00B330AE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30AE" w:rsidRPr="001C4E76" w:rsidRDefault="00B330AE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0AE" w:rsidRPr="00353D1F" w:rsidRDefault="00B330AE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C72326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F454D" w:rsidRPr="008B0A89" w:rsidRDefault="00714068" w:rsidP="009E6A00">
            <w:pPr>
              <w:rPr>
                <w:sz w:val="24"/>
                <w:szCs w:val="24"/>
              </w:rPr>
            </w:pPr>
            <w:r w:rsidRPr="00714068">
              <w:rPr>
                <w:sz w:val="24"/>
                <w:szCs w:val="24"/>
              </w:rPr>
              <w:t>Работа с Федеральным перечнем учебников на 2015– 2016 г</w:t>
            </w:r>
            <w:r w:rsidR="009E6A00">
              <w:rPr>
                <w:sz w:val="24"/>
                <w:szCs w:val="24"/>
              </w:rPr>
              <w:t xml:space="preserve"> для составления списков книгообеспеченности по профессиям и специальностям</w:t>
            </w:r>
          </w:p>
        </w:tc>
        <w:tc>
          <w:tcPr>
            <w:tcW w:w="2552" w:type="dxa"/>
          </w:tcPr>
          <w:p w:rsidR="00BF454D" w:rsidRPr="001C4E76" w:rsidRDefault="00BF454D" w:rsidP="009E6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F16FEE">
              <w:rPr>
                <w:b/>
                <w:sz w:val="24"/>
                <w:szCs w:val="24"/>
              </w:rPr>
              <w:t>-</w:t>
            </w:r>
            <w:r w:rsidR="009E6A00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  <w:r w:rsidR="00F16FEE">
              <w:rPr>
                <w:b/>
                <w:sz w:val="24"/>
                <w:szCs w:val="24"/>
              </w:rPr>
              <w:t xml:space="preserve"> Мушка М.Н</w:t>
            </w:r>
            <w:r w:rsidR="00F16FEE"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070981" w:rsidRDefault="001700BC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583EF7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F454D" w:rsidRPr="00583EF7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Составлять рекомендательные списки литературы  по заявкам </w:t>
            </w:r>
            <w:r>
              <w:rPr>
                <w:sz w:val="24"/>
                <w:szCs w:val="24"/>
              </w:rPr>
              <w:t>ИПР</w:t>
            </w:r>
            <w:r w:rsidRPr="00583EF7">
              <w:rPr>
                <w:sz w:val="24"/>
                <w:szCs w:val="24"/>
              </w:rPr>
              <w:t xml:space="preserve"> и </w:t>
            </w:r>
            <w:proofErr w:type="gramStart"/>
            <w:r w:rsidRPr="00583EF7">
              <w:rPr>
                <w:sz w:val="24"/>
                <w:szCs w:val="24"/>
              </w:rPr>
              <w:t>обучающихся</w:t>
            </w:r>
            <w:proofErr w:type="gramEnd"/>
            <w:r w:rsidRPr="00583EF7">
              <w:rPr>
                <w:sz w:val="24"/>
                <w:szCs w:val="24"/>
              </w:rPr>
              <w:t xml:space="preserve"> к классным часам, юбилейным датам и праздникам.</w:t>
            </w:r>
          </w:p>
        </w:tc>
        <w:tc>
          <w:tcPr>
            <w:tcW w:w="2552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8B0A89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96FCD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Выполнение тематических, </w:t>
            </w:r>
            <w:r w:rsidR="00483B97">
              <w:rPr>
                <w:sz w:val="24"/>
                <w:szCs w:val="24"/>
              </w:rPr>
              <w:t xml:space="preserve">адресно-библиографических и </w:t>
            </w:r>
            <w:r w:rsidRPr="00583EF7">
              <w:rPr>
                <w:sz w:val="24"/>
                <w:szCs w:val="24"/>
              </w:rPr>
              <w:t>факт</w:t>
            </w:r>
            <w:r w:rsidR="00A57039">
              <w:rPr>
                <w:sz w:val="24"/>
                <w:szCs w:val="24"/>
              </w:rPr>
              <w:t>ограф</w:t>
            </w:r>
            <w:r w:rsidRPr="00583EF7">
              <w:rPr>
                <w:sz w:val="24"/>
                <w:szCs w:val="24"/>
              </w:rPr>
              <w:t xml:space="preserve">ических справок. </w:t>
            </w:r>
          </w:p>
          <w:p w:rsidR="00BF454D" w:rsidRPr="00583EF7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Кол-во выполненных справок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96FCD" w:rsidRPr="00583EF7" w:rsidRDefault="00B96FCD" w:rsidP="00B96FC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>Консультации у каталога. Формирование навыков независимого библиотечного пользователя как одного из условий саморазвития достоинства личности                               </w:t>
            </w:r>
          </w:p>
        </w:tc>
        <w:tc>
          <w:tcPr>
            <w:tcW w:w="2552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96FCD" w:rsidRPr="00583EF7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поиску информации в Интернете</w:t>
            </w:r>
          </w:p>
        </w:tc>
        <w:tc>
          <w:tcPr>
            <w:tcW w:w="2552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Правовой базе «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работе в локальной сети с электронными ресурсами ЭП «Методический кабинет», «Охрана труда» и т.п. </w:t>
            </w:r>
          </w:p>
        </w:tc>
        <w:tc>
          <w:tcPr>
            <w:tcW w:w="2552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68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B96FCD">
              <w:rPr>
                <w:sz w:val="24"/>
                <w:szCs w:val="24"/>
              </w:rPr>
              <w:t xml:space="preserve"> комплектования справочно- библиографического фонда, качественные изменения в его составе и содержании.</w:t>
            </w:r>
          </w:p>
        </w:tc>
        <w:tc>
          <w:tcPr>
            <w:tcW w:w="2552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FCD" w:rsidRPr="001C4E76" w:rsidRDefault="000A7CA9" w:rsidP="00B96FCD">
            <w:pPr>
              <w:jc w:val="center"/>
              <w:rPr>
                <w:b/>
                <w:sz w:val="24"/>
                <w:szCs w:val="24"/>
              </w:rPr>
            </w:pPr>
            <w:r w:rsidRPr="000A7CA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B96FCD" w:rsidRPr="00B96FCD" w:rsidRDefault="00B96FCD" w:rsidP="00B96FCD">
            <w:pPr>
              <w:jc w:val="center"/>
              <w:rPr>
                <w:sz w:val="24"/>
                <w:szCs w:val="24"/>
              </w:rPr>
            </w:pPr>
            <w:proofErr w:type="spellStart"/>
            <w:r w:rsidRPr="00B96FCD">
              <w:rPr>
                <w:sz w:val="24"/>
                <w:szCs w:val="24"/>
              </w:rPr>
              <w:t>Анал</w:t>
            </w:r>
            <w:proofErr w:type="spellEnd"/>
            <w:r w:rsidRPr="00B96FCD">
              <w:rPr>
                <w:sz w:val="24"/>
                <w:szCs w:val="24"/>
              </w:rPr>
              <w:t>. справка</w:t>
            </w:r>
          </w:p>
        </w:tc>
      </w:tr>
      <w:tr w:rsidR="00B96FCD" w:rsidRPr="00353D1F" w:rsidTr="00BF454D">
        <w:tc>
          <w:tcPr>
            <w:tcW w:w="675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Характеристика новых, созданных в отчетном году каталогов и картотек, результаты работы по редактированию уже существующих</w:t>
            </w:r>
          </w:p>
        </w:tc>
        <w:tc>
          <w:tcPr>
            <w:tcW w:w="2552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96FCD" w:rsidRPr="001C4E76" w:rsidRDefault="000A7CA9" w:rsidP="00B96FCD">
            <w:pPr>
              <w:jc w:val="center"/>
              <w:rPr>
                <w:b/>
                <w:sz w:val="24"/>
                <w:szCs w:val="24"/>
              </w:rPr>
            </w:pPr>
            <w:r w:rsidRPr="000A7CA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B96FCD" w:rsidRPr="000A7CA9" w:rsidRDefault="000A7CA9" w:rsidP="00B96FCD">
            <w:pPr>
              <w:jc w:val="center"/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Отчет</w:t>
            </w:r>
          </w:p>
        </w:tc>
      </w:tr>
      <w:tr w:rsidR="000A7CA9" w:rsidRPr="00353D1F" w:rsidTr="00BF454D">
        <w:tc>
          <w:tcPr>
            <w:tcW w:w="675" w:type="dxa"/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0A7CA9" w:rsidRPr="00B96FCD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электронных библиографических ресурсов.</w:t>
            </w:r>
            <w:r>
              <w:rPr>
                <w:sz w:val="24"/>
                <w:szCs w:val="24"/>
              </w:rPr>
              <w:t xml:space="preserve"> </w:t>
            </w:r>
            <w:r w:rsidRPr="000A7CA9">
              <w:rPr>
                <w:sz w:val="24"/>
                <w:szCs w:val="24"/>
              </w:rPr>
              <w:t xml:space="preserve"> Создание собственных баз данных.</w:t>
            </w:r>
            <w:r>
              <w:rPr>
                <w:sz w:val="24"/>
                <w:szCs w:val="24"/>
              </w:rPr>
              <w:t xml:space="preserve"> Совместно с Метод.</w:t>
            </w:r>
            <w:r w:rsidR="00A5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службой и Отделом ИТ</w:t>
            </w:r>
          </w:p>
        </w:tc>
        <w:tc>
          <w:tcPr>
            <w:tcW w:w="2552" w:type="dxa"/>
          </w:tcPr>
          <w:p w:rsid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  <w:r w:rsidRPr="000A7CA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0A7CA9" w:rsidRPr="000A7CA9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</w:t>
            </w:r>
          </w:p>
        </w:tc>
      </w:tr>
      <w:tr w:rsidR="000A7CA9" w:rsidRPr="00353D1F" w:rsidTr="000A7CA9">
        <w:trPr>
          <w:trHeight w:val="623"/>
        </w:trPr>
        <w:tc>
          <w:tcPr>
            <w:tcW w:w="675" w:type="dxa"/>
            <w:tcBorders>
              <w:bottom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A7CA9" w:rsidRPr="000A7CA9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Информационное  обслуживание (работа с индивидуальными и коллективными абонентами).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7CA9" w:rsidRPr="001700BC" w:rsidRDefault="000544A8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См. п</w:t>
            </w:r>
            <w:r w:rsidR="00F5339B">
              <w:rPr>
                <w:b/>
                <w:sz w:val="24"/>
                <w:szCs w:val="24"/>
              </w:rPr>
              <w:t>ункт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  <w:tr w:rsidR="000A7CA9" w:rsidRPr="00353D1F" w:rsidTr="000A7CA9">
        <w:trPr>
          <w:trHeight w:val="493"/>
        </w:trPr>
        <w:tc>
          <w:tcPr>
            <w:tcW w:w="675" w:type="dxa"/>
            <w:tcBorders>
              <w:top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A7CA9" w:rsidRPr="000A7CA9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7CA9" w:rsidRDefault="00F5339B" w:rsidP="00B96FCD">
            <w:pPr>
              <w:jc w:val="center"/>
              <w:rPr>
                <w:b/>
                <w:sz w:val="24"/>
                <w:szCs w:val="24"/>
              </w:rPr>
            </w:pPr>
            <w:r w:rsidRPr="00F5339B">
              <w:rPr>
                <w:b/>
                <w:sz w:val="24"/>
                <w:szCs w:val="24"/>
              </w:rPr>
              <w:t>См. пункт 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126E" w:rsidRDefault="00CF126E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126E" w:rsidRDefault="00CF126E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F454D" w:rsidRPr="000544A8" w:rsidRDefault="000544A8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A8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и формы р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>абот</w:t>
      </w:r>
      <w:r w:rsidRPr="000544A8">
        <w:rPr>
          <w:rFonts w:ascii="Times New Roman" w:hAnsi="Times New Roman" w:cs="Times New Roman"/>
          <w:b/>
          <w:sz w:val="28"/>
          <w:szCs w:val="28"/>
        </w:rPr>
        <w:t>ы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 xml:space="preserve"> с читателями</w:t>
      </w:r>
    </w:p>
    <w:p w:rsidR="000544A8" w:rsidRPr="000544A8" w:rsidRDefault="000544A8" w:rsidP="000544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4A8">
        <w:rPr>
          <w:rFonts w:ascii="Times New Roman" w:hAnsi="Times New Roman" w:cs="Times New Roman"/>
          <w:sz w:val="28"/>
          <w:szCs w:val="28"/>
        </w:rPr>
        <w:t>Основные тематические направления работы: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Формирование гражданско-патриотической позиции населения. Популяризация государственной символики России, Нижегородской области;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Краеведение: история, традиции, культура;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Экономическое просвещение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Правовое просвещение, содействие повышению правовой культуры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формированию культуры межнационального общения, толерантного отношения к народам различных национальностей, противодействие экстремизму;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Духовность. Нравственность. Милосердие;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Мероприятия, направленные на профилактику асоциальных явлений (наркомании, алкоголизм, курение). Популяризация здорового образа жизни;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Продвижение книги, популяризация чтения;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A8">
        <w:rPr>
          <w:rFonts w:ascii="Times New Roman" w:hAnsi="Times New Roman" w:cs="Times New Roman"/>
          <w:sz w:val="24"/>
          <w:szCs w:val="24"/>
        </w:rPr>
        <w:t>Формирование культуры семейных отношений;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развитию художественно-эстетических вкусов. Эстетическое просвещение;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Экологическое просвещение, экология человека;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Работа в помощь профориентации;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Культурно-досуговая деятельность, клубы по интересам.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BF454D" w:rsidRPr="00353D1F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B96FC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A63B7B" w:rsidRDefault="00BF454D" w:rsidP="00BF45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63B7B">
              <w:rPr>
                <w:b/>
                <w:sz w:val="24"/>
                <w:szCs w:val="24"/>
              </w:rPr>
              <w:t>Индивидуальная работа</w:t>
            </w:r>
          </w:p>
          <w:p w:rsidR="00BF454D" w:rsidRDefault="00BF454D" w:rsidP="00BF454D">
            <w:pPr>
              <w:pStyle w:val="a3"/>
              <w:ind w:left="17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 xml:space="preserve">Обслуживание читателей на абонементе и в читальном зале: обучающихся, педагогов, </w:t>
            </w:r>
            <w:r>
              <w:rPr>
                <w:sz w:val="24"/>
                <w:szCs w:val="24"/>
              </w:rPr>
              <w:t xml:space="preserve">мастеров, </w:t>
            </w:r>
            <w:r w:rsidRPr="00A63B7B">
              <w:rPr>
                <w:sz w:val="24"/>
                <w:szCs w:val="24"/>
              </w:rPr>
              <w:t>технического персонала.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Статистические данные в отчете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Рекомендательные беседы при выдаче книг, беседы о прочитанном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F454D" w:rsidRDefault="00C53C16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</w:t>
            </w:r>
            <w:r w:rsidR="00BF454D">
              <w:rPr>
                <w:sz w:val="24"/>
                <w:szCs w:val="24"/>
              </w:rPr>
              <w:t>омощь в работе на компьютерах в Интернет-зале</w:t>
            </w:r>
          </w:p>
          <w:p w:rsidR="00BF454D" w:rsidRPr="00A63B7B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A63B7B" w:rsidRDefault="00BF454D" w:rsidP="006715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63B7B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F454D" w:rsidRPr="005D6F1B" w:rsidRDefault="00BF454D" w:rsidP="00C53C16">
            <w:pPr>
              <w:rPr>
                <w:sz w:val="24"/>
                <w:szCs w:val="24"/>
              </w:rPr>
            </w:pPr>
            <w:r w:rsidRPr="005D6F1B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ИПР</w:t>
            </w:r>
            <w:r w:rsidRPr="005D6F1B">
              <w:rPr>
                <w:sz w:val="24"/>
                <w:szCs w:val="24"/>
              </w:rPr>
              <w:t xml:space="preserve"> о новой учебной и методической </w:t>
            </w:r>
            <w:r w:rsidRPr="005D6F1B">
              <w:rPr>
                <w:sz w:val="24"/>
                <w:szCs w:val="24"/>
              </w:rPr>
              <w:lastRenderedPageBreak/>
              <w:t>литературе, журналах и газетах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раз в семестр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lastRenderedPageBreak/>
              <w:t xml:space="preserve">Обзор 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BF454D" w:rsidRPr="00A63B7B" w:rsidRDefault="00BF454D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работа с предметно-цикловыми комиссиями </w:t>
            </w:r>
            <w:r w:rsidR="00C53C16">
              <w:rPr>
                <w:sz w:val="24"/>
                <w:szCs w:val="24"/>
              </w:rPr>
              <w:t>по информационной обеспеченности дисциплин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F454D" w:rsidRPr="00A63B7B" w:rsidRDefault="00BF454D" w:rsidP="00C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обзоров литературы на заседаниях </w:t>
            </w:r>
            <w:r w:rsidR="00C53C16">
              <w:rPr>
                <w:sz w:val="24"/>
                <w:szCs w:val="24"/>
              </w:rPr>
              <w:t>ПЦК</w:t>
            </w:r>
            <w:r>
              <w:rPr>
                <w:sz w:val="24"/>
                <w:szCs w:val="24"/>
              </w:rPr>
              <w:t xml:space="preserve"> и методических и педагогических советах</w:t>
            </w:r>
          </w:p>
        </w:tc>
        <w:tc>
          <w:tcPr>
            <w:tcW w:w="2552" w:type="dxa"/>
          </w:tcPr>
          <w:p w:rsidR="00BF454D" w:rsidRDefault="00F16FEE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семестр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8F74D3" w:rsidRPr="00353D1F" w:rsidTr="00BF454D">
        <w:tc>
          <w:tcPr>
            <w:tcW w:w="675" w:type="dxa"/>
          </w:tcPr>
          <w:p w:rsidR="008F74D3" w:rsidRDefault="008F74D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F74D3" w:rsidRDefault="00094667" w:rsidP="008F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помощь,</w:t>
            </w:r>
            <w:r w:rsidR="008F74D3">
              <w:rPr>
                <w:sz w:val="24"/>
                <w:szCs w:val="24"/>
              </w:rPr>
              <w:t xml:space="preserve"> связанная с материально-технической базой ЦИТ </w:t>
            </w:r>
          </w:p>
        </w:tc>
        <w:tc>
          <w:tcPr>
            <w:tcW w:w="2552" w:type="dxa"/>
          </w:tcPr>
          <w:p w:rsidR="008F74D3" w:rsidRDefault="008F74D3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68" w:type="dxa"/>
          </w:tcPr>
          <w:p w:rsidR="008F74D3" w:rsidRPr="001C4E76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8F74D3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74D3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6715B8">
        <w:trPr>
          <w:trHeight w:val="287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A63B7B" w:rsidRDefault="00BF454D" w:rsidP="006715B8">
            <w:pPr>
              <w:pStyle w:val="a3"/>
              <w:ind w:left="360"/>
              <w:rPr>
                <w:sz w:val="24"/>
                <w:szCs w:val="24"/>
              </w:rPr>
            </w:pPr>
            <w:r w:rsidRPr="005D6F1B">
              <w:rPr>
                <w:b/>
                <w:sz w:val="24"/>
                <w:szCs w:val="24"/>
              </w:rPr>
              <w:t xml:space="preserve">3.Работа с </w:t>
            </w:r>
            <w:proofErr w:type="gramStart"/>
            <w:r w:rsidRPr="005D6F1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 xml:space="preserve">Обслуживание </w:t>
            </w:r>
            <w:r>
              <w:rPr>
                <w:sz w:val="24"/>
                <w:szCs w:val="24"/>
              </w:rPr>
              <w:t>об</w:t>
            </w:r>
            <w:r w:rsidRPr="00FE335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FE335C">
              <w:rPr>
                <w:sz w:val="24"/>
                <w:szCs w:val="24"/>
              </w:rPr>
              <w:t>щихся согласно расписанию работы библиотеки</w:t>
            </w:r>
            <w:r>
              <w:rPr>
                <w:sz w:val="24"/>
                <w:szCs w:val="24"/>
              </w:rPr>
              <w:t>, выдача и сдача учебников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8F74D3">
        <w:trPr>
          <w:trHeight w:val="896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BD4F8D">
        <w:trPr>
          <w:trHeight w:val="1122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F454D" w:rsidRPr="00FE335C" w:rsidRDefault="00F5339B" w:rsidP="00F5339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художественную, </w:t>
            </w:r>
            <w:r w:rsidR="00BF454D">
              <w:rPr>
                <w:sz w:val="24"/>
                <w:szCs w:val="24"/>
              </w:rPr>
              <w:t>отраслевую</w:t>
            </w:r>
            <w:r w:rsidR="00BF454D" w:rsidRPr="00FE335C">
              <w:rPr>
                <w:sz w:val="24"/>
                <w:szCs w:val="24"/>
              </w:rPr>
              <w:t xml:space="preserve"> литературу и периодические издания согласно возрастным категориям каждого читателя</w:t>
            </w:r>
            <w:r w:rsidR="00BF454D">
              <w:rPr>
                <w:sz w:val="24"/>
                <w:szCs w:val="24"/>
              </w:rPr>
              <w:t>, пропагандировать интерес к выбранной профессии через литературу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BF454D" w:rsidRPr="00353D1F" w:rsidTr="00F16FEE">
        <w:trPr>
          <w:trHeight w:val="627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F454D" w:rsidRPr="00FE335C" w:rsidRDefault="00BF454D" w:rsidP="00F533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Привлекать обучающихся для участия в </w:t>
            </w:r>
            <w:r w:rsidR="001700BC">
              <w:rPr>
                <w:sz w:val="24"/>
                <w:szCs w:val="24"/>
              </w:rPr>
              <w:t xml:space="preserve">библиотечных </w:t>
            </w:r>
            <w:r w:rsidR="00F5339B">
              <w:rPr>
                <w:sz w:val="24"/>
                <w:szCs w:val="24"/>
              </w:rPr>
              <w:t xml:space="preserve">мероприятиях и работе </w:t>
            </w:r>
            <w:r>
              <w:rPr>
                <w:sz w:val="24"/>
                <w:szCs w:val="24"/>
              </w:rPr>
              <w:t>клуб</w:t>
            </w:r>
            <w:r w:rsidR="00F533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активных пользователей ЦИТ «</w:t>
            </w:r>
            <w:proofErr w:type="spellStart"/>
            <w:r>
              <w:rPr>
                <w:sz w:val="24"/>
                <w:szCs w:val="24"/>
              </w:rPr>
              <w:t>Цитоскоп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F53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FE335C" w:rsidRDefault="00BF454D" w:rsidP="006715B8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 xml:space="preserve">Библиотечно-библиографические и информационные </w:t>
            </w:r>
            <w:proofErr w:type="spellStart"/>
            <w:r w:rsidRPr="00E611D0">
              <w:rPr>
                <w:b/>
                <w:sz w:val="24"/>
                <w:szCs w:val="24"/>
              </w:rPr>
              <w:t>знания-обучающимся</w:t>
            </w:r>
            <w:proofErr w:type="spellEnd"/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F454D" w:rsidRPr="005D0C24" w:rsidRDefault="00BF454D" w:rsidP="00BF454D">
            <w:pPr>
              <w:pStyle w:val="a3"/>
              <w:ind w:left="360"/>
              <w:jc w:val="both"/>
              <w:rPr>
                <w:b/>
                <w:sz w:val="24"/>
                <w:szCs w:val="24"/>
              </w:rPr>
            </w:pPr>
            <w:r w:rsidRPr="005D0C24">
              <w:rPr>
                <w:b/>
                <w:sz w:val="24"/>
                <w:szCs w:val="24"/>
              </w:rPr>
              <w:t xml:space="preserve">Библиотечные уроки: </w:t>
            </w:r>
          </w:p>
          <w:p w:rsidR="00BF454D" w:rsidRPr="00C83D95" w:rsidRDefault="00F5339B" w:rsidP="00BF454D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Из ц</w:t>
            </w:r>
            <w:r w:rsidR="00BF454D" w:rsidRPr="002B192F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а</w:t>
            </w:r>
            <w:r w:rsidR="00BF454D" w:rsidRPr="002B192F">
              <w:rPr>
                <w:sz w:val="24"/>
                <w:szCs w:val="24"/>
              </w:rPr>
              <w:t xml:space="preserve">  библиотечных </w:t>
            </w:r>
            <w:r w:rsidR="00BF454D">
              <w:rPr>
                <w:sz w:val="24"/>
                <w:szCs w:val="24"/>
              </w:rPr>
              <w:t>видео-</w:t>
            </w:r>
            <w:r w:rsidR="00BF454D" w:rsidRPr="002B192F">
              <w:rPr>
                <w:sz w:val="24"/>
                <w:szCs w:val="24"/>
              </w:rPr>
              <w:t>уроков «Как пользоваться современным информационным пространством»</w:t>
            </w:r>
          </w:p>
          <w:p w:rsidR="00BF454D" w:rsidRPr="002A4268" w:rsidRDefault="00BF454D" w:rsidP="00BF454D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«Как правильно оформить библиографический список литературы»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F5339B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Март, апрель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F5339B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Январь, </w:t>
            </w:r>
            <w:r w:rsidR="00BF454D">
              <w:rPr>
                <w:b/>
                <w:sz w:val="24"/>
                <w:szCs w:val="24"/>
              </w:rPr>
              <w:t>май</w:t>
            </w:r>
          </w:p>
          <w:p w:rsidR="00BF454D" w:rsidRDefault="00BF454D" w:rsidP="00F5339B">
            <w:pPr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Default="00F5339B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Pr="00F5339B" w:rsidRDefault="00F5339B" w:rsidP="00BF454D">
            <w:pPr>
              <w:jc w:val="center"/>
              <w:rPr>
                <w:sz w:val="24"/>
                <w:szCs w:val="24"/>
              </w:rPr>
            </w:pPr>
            <w:r w:rsidRPr="00F5339B">
              <w:rPr>
                <w:sz w:val="24"/>
                <w:szCs w:val="24"/>
              </w:rPr>
              <w:t>Библ. урок</w:t>
            </w:r>
            <w:r w:rsidR="001700BC">
              <w:rPr>
                <w:sz w:val="24"/>
                <w:szCs w:val="24"/>
              </w:rPr>
              <w:t>и</w:t>
            </w:r>
          </w:p>
        </w:tc>
      </w:tr>
      <w:tr w:rsidR="00E611D0" w:rsidRPr="00353D1F" w:rsidTr="00E611D0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sz w:val="24"/>
                <w:szCs w:val="24"/>
              </w:rPr>
            </w:pPr>
          </w:p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11D0" w:rsidRPr="002A4268" w:rsidRDefault="00E611D0" w:rsidP="00E611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335C">
              <w:rPr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1D0" w:rsidRPr="00353D1F" w:rsidTr="00E611D0">
        <w:trPr>
          <w:trHeight w:val="1738"/>
        </w:trPr>
        <w:tc>
          <w:tcPr>
            <w:tcW w:w="675" w:type="dxa"/>
            <w:tcBorders>
              <w:top w:val="single" w:sz="4" w:space="0" w:color="auto"/>
            </w:tcBorders>
          </w:tcPr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611D0" w:rsidRPr="001B1B70" w:rsidRDefault="00E611D0" w:rsidP="00E611D0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Выставочная деятельность:</w:t>
            </w:r>
          </w:p>
          <w:p w:rsidR="00E611D0" w:rsidRPr="00FE335C" w:rsidRDefault="00E611D0" w:rsidP="001700B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2A4268">
              <w:rPr>
                <w:sz w:val="24"/>
                <w:szCs w:val="24"/>
              </w:rPr>
              <w:t xml:space="preserve">Цель: </w:t>
            </w:r>
            <w:r w:rsidRPr="002A4268">
              <w:rPr>
                <w:sz w:val="24"/>
                <w:szCs w:val="24"/>
              </w:rPr>
              <w:br/>
              <w:t>Раскрытие фонда, пропаганда чтения.</w:t>
            </w:r>
            <w:r w:rsidRPr="002A4268">
              <w:rPr>
                <w:sz w:val="24"/>
                <w:szCs w:val="24"/>
              </w:rPr>
              <w:br/>
              <w:t>Вызвать интерес к предмету через литературу.</w:t>
            </w:r>
            <w:r w:rsidRPr="002A4268">
              <w:rPr>
                <w:sz w:val="24"/>
                <w:szCs w:val="24"/>
              </w:rPr>
              <w:br/>
              <w:t xml:space="preserve">Через книгу помочь </w:t>
            </w:r>
            <w:r>
              <w:rPr>
                <w:sz w:val="24"/>
                <w:szCs w:val="24"/>
              </w:rPr>
              <w:t>об</w:t>
            </w:r>
            <w:r w:rsidRPr="002A426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A4268">
              <w:rPr>
                <w:sz w:val="24"/>
                <w:szCs w:val="24"/>
              </w:rPr>
              <w:t>щимся в образовательном процессе.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1852F2" w:rsidRDefault="00BF454D" w:rsidP="00BF454D">
            <w:pPr>
              <w:pStyle w:val="a3"/>
              <w:ind w:left="1068"/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Книжные выставки: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1852F2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1852F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-портретов</w:t>
            </w:r>
            <w:r w:rsidRPr="001852F2">
              <w:rPr>
                <w:sz w:val="24"/>
                <w:szCs w:val="24"/>
              </w:rPr>
              <w:t xml:space="preserve"> к юбилейным датам деятелей культуры и науки</w:t>
            </w:r>
            <w:r>
              <w:rPr>
                <w:sz w:val="24"/>
                <w:szCs w:val="24"/>
              </w:rPr>
              <w:t>:</w:t>
            </w:r>
          </w:p>
          <w:p w:rsidR="00BF454D" w:rsidRPr="00E73FB4" w:rsidRDefault="00BF454D" w:rsidP="00BF454D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3FB4">
              <w:rPr>
                <w:b/>
                <w:sz w:val="24"/>
                <w:szCs w:val="24"/>
              </w:rPr>
              <w:t>Литературный календарь</w:t>
            </w:r>
            <w:r>
              <w:rPr>
                <w:b/>
                <w:sz w:val="24"/>
                <w:szCs w:val="24"/>
              </w:rPr>
              <w:t>:</w:t>
            </w:r>
          </w:p>
          <w:p w:rsidR="00714068" w:rsidRPr="00714068" w:rsidRDefault="00714068" w:rsidP="00714068">
            <w:pPr>
              <w:ind w:left="-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406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12 января – 140 лет со дня рождения  американского писателя Джека Лондона (н. и. Джон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Гриффит</w:t>
            </w:r>
            <w:proofErr w:type="spellEnd"/>
            <w:proofErr w:type="gram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ейни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) (1876-1916).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27 января – 190 лет со дня рождения русского писателя, публициста, критика Михаила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Евграфовича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Салтыкова-Щедрина (н. ф. Салтыков) (1826-1889).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января – 80 лет со дня рождения русского поэта</w:t>
            </w:r>
            <w:r w:rsidR="009856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Николая Михайловича Рубцова  (1936–1971)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15 [27] января –125 лет со дня рождения русского поэта, прозаика, критика, переводчика Осипа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Эмильевича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Мандельштама  (1891–1938)</w:t>
            </w:r>
          </w:p>
          <w:p w:rsidR="00714068" w:rsidRPr="00714068" w:rsidRDefault="00714068" w:rsidP="00B649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406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5 февраля – 180 лет со дня рождения русского литературного критика, публициста Николая Александровича  Добролюбова (1836-1861).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16 февраля – 185 лет со дня рождения русского писателя Николая Семёновича Лескова (1831-1895).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17 февраля – 110 лет со дня рождения  русской поэтессы Агнии Львовны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(1906-1981)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15 [2] февраля –110 лет со дня рождения татарского поэта</w:t>
            </w:r>
            <w:r w:rsidR="009856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Мустафовича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  (1906–1944)</w:t>
            </w:r>
          </w:p>
          <w:p w:rsidR="00714068" w:rsidRDefault="00714068" w:rsidP="00B649F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406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  <w:p w:rsidR="00444B78" w:rsidRPr="004C3647" w:rsidRDefault="00444B78" w:rsidP="004C3647">
            <w:pPr>
              <w:ind w:left="34"/>
              <w:rPr>
                <w:color w:val="000000"/>
                <w:sz w:val="24"/>
                <w:szCs w:val="24"/>
              </w:rPr>
            </w:pPr>
            <w:r w:rsidRPr="004C3647">
              <w:rPr>
                <w:color w:val="000000"/>
                <w:sz w:val="24"/>
                <w:szCs w:val="24"/>
              </w:rPr>
              <w:t xml:space="preserve">4 марта – 110 лет со дня рождения американского писателя, </w:t>
            </w:r>
            <w:r w:rsidRPr="004C3647">
              <w:rPr>
                <w:color w:val="000000"/>
                <w:sz w:val="24"/>
                <w:szCs w:val="24"/>
              </w:rPr>
              <w:lastRenderedPageBreak/>
              <w:t xml:space="preserve">лауреата Международной премии им. Х. </w:t>
            </w:r>
            <w:proofErr w:type="gramStart"/>
            <w:r w:rsidRPr="004C3647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C3647">
              <w:rPr>
                <w:color w:val="000000"/>
                <w:sz w:val="24"/>
                <w:szCs w:val="24"/>
              </w:rPr>
              <w:t xml:space="preserve"> Андерсена (1962) </w:t>
            </w:r>
          </w:p>
          <w:p w:rsidR="001E511D" w:rsidRPr="004C3647" w:rsidRDefault="001E511D" w:rsidP="00444B78">
            <w:pPr>
              <w:ind w:left="34"/>
              <w:rPr>
                <w:color w:val="000000"/>
                <w:sz w:val="24"/>
                <w:szCs w:val="24"/>
              </w:rPr>
            </w:pPr>
            <w:r w:rsidRPr="004C3647">
              <w:rPr>
                <w:color w:val="000000"/>
                <w:sz w:val="24"/>
                <w:szCs w:val="24"/>
              </w:rPr>
              <w:t xml:space="preserve">23 марта – 195 лет со дня рождения русского прозаика, драматурга Алексея </w:t>
            </w:r>
            <w:proofErr w:type="spellStart"/>
            <w:r w:rsidRPr="004C3647">
              <w:rPr>
                <w:color w:val="000000"/>
                <w:sz w:val="24"/>
                <w:szCs w:val="24"/>
              </w:rPr>
              <w:t>Феофилактовича</w:t>
            </w:r>
            <w:proofErr w:type="spellEnd"/>
            <w:r w:rsidRPr="004C3647">
              <w:rPr>
                <w:color w:val="000000"/>
                <w:sz w:val="24"/>
                <w:szCs w:val="24"/>
              </w:rPr>
              <w:t xml:space="preserve"> Писемского (1821–1881)</w:t>
            </w:r>
          </w:p>
          <w:p w:rsidR="004C3647" w:rsidRPr="004C3647" w:rsidRDefault="004C3647" w:rsidP="004C3647">
            <w:pPr>
              <w:pStyle w:val="a5"/>
              <w:spacing w:before="0" w:beforeAutospacing="0" w:after="0" w:afterAutospacing="0"/>
              <w:ind w:left="34"/>
            </w:pPr>
            <w:r w:rsidRPr="004C3647">
              <w:rPr>
                <w:color w:val="000000"/>
              </w:rPr>
              <w:t>27 марта – 135 лет со дня рождения русского писателя-юмориста, театрального критика Аркадия Тимофеевича Аверченко (1881–1925)</w:t>
            </w:r>
          </w:p>
          <w:p w:rsidR="004C3647" w:rsidRPr="004C3647" w:rsidRDefault="004C3647" w:rsidP="004C3647">
            <w:pPr>
              <w:pStyle w:val="a5"/>
              <w:spacing w:before="0" w:beforeAutospacing="0" w:after="0" w:afterAutospacing="0"/>
              <w:ind w:left="34"/>
            </w:pPr>
            <w:r w:rsidRPr="004C3647">
              <w:rPr>
                <w:color w:val="000000"/>
              </w:rPr>
              <w:t>27 марта – 145 лет со дня рождения Генриха Манна (1871-1950), немецкого писателя</w:t>
            </w:r>
          </w:p>
          <w:p w:rsidR="00714068" w:rsidRPr="00714068" w:rsidRDefault="00714068" w:rsidP="00714068">
            <w:pPr>
              <w:ind w:left="-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406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15 апреля–  130 лет со дня рождения русского поэта Николая Степановича Гумилева (1886-1921).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15 апреля –  90 лет со дня рождения русской поэтессы Эммы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Эфраимовны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714068">
              <w:rPr>
                <w:rFonts w:eastAsia="Times New Roman"/>
                <w:sz w:val="24"/>
                <w:szCs w:val="24"/>
                <w:lang w:eastAsia="ru-RU"/>
              </w:rPr>
              <w:t xml:space="preserve"> (1926-1981).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6 апреля –175 лет со дня рождения русского поэта</w:t>
            </w:r>
            <w:r w:rsidR="007C52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Ивана Захаровича Сурикова (1841–1880)</w:t>
            </w:r>
          </w:p>
          <w:p w:rsidR="00714068" w:rsidRPr="00714068" w:rsidRDefault="00714068" w:rsidP="00714068">
            <w:pPr>
              <w:ind w:left="-142"/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4068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МАЙ</w:t>
            </w:r>
          </w:p>
          <w:p w:rsidR="00714068" w:rsidRP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15  мая –  125 лет со дня рождения русского писателя, драматурга Михаила Афанасьевича Булгакова (1891-1940).</w:t>
            </w:r>
          </w:p>
          <w:p w:rsidR="00714068" w:rsidRDefault="00714068" w:rsidP="007140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4068">
              <w:rPr>
                <w:rFonts w:eastAsia="Times New Roman"/>
                <w:sz w:val="24"/>
                <w:szCs w:val="24"/>
                <w:lang w:eastAsia="ru-RU"/>
              </w:rPr>
              <w:t>11 июня –  205 лет со дня рождения русского писателя, литературного критика, публициста Виссариона Григорьевича Белинского (1811-1848).</w:t>
            </w:r>
          </w:p>
          <w:p w:rsidR="003733F5" w:rsidRDefault="003733F5" w:rsidP="00714068">
            <w:pPr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КНИГИ – ЮБИЛЯРЫ: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235 лет Фонвизин Д. И. </w:t>
            </w:r>
            <w:r w:rsidRPr="003733F5">
              <w:rPr>
                <w:rFonts w:eastAsia="Times New Roman"/>
                <w:b/>
                <w:sz w:val="24"/>
                <w:szCs w:val="24"/>
                <w:lang w:eastAsia="ru-RU"/>
              </w:rPr>
              <w:t>«Недоросль»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(1781)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135 лет  Лесков Н. С. </w:t>
            </w:r>
            <w:r w:rsidRPr="003733F5">
              <w:rPr>
                <w:rFonts w:eastAsia="Times New Roman"/>
                <w:b/>
                <w:sz w:val="24"/>
                <w:szCs w:val="24"/>
                <w:lang w:eastAsia="ru-RU"/>
              </w:rPr>
              <w:t>«Левша (Сказ о тульском косом Левше и о стальной блохе)»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(1881)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 70 лет Полевой Б. Н. </w:t>
            </w:r>
            <w:r w:rsidRPr="003733F5">
              <w:rPr>
                <w:rFonts w:eastAsia="Times New Roman"/>
                <w:b/>
                <w:sz w:val="24"/>
                <w:szCs w:val="24"/>
                <w:lang w:eastAsia="ru-RU"/>
              </w:rPr>
              <w:t>«Повесть о настоящем человеке»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(1946)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290 лет –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«Путешествия Гулливера»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(1726) Джонатана Свифта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225 лет </w:t>
            </w:r>
            <w:proofErr w:type="gramStart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Приключения барона Мюнхгаузена»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(1791) Р.Э. </w:t>
            </w:r>
            <w:proofErr w:type="spellStart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195 лет –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«Кавказский пленник»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(1821) А.С. Пушкина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150 лет –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«Преступление и наказание»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(1866) Ф.М. Достоевского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lastRenderedPageBreak/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140 лет –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«Кому на Руси жить хорошо»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(1876) Н.А. Некрасова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140 лет – «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(1876)М. Твена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135 лет –</w:t>
            </w:r>
            <w:r w:rsidR="00A57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«Левша (Сказ о тульском косом Левше и о стальной блохе)»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  (1881)Н.С. Лескова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130 лет –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«Сказки»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(1886)М.Е. Салтыкова-Щедрина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95 ле</w:t>
            </w:r>
            <w:proofErr w:type="gramStart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A5703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«Алые паруса»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>АлександраГрина</w:t>
            </w:r>
            <w:proofErr w:type="spellEnd"/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(1921) </w:t>
            </w:r>
          </w:p>
          <w:p w:rsidR="003733F5" w:rsidRPr="003733F5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90 лет –</w:t>
            </w:r>
            <w:r w:rsidR="00A57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«Бегущая по волнам»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(1926) Александра Грина </w:t>
            </w:r>
          </w:p>
          <w:p w:rsidR="003733F5" w:rsidRPr="00714068" w:rsidRDefault="003733F5" w:rsidP="003733F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733F5">
              <w:rPr>
                <w:rFonts w:eastAsia="Times New Roman" w:hAnsi="Symbol"/>
                <w:sz w:val="24"/>
                <w:szCs w:val="24"/>
                <w:lang w:eastAsia="ru-RU"/>
              </w:rPr>
              <w:t>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 xml:space="preserve">  85 лет –</w:t>
            </w:r>
            <w:r w:rsidR="00A5703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33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«Донские рассказы» – </w:t>
            </w:r>
            <w:r w:rsidRPr="003733F5">
              <w:rPr>
                <w:rFonts w:eastAsia="Times New Roman"/>
                <w:sz w:val="24"/>
                <w:szCs w:val="24"/>
                <w:lang w:eastAsia="ru-RU"/>
              </w:rPr>
              <w:t>вошло в сборник 25 рассказов (1926)М.А. Шолохова</w:t>
            </w:r>
          </w:p>
          <w:p w:rsidR="00BF454D" w:rsidRDefault="00BF454D" w:rsidP="00BF454D">
            <w:pPr>
              <w:pStyle w:val="a5"/>
              <w:numPr>
                <w:ilvl w:val="0"/>
                <w:numId w:val="9"/>
              </w:numPr>
            </w:pPr>
            <w:r>
              <w:rPr>
                <w:b/>
              </w:rPr>
              <w:t xml:space="preserve">Юбилей в </w:t>
            </w:r>
            <w:r w:rsidRPr="00FF7EB0">
              <w:rPr>
                <w:b/>
              </w:rPr>
              <w:t>ЖЗЛ</w:t>
            </w:r>
            <w:r>
              <w:t>:</w:t>
            </w:r>
          </w:p>
          <w:p w:rsidR="004C3647" w:rsidRPr="004C3647" w:rsidRDefault="004C3647" w:rsidP="00BF454D">
            <w:pPr>
              <w:rPr>
                <w:i/>
                <w:sz w:val="24"/>
                <w:szCs w:val="24"/>
                <w:u w:val="single"/>
              </w:rPr>
            </w:pPr>
            <w:r w:rsidRPr="004C3647">
              <w:rPr>
                <w:i/>
                <w:sz w:val="24"/>
                <w:szCs w:val="24"/>
                <w:u w:val="single"/>
              </w:rPr>
              <w:t>Январь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3647">
              <w:rPr>
                <w:color w:val="000000"/>
                <w:sz w:val="24"/>
                <w:szCs w:val="24"/>
              </w:rPr>
              <w:t xml:space="preserve">22 января – 455 лет со дня рождения </w:t>
            </w:r>
            <w:proofErr w:type="spellStart"/>
            <w:r w:rsidRPr="004C3647">
              <w:rPr>
                <w:color w:val="000000"/>
                <w:sz w:val="24"/>
                <w:szCs w:val="24"/>
              </w:rPr>
              <w:t>Фрэнсиса</w:t>
            </w:r>
            <w:proofErr w:type="spellEnd"/>
            <w:r w:rsidRPr="004C3647">
              <w:rPr>
                <w:color w:val="000000"/>
                <w:sz w:val="24"/>
                <w:szCs w:val="24"/>
              </w:rPr>
              <w:t xml:space="preserve"> Бэкона (1561-1626), английского философа, 26 января – 170 лет со дня рождения Владимира Егоровича Маковского (1846-1920), художника-передвижника, графика, 28 января – 175 лет со дня рождения русского историка Василия Осиповича Ключевского (1841–1911)</w:t>
            </w:r>
          </w:p>
          <w:p w:rsidR="004C3647" w:rsidRPr="004C3647" w:rsidRDefault="004C3647" w:rsidP="004C364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C3647">
              <w:rPr>
                <w:i/>
                <w:u w:val="single"/>
              </w:rPr>
              <w:t xml:space="preserve">Март </w:t>
            </w:r>
            <w:r>
              <w:rPr>
                <w:i/>
                <w:u w:val="single"/>
              </w:rPr>
              <w:t>-</w:t>
            </w:r>
            <w:r w:rsidRPr="004C3647">
              <w:rPr>
                <w:color w:val="000000"/>
              </w:rPr>
              <w:t xml:space="preserve">17 марта – 160 лет со дня рождения </w:t>
            </w:r>
            <w:r w:rsidRPr="004C3647">
              <w:rPr>
                <w:b/>
                <w:color w:val="000000"/>
              </w:rPr>
              <w:t xml:space="preserve">Михаила Александровича Врубеля </w:t>
            </w:r>
            <w:r w:rsidRPr="004C3647">
              <w:rPr>
                <w:color w:val="000000"/>
              </w:rPr>
              <w:t xml:space="preserve">(1856-1910), русского художника, 24 марта – 125 лет со дня рождения </w:t>
            </w:r>
            <w:r w:rsidRPr="004C3647">
              <w:rPr>
                <w:b/>
                <w:color w:val="000000"/>
              </w:rPr>
              <w:t>Сергея Ивановича Вавилова</w:t>
            </w:r>
            <w:r w:rsidRPr="004C3647">
              <w:rPr>
                <w:color w:val="000000"/>
              </w:rPr>
              <w:t xml:space="preserve"> (1891-1951), советского физика, государственного и общественного деятеля 30 марта – 270 лет со дня рождения </w:t>
            </w:r>
            <w:r w:rsidRPr="004C3647">
              <w:rPr>
                <w:b/>
                <w:color w:val="000000"/>
              </w:rPr>
              <w:t xml:space="preserve">Франсиско Гойи </w:t>
            </w:r>
            <w:r w:rsidRPr="004C3647">
              <w:rPr>
                <w:color w:val="000000"/>
              </w:rPr>
              <w:t xml:space="preserve">(1746-1828), испанского художника,30 марта – 240 лет со дня рождения </w:t>
            </w:r>
            <w:r w:rsidRPr="004C3647">
              <w:rPr>
                <w:b/>
                <w:color w:val="000000"/>
              </w:rPr>
              <w:t>Василия Андреевича Тропинина</w:t>
            </w:r>
            <w:r w:rsidRPr="004C3647">
              <w:rPr>
                <w:color w:val="000000"/>
              </w:rPr>
              <w:t xml:space="preserve"> (1776-1857), русского художника,31 марта – 420 лет со дня рождения </w:t>
            </w:r>
            <w:r w:rsidRPr="004C3647">
              <w:rPr>
                <w:b/>
                <w:color w:val="000000"/>
              </w:rPr>
              <w:t>Рене Декарта</w:t>
            </w:r>
            <w:r w:rsidRPr="004C3647">
              <w:rPr>
                <w:color w:val="000000"/>
              </w:rPr>
              <w:t xml:space="preserve"> (1596-1650), французского ученого</w:t>
            </w:r>
          </w:p>
          <w:p w:rsidR="004C3647" w:rsidRPr="004C3647" w:rsidRDefault="004C3647" w:rsidP="004C3647">
            <w:pPr>
              <w:pStyle w:val="a5"/>
              <w:spacing w:before="0" w:beforeAutospacing="0" w:after="0" w:afterAutospacing="0"/>
              <w:rPr>
                <w:i/>
                <w:u w:val="single"/>
              </w:rPr>
            </w:pPr>
            <w:r w:rsidRPr="004C3647">
              <w:rPr>
                <w:i/>
                <w:u w:val="single"/>
              </w:rPr>
              <w:t>Апрель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4C3647">
              <w:rPr>
                <w:color w:val="000000"/>
              </w:rPr>
              <w:t xml:space="preserve">6 апреля – 180 лет со дня рождения </w:t>
            </w:r>
            <w:r w:rsidRPr="004905DA">
              <w:rPr>
                <w:b/>
                <w:color w:val="000000"/>
              </w:rPr>
              <w:t>Николая Васильевича Склифосовского</w:t>
            </w:r>
            <w:r w:rsidRPr="004C3647">
              <w:rPr>
                <w:color w:val="000000"/>
              </w:rPr>
              <w:t xml:space="preserve"> (1836-1904), ученого, хирурга, 27 апреля – 225 лет со дня рождения </w:t>
            </w:r>
            <w:proofErr w:type="spellStart"/>
            <w:r w:rsidRPr="004905DA">
              <w:rPr>
                <w:b/>
                <w:color w:val="000000"/>
              </w:rPr>
              <w:t>Сэмюэля</w:t>
            </w:r>
            <w:proofErr w:type="spellEnd"/>
            <w:r w:rsidRPr="004905DA">
              <w:rPr>
                <w:b/>
                <w:color w:val="000000"/>
              </w:rPr>
              <w:t xml:space="preserve"> Морзе</w:t>
            </w:r>
            <w:r w:rsidRPr="004C3647">
              <w:rPr>
                <w:color w:val="000000"/>
              </w:rPr>
              <w:t xml:space="preserve"> (1791-1872), американского изобретателя, художника, 29 апреля – 330 лет со дня рождения </w:t>
            </w:r>
            <w:r w:rsidRPr="004905DA">
              <w:rPr>
                <w:b/>
                <w:color w:val="000000"/>
              </w:rPr>
              <w:t>Василия Никитича Татищева</w:t>
            </w:r>
            <w:r w:rsidRPr="004C3647">
              <w:rPr>
                <w:color w:val="000000"/>
              </w:rPr>
              <w:t xml:space="preserve"> (1686-1750), историка, государственного деятеля</w:t>
            </w:r>
          </w:p>
          <w:p w:rsidR="00BF454D" w:rsidRDefault="004C3647" w:rsidP="004905DA">
            <w:pPr>
              <w:rPr>
                <w:color w:val="000000"/>
                <w:sz w:val="24"/>
                <w:szCs w:val="24"/>
              </w:rPr>
            </w:pPr>
            <w:r w:rsidRPr="004C3647">
              <w:rPr>
                <w:i/>
                <w:sz w:val="24"/>
                <w:szCs w:val="24"/>
                <w:u w:val="single"/>
              </w:rPr>
              <w:lastRenderedPageBreak/>
              <w:t>Май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4C3647">
              <w:rPr>
                <w:color w:val="000000"/>
                <w:sz w:val="24"/>
                <w:szCs w:val="24"/>
              </w:rPr>
              <w:t xml:space="preserve">2 мая – 160 лет со дня рождения </w:t>
            </w:r>
            <w:r w:rsidRPr="004905DA">
              <w:rPr>
                <w:b/>
                <w:color w:val="000000"/>
                <w:sz w:val="24"/>
                <w:szCs w:val="24"/>
              </w:rPr>
              <w:t xml:space="preserve">Василия Васильевича Розанова </w:t>
            </w:r>
            <w:r w:rsidRPr="004C3647">
              <w:rPr>
                <w:color w:val="000000"/>
                <w:sz w:val="24"/>
                <w:szCs w:val="24"/>
              </w:rPr>
              <w:t xml:space="preserve">(1856-1919), писателя, философа 6 мая – 160 лет со дня рождения </w:t>
            </w:r>
            <w:r w:rsidRPr="004905DA">
              <w:rPr>
                <w:b/>
                <w:color w:val="000000"/>
                <w:sz w:val="24"/>
                <w:szCs w:val="24"/>
              </w:rPr>
              <w:t>Зигмунда Фрейда</w:t>
            </w:r>
            <w:r w:rsidRPr="004C3647">
              <w:rPr>
                <w:color w:val="000000"/>
                <w:sz w:val="24"/>
                <w:szCs w:val="24"/>
              </w:rPr>
              <w:t xml:space="preserve"> (1856-1939), австрийского психиатра 21 мая – 95 лет со дня рождения </w:t>
            </w:r>
            <w:r w:rsidRPr="004905DA">
              <w:rPr>
                <w:b/>
                <w:color w:val="000000"/>
                <w:sz w:val="24"/>
                <w:szCs w:val="24"/>
              </w:rPr>
              <w:t>Андрея Дмитриевича</w:t>
            </w:r>
            <w:r w:rsidRPr="004C3647">
              <w:rPr>
                <w:color w:val="000000"/>
                <w:sz w:val="24"/>
                <w:szCs w:val="24"/>
              </w:rPr>
              <w:t xml:space="preserve"> </w:t>
            </w:r>
            <w:r w:rsidRPr="004905DA">
              <w:rPr>
                <w:b/>
                <w:color w:val="000000"/>
                <w:sz w:val="24"/>
                <w:szCs w:val="24"/>
              </w:rPr>
              <w:t>Сахарова</w:t>
            </w:r>
            <w:r w:rsidRPr="004C3647">
              <w:rPr>
                <w:color w:val="000000"/>
                <w:sz w:val="24"/>
                <w:szCs w:val="24"/>
              </w:rPr>
              <w:t xml:space="preserve"> (1921-1989), российского физика и общественного деятеля</w:t>
            </w:r>
          </w:p>
          <w:p w:rsidR="004905DA" w:rsidRPr="00E73FB4" w:rsidRDefault="004905DA" w:rsidP="004905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Выст.экспозиция</w:t>
            </w:r>
            <w:proofErr w:type="spellEnd"/>
            <w:r w:rsidR="007156A4" w:rsidRPr="001700BC">
              <w:t xml:space="preserve"> </w:t>
            </w:r>
            <w:proofErr w:type="spellStart"/>
            <w:r w:rsidR="007156A4"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67536A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67536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-экспозиций</w:t>
            </w:r>
            <w:r w:rsidRPr="0067536A">
              <w:rPr>
                <w:sz w:val="24"/>
                <w:szCs w:val="24"/>
              </w:rPr>
              <w:t xml:space="preserve"> к праздничным и памятным датам: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День знаний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Международный день улыбки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народного единства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-День матери</w:t>
            </w:r>
          </w:p>
          <w:p w:rsidR="00B330AE" w:rsidRPr="001700BC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Новый год и Рождество</w:t>
            </w:r>
            <w:r w:rsidRPr="001700BC">
              <w:rPr>
                <w:sz w:val="24"/>
                <w:szCs w:val="24"/>
              </w:rPr>
              <w:t xml:space="preserve">  </w:t>
            </w:r>
          </w:p>
          <w:p w:rsidR="00B330AE" w:rsidRPr="001700BC" w:rsidRDefault="004905DA" w:rsidP="004905DA">
            <w:pPr>
              <w:rPr>
                <w:i/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 xml:space="preserve">           </w:t>
            </w:r>
            <w:r w:rsidR="00BF454D" w:rsidRPr="001700BC">
              <w:rPr>
                <w:sz w:val="24"/>
                <w:szCs w:val="24"/>
              </w:rPr>
              <w:t xml:space="preserve"> </w:t>
            </w:r>
            <w:r w:rsidR="00B330AE" w:rsidRPr="001700BC">
              <w:rPr>
                <w:i/>
                <w:sz w:val="24"/>
                <w:szCs w:val="24"/>
              </w:rPr>
              <w:t>- День студентов «Татьянин день»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защитника Отечества 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 - Международный женский день</w:t>
            </w:r>
          </w:p>
          <w:p w:rsidR="009856C3" w:rsidRPr="001700BC" w:rsidRDefault="009856C3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Всемирный день поэзии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– Международный день театра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– Всемирный день здоровья </w:t>
            </w:r>
          </w:p>
          <w:p w:rsidR="00B330AE" w:rsidRPr="001700BC" w:rsidRDefault="004905DA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</w:t>
            </w:r>
            <w:r w:rsidR="00B330AE" w:rsidRPr="001700BC">
              <w:rPr>
                <w:i/>
                <w:sz w:val="24"/>
                <w:szCs w:val="24"/>
              </w:rPr>
              <w:t>Всемирный день авиации и космонавтики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День Победы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славянской письменности и культуры 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 Всемирный день без табака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России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города- Нижнему Новгороду 795лет!</w:t>
            </w:r>
          </w:p>
          <w:p w:rsidR="00BF454D" w:rsidRPr="001852F2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rPr>
          <w:trHeight w:val="567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В помощь учебным программам, также по предметным неделям</w:t>
            </w:r>
            <w:r>
              <w:rPr>
                <w:sz w:val="24"/>
                <w:szCs w:val="24"/>
              </w:rPr>
              <w:t xml:space="preserve"> тематические выставки:</w:t>
            </w:r>
          </w:p>
          <w:p w:rsidR="004905DA" w:rsidRPr="00A57039" w:rsidRDefault="004905DA" w:rsidP="00A57039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rStyle w:val="a8"/>
                <w:b w:val="0"/>
                <w:i/>
              </w:rPr>
              <w:t xml:space="preserve">2016 год </w:t>
            </w:r>
            <w:r w:rsidRPr="00A57039">
              <w:rPr>
                <w:i/>
              </w:rPr>
              <w:t>- Год особо охраняемых природных территорий;</w:t>
            </w:r>
          </w:p>
          <w:p w:rsidR="0054115A" w:rsidRPr="00A57039" w:rsidRDefault="0054115A" w:rsidP="00A57039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2016 - Год российского кино</w:t>
            </w:r>
          </w:p>
          <w:p w:rsidR="00BF454D" w:rsidRPr="00A57039" w:rsidRDefault="00BF454D" w:rsidP="00A5703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i/>
                <w:sz w:val="24"/>
                <w:szCs w:val="24"/>
              </w:rPr>
            </w:pPr>
            <w:r w:rsidRPr="00A57039">
              <w:rPr>
                <w:i/>
                <w:sz w:val="24"/>
                <w:szCs w:val="24"/>
              </w:rPr>
              <w:lastRenderedPageBreak/>
              <w:t>«21 век – век толерантности»</w:t>
            </w:r>
          </w:p>
          <w:p w:rsidR="00BF454D" w:rsidRPr="00A57039" w:rsidRDefault="00BF454D" w:rsidP="00A57039">
            <w:pPr>
              <w:pStyle w:val="news1"/>
              <w:numPr>
                <w:ilvl w:val="0"/>
                <w:numId w:val="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2011-2020 гг.- Десятилетие действий по обеспечению безопасности дорожного движения</w:t>
            </w:r>
          </w:p>
          <w:p w:rsidR="00BF454D" w:rsidRPr="00A57039" w:rsidRDefault="00BF454D" w:rsidP="00A57039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1068"/>
              <w:rPr>
                <w:i/>
              </w:rPr>
            </w:pPr>
            <w:r w:rsidRPr="00A57039">
              <w:rPr>
                <w:i/>
              </w:rPr>
              <w:t>Новые поступления</w:t>
            </w:r>
          </w:p>
          <w:p w:rsidR="00BF454D" w:rsidRDefault="00BF454D" w:rsidP="00A57039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1068"/>
              <w:rPr>
                <w:b/>
                <w:i/>
              </w:rPr>
            </w:pPr>
            <w:r w:rsidRPr="00A57039">
              <w:rPr>
                <w:i/>
              </w:rPr>
              <w:t>Информационное обеспечение студентов СМТ по профессиям и специальностям</w:t>
            </w:r>
            <w:r w:rsidRPr="00324776">
              <w:rPr>
                <w:b/>
                <w:i/>
              </w:rPr>
              <w:t xml:space="preserve"> </w:t>
            </w:r>
          </w:p>
          <w:p w:rsidR="00A57039" w:rsidRDefault="00A57039" w:rsidP="00A57039">
            <w:pPr>
              <w:pStyle w:val="a3"/>
              <w:ind w:left="1494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57039" w:rsidRPr="00A57039" w:rsidRDefault="00A57039" w:rsidP="00A57039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Постоянно действующая выставка: 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«Периодика –учителю»,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 w:rsidRPr="00A57039">
              <w:rPr>
                <w:i/>
              </w:rPr>
              <w:t>«Журналы для учебы и отдыха»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Праздничная полка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Наши социальные партнеры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«Читаем с увлечением»</w:t>
            </w:r>
            <w:r>
              <w:rPr>
                <w:i/>
              </w:rPr>
              <w:t xml:space="preserve"> </w:t>
            </w:r>
            <w:r w:rsidRPr="00A57039">
              <w:rPr>
                <w:i/>
              </w:rPr>
              <w:t>(все жанры)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1852F2" w:rsidRDefault="00BF454D" w:rsidP="00BF454D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BF454D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D7B9E">
              <w:rPr>
                <w:sz w:val="24"/>
                <w:szCs w:val="24"/>
              </w:rPr>
              <w:t>Конкурс «</w:t>
            </w:r>
            <w:r w:rsidRPr="00FD7B9E">
              <w:rPr>
                <w:b/>
                <w:sz w:val="24"/>
                <w:szCs w:val="24"/>
              </w:rPr>
              <w:t>Читатель года»</w:t>
            </w:r>
            <w:r w:rsidR="00CF126E">
              <w:rPr>
                <w:b/>
                <w:sz w:val="24"/>
                <w:szCs w:val="24"/>
              </w:rPr>
              <w:t>:</w:t>
            </w:r>
          </w:p>
          <w:p w:rsidR="00CF126E" w:rsidRPr="00CF126E" w:rsidRDefault="00CF126E" w:rsidP="00CF126E">
            <w:pPr>
              <w:pStyle w:val="a3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F126E">
              <w:rPr>
                <w:sz w:val="24"/>
                <w:szCs w:val="24"/>
              </w:rPr>
              <w:t>Обновление Положения о конкурсе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F454D" w:rsidRDefault="00B649F2" w:rsidP="00B6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в </w:t>
            </w:r>
            <w:r w:rsidR="00BF454D">
              <w:rPr>
                <w:b/>
                <w:sz w:val="24"/>
                <w:szCs w:val="24"/>
              </w:rPr>
              <w:t>июн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Протокол конкурсной комиссии</w:t>
            </w:r>
            <w:r w:rsidR="00CF126E">
              <w:rPr>
                <w:sz w:val="24"/>
                <w:szCs w:val="24"/>
              </w:rPr>
              <w:t>, информация для объявления победителя</w:t>
            </w:r>
          </w:p>
        </w:tc>
      </w:tr>
      <w:tr w:rsidR="00BF454D" w:rsidRPr="00353D1F" w:rsidTr="001700BC">
        <w:trPr>
          <w:trHeight w:val="605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E762EE" w:rsidRDefault="00BF454D" w:rsidP="00BF454D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(Тематика по согласованию с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иректором по ВР и классными руководителями)</w:t>
            </w:r>
          </w:p>
        </w:tc>
        <w:tc>
          <w:tcPr>
            <w:tcW w:w="2552" w:type="dxa"/>
          </w:tcPr>
          <w:p w:rsidR="00BF454D" w:rsidRDefault="0027417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  в</w:t>
            </w:r>
            <w:r w:rsidR="00BD4F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месяц</w:t>
            </w:r>
            <w:r w:rsidR="001700BC">
              <w:rPr>
                <w:b/>
                <w:sz w:val="24"/>
                <w:szCs w:val="24"/>
              </w:rPr>
              <w:t xml:space="preserve"> по заявке </w:t>
            </w:r>
            <w:proofErr w:type="spellStart"/>
            <w:r w:rsidR="001700BC">
              <w:rPr>
                <w:b/>
                <w:sz w:val="24"/>
                <w:szCs w:val="24"/>
              </w:rPr>
              <w:t>кл</w:t>
            </w:r>
            <w:proofErr w:type="gramStart"/>
            <w:r w:rsidR="001700BC">
              <w:rPr>
                <w:b/>
                <w:sz w:val="24"/>
                <w:szCs w:val="24"/>
              </w:rPr>
              <w:t>.р</w:t>
            </w:r>
            <w:proofErr w:type="gramEnd"/>
            <w:r w:rsidR="001700BC">
              <w:rPr>
                <w:b/>
                <w:sz w:val="24"/>
                <w:szCs w:val="24"/>
              </w:rPr>
              <w:t>ук</w:t>
            </w:r>
            <w:proofErr w:type="spellEnd"/>
            <w:r w:rsidR="001700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</w:t>
            </w:r>
            <w:proofErr w:type="gramStart"/>
            <w:r w:rsidRPr="001700BC">
              <w:rPr>
                <w:sz w:val="24"/>
                <w:szCs w:val="24"/>
              </w:rPr>
              <w:t>.-</w:t>
            </w:r>
            <w:proofErr w:type="gramEnd"/>
            <w:r w:rsidRPr="001700BC">
              <w:rPr>
                <w:sz w:val="24"/>
                <w:szCs w:val="24"/>
              </w:rPr>
              <w:t>метод</w:t>
            </w:r>
            <w:proofErr w:type="spellEnd"/>
            <w:r w:rsidRPr="001700BC">
              <w:rPr>
                <w:sz w:val="24"/>
                <w:szCs w:val="24"/>
              </w:rPr>
              <w:t>. материал</w:t>
            </w:r>
            <w:r w:rsidR="00EA3114" w:rsidRPr="001700BC">
              <w:rPr>
                <w:sz w:val="24"/>
                <w:szCs w:val="24"/>
              </w:rPr>
              <w:t xml:space="preserve"> 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FE0F04" w:rsidRDefault="00BF454D" w:rsidP="001700BC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72326">
              <w:rPr>
                <w:sz w:val="24"/>
                <w:szCs w:val="24"/>
              </w:rPr>
              <w:t>для первокурсников</w:t>
            </w:r>
            <w:r>
              <w:rPr>
                <w:sz w:val="24"/>
                <w:szCs w:val="24"/>
              </w:rPr>
              <w:t xml:space="preserve"> </w:t>
            </w:r>
            <w:r w:rsidRPr="005317B4">
              <w:rPr>
                <w:b/>
                <w:i/>
                <w:sz w:val="24"/>
                <w:szCs w:val="24"/>
              </w:rPr>
              <w:t>«Экскурс в профессию»:</w:t>
            </w:r>
          </w:p>
          <w:p w:rsidR="001700BC" w:rsidRDefault="00B102DF" w:rsidP="001700BC">
            <w:pPr>
              <w:pStyle w:val="a3"/>
              <w:ind w:left="70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72326">
              <w:rPr>
                <w:i/>
                <w:sz w:val="24"/>
                <w:szCs w:val="24"/>
              </w:rPr>
              <w:t>День жилищно-коммунального работника</w:t>
            </w:r>
            <w:r w:rsidR="00EA3114">
              <w:rPr>
                <w:i/>
                <w:sz w:val="24"/>
                <w:szCs w:val="24"/>
              </w:rPr>
              <w:t xml:space="preserve"> </w:t>
            </w:r>
          </w:p>
          <w:p w:rsidR="00B102DF" w:rsidRPr="00173C9C" w:rsidRDefault="00B102DF" w:rsidP="001700BC">
            <w:pPr>
              <w:pStyle w:val="a3"/>
              <w:ind w:left="708"/>
              <w:rPr>
                <w:b/>
                <w:i/>
                <w:sz w:val="24"/>
                <w:szCs w:val="24"/>
              </w:rPr>
            </w:pPr>
            <w:r w:rsidRPr="00C72326">
              <w:rPr>
                <w:i/>
                <w:sz w:val="24"/>
                <w:szCs w:val="24"/>
              </w:rPr>
              <w:t>-День сварщика</w:t>
            </w:r>
          </w:p>
        </w:tc>
        <w:tc>
          <w:tcPr>
            <w:tcW w:w="2552" w:type="dxa"/>
          </w:tcPr>
          <w:p w:rsidR="00BF454D" w:rsidRDefault="00BF454D" w:rsidP="00BF45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2DF" w:rsidRDefault="00B102DF" w:rsidP="00B1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марта</w:t>
            </w:r>
          </w:p>
          <w:p w:rsidR="00B102DF" w:rsidRDefault="00B102DF" w:rsidP="00B1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мая</w:t>
            </w:r>
          </w:p>
          <w:p w:rsidR="00BF454D" w:rsidRPr="00173C9C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B649F2" w:rsidRPr="001700BC" w:rsidRDefault="00EA3114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Мероприятие</w:t>
            </w:r>
          </w:p>
        </w:tc>
      </w:tr>
      <w:tr w:rsidR="00BF454D" w:rsidRPr="00353D1F" w:rsidTr="00EA3114">
        <w:trPr>
          <w:trHeight w:val="882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Pr="009A0028" w:rsidRDefault="00BF454D" w:rsidP="00BF454D">
            <w:pPr>
              <w:pStyle w:val="a3"/>
              <w:ind w:left="1428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AD2810" w:rsidRPr="00DC5A0B" w:rsidRDefault="00AD2810" w:rsidP="00AD2810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b/>
                <w:i/>
                <w:sz w:val="24"/>
                <w:szCs w:val="24"/>
              </w:rPr>
            </w:pPr>
            <w:r w:rsidRPr="00B330AE">
              <w:rPr>
                <w:sz w:val="24"/>
                <w:szCs w:val="24"/>
              </w:rPr>
              <w:t>День информации</w:t>
            </w:r>
            <w:r>
              <w:rPr>
                <w:sz w:val="24"/>
                <w:szCs w:val="24"/>
              </w:rPr>
              <w:t xml:space="preserve"> </w:t>
            </w:r>
            <w:r w:rsidRPr="00DC5A0B">
              <w:rPr>
                <w:b/>
                <w:i/>
                <w:sz w:val="24"/>
                <w:szCs w:val="24"/>
              </w:rPr>
              <w:t>«21 век – век толерантности»</w:t>
            </w:r>
          </w:p>
          <w:p w:rsidR="00AD2810" w:rsidRPr="00AD2810" w:rsidRDefault="00AD2810" w:rsidP="00AD2810">
            <w:pPr>
              <w:ind w:left="106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0BC" w:rsidRDefault="001700BC" w:rsidP="00BF45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D2810" w:rsidRDefault="00AD2810" w:rsidP="00BF45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BF454D" w:rsidRPr="001700BC" w:rsidRDefault="00EA3114" w:rsidP="001700BC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</w:t>
            </w:r>
            <w:proofErr w:type="spellEnd"/>
            <w:r w:rsidRPr="001700BC">
              <w:rPr>
                <w:sz w:val="24"/>
                <w:szCs w:val="24"/>
              </w:rPr>
              <w:t xml:space="preserve">. экспозиция, </w:t>
            </w:r>
            <w:proofErr w:type="spellStart"/>
            <w:r w:rsidRPr="001700BC">
              <w:rPr>
                <w:sz w:val="24"/>
                <w:szCs w:val="24"/>
              </w:rPr>
              <w:t>информ</w:t>
            </w:r>
            <w:proofErr w:type="spellEnd"/>
            <w:r w:rsidRPr="001700BC">
              <w:rPr>
                <w:sz w:val="24"/>
                <w:szCs w:val="24"/>
              </w:rPr>
              <w:t>. обзор</w:t>
            </w:r>
          </w:p>
        </w:tc>
      </w:tr>
      <w:tr w:rsidR="00BF454D" w:rsidRPr="00353D1F" w:rsidTr="00BF454D"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BF454D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BF454D" w:rsidRPr="00E611D0" w:rsidRDefault="00EA3114" w:rsidP="00E611D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611D0">
              <w:rPr>
                <w:sz w:val="24"/>
                <w:szCs w:val="24"/>
              </w:rPr>
              <w:t>Заседания в клубе «</w:t>
            </w:r>
            <w:proofErr w:type="spellStart"/>
            <w:r w:rsidRPr="00E611D0">
              <w:rPr>
                <w:sz w:val="24"/>
                <w:szCs w:val="24"/>
              </w:rPr>
              <w:t>Цитоскоп</w:t>
            </w:r>
            <w:proofErr w:type="spellEnd"/>
            <w:r w:rsidRPr="00E611D0">
              <w:rPr>
                <w:sz w:val="24"/>
                <w:szCs w:val="24"/>
              </w:rPr>
              <w:t>»</w:t>
            </w:r>
          </w:p>
          <w:p w:rsidR="00BF454D" w:rsidRPr="00E611D0" w:rsidRDefault="00BF454D" w:rsidP="00E611D0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«Литературная гостиная»:</w:t>
            </w:r>
          </w:p>
          <w:p w:rsidR="001C0B89" w:rsidRPr="00E611D0" w:rsidRDefault="009856C3" w:rsidP="00B330AE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i/>
                <w:sz w:val="24"/>
                <w:szCs w:val="24"/>
              </w:rPr>
            </w:pPr>
            <w:r w:rsidRPr="001C0B89">
              <w:rPr>
                <w:b/>
                <w:i/>
                <w:sz w:val="24"/>
                <w:szCs w:val="24"/>
              </w:rPr>
              <w:t xml:space="preserve"> </w:t>
            </w:r>
            <w:r w:rsidR="001C0B89" w:rsidRPr="00E611D0">
              <w:rPr>
                <w:i/>
                <w:sz w:val="24"/>
                <w:szCs w:val="24"/>
              </w:rPr>
              <w:t>«</w:t>
            </w:r>
            <w:r w:rsidR="00EA3114" w:rsidRPr="00E611D0">
              <w:rPr>
                <w:i/>
                <w:sz w:val="24"/>
                <w:szCs w:val="24"/>
              </w:rPr>
              <w:t>Литературные встречи в городе N»</w:t>
            </w:r>
          </w:p>
          <w:p w:rsidR="009856C3" w:rsidRPr="00E611D0" w:rsidRDefault="009856C3" w:rsidP="009856C3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i/>
                <w:sz w:val="24"/>
                <w:szCs w:val="24"/>
              </w:rPr>
            </w:pPr>
            <w:r w:rsidRPr="00E611D0">
              <w:rPr>
                <w:i/>
                <w:sz w:val="24"/>
                <w:szCs w:val="24"/>
              </w:rPr>
              <w:t>«По мотивам произведений А. Грина»</w:t>
            </w:r>
          </w:p>
          <w:p w:rsidR="00EA3114" w:rsidRDefault="00E611D0" w:rsidP="00E611D0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«2016- Год российского кино: просмотр фильмов за круглым столом»</w:t>
            </w:r>
          </w:p>
          <w:p w:rsidR="00EA3114" w:rsidRPr="00CF126E" w:rsidRDefault="00E611D0" w:rsidP="00CF126E">
            <w:pPr>
              <w:pStyle w:val="a3"/>
              <w:numPr>
                <w:ilvl w:val="1"/>
                <w:numId w:val="14"/>
              </w:num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Презентация студенческой газеты «Профи»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C0B89" w:rsidRDefault="001C0B8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F454D">
              <w:rPr>
                <w:b/>
                <w:sz w:val="24"/>
                <w:szCs w:val="24"/>
              </w:rPr>
              <w:t>арт</w:t>
            </w:r>
          </w:p>
          <w:p w:rsidR="00BF454D" w:rsidRDefault="009856C3" w:rsidP="001C0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E611D0" w:rsidRDefault="00E611D0" w:rsidP="001C0B89">
            <w:pPr>
              <w:jc w:val="center"/>
              <w:rPr>
                <w:b/>
                <w:sz w:val="24"/>
                <w:szCs w:val="24"/>
              </w:rPr>
            </w:pPr>
          </w:p>
          <w:p w:rsidR="00E611D0" w:rsidRDefault="00E611D0" w:rsidP="001C0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январь-июнь</w:t>
            </w:r>
          </w:p>
          <w:p w:rsidR="00E611D0" w:rsidRPr="001C0B89" w:rsidRDefault="00E611D0" w:rsidP="001C0B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Мероприятие</w:t>
            </w: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E611D0" w:rsidRPr="00353D1F" w:rsidTr="00BF454D">
        <w:tc>
          <w:tcPr>
            <w:tcW w:w="675" w:type="dxa"/>
          </w:tcPr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611D0" w:rsidRPr="00E611D0" w:rsidRDefault="00E611D0" w:rsidP="00E611D0">
            <w:pPr>
              <w:pStyle w:val="a3"/>
              <w:spacing w:before="100" w:beforeAutospacing="1" w:after="100" w:afterAutospacing="1"/>
              <w:ind w:left="708"/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6.</w:t>
            </w:r>
            <w:r w:rsidRPr="00E611D0">
              <w:rPr>
                <w:b/>
                <w:sz w:val="24"/>
                <w:szCs w:val="24"/>
              </w:rPr>
              <w:tab/>
              <w:t>Информационная и техническая поддержка общих мероприятий техникума</w:t>
            </w:r>
            <w:r w:rsidR="0000250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1D0" w:rsidRDefault="00E611D0" w:rsidP="00366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1D0" w:rsidRPr="001700BC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BF454D" w:rsidRPr="00353D1F" w:rsidTr="00002503">
        <w:trPr>
          <w:trHeight w:val="1164"/>
        </w:trPr>
        <w:tc>
          <w:tcPr>
            <w:tcW w:w="675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454D" w:rsidRDefault="00BF454D" w:rsidP="00E611D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b/>
                <w:i/>
                <w:sz w:val="24"/>
                <w:szCs w:val="24"/>
              </w:rPr>
              <w:t>общетехникумовских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мероприятиях совместно с блоком доп.образования</w:t>
            </w:r>
          </w:p>
          <w:p w:rsidR="008F74D3" w:rsidRPr="00253985" w:rsidRDefault="00002503" w:rsidP="00002503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Участие в подготовке мероприятий совместно с соц.партнерами</w:t>
            </w:r>
          </w:p>
        </w:tc>
        <w:tc>
          <w:tcPr>
            <w:tcW w:w="255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F454D" w:rsidRDefault="00BF454D" w:rsidP="00366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1700BC" w:rsidRDefault="00002503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мероприятие</w:t>
            </w: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6A4" w:rsidRPr="007156A4" w:rsidRDefault="007156A4" w:rsidP="007156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4">
        <w:rPr>
          <w:rFonts w:ascii="Times New Roman" w:hAnsi="Times New Roman" w:cs="Times New Roman"/>
          <w:b/>
          <w:sz w:val="28"/>
          <w:szCs w:val="28"/>
        </w:rPr>
        <w:t>Информатизация библиотеки и внедрение новых технологий</w:t>
      </w: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BF454D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7156A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Tr="00BF454D">
        <w:trPr>
          <w:trHeight w:val="842"/>
        </w:trPr>
        <w:tc>
          <w:tcPr>
            <w:tcW w:w="675" w:type="dxa"/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BF454D" w:rsidRPr="00546B4D" w:rsidRDefault="007156A4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нового программного обеспечения для совершенствования а</w:t>
            </w:r>
            <w:r w:rsidRPr="007156A4">
              <w:rPr>
                <w:sz w:val="24"/>
                <w:szCs w:val="24"/>
              </w:rPr>
              <w:t>втоматизаци</w:t>
            </w:r>
            <w:r>
              <w:rPr>
                <w:sz w:val="24"/>
                <w:szCs w:val="24"/>
              </w:rPr>
              <w:t>и</w:t>
            </w:r>
            <w:r w:rsidRPr="007156A4">
              <w:rPr>
                <w:sz w:val="24"/>
                <w:szCs w:val="24"/>
              </w:rPr>
              <w:t xml:space="preserve"> основных библиотечных процессов управленческих, технологических: комплектование, обработка и каталогизация и др.</w:t>
            </w:r>
          </w:p>
        </w:tc>
        <w:tc>
          <w:tcPr>
            <w:tcW w:w="2552" w:type="dxa"/>
          </w:tcPr>
          <w:p w:rsidR="00BF454D" w:rsidRDefault="00BF454D" w:rsidP="00715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156A4">
              <w:rPr>
                <w:b/>
                <w:sz w:val="24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BF454D" w:rsidRDefault="007156A4" w:rsidP="007156A4">
            <w:pPr>
              <w:jc w:val="center"/>
              <w:rPr>
                <w:b/>
                <w:sz w:val="24"/>
                <w:szCs w:val="24"/>
              </w:rPr>
            </w:pPr>
            <w:r w:rsidRPr="007156A4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BF454D" w:rsidRPr="00927499" w:rsidRDefault="007156A4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Тех.задание</w:t>
            </w: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BF454D" w:rsidTr="00BF454D">
        <w:trPr>
          <w:trHeight w:val="842"/>
        </w:trPr>
        <w:tc>
          <w:tcPr>
            <w:tcW w:w="675" w:type="dxa"/>
          </w:tcPr>
          <w:p w:rsidR="00BF454D" w:rsidRPr="00D24D01" w:rsidRDefault="00D24D01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D495B" w:rsidRPr="00FB02C3" w:rsidRDefault="00D24D01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справочно-библиографического аппарата ЦИТ, внедрение информационных технологий для </w:t>
            </w:r>
            <w:r w:rsidR="00135EF4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>информирования АУП и гл</w:t>
            </w:r>
            <w:r w:rsidR="00DD495B">
              <w:rPr>
                <w:sz w:val="24"/>
                <w:szCs w:val="24"/>
              </w:rPr>
              <w:t>авных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специалистов</w:t>
            </w:r>
            <w:r w:rsidR="00DD495B">
              <w:rPr>
                <w:sz w:val="24"/>
                <w:szCs w:val="24"/>
              </w:rPr>
              <w:t xml:space="preserve"> техникума</w:t>
            </w:r>
          </w:p>
        </w:tc>
        <w:tc>
          <w:tcPr>
            <w:tcW w:w="2552" w:type="dxa"/>
          </w:tcPr>
          <w:p w:rsidR="00BF454D" w:rsidRDefault="00D24D0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D24D01" w:rsidRDefault="00D24D01" w:rsidP="00D2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68" w:type="dxa"/>
          </w:tcPr>
          <w:p w:rsidR="00BF454D" w:rsidRPr="00927499" w:rsidRDefault="00FB02C3" w:rsidP="00FB02C3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Электронная картотека специалиста </w:t>
            </w:r>
          </w:p>
        </w:tc>
      </w:tr>
      <w:tr w:rsidR="00FB02C3" w:rsidTr="00BF454D">
        <w:trPr>
          <w:trHeight w:val="842"/>
        </w:trPr>
        <w:tc>
          <w:tcPr>
            <w:tcW w:w="675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FB02C3" w:rsidRDefault="00FB02C3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библиотечной страницы на сайте СМТ, предоставление удаленного доступа к электронным ресурсам и виртуальным услугам библиотеки (Библиографический список </w:t>
            </w:r>
            <w:r w:rsidRPr="00FB02C3">
              <w:rPr>
                <w:sz w:val="24"/>
                <w:szCs w:val="24"/>
              </w:rPr>
              <w:t>«21 век – век толерантности»</w:t>
            </w:r>
            <w:r>
              <w:rPr>
                <w:sz w:val="24"/>
                <w:szCs w:val="24"/>
              </w:rPr>
              <w:t>, Виртуальные выставки, Бюллетень новых поступлений и др.)</w:t>
            </w:r>
          </w:p>
        </w:tc>
        <w:tc>
          <w:tcPr>
            <w:tcW w:w="2552" w:type="dxa"/>
          </w:tcPr>
          <w:p w:rsidR="00FB02C3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FB02C3">
              <w:rPr>
                <w:b/>
                <w:sz w:val="24"/>
                <w:szCs w:val="24"/>
              </w:rPr>
              <w:t>теч</w:t>
            </w:r>
            <w:proofErr w:type="spellEnd"/>
            <w:r w:rsidRPr="00FB02C3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  <w:p w:rsid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FB02C3" w:rsidRPr="00927499" w:rsidRDefault="00927499" w:rsidP="00927499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927499">
              <w:rPr>
                <w:sz w:val="24"/>
                <w:szCs w:val="24"/>
              </w:rPr>
              <w:t>для</w:t>
            </w:r>
            <w:proofErr w:type="gramEnd"/>
            <w:r w:rsidRPr="00927499">
              <w:rPr>
                <w:sz w:val="24"/>
                <w:szCs w:val="24"/>
              </w:rPr>
              <w:t xml:space="preserve"> размещение на сайте</w:t>
            </w:r>
          </w:p>
        </w:tc>
      </w:tr>
      <w:tr w:rsidR="00FB02C3" w:rsidTr="00927499">
        <w:trPr>
          <w:trHeight w:val="274"/>
        </w:trPr>
        <w:tc>
          <w:tcPr>
            <w:tcW w:w="675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B02C3" w:rsidRDefault="00FB02C3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B02C3">
              <w:rPr>
                <w:sz w:val="24"/>
                <w:szCs w:val="24"/>
              </w:rPr>
              <w:t>Обеспечение доступа в Интернет</w:t>
            </w:r>
            <w:r w:rsidR="00927499">
              <w:rPr>
                <w:sz w:val="24"/>
                <w:szCs w:val="24"/>
              </w:rPr>
              <w:t xml:space="preserve"> (соблюдение правил пользования, консультационная помощь, своевременное реагирование на проблемы в работе оргтехники – вызов сотрудников отдела</w:t>
            </w:r>
            <w:r w:rsidR="00927499" w:rsidRPr="00927499">
              <w:rPr>
                <w:sz w:val="24"/>
                <w:szCs w:val="24"/>
              </w:rPr>
              <w:t xml:space="preserve"> И</w:t>
            </w:r>
            <w:r w:rsidR="00927499">
              <w:rPr>
                <w:sz w:val="24"/>
                <w:szCs w:val="24"/>
                <w:lang w:val="en-US"/>
              </w:rPr>
              <w:t>T</w:t>
            </w:r>
            <w:r w:rsidR="00927499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B02C3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68" w:type="dxa"/>
          </w:tcPr>
          <w:p w:rsidR="00FB02C3" w:rsidRPr="00927499" w:rsidRDefault="00927499" w:rsidP="00927499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7499" w:rsidTr="00927499">
        <w:trPr>
          <w:trHeight w:val="560"/>
        </w:trPr>
        <w:tc>
          <w:tcPr>
            <w:tcW w:w="675" w:type="dxa"/>
          </w:tcPr>
          <w:p w:rsidR="00927499" w:rsidRDefault="00927499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7499" w:rsidRPr="00FB02C3" w:rsidRDefault="00927499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обязанностей по сохранности и соблюдение правил пользования оргтехникой</w:t>
            </w:r>
          </w:p>
        </w:tc>
        <w:tc>
          <w:tcPr>
            <w:tcW w:w="2552" w:type="dxa"/>
          </w:tcPr>
          <w:p w:rsidR="00927499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927499" w:rsidRPr="00927499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Флотская М.Н.</w:t>
            </w:r>
          </w:p>
          <w:p w:rsidR="00927499" w:rsidRPr="00FB02C3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68" w:type="dxa"/>
          </w:tcPr>
          <w:p w:rsidR="00927499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</w:p>
        </w:tc>
      </w:tr>
      <w:tr w:rsidR="00BF454D" w:rsidTr="00135EF4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BF454D" w:rsidRPr="00D24D01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454D" w:rsidRDefault="00D24D01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нового плана</w:t>
            </w:r>
            <w:r w:rsidR="00135EF4">
              <w:rPr>
                <w:sz w:val="24"/>
                <w:szCs w:val="24"/>
              </w:rPr>
              <w:t xml:space="preserve"> работы ЦИТ</w:t>
            </w:r>
          </w:p>
        </w:tc>
        <w:tc>
          <w:tcPr>
            <w:tcW w:w="2552" w:type="dxa"/>
          </w:tcPr>
          <w:p w:rsidR="00BF454D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714068">
              <w:rPr>
                <w:b/>
                <w:sz w:val="24"/>
                <w:szCs w:val="24"/>
              </w:rPr>
              <w:t>, август</w:t>
            </w:r>
          </w:p>
        </w:tc>
        <w:tc>
          <w:tcPr>
            <w:tcW w:w="2268" w:type="dxa"/>
          </w:tcPr>
          <w:p w:rsidR="00135EF4" w:rsidRDefault="00135EF4" w:rsidP="0013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54D" w:rsidRPr="00927499" w:rsidRDefault="00FB02C3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план</w:t>
            </w: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411067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деятельность</w:t>
      </w:r>
      <w:r w:rsidR="00BF454D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85"/>
        <w:gridCol w:w="2126"/>
        <w:gridCol w:w="2977"/>
      </w:tblGrid>
      <w:tr w:rsidR="00C237E4" w:rsidTr="00DE30BF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98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BF454D" w:rsidRDefault="00142B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C237E4" w:rsidTr="00DE30BF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>Взаимодействие с библиотеками ОУ СПО и НГТУ, ЦБС Сормовского района и города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454D" w:rsidRPr="00BD6DC9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26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454D" w:rsidRDefault="00BD6DC9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совместных мероприятиях</w:t>
            </w:r>
          </w:p>
        </w:tc>
      </w:tr>
      <w:tr w:rsidR="00C237E4" w:rsidTr="00DE30BF">
        <w:trPr>
          <w:trHeight w:val="4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>Участие в семинарах библиотечных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9A0028" w:rsidRDefault="00C237E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F454D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7E4" w:rsidTr="00DE30BF">
        <w:trPr>
          <w:trHeight w:val="4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Default="00411067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Pr="00C237E4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Социальное партнерство 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 </w:t>
            </w:r>
          </w:p>
          <w:p w:rsidR="00411067" w:rsidRPr="00DE30BF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Программно-целевая (проектная) деятельность как механизм социального партнерства.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Pr="009A0028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26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411067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77" w:type="dxa"/>
          </w:tcPr>
          <w:p w:rsidR="00411067" w:rsidRDefault="00C237E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и техническое обеспечение, </w:t>
            </w:r>
            <w:r w:rsidR="001764D6">
              <w:rPr>
                <w:sz w:val="24"/>
                <w:szCs w:val="24"/>
              </w:rPr>
              <w:t>участие в проведении мероприятий</w:t>
            </w:r>
            <w:r>
              <w:rPr>
                <w:sz w:val="24"/>
                <w:szCs w:val="24"/>
              </w:rPr>
              <w:t xml:space="preserve"> и проектах с социальными партнерами</w:t>
            </w:r>
          </w:p>
        </w:tc>
      </w:tr>
      <w:tr w:rsidR="00C237E4" w:rsidTr="00CF126E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Default="00C237E4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Pr="00BD6DC9" w:rsidRDefault="00BD6DC9" w:rsidP="00CF126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К</w:t>
            </w:r>
            <w:r w:rsidR="00C237E4" w:rsidRPr="00BD6DC9">
              <w:rPr>
                <w:rStyle w:val="normaltextrun"/>
              </w:rPr>
              <w:t>оммерческая деятельность</w:t>
            </w:r>
            <w:proofErr w:type="gramStart"/>
            <w:r w:rsidR="00C237E4" w:rsidRPr="00BD6DC9">
              <w:rPr>
                <w:rStyle w:val="eop"/>
              </w:rPr>
              <w:t> :</w:t>
            </w:r>
            <w:proofErr w:type="gramEnd"/>
          </w:p>
          <w:p w:rsidR="00C237E4" w:rsidRPr="00BD6DC9" w:rsidRDefault="00C237E4" w:rsidP="00CF126E">
            <w:pPr>
              <w:pStyle w:val="paragraph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BD6DC9">
              <w:rPr>
                <w:rStyle w:val="eop"/>
              </w:rPr>
              <w:t xml:space="preserve">изучение рынка спроса и предложений услуг, которые можно использовать.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Default="00C237E4" w:rsidP="00CF126E">
            <w:pPr>
              <w:jc w:val="center"/>
              <w:rPr>
                <w:b/>
                <w:sz w:val="24"/>
                <w:szCs w:val="24"/>
              </w:rPr>
            </w:pPr>
          </w:p>
          <w:p w:rsidR="00C237E4" w:rsidRPr="009A0028" w:rsidRDefault="00C237E4" w:rsidP="00CF12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Июль-август</w:t>
            </w:r>
          </w:p>
        </w:tc>
        <w:tc>
          <w:tcPr>
            <w:tcW w:w="2126" w:type="dxa"/>
          </w:tcPr>
          <w:p w:rsidR="00C237E4" w:rsidRDefault="00C237E4" w:rsidP="00CF126E">
            <w:pPr>
              <w:jc w:val="center"/>
              <w:rPr>
                <w:b/>
                <w:sz w:val="24"/>
                <w:szCs w:val="24"/>
              </w:rPr>
            </w:pPr>
          </w:p>
          <w:p w:rsidR="00C237E4" w:rsidRPr="00C237E4" w:rsidRDefault="00C237E4" w:rsidP="00CF126E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C237E4" w:rsidRPr="00C237E4" w:rsidRDefault="00C237E4" w:rsidP="00CF126E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77" w:type="dxa"/>
          </w:tcPr>
          <w:p w:rsidR="00C237E4" w:rsidRDefault="00C237E4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коммерческих предложений</w:t>
            </w:r>
          </w:p>
        </w:tc>
      </w:tr>
      <w:tr w:rsidR="00C237E4" w:rsidTr="00CF126E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Default="00BD6DC9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Default="00BD6DC9" w:rsidP="00CF126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Консультационная деятельность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BD6DC9" w:rsidRPr="00BD6DC9" w:rsidRDefault="00F10F1F" w:rsidP="00CF126E">
            <w:pPr>
              <w:pStyle w:val="a3"/>
              <w:numPr>
                <w:ilvl w:val="0"/>
                <w:numId w:val="31"/>
              </w:numPr>
              <w:spacing w:after="20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правовых запросов с использованием ЭБ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="00BD6D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Pr="009A0028" w:rsidRDefault="00F10F1F" w:rsidP="00CF126E">
            <w:pPr>
              <w:jc w:val="center"/>
              <w:rPr>
                <w:b/>
                <w:sz w:val="24"/>
                <w:szCs w:val="24"/>
              </w:rPr>
            </w:pPr>
            <w:r w:rsidRPr="00F10F1F"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126" w:type="dxa"/>
          </w:tcPr>
          <w:p w:rsidR="00C237E4" w:rsidRPr="00C237E4" w:rsidRDefault="00F10F1F" w:rsidP="00CF126E">
            <w:pPr>
              <w:jc w:val="center"/>
              <w:rPr>
                <w:b/>
                <w:sz w:val="24"/>
                <w:szCs w:val="24"/>
              </w:rPr>
            </w:pPr>
            <w:r w:rsidRPr="00F10F1F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77" w:type="dxa"/>
          </w:tcPr>
          <w:p w:rsidR="00C237E4" w:rsidRDefault="00DE30BF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запросов</w:t>
            </w:r>
          </w:p>
        </w:tc>
      </w:tr>
      <w:tr w:rsidR="00C237E4" w:rsidTr="00DE30BF">
        <w:trPr>
          <w:trHeight w:val="491"/>
        </w:trPr>
        <w:tc>
          <w:tcPr>
            <w:tcW w:w="675" w:type="dxa"/>
            <w:tcBorders>
              <w:top w:val="single" w:sz="4" w:space="0" w:color="auto"/>
            </w:tcBorders>
          </w:tcPr>
          <w:p w:rsidR="00C237E4" w:rsidRDefault="00C237E4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237E4" w:rsidRPr="00C237E4" w:rsidRDefault="00C237E4" w:rsidP="00C237E4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37E4" w:rsidRPr="009A0028" w:rsidRDefault="00C237E4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7E4" w:rsidRDefault="00C237E4" w:rsidP="00BF45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Привлечение новых пользователей услуг ЦИТ (библиотеки), реклама библиотеки СМТ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142B68" w:rsidTr="007D3195">
        <w:tc>
          <w:tcPr>
            <w:tcW w:w="675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DE30BF" w:rsidTr="00DE30BF">
        <w:trPr>
          <w:trHeight w:val="339"/>
        </w:trPr>
        <w:tc>
          <w:tcPr>
            <w:tcW w:w="675" w:type="dxa"/>
            <w:tcBorders>
              <w:bottom w:val="single" w:sz="4" w:space="0" w:color="auto"/>
            </w:tcBorders>
          </w:tcPr>
          <w:p w:rsidR="00DE30BF" w:rsidRPr="006D743F" w:rsidRDefault="00DE30BF" w:rsidP="007D3195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E30BF" w:rsidRPr="00546B4D" w:rsidRDefault="00DE30BF" w:rsidP="00DE30B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заполнение </w:t>
            </w:r>
            <w:proofErr w:type="spellStart"/>
            <w:r>
              <w:rPr>
                <w:sz w:val="24"/>
                <w:szCs w:val="24"/>
              </w:rPr>
              <w:t>информац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02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материалом информационного стенда ЦИТ на 1 и 2 пл.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30BF" w:rsidRPr="00061F27" w:rsidRDefault="00DE30BF" w:rsidP="007D31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0BF" w:rsidRPr="00002503" w:rsidRDefault="00DE30BF" w:rsidP="007D3195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Стенды</w:t>
            </w:r>
          </w:p>
        </w:tc>
      </w:tr>
      <w:tr w:rsidR="00DE30BF" w:rsidTr="00002503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D24D01" w:rsidRDefault="00DE30BF" w:rsidP="007D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002503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рекламы и информаций о мероприятиях, проведенных в </w:t>
            </w:r>
            <w:proofErr w:type="spellStart"/>
            <w:r>
              <w:rPr>
                <w:sz w:val="24"/>
                <w:szCs w:val="24"/>
              </w:rPr>
              <w:t>ЦИТе</w:t>
            </w:r>
            <w:proofErr w:type="spellEnd"/>
            <w:r>
              <w:rPr>
                <w:sz w:val="24"/>
                <w:szCs w:val="24"/>
              </w:rPr>
              <w:t xml:space="preserve"> на сайте, в студенческой газете</w:t>
            </w:r>
            <w:r w:rsidR="0000250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0BF" w:rsidRP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30BF" w:rsidRPr="00002503" w:rsidRDefault="00DE30BF" w:rsidP="00002503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</w:t>
            </w:r>
            <w:proofErr w:type="spellStart"/>
            <w:r w:rsidRPr="00002503">
              <w:rPr>
                <w:sz w:val="24"/>
                <w:szCs w:val="24"/>
              </w:rPr>
              <w:t>инф.материалов</w:t>
            </w:r>
            <w:proofErr w:type="spellEnd"/>
          </w:p>
        </w:tc>
      </w:tr>
      <w:tr w:rsidR="00142B68" w:rsidTr="007D3195">
        <w:trPr>
          <w:trHeight w:val="4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E669E2" w:rsidRDefault="00DE30BF" w:rsidP="007D3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002503" w:rsidRDefault="00142B68" w:rsidP="00002503">
            <w:pPr>
              <w:jc w:val="both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«Неделя открытых дверей» (профориентация)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9A0028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</w:t>
            </w:r>
            <w:r w:rsidR="00142B68" w:rsidRPr="009A002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B68" w:rsidRPr="00002503" w:rsidRDefault="00DE30BF" w:rsidP="00DE30BF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экскурсий </w:t>
            </w:r>
          </w:p>
        </w:tc>
      </w:tr>
      <w:tr w:rsidR="00142B68" w:rsidTr="007D3195">
        <w:trPr>
          <w:trHeight w:val="491"/>
        </w:trPr>
        <w:tc>
          <w:tcPr>
            <w:tcW w:w="675" w:type="dxa"/>
            <w:tcBorders>
              <w:top w:val="single" w:sz="4" w:space="0" w:color="auto"/>
            </w:tcBorders>
          </w:tcPr>
          <w:p w:rsidR="00142B68" w:rsidRDefault="00142B68" w:rsidP="007D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2B68" w:rsidRPr="00546B4D" w:rsidRDefault="00142B68" w:rsidP="007D319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42B68" w:rsidRPr="009A002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Улучшение основных показателей деятельности библиотеки и</w:t>
      </w:r>
      <w:r w:rsidRPr="00142B6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2B68">
        <w:rPr>
          <w:rFonts w:ascii="Times New Roman" w:hAnsi="Times New Roman" w:cs="Times New Roman"/>
          <w:b/>
          <w:sz w:val="28"/>
          <w:szCs w:val="28"/>
        </w:rPr>
        <w:t>рофессиональное развитие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142B68" w:rsidTr="007D3195">
        <w:tc>
          <w:tcPr>
            <w:tcW w:w="675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142B68" w:rsidTr="00142B68">
        <w:trPr>
          <w:trHeight w:val="556"/>
        </w:trPr>
        <w:tc>
          <w:tcPr>
            <w:tcW w:w="675" w:type="dxa"/>
            <w:tcBorders>
              <w:bottom w:val="single" w:sz="4" w:space="0" w:color="auto"/>
            </w:tcBorders>
          </w:tcPr>
          <w:p w:rsidR="00142B68" w:rsidRPr="006D743F" w:rsidRDefault="00142B68" w:rsidP="00142B68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2B68" w:rsidRDefault="00142B68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 xml:space="preserve">Анализ работы  библиотеки за </w:t>
            </w:r>
            <w:r w:rsidR="001764D6">
              <w:rPr>
                <w:sz w:val="24"/>
                <w:szCs w:val="24"/>
              </w:rPr>
              <w:t>отчетный период</w:t>
            </w:r>
            <w:r w:rsidR="00DE30BF">
              <w:rPr>
                <w:sz w:val="24"/>
                <w:szCs w:val="24"/>
              </w:rPr>
              <w:t>: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Динамика роста количества посещений по сравнению с предыдущим годом; </w:t>
            </w:r>
          </w:p>
          <w:p w:rsidR="00DE30BF" w:rsidRPr="00DE30BF" w:rsidRDefault="00002503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 </w:t>
            </w:r>
            <w:r w:rsidR="00DE30BF" w:rsidRPr="00DE30BF">
              <w:rPr>
                <w:sz w:val="24"/>
                <w:szCs w:val="24"/>
              </w:rPr>
              <w:t>Динамика роста количества обращений удаленных пользователей к информационным ресурсам библиотеки;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Доля потребителей, удовлетворенных качеством услуг; </w:t>
            </w:r>
          </w:p>
          <w:p w:rsidR="00DE30BF" w:rsidRPr="00E669E2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lastRenderedPageBreak/>
              <w:t> Доля удовлет</w:t>
            </w:r>
            <w:r>
              <w:rPr>
                <w:sz w:val="24"/>
                <w:szCs w:val="24"/>
              </w:rPr>
              <w:t>воренных запросов пользователей</w:t>
            </w:r>
          </w:p>
        </w:tc>
        <w:tc>
          <w:tcPr>
            <w:tcW w:w="2552" w:type="dxa"/>
          </w:tcPr>
          <w:p w:rsidR="00142B68" w:rsidRDefault="00DE30BF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2B68" w:rsidRPr="00002503" w:rsidRDefault="001764D6" w:rsidP="00142B68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Ан. справка</w:t>
            </w: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</w:tc>
      </w:tr>
      <w:tr w:rsidR="00142B68" w:rsidTr="007D3195">
        <w:trPr>
          <w:trHeight w:val="4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Default="00DE30BF" w:rsidP="0014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142B68" w:rsidRPr="00002503" w:rsidRDefault="00142B68" w:rsidP="00002503">
            <w:pPr>
              <w:jc w:val="both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Самообразование</w:t>
            </w:r>
            <w:r w:rsidR="00002503">
              <w:rPr>
                <w:sz w:val="24"/>
                <w:szCs w:val="24"/>
              </w:rPr>
              <w:t>: чтение проф.-метод. литературы, посещение семинаров, конференций и т.п.</w:t>
            </w:r>
          </w:p>
        </w:tc>
        <w:tc>
          <w:tcPr>
            <w:tcW w:w="2552" w:type="dxa"/>
          </w:tcPr>
          <w:p w:rsidR="00142B68" w:rsidRDefault="00DE30BF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2B68" w:rsidRPr="00002503" w:rsidRDefault="00002503" w:rsidP="00142B68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посещений и экз. </w:t>
            </w:r>
            <w:proofErr w:type="spellStart"/>
            <w:proofErr w:type="gramStart"/>
            <w:r w:rsidRPr="00002503">
              <w:rPr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142B68" w:rsidTr="007D3195">
        <w:trPr>
          <w:trHeight w:val="491"/>
        </w:trPr>
        <w:tc>
          <w:tcPr>
            <w:tcW w:w="675" w:type="dxa"/>
            <w:tcBorders>
              <w:top w:val="single" w:sz="4" w:space="0" w:color="auto"/>
            </w:tcBorders>
          </w:tcPr>
          <w:p w:rsidR="00142B68" w:rsidRDefault="00142B68" w:rsidP="0014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42B68" w:rsidRPr="008F74D3" w:rsidRDefault="00142B68" w:rsidP="00142B6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2B68" w:rsidRP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Pr="00142B68" w:rsidRDefault="00142B68" w:rsidP="00CF12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552"/>
        <w:gridCol w:w="2268"/>
        <w:gridCol w:w="2268"/>
      </w:tblGrid>
      <w:tr w:rsidR="00BF454D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F454D" w:rsidTr="00142B68">
        <w:tc>
          <w:tcPr>
            <w:tcW w:w="675" w:type="dxa"/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D3195" w:rsidRPr="00DE30BF" w:rsidRDefault="00CF126E" w:rsidP="007D3195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Планируемые меры</w:t>
            </w:r>
            <w:r w:rsidR="007D3195" w:rsidRPr="00DE30BF">
              <w:rPr>
                <w:rStyle w:val="normaltextrun"/>
              </w:rPr>
              <w:t xml:space="preserve"> для укрепления МТБ и технической </w:t>
            </w:r>
            <w:r w:rsidRPr="00DE30BF">
              <w:rPr>
                <w:rStyle w:val="normaltextrun"/>
              </w:rPr>
              <w:t>оснащенности ЦИТ</w:t>
            </w:r>
            <w:r w:rsidR="007D3195" w:rsidRPr="00DE30BF">
              <w:rPr>
                <w:rStyle w:val="normaltextrun"/>
              </w:rPr>
              <w:t xml:space="preserve"> и библиотеки: </w:t>
            </w:r>
            <w:r w:rsidR="007D3195" w:rsidRPr="00DE30BF">
              <w:rPr>
                <w:rStyle w:val="eop"/>
              </w:rPr>
              <w:t> 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rStyle w:val="eop"/>
              </w:rPr>
            </w:pPr>
            <w:r w:rsidRPr="00DE30BF">
              <w:rPr>
                <w:rStyle w:val="normaltextrun"/>
              </w:rPr>
              <w:t xml:space="preserve">• </w:t>
            </w:r>
            <w:r w:rsidR="00CF126E" w:rsidRPr="00DE30BF">
              <w:rPr>
                <w:rStyle w:val="normaltextrun"/>
              </w:rPr>
              <w:t>состояние помещений ЦИТ</w:t>
            </w:r>
            <w:r w:rsidRPr="00DE30BF">
              <w:rPr>
                <w:rStyle w:val="normaltextrun"/>
              </w:rPr>
              <w:t xml:space="preserve"> и </w:t>
            </w:r>
            <w:r w:rsidR="00CF126E" w:rsidRPr="00DE30BF">
              <w:rPr>
                <w:rStyle w:val="normaltextrun"/>
              </w:rPr>
              <w:t>библиотек, условия хранения</w:t>
            </w:r>
            <w:r w:rsidRPr="00DE30BF">
              <w:rPr>
                <w:rStyle w:val="normaltextrun"/>
              </w:rPr>
              <w:t xml:space="preserve"> библиотечных фондов: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не допускать протечек крыши,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производить влажную уборку от пыли,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своевременно менять перегоревшие лампы в светильниках</w:t>
            </w:r>
            <w:r w:rsidR="00F65C67" w:rsidRPr="00DE30BF">
              <w:rPr>
                <w:b/>
                <w:i/>
              </w:rPr>
              <w:t>,</w:t>
            </w:r>
          </w:p>
          <w:p w:rsidR="00F65C67" w:rsidRPr="00DE30BF" w:rsidRDefault="00F65C67" w:rsidP="007D3195">
            <w:pPr>
              <w:pStyle w:val="paragraph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заменить окна</w:t>
            </w:r>
            <w:r w:rsidR="001764D6" w:rsidRPr="00DE30BF">
              <w:rPr>
                <w:b/>
                <w:i/>
              </w:rPr>
              <w:t xml:space="preserve"> на абонементе</w:t>
            </w:r>
            <w:r w:rsidRPr="00DE30BF">
              <w:rPr>
                <w:b/>
                <w:i/>
              </w:rPr>
              <w:t xml:space="preserve"> во 2 корпусе.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• состояние отопления: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-</w:t>
            </w:r>
            <w:r w:rsidR="00002503">
              <w:rPr>
                <w:rStyle w:val="normaltextrun"/>
              </w:rPr>
              <w:t xml:space="preserve"> </w:t>
            </w:r>
            <w:r w:rsidRPr="00DE30BF">
              <w:rPr>
                <w:rStyle w:val="normaltextrun"/>
                <w:b/>
                <w:i/>
              </w:rPr>
              <w:t xml:space="preserve">добавить </w:t>
            </w:r>
            <w:r w:rsidR="00F65C67" w:rsidRPr="00DE30BF">
              <w:rPr>
                <w:rStyle w:val="normaltextrun"/>
                <w:b/>
                <w:i/>
              </w:rPr>
              <w:t>секций батарей отопления</w:t>
            </w:r>
            <w:r w:rsidR="00002503">
              <w:rPr>
                <w:rStyle w:val="normaltextrun"/>
                <w:b/>
                <w:i/>
              </w:rPr>
              <w:t xml:space="preserve"> (</w:t>
            </w:r>
            <w:r w:rsidR="00F65C67" w:rsidRPr="00DE30BF">
              <w:rPr>
                <w:rStyle w:val="normaltextrun"/>
                <w:b/>
                <w:i/>
              </w:rPr>
              <w:t>холодно в зимний период);</w:t>
            </w:r>
            <w:r w:rsidRPr="00DE30BF">
              <w:rPr>
                <w:rStyle w:val="normaltextrun"/>
              </w:rPr>
              <w:t>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 xml:space="preserve">• </w:t>
            </w:r>
            <w:r w:rsidR="00F65C67" w:rsidRPr="00DE30BF">
              <w:rPr>
                <w:rStyle w:val="normaltextrun"/>
                <w:b/>
                <w:u w:val="single"/>
              </w:rPr>
              <w:t>отсутствует</w:t>
            </w:r>
            <w:r w:rsidRPr="00DE30BF">
              <w:rPr>
                <w:rStyle w:val="normaltextrun"/>
                <w:b/>
                <w:u w:val="single"/>
              </w:rPr>
              <w:t xml:space="preserve"> пожарно-охранн</w:t>
            </w:r>
            <w:r w:rsidR="001764D6" w:rsidRPr="00DE30BF">
              <w:rPr>
                <w:rStyle w:val="normaltextrun"/>
                <w:b/>
                <w:u w:val="single"/>
              </w:rPr>
              <w:t>ая</w:t>
            </w:r>
            <w:r w:rsidRPr="00DE30BF">
              <w:rPr>
                <w:rStyle w:val="normaltextrun"/>
                <w:b/>
                <w:u w:val="single"/>
              </w:rPr>
              <w:t xml:space="preserve"> сигнализаци</w:t>
            </w:r>
            <w:r w:rsidR="00F65C67" w:rsidRPr="00DE30BF">
              <w:rPr>
                <w:rStyle w:val="normaltextrun"/>
                <w:b/>
                <w:u w:val="single"/>
              </w:rPr>
              <w:t>я</w:t>
            </w:r>
            <w:r w:rsidRPr="00DE30BF">
              <w:rPr>
                <w:rStyle w:val="normaltextrun"/>
                <w:b/>
              </w:rPr>
              <w:t>;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7D3195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 • телефонизация</w:t>
            </w:r>
            <w:r w:rsidR="00F65C67" w:rsidRPr="00DE30BF">
              <w:rPr>
                <w:rStyle w:val="normaltextrun"/>
              </w:rPr>
              <w:t xml:space="preserve"> (параллельный)</w:t>
            </w:r>
            <w:r w:rsidRPr="00DE30BF">
              <w:rPr>
                <w:rStyle w:val="normaltextrun"/>
              </w:rPr>
              <w:t>; </w:t>
            </w:r>
            <w:r w:rsidRPr="00DE30BF">
              <w:rPr>
                <w:rStyle w:val="eop"/>
              </w:rPr>
              <w:t> </w:t>
            </w:r>
          </w:p>
          <w:p w:rsidR="00F65C67" w:rsidRPr="00DE30BF" w:rsidRDefault="00002503" w:rsidP="007D3195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 xml:space="preserve"> </w:t>
            </w:r>
            <w:r w:rsidR="007D3195" w:rsidRPr="00DE30BF">
              <w:rPr>
                <w:rStyle w:val="normaltextrun"/>
              </w:rPr>
              <w:t>• оборудование библиотек, состояние библиотечной мебели и др.</w:t>
            </w:r>
            <w:r w:rsidR="00F65C67" w:rsidRPr="00DE30BF">
              <w:rPr>
                <w:rStyle w:val="normaltextrun"/>
              </w:rPr>
              <w:t>:</w:t>
            </w:r>
          </w:p>
          <w:p w:rsidR="001764D6" w:rsidRPr="00DE30BF" w:rsidRDefault="001764D6" w:rsidP="001764D6">
            <w:pPr>
              <w:pStyle w:val="paragraph"/>
              <w:textAlignment w:val="baseline"/>
              <w:rPr>
                <w:rFonts w:ascii="Segoe UI" w:hAnsi="Segoe UI" w:cs="Segoe UI"/>
                <w:b/>
              </w:rPr>
            </w:pPr>
            <w:r w:rsidRPr="00DE30BF">
              <w:rPr>
                <w:rStyle w:val="eop"/>
                <w:b/>
                <w:i/>
              </w:rPr>
              <w:t>-приобрести жалюзи в кол-ве 4 штук в 1 и 2 корп.;</w:t>
            </w:r>
          </w:p>
          <w:p w:rsidR="007D3195" w:rsidRPr="00DE30BF" w:rsidRDefault="001764D6" w:rsidP="007D3195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>-</w:t>
            </w:r>
            <w:r w:rsidR="00F65C67" w:rsidRPr="00DE30BF">
              <w:rPr>
                <w:rStyle w:val="normaltextrun"/>
                <w:b/>
                <w:i/>
              </w:rPr>
              <w:t>заменить в читальном зале</w:t>
            </w:r>
            <w:r w:rsidR="007D3195" w:rsidRPr="00DE30BF">
              <w:rPr>
                <w:rStyle w:val="eop"/>
                <w:b/>
              </w:rPr>
              <w:t> </w:t>
            </w:r>
            <w:r w:rsidR="00F65C67" w:rsidRPr="00DE30BF">
              <w:rPr>
                <w:rStyle w:val="eop"/>
                <w:b/>
                <w:i/>
              </w:rPr>
              <w:t>столы для посетителей (1 корпус);</w:t>
            </w:r>
          </w:p>
          <w:p w:rsidR="00F65C67" w:rsidRPr="00DE30BF" w:rsidRDefault="00F65C67" w:rsidP="007D3195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-ремонт стульев</w:t>
            </w:r>
            <w:r w:rsidR="00930D5A" w:rsidRPr="00DE30BF">
              <w:rPr>
                <w:rStyle w:val="eop"/>
                <w:b/>
                <w:i/>
              </w:rPr>
              <w:t xml:space="preserve"> в 1 корп.</w:t>
            </w:r>
            <w:r w:rsidR="001764D6" w:rsidRPr="00DE30BF">
              <w:rPr>
                <w:rStyle w:val="eop"/>
                <w:b/>
                <w:i/>
              </w:rPr>
              <w:t xml:space="preserve">, </w:t>
            </w:r>
            <w:r w:rsidR="00930D5A" w:rsidRPr="00DE30BF">
              <w:rPr>
                <w:rStyle w:val="eop"/>
                <w:b/>
                <w:i/>
              </w:rPr>
              <w:t xml:space="preserve">замена </w:t>
            </w:r>
            <w:r w:rsidR="001764D6" w:rsidRPr="00DE30BF">
              <w:rPr>
                <w:rStyle w:val="eop"/>
                <w:b/>
                <w:i/>
              </w:rPr>
              <w:t xml:space="preserve">стульев </w:t>
            </w:r>
            <w:r w:rsidR="00930D5A" w:rsidRPr="00DE30BF">
              <w:rPr>
                <w:rStyle w:val="eop"/>
                <w:b/>
                <w:i/>
              </w:rPr>
              <w:t>во 2 корп.</w:t>
            </w:r>
            <w:r w:rsidRPr="00DE30BF">
              <w:rPr>
                <w:rStyle w:val="eop"/>
                <w:b/>
                <w:i/>
              </w:rPr>
              <w:t>;</w:t>
            </w:r>
          </w:p>
          <w:p w:rsidR="00F65C67" w:rsidRPr="00DE30BF" w:rsidRDefault="00F65C67" w:rsidP="007D3195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 сейф для особо</w:t>
            </w:r>
            <w:r w:rsidR="00930D5A" w:rsidRPr="00DE30BF">
              <w:rPr>
                <w:rStyle w:val="eop"/>
                <w:b/>
                <w:i/>
              </w:rPr>
              <w:t xml:space="preserve"> ценных документов,</w:t>
            </w:r>
          </w:p>
          <w:p w:rsidR="00930D5A" w:rsidRPr="00DE30BF" w:rsidRDefault="00930D5A" w:rsidP="007D3195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 переве</w:t>
            </w:r>
            <w:r w:rsidR="001764D6" w:rsidRPr="00DE30BF">
              <w:rPr>
                <w:rStyle w:val="eop"/>
                <w:b/>
                <w:i/>
              </w:rPr>
              <w:t>з</w:t>
            </w:r>
            <w:r w:rsidRPr="00DE30BF">
              <w:rPr>
                <w:rStyle w:val="eop"/>
                <w:b/>
                <w:i/>
              </w:rPr>
              <w:t xml:space="preserve">ти </w:t>
            </w:r>
            <w:r w:rsidR="001764D6" w:rsidRPr="00DE30BF">
              <w:rPr>
                <w:rStyle w:val="eop"/>
                <w:b/>
                <w:i/>
              </w:rPr>
              <w:t xml:space="preserve">из 1 корп. </w:t>
            </w:r>
            <w:r w:rsidRPr="00DE30BF">
              <w:rPr>
                <w:rStyle w:val="eop"/>
                <w:b/>
                <w:i/>
              </w:rPr>
              <w:t>во 2 корп. стеллаж</w:t>
            </w:r>
            <w:r w:rsidR="001764D6" w:rsidRPr="00DE30BF">
              <w:rPr>
                <w:rStyle w:val="eop"/>
                <w:b/>
                <w:i/>
              </w:rPr>
              <w:t xml:space="preserve"> для книжных выставок</w:t>
            </w:r>
            <w:r w:rsidRPr="00DE30BF">
              <w:rPr>
                <w:rStyle w:val="eop"/>
                <w:b/>
                <w:i/>
              </w:rPr>
              <w:t>,</w:t>
            </w:r>
          </w:p>
          <w:p w:rsidR="00930D5A" w:rsidRPr="00DE30BF" w:rsidRDefault="00930D5A" w:rsidP="00930D5A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-приобрести 2 шкафа для хранения документации и методических материалов;</w:t>
            </w:r>
          </w:p>
          <w:p w:rsidR="001764D6" w:rsidRPr="00DE30BF" w:rsidRDefault="001764D6" w:rsidP="00930D5A">
            <w:pPr>
              <w:pStyle w:val="paragraph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-заменить кафедру на абонементе в 1 корп.</w:t>
            </w:r>
          </w:p>
          <w:p w:rsidR="00F65C67" w:rsidRPr="00DE30BF" w:rsidRDefault="007D3195" w:rsidP="007D3195">
            <w:pPr>
              <w:pStyle w:val="paragraph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 • техническая оснащенность современной аудио, виде</w:t>
            </w:r>
            <w:proofErr w:type="gramStart"/>
            <w:r w:rsidRPr="00DE30BF">
              <w:rPr>
                <w:rStyle w:val="normaltextrun"/>
              </w:rPr>
              <w:t>о-</w:t>
            </w:r>
            <w:proofErr w:type="gramEnd"/>
            <w:r w:rsidRPr="00DE30BF">
              <w:rPr>
                <w:rStyle w:val="normaltextrun"/>
              </w:rPr>
              <w:t xml:space="preserve"> , множительной техникой</w:t>
            </w:r>
            <w:r w:rsidR="00F65C67" w:rsidRPr="00DE30BF">
              <w:rPr>
                <w:rStyle w:val="normaltextrun"/>
              </w:rPr>
              <w:t>:</w:t>
            </w:r>
          </w:p>
          <w:p w:rsidR="00930D5A" w:rsidRPr="00DE30BF" w:rsidRDefault="00F65C67" w:rsidP="007D3195">
            <w:pPr>
              <w:pStyle w:val="paragraph"/>
              <w:textAlignment w:val="baseline"/>
              <w:rPr>
                <w:rStyle w:val="normaltextrun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>-заменить принтер на МФО для нужд ИПР</w:t>
            </w:r>
            <w:r w:rsidR="00930D5A" w:rsidRPr="00DE30BF">
              <w:rPr>
                <w:rStyle w:val="normaltextrun"/>
                <w:b/>
              </w:rPr>
              <w:t xml:space="preserve"> </w:t>
            </w:r>
            <w:r w:rsidR="00930D5A" w:rsidRPr="00DE30BF">
              <w:rPr>
                <w:rStyle w:val="normaltextrun"/>
                <w:b/>
                <w:i/>
              </w:rPr>
              <w:t>в 1 корп.,</w:t>
            </w:r>
          </w:p>
          <w:p w:rsidR="007D3195" w:rsidRPr="00DE30BF" w:rsidRDefault="007D3195" w:rsidP="007D3195">
            <w:pPr>
              <w:pStyle w:val="paragraph"/>
              <w:shd w:val="clear" w:color="auto" w:fill="FFFFFF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• обеспеченность и обновление библиотек специальным оборудованием и техническими средствами информатизации</w:t>
            </w:r>
            <w:r w:rsidRPr="00DE30BF">
              <w:rPr>
                <w:rStyle w:val="eop"/>
              </w:rPr>
              <w:t> </w:t>
            </w:r>
          </w:p>
          <w:p w:rsidR="00BF454D" w:rsidRPr="00E669E2" w:rsidRDefault="00BF454D" w:rsidP="00BF454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454D" w:rsidRDefault="001764D6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54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247"/>
      </w:tblGrid>
      <w:tr w:rsidR="00BF454D" w:rsidRPr="00015396" w:rsidTr="006715B8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47"/>
            </w:tblGrid>
            <w:tr w:rsidR="00BF454D" w:rsidRPr="00015396" w:rsidTr="00CF126E">
              <w:trPr>
                <w:trHeight w:val="569"/>
                <w:tblCellSpacing w:w="0" w:type="dxa"/>
              </w:trPr>
              <w:tc>
                <w:tcPr>
                  <w:tcW w:w="0" w:type="auto"/>
                  <w:hideMark/>
                </w:tcPr>
                <w:p w:rsidR="00CF126E" w:rsidRDefault="00CF126E" w:rsidP="006715B8">
                  <w:pPr>
                    <w:framePr w:hSpace="180" w:wrap="around" w:vAnchor="text" w:hAnchor="text" w:xAlign="center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библиотекой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7D3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Флотская  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BF454D" w:rsidRPr="00015396" w:rsidRDefault="007D3195" w:rsidP="006715B8">
                  <w:pPr>
                    <w:framePr w:hSpace="180" w:wrap="around" w:vAnchor="text" w:hAnchor="text" w:xAlign="center" w:y="1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Ознакомлена: 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2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Мушка </w:t>
                  </w:r>
                </w:p>
              </w:tc>
            </w:tr>
          </w:tbl>
          <w:p w:rsidR="00BF454D" w:rsidRPr="00015396" w:rsidRDefault="00BF454D" w:rsidP="0067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3DD" w:rsidRDefault="007023DD" w:rsidP="008F74D3"/>
    <w:sectPr w:rsidR="007023DD" w:rsidSect="00BF454D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248"/>
    <w:multiLevelType w:val="hybridMultilevel"/>
    <w:tmpl w:val="AA1EF202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7F2"/>
    <w:multiLevelType w:val="hybridMultilevel"/>
    <w:tmpl w:val="A03C8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1C38E3"/>
    <w:multiLevelType w:val="hybridMultilevel"/>
    <w:tmpl w:val="C3FE5868"/>
    <w:lvl w:ilvl="0" w:tplc="4D16BD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238A3"/>
    <w:multiLevelType w:val="hybridMultilevel"/>
    <w:tmpl w:val="8002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90B1C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27B29"/>
    <w:multiLevelType w:val="hybridMultilevel"/>
    <w:tmpl w:val="DB98EDB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C308A5"/>
    <w:multiLevelType w:val="hybridMultilevel"/>
    <w:tmpl w:val="C8584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3835"/>
    <w:multiLevelType w:val="hybridMultilevel"/>
    <w:tmpl w:val="2AEE3A8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E2631"/>
    <w:multiLevelType w:val="hybridMultilevel"/>
    <w:tmpl w:val="512EA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51791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C0009"/>
    <w:multiLevelType w:val="hybridMultilevel"/>
    <w:tmpl w:val="3D788A6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747"/>
    <w:multiLevelType w:val="multilevel"/>
    <w:tmpl w:val="38767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4100D"/>
    <w:multiLevelType w:val="hybridMultilevel"/>
    <w:tmpl w:val="F254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2296E"/>
    <w:multiLevelType w:val="hybridMultilevel"/>
    <w:tmpl w:val="47B2C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D24E1"/>
    <w:multiLevelType w:val="hybridMultilevel"/>
    <w:tmpl w:val="E4E83B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43488B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04B46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815DF"/>
    <w:multiLevelType w:val="multilevel"/>
    <w:tmpl w:val="7A7E8F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2668F"/>
    <w:multiLevelType w:val="hybridMultilevel"/>
    <w:tmpl w:val="58DA23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E2C7C"/>
    <w:multiLevelType w:val="hybridMultilevel"/>
    <w:tmpl w:val="B4AA5C6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A901D27"/>
    <w:multiLevelType w:val="hybridMultilevel"/>
    <w:tmpl w:val="275698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EF17FE"/>
    <w:multiLevelType w:val="hybridMultilevel"/>
    <w:tmpl w:val="23A493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2E4A31"/>
    <w:multiLevelType w:val="hybridMultilevel"/>
    <w:tmpl w:val="72FEE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6413E"/>
    <w:multiLevelType w:val="hybridMultilevel"/>
    <w:tmpl w:val="5EB2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F2159"/>
    <w:multiLevelType w:val="hybridMultilevel"/>
    <w:tmpl w:val="3FFA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0D3B"/>
    <w:multiLevelType w:val="hybridMultilevel"/>
    <w:tmpl w:val="74E4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3D4E"/>
    <w:multiLevelType w:val="hybridMultilevel"/>
    <w:tmpl w:val="154E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4DF5"/>
    <w:multiLevelType w:val="hybridMultilevel"/>
    <w:tmpl w:val="00AE5E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8209A2"/>
    <w:multiLevelType w:val="hybridMultilevel"/>
    <w:tmpl w:val="BE0C4FC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98731D"/>
    <w:multiLevelType w:val="hybridMultilevel"/>
    <w:tmpl w:val="B1F0C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1298A"/>
    <w:multiLevelType w:val="hybridMultilevel"/>
    <w:tmpl w:val="5D54D0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11"/>
  </w:num>
  <w:num w:numId="8">
    <w:abstractNumId w:val="9"/>
  </w:num>
  <w:num w:numId="9">
    <w:abstractNumId w:val="22"/>
  </w:num>
  <w:num w:numId="10">
    <w:abstractNumId w:val="21"/>
  </w:num>
  <w:num w:numId="11">
    <w:abstractNumId w:val="5"/>
  </w:num>
  <w:num w:numId="12">
    <w:abstractNumId w:val="18"/>
  </w:num>
  <w:num w:numId="13">
    <w:abstractNumId w:val="2"/>
  </w:num>
  <w:num w:numId="14">
    <w:abstractNumId w:val="10"/>
  </w:num>
  <w:num w:numId="15">
    <w:abstractNumId w:val="7"/>
  </w:num>
  <w:num w:numId="16">
    <w:abstractNumId w:val="24"/>
  </w:num>
  <w:num w:numId="17">
    <w:abstractNumId w:val="30"/>
  </w:num>
  <w:num w:numId="18">
    <w:abstractNumId w:val="28"/>
  </w:num>
  <w:num w:numId="19">
    <w:abstractNumId w:val="16"/>
    <w:lvlOverride w:ilvl="0">
      <w:startOverride w:val="3"/>
    </w:lvlOverride>
  </w:num>
  <w:num w:numId="20">
    <w:abstractNumId w:val="4"/>
  </w:num>
  <w:num w:numId="21">
    <w:abstractNumId w:val="26"/>
  </w:num>
  <w:num w:numId="22">
    <w:abstractNumId w:val="13"/>
  </w:num>
  <w:num w:numId="23">
    <w:abstractNumId w:val="12"/>
  </w:num>
  <w:num w:numId="24">
    <w:abstractNumId w:val="3"/>
  </w:num>
  <w:num w:numId="25">
    <w:abstractNumId w:val="15"/>
  </w:num>
  <w:num w:numId="26">
    <w:abstractNumId w:val="6"/>
  </w:num>
  <w:num w:numId="27">
    <w:abstractNumId w:val="27"/>
  </w:num>
  <w:num w:numId="28">
    <w:abstractNumId w:val="29"/>
  </w:num>
  <w:num w:numId="29">
    <w:abstractNumId w:val="1"/>
  </w:num>
  <w:num w:numId="30">
    <w:abstractNumId w:val="2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54D"/>
    <w:rsid w:val="00002503"/>
    <w:rsid w:val="00020E41"/>
    <w:rsid w:val="000544A8"/>
    <w:rsid w:val="00070981"/>
    <w:rsid w:val="00094667"/>
    <w:rsid w:val="000A7CA9"/>
    <w:rsid w:val="000E5EF6"/>
    <w:rsid w:val="00135EF4"/>
    <w:rsid w:val="00142B68"/>
    <w:rsid w:val="001700BC"/>
    <w:rsid w:val="001764D6"/>
    <w:rsid w:val="001C0B89"/>
    <w:rsid w:val="001E511D"/>
    <w:rsid w:val="00274179"/>
    <w:rsid w:val="002C4956"/>
    <w:rsid w:val="002F02D9"/>
    <w:rsid w:val="00340AF5"/>
    <w:rsid w:val="00354B86"/>
    <w:rsid w:val="003667C2"/>
    <w:rsid w:val="003733F5"/>
    <w:rsid w:val="003D6126"/>
    <w:rsid w:val="00411067"/>
    <w:rsid w:val="00444B78"/>
    <w:rsid w:val="00460799"/>
    <w:rsid w:val="004659EE"/>
    <w:rsid w:val="00483B97"/>
    <w:rsid w:val="004905DA"/>
    <w:rsid w:val="004C0A4C"/>
    <w:rsid w:val="004C3647"/>
    <w:rsid w:val="0054115A"/>
    <w:rsid w:val="005B2A83"/>
    <w:rsid w:val="005C74FE"/>
    <w:rsid w:val="00612DF1"/>
    <w:rsid w:val="006715B8"/>
    <w:rsid w:val="006C17C0"/>
    <w:rsid w:val="007023DD"/>
    <w:rsid w:val="00714068"/>
    <w:rsid w:val="007156A4"/>
    <w:rsid w:val="007239C2"/>
    <w:rsid w:val="00725239"/>
    <w:rsid w:val="007C526D"/>
    <w:rsid w:val="007D3195"/>
    <w:rsid w:val="007E52E7"/>
    <w:rsid w:val="00806389"/>
    <w:rsid w:val="008A18FD"/>
    <w:rsid w:val="008B6496"/>
    <w:rsid w:val="008E2E2A"/>
    <w:rsid w:val="008F74D3"/>
    <w:rsid w:val="00927499"/>
    <w:rsid w:val="00930D5A"/>
    <w:rsid w:val="009856C3"/>
    <w:rsid w:val="009870A4"/>
    <w:rsid w:val="009C3C65"/>
    <w:rsid w:val="009E6A00"/>
    <w:rsid w:val="00A57039"/>
    <w:rsid w:val="00AD2810"/>
    <w:rsid w:val="00AF6963"/>
    <w:rsid w:val="00B0031F"/>
    <w:rsid w:val="00B0162B"/>
    <w:rsid w:val="00B102DF"/>
    <w:rsid w:val="00B24F6F"/>
    <w:rsid w:val="00B330AE"/>
    <w:rsid w:val="00B40F46"/>
    <w:rsid w:val="00B411D4"/>
    <w:rsid w:val="00B649F2"/>
    <w:rsid w:val="00B96FCD"/>
    <w:rsid w:val="00BD4F8D"/>
    <w:rsid w:val="00BD6DC9"/>
    <w:rsid w:val="00BF454D"/>
    <w:rsid w:val="00C06832"/>
    <w:rsid w:val="00C237E4"/>
    <w:rsid w:val="00C26CC2"/>
    <w:rsid w:val="00C53C16"/>
    <w:rsid w:val="00CF126E"/>
    <w:rsid w:val="00D241B5"/>
    <w:rsid w:val="00D24D01"/>
    <w:rsid w:val="00DD495B"/>
    <w:rsid w:val="00DE30BF"/>
    <w:rsid w:val="00E02DDE"/>
    <w:rsid w:val="00E16EA1"/>
    <w:rsid w:val="00E611D0"/>
    <w:rsid w:val="00EA3114"/>
    <w:rsid w:val="00EC22F8"/>
    <w:rsid w:val="00EF7BF2"/>
    <w:rsid w:val="00F10F1F"/>
    <w:rsid w:val="00F16FEE"/>
    <w:rsid w:val="00F5339B"/>
    <w:rsid w:val="00F65C67"/>
    <w:rsid w:val="00FB02C3"/>
    <w:rsid w:val="00FE45BC"/>
    <w:rsid w:val="00F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4D"/>
    <w:pPr>
      <w:ind w:left="720"/>
      <w:contextualSpacing/>
    </w:pPr>
  </w:style>
  <w:style w:type="table" w:styleId="a4">
    <w:name w:val="Table Grid"/>
    <w:basedOn w:val="a1"/>
    <w:uiPriority w:val="59"/>
    <w:rsid w:val="00BF454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A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1406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946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46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46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46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4667"/>
    <w:rPr>
      <w:b/>
      <w:bCs/>
      <w:sz w:val="20"/>
      <w:szCs w:val="20"/>
    </w:rPr>
  </w:style>
  <w:style w:type="paragraph" w:customStyle="1" w:styleId="paragraph">
    <w:name w:val="paragraph"/>
    <w:basedOn w:val="a"/>
    <w:rsid w:val="007D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195"/>
  </w:style>
  <w:style w:type="character" w:customStyle="1" w:styleId="eop">
    <w:name w:val="eop"/>
    <w:basedOn w:val="a0"/>
    <w:rsid w:val="007D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B87C-1FBA-4C78-844E-2C73DBB1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Виктор</cp:lastModifiedBy>
  <cp:revision>4</cp:revision>
  <cp:lastPrinted>2016-01-20T08:15:00Z</cp:lastPrinted>
  <dcterms:created xsi:type="dcterms:W3CDTF">2016-01-20T08:13:00Z</dcterms:created>
  <dcterms:modified xsi:type="dcterms:W3CDTF">2016-02-13T14:29:00Z</dcterms:modified>
</cp:coreProperties>
</file>